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wdp" ContentType="image/vnd.ms-photo"/>
  <Default Extension="bin" ContentType="application/vnd.openxmlformats-officedocument.wordprocessingml.printerSettings"/>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EBECB" w14:textId="4E498F83" w:rsidR="00DE2A7B"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6"/>
          <w:szCs w:val="26"/>
        </w:rPr>
      </w:pPr>
      <w:r w:rsidRPr="0011032C">
        <w:rPr>
          <w:rFonts w:ascii="Times New Roman" w:hAnsi="Times New Roman" w:cs="Times New Roman"/>
          <w:noProof/>
          <w:sz w:val="26"/>
          <w:szCs w:val="26"/>
        </w:rPr>
        <w:drawing>
          <wp:anchor distT="0" distB="0" distL="114300" distR="114300" simplePos="0" relativeHeight="251662336" behindDoc="0" locked="0" layoutInCell="1" allowOverlap="1" wp14:anchorId="1A35D7DF" wp14:editId="732F9553">
            <wp:simplePos x="0" y="0"/>
            <wp:positionH relativeFrom="column">
              <wp:posOffset>1943100</wp:posOffset>
            </wp:positionH>
            <wp:positionV relativeFrom="paragraph">
              <wp:posOffset>-571500</wp:posOffset>
            </wp:positionV>
            <wp:extent cx="1588770" cy="2185670"/>
            <wp:effectExtent l="0" t="0" r="11430" b="0"/>
            <wp:wrapTight wrapText="bothSides">
              <wp:wrapPolygon edited="0">
                <wp:start x="9669" y="0"/>
                <wp:lineTo x="6216" y="753"/>
                <wp:lineTo x="345" y="3263"/>
                <wp:lineTo x="0" y="4769"/>
                <wp:lineTo x="0" y="9790"/>
                <wp:lineTo x="691" y="12300"/>
                <wp:lineTo x="4144" y="15312"/>
                <wp:lineTo x="5525" y="16065"/>
                <wp:lineTo x="4144" y="20081"/>
                <wp:lineTo x="2417" y="20834"/>
                <wp:lineTo x="3108" y="21336"/>
                <wp:lineTo x="13813" y="21336"/>
                <wp:lineTo x="15885" y="21336"/>
                <wp:lineTo x="15540" y="16065"/>
                <wp:lineTo x="17957" y="15312"/>
                <wp:lineTo x="19683" y="13053"/>
                <wp:lineTo x="18647" y="12049"/>
                <wp:lineTo x="21410" y="10543"/>
                <wp:lineTo x="21410" y="1506"/>
                <wp:lineTo x="16576" y="0"/>
                <wp:lineTo x="9669" y="0"/>
              </wp:wrapPolygon>
            </wp:wrapTight>
            <wp:docPr id="2" name="Bild 2" descr="Macintosh HD:Users:thiesgunther:Desktop:Uni Porto:Final Report:E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iesgunther:Desktop:Uni Porto:Final Report:EPS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770" cy="21856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B2DF52"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072E2CA0"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45FF572A" w14:textId="77777777" w:rsidR="002C115F" w:rsidRPr="0011032C" w:rsidRDefault="002C115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6A0E69D7" w14:textId="77777777" w:rsidR="002C115F" w:rsidRPr="0011032C" w:rsidRDefault="002C115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03807E7A"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4F711805" w14:textId="6C430D21" w:rsidR="00DE2A7B" w:rsidRPr="0011032C" w:rsidRDefault="00812862"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2"/>
          <w:szCs w:val="32"/>
          <w:u w:val="single"/>
        </w:rPr>
      </w:pPr>
      <w:r w:rsidRPr="0011032C">
        <w:rPr>
          <w:rFonts w:ascii="Helvetica" w:hAnsi="Helvetica" w:cs="Helvetica"/>
          <w:b/>
          <w:sz w:val="32"/>
          <w:szCs w:val="32"/>
          <w:u w:val="single"/>
        </w:rPr>
        <w:t>Team 5: Autonomous Sailboat</w:t>
      </w:r>
    </w:p>
    <w:p w14:paraId="6FBFBBF9" w14:textId="77777777" w:rsidR="002C115F" w:rsidRPr="0011032C" w:rsidRDefault="002C115F"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2"/>
          <w:szCs w:val="32"/>
          <w:u w:val="single"/>
        </w:rPr>
      </w:pPr>
    </w:p>
    <w:p w14:paraId="40B35D6B" w14:textId="1CF952B1"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Authors:</w:t>
      </w:r>
    </w:p>
    <w:p w14:paraId="5B6FA29D"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Roberto Giordano</w:t>
      </w:r>
    </w:p>
    <w:p w14:paraId="64BE43B7"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Gary Jonathan Rabone</w:t>
      </w:r>
    </w:p>
    <w:p w14:paraId="7238A5C9"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Marc Navarrete Hill</w:t>
      </w:r>
    </w:p>
    <w:p w14:paraId="023CF5DA" w14:textId="4A84B886"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Imre Asztalos</w:t>
      </w:r>
    </w:p>
    <w:p w14:paraId="77B059F9" w14:textId="73FFB379"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Thies Günther</w:t>
      </w:r>
    </w:p>
    <w:p w14:paraId="4378A4FD"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p>
    <w:p w14:paraId="065E4E50" w14:textId="23E62054"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Project Supervisor:</w:t>
      </w:r>
    </w:p>
    <w:p w14:paraId="6AEF02B7"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6E481466" w14:textId="34ED1C34"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Fernando Ferreira</w:t>
      </w:r>
    </w:p>
    <w:p w14:paraId="5E4378E0" w14:textId="0C88AE63"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p>
    <w:p w14:paraId="5D8111E6"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Additional Supervisors:</w:t>
      </w:r>
    </w:p>
    <w:p w14:paraId="3B988D4E" w14:textId="2E965627" w:rsidR="00DE2A7B" w:rsidRPr="0011032C" w:rsidRDefault="00DE2A7B"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
          <w:bCs/>
          <w:sz w:val="26"/>
          <w:szCs w:val="26"/>
        </w:rPr>
      </w:pPr>
    </w:p>
    <w:p w14:paraId="3803CED9" w14:textId="14084C05" w:rsidR="00DE2A7B" w:rsidRPr="0011032C" w:rsidRDefault="00DE2A7B" w:rsidP="00EB2466">
      <w:pPr>
        <w:widowControl w:val="0"/>
        <w:tabs>
          <w:tab w:val="left" w:pos="220"/>
          <w:tab w:val="left" w:pos="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Abel Duarte</w:t>
      </w:r>
      <w:r w:rsidR="002C115F" w:rsidRPr="0011032C">
        <w:rPr>
          <w:rFonts w:ascii="Helvetica" w:hAnsi="Helvetica" w:cs="Helvetica"/>
          <w:b/>
          <w:bCs/>
          <w:sz w:val="26"/>
          <w:szCs w:val="26"/>
        </w:rPr>
        <w:t xml:space="preserve">, </w:t>
      </w:r>
      <w:r w:rsidRPr="0011032C">
        <w:rPr>
          <w:rFonts w:ascii="Helvetica" w:hAnsi="Helvetica" w:cs="Helvetica"/>
          <w:b/>
          <w:bCs/>
          <w:sz w:val="26"/>
          <w:szCs w:val="26"/>
        </w:rPr>
        <w:t>Luís Lima</w:t>
      </w:r>
      <w:r w:rsidR="002C115F" w:rsidRPr="0011032C">
        <w:rPr>
          <w:rFonts w:ascii="Helvetica" w:hAnsi="Helvetica" w:cs="Helvetica"/>
          <w:b/>
          <w:bCs/>
          <w:sz w:val="26"/>
          <w:szCs w:val="26"/>
        </w:rPr>
        <w:t xml:space="preserve">, </w:t>
      </w:r>
      <w:r w:rsidRPr="0011032C">
        <w:rPr>
          <w:rFonts w:ascii="Helvetica" w:hAnsi="Helvetica" w:cs="Helvetica"/>
          <w:b/>
          <w:bCs/>
          <w:sz w:val="26"/>
          <w:szCs w:val="26"/>
        </w:rPr>
        <w:t>Maria Benedita Malheiro</w:t>
      </w:r>
      <w:r w:rsidR="002C115F" w:rsidRPr="0011032C">
        <w:rPr>
          <w:rFonts w:ascii="Helvetica" w:hAnsi="Helvetica" w:cs="Helvetica"/>
          <w:b/>
          <w:bCs/>
          <w:sz w:val="26"/>
          <w:szCs w:val="26"/>
        </w:rPr>
        <w:t xml:space="preserve">, </w:t>
      </w:r>
      <w:r w:rsidRPr="0011032C">
        <w:rPr>
          <w:rFonts w:ascii="Helvetica" w:hAnsi="Helvetica" w:cs="Helvetica"/>
          <w:b/>
          <w:bCs/>
          <w:sz w:val="26"/>
          <w:szCs w:val="26"/>
        </w:rPr>
        <w:t>Maria Cristina Ribeiro</w:t>
      </w:r>
      <w:r w:rsidR="002C115F" w:rsidRPr="0011032C">
        <w:rPr>
          <w:rFonts w:ascii="Helvetica" w:hAnsi="Helvetica" w:cs="Helvetica"/>
          <w:b/>
          <w:bCs/>
          <w:sz w:val="26"/>
          <w:szCs w:val="26"/>
        </w:rPr>
        <w:t xml:space="preserve">, </w:t>
      </w:r>
      <w:r w:rsidRPr="0011032C">
        <w:rPr>
          <w:rFonts w:ascii="Helvetica" w:hAnsi="Helvetica" w:cs="Helvetica"/>
          <w:b/>
          <w:bCs/>
          <w:sz w:val="26"/>
          <w:szCs w:val="26"/>
        </w:rPr>
        <w:t>Paulo Ferreira</w:t>
      </w:r>
      <w:r w:rsidR="002C115F" w:rsidRPr="0011032C">
        <w:rPr>
          <w:rFonts w:ascii="Helvetica" w:hAnsi="Helvetica" w:cs="Helvetica"/>
          <w:b/>
          <w:bCs/>
          <w:sz w:val="26"/>
          <w:szCs w:val="26"/>
        </w:rPr>
        <w:t xml:space="preserve">, </w:t>
      </w:r>
      <w:r w:rsidRPr="0011032C">
        <w:rPr>
          <w:rFonts w:ascii="Helvetica" w:hAnsi="Helvetica" w:cs="Helvetica"/>
          <w:b/>
          <w:bCs/>
          <w:sz w:val="26"/>
          <w:szCs w:val="26"/>
        </w:rPr>
        <w:t>Pedro Barbosa Guede</w:t>
      </w:r>
    </w:p>
    <w:p w14:paraId="7D111D63" w14:textId="77777777" w:rsidR="002C115F" w:rsidRPr="0011032C" w:rsidRDefault="002C115F"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438EA416" w14:textId="164D9812"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p w14:paraId="0F1D172A" w14:textId="77777777" w:rsidR="002C115F" w:rsidRPr="0011032C" w:rsidRDefault="002C115F" w:rsidP="000771AA">
      <w:pPr>
        <w:widowControl w:val="0"/>
        <w:autoSpaceDE w:val="0"/>
        <w:autoSpaceDN w:val="0"/>
        <w:adjustRightInd w:val="0"/>
        <w:spacing w:line="360" w:lineRule="auto"/>
        <w:jc w:val="both"/>
        <w:rPr>
          <w:rFonts w:ascii="Helvetica" w:hAnsi="Helvetica" w:cs="Helvetica"/>
          <w:b/>
          <w:bCs/>
          <w:sz w:val="26"/>
          <w:szCs w:val="26"/>
        </w:rPr>
      </w:pPr>
    </w:p>
    <w:p w14:paraId="71E70630" w14:textId="191B0833" w:rsidR="003B0E4F" w:rsidRPr="0011032C" w:rsidRDefault="00911616" w:rsidP="000771AA">
      <w:pPr>
        <w:widowControl w:val="0"/>
        <w:autoSpaceDE w:val="0"/>
        <w:autoSpaceDN w:val="0"/>
        <w:adjustRightInd w:val="0"/>
        <w:spacing w:line="360" w:lineRule="auto"/>
        <w:jc w:val="both"/>
        <w:rPr>
          <w:rFonts w:ascii="Helvetica" w:hAnsi="Helvetica" w:cs="Helvetica"/>
          <w:sz w:val="40"/>
          <w:szCs w:val="40"/>
        </w:rPr>
      </w:pPr>
      <w:r w:rsidRPr="0011032C">
        <w:rPr>
          <w:rFonts w:ascii="Helvetica" w:hAnsi="Helvetica" w:cs="Helvetica"/>
          <w:noProof/>
        </w:rPr>
        <w:drawing>
          <wp:anchor distT="0" distB="0" distL="114300" distR="114300" simplePos="0" relativeHeight="251663360" behindDoc="0" locked="0" layoutInCell="1" allowOverlap="1" wp14:anchorId="557606E4" wp14:editId="6B75D644">
            <wp:simplePos x="0" y="0"/>
            <wp:positionH relativeFrom="column">
              <wp:align>center</wp:align>
            </wp:positionH>
            <wp:positionV relativeFrom="paragraph">
              <wp:posOffset>2540</wp:posOffset>
            </wp:positionV>
            <wp:extent cx="2517775" cy="655955"/>
            <wp:effectExtent l="0" t="0" r="0" b="4445"/>
            <wp:wrapTight wrapText="bothSides">
              <wp:wrapPolygon edited="0">
                <wp:start x="0" y="0"/>
                <wp:lineTo x="0" y="20910"/>
                <wp:lineTo x="21355" y="20910"/>
                <wp:lineTo x="21355" y="0"/>
                <wp:lineTo x="0" y="0"/>
              </wp:wrapPolygon>
            </wp:wrapTight>
            <wp:docPr id="354" name="Bild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7775" cy="6559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239CA2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sz w:val="36"/>
          <w:szCs w:val="36"/>
        </w:rPr>
      </w:pPr>
      <w:r w:rsidRPr="0011032C">
        <w:rPr>
          <w:rFonts w:ascii="Helvetica" w:hAnsi="Helvetica" w:cs="Helvetica"/>
          <w:b/>
          <w:sz w:val="36"/>
          <w:szCs w:val="36"/>
        </w:rPr>
        <w:lastRenderedPageBreak/>
        <w:t>Acknowledgement</w:t>
      </w:r>
    </w:p>
    <w:p w14:paraId="6800BDA4" w14:textId="4F82E847" w:rsidR="00050968" w:rsidRPr="0011032C" w:rsidRDefault="0005096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Finishing the four months project of the autonomous sail boat, we want to thank all the teachers involved in the different classes taught, as well as the supervisors that guided us patiently and competent through the whole project. It was for all of us a great experience full of hard work, great companionship that extended at the end our horizons in a cultural and also educational level. Furthermore we are thankful that “Instituto Superior de Engenharia do Porto” (ISEP) offered us the chance to stay in Porto and do the European Project Semester (EPS). A special thanks is </w:t>
      </w:r>
      <w:r w:rsidR="00A83506" w:rsidRPr="0011032C">
        <w:rPr>
          <w:rFonts w:ascii="Helvetica" w:hAnsi="Helvetica" w:cs="Helvetica"/>
          <w:sz w:val="26"/>
          <w:szCs w:val="26"/>
        </w:rPr>
        <w:t>addressed</w:t>
      </w:r>
      <w:r w:rsidRPr="0011032C">
        <w:rPr>
          <w:rFonts w:ascii="Helvetica" w:hAnsi="Helvetica" w:cs="Helvetica"/>
          <w:sz w:val="26"/>
          <w:szCs w:val="26"/>
        </w:rPr>
        <w:t xml:space="preserve"> to Fernando Ferreira who was a great support throughout the whole project. He guided us towards the accomplishment of the project and ensured the correct progress.</w:t>
      </w:r>
    </w:p>
    <w:p w14:paraId="3A3AE24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00790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D511F0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C2064C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1C7ED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DE990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45F334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33F18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168CEAE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71C55A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50E57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223F00E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2CB31CA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sz w:val="36"/>
          <w:szCs w:val="36"/>
        </w:rPr>
      </w:pPr>
      <w:r w:rsidRPr="0011032C">
        <w:rPr>
          <w:rFonts w:ascii="Helvetica" w:hAnsi="Helvetica" w:cs="Helvetica"/>
          <w:b/>
          <w:sz w:val="36"/>
          <w:szCs w:val="36"/>
        </w:rPr>
        <w:t>Abstract</w:t>
      </w:r>
    </w:p>
    <w:p w14:paraId="0A1B097D" w14:textId="77777777" w:rsidR="00050968" w:rsidRPr="0011032C" w:rsidRDefault="0005096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At present, the ocean suffers greatly as a result of ever-growing population and disasters occur all over the world. A manoeuvrable ocean exploring monitoring system has been a state of the art subject for several years. The advancements in the field can be used in several market sectors and developed overtime. This system can be used for research and development purposes. The system can monitor oceans while maintaining the desired energy efficiency measures. Horizon Sail is developing an innovative rigid-wing for a sailboat likely to sail the oceans and capture data without human interaction. The product will be marketed on several platforms to be used widely in several industries. Many technical aspects still have to be studied and developed, especially regarding the boat that will be subjected to adverse climate conditions in unmanned areas and reducing the human assistance if damage occurs.</w:t>
      </w:r>
    </w:p>
    <w:p w14:paraId="4AFD5C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4C38C6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0CEDB9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16F580A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354E2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4A84264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4ABDFA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07D9A82A" w14:textId="77777777" w:rsidR="00EB2466" w:rsidRPr="0011032C" w:rsidRDefault="00EB2466" w:rsidP="000771AA">
      <w:pPr>
        <w:widowControl w:val="0"/>
        <w:autoSpaceDE w:val="0"/>
        <w:autoSpaceDN w:val="0"/>
        <w:adjustRightInd w:val="0"/>
        <w:spacing w:line="360" w:lineRule="auto"/>
        <w:jc w:val="both"/>
        <w:rPr>
          <w:rFonts w:ascii="Helvetica" w:hAnsi="Helvetica" w:cs="Helvetica"/>
          <w:sz w:val="38"/>
          <w:szCs w:val="38"/>
        </w:rPr>
      </w:pPr>
    </w:p>
    <w:p w14:paraId="754909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087D2DD"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68357ECD" w14:textId="5BB17265" w:rsidR="00983778" w:rsidRPr="0011032C" w:rsidRDefault="002E655D" w:rsidP="008539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8"/>
          <w:szCs w:val="38"/>
          <w:u w:val="single"/>
        </w:rPr>
      </w:pPr>
      <w:r w:rsidRPr="0011032C">
        <w:rPr>
          <w:rFonts w:ascii="Helvetica" w:hAnsi="Helvetica" w:cs="Helvetica"/>
          <w:b/>
          <w:sz w:val="38"/>
          <w:szCs w:val="38"/>
          <w:u w:val="single"/>
        </w:rPr>
        <w:t>Table of Contents</w:t>
      </w:r>
    </w:p>
    <w:p w14:paraId="792E8B15" w14:textId="77777777" w:rsidR="008539CA" w:rsidRDefault="002E655D">
      <w:pPr>
        <w:pStyle w:val="Verzeichnis1"/>
        <w:tabs>
          <w:tab w:val="right" w:leader="dot" w:pos="9054"/>
        </w:tabs>
        <w:rPr>
          <w:b w:val="0"/>
          <w:caps w:val="0"/>
          <w:noProof/>
          <w:sz w:val="24"/>
          <w:szCs w:val="24"/>
          <w:lang w:val="en-US" w:eastAsia="ja-JP"/>
        </w:rPr>
      </w:pPr>
      <w:r w:rsidRPr="0011032C">
        <w:rPr>
          <w:rFonts w:ascii="Helvetica" w:hAnsi="Helvetica" w:cs="Helvetica"/>
          <w:sz w:val="26"/>
          <w:szCs w:val="26"/>
        </w:rPr>
        <w:fldChar w:fldCharType="begin"/>
      </w:r>
      <w:r w:rsidRPr="0011032C">
        <w:rPr>
          <w:rFonts w:ascii="Helvetica" w:hAnsi="Helvetica" w:cs="Helvetica"/>
          <w:sz w:val="26"/>
          <w:szCs w:val="26"/>
        </w:rPr>
        <w:instrText xml:space="preserve"> TOC \o "1-4" </w:instrText>
      </w:r>
      <w:r w:rsidRPr="0011032C">
        <w:rPr>
          <w:rFonts w:ascii="Helvetica" w:hAnsi="Helvetica" w:cs="Helvetica"/>
          <w:sz w:val="26"/>
          <w:szCs w:val="26"/>
        </w:rPr>
        <w:fldChar w:fldCharType="separate"/>
      </w:r>
      <w:r w:rsidR="008539CA">
        <w:rPr>
          <w:noProof/>
        </w:rPr>
        <w:t>Abbreviations</w:t>
      </w:r>
      <w:r w:rsidR="008539CA">
        <w:rPr>
          <w:noProof/>
        </w:rPr>
        <w:tab/>
      </w:r>
      <w:r w:rsidR="008539CA">
        <w:rPr>
          <w:noProof/>
        </w:rPr>
        <w:fldChar w:fldCharType="begin"/>
      </w:r>
      <w:r w:rsidR="008539CA">
        <w:rPr>
          <w:noProof/>
        </w:rPr>
        <w:instrText xml:space="preserve"> PAGEREF _Toc296674815 \h </w:instrText>
      </w:r>
      <w:r w:rsidR="008539CA">
        <w:rPr>
          <w:noProof/>
        </w:rPr>
      </w:r>
      <w:r w:rsidR="008539CA">
        <w:rPr>
          <w:noProof/>
        </w:rPr>
        <w:fldChar w:fldCharType="separate"/>
      </w:r>
      <w:r w:rsidR="00A0521E">
        <w:rPr>
          <w:noProof/>
        </w:rPr>
        <w:t>I</w:t>
      </w:r>
      <w:r w:rsidR="008539CA">
        <w:rPr>
          <w:noProof/>
        </w:rPr>
        <w:fldChar w:fldCharType="end"/>
      </w:r>
    </w:p>
    <w:p w14:paraId="099A9A32" w14:textId="77777777" w:rsidR="008539CA" w:rsidRDefault="008539CA">
      <w:pPr>
        <w:pStyle w:val="Verzeichnis1"/>
        <w:tabs>
          <w:tab w:val="right" w:leader="dot" w:pos="9054"/>
        </w:tabs>
        <w:rPr>
          <w:b w:val="0"/>
          <w:caps w:val="0"/>
          <w:noProof/>
          <w:sz w:val="24"/>
          <w:szCs w:val="24"/>
          <w:lang w:val="en-US" w:eastAsia="ja-JP"/>
        </w:rPr>
      </w:pPr>
      <w:r>
        <w:rPr>
          <w:noProof/>
        </w:rPr>
        <w:t>List of Figures:</w:t>
      </w:r>
      <w:r>
        <w:rPr>
          <w:noProof/>
        </w:rPr>
        <w:tab/>
      </w:r>
      <w:r>
        <w:rPr>
          <w:noProof/>
        </w:rPr>
        <w:fldChar w:fldCharType="begin"/>
      </w:r>
      <w:r>
        <w:rPr>
          <w:noProof/>
        </w:rPr>
        <w:instrText xml:space="preserve"> PAGEREF _Toc296674816 \h </w:instrText>
      </w:r>
      <w:r>
        <w:rPr>
          <w:noProof/>
        </w:rPr>
      </w:r>
      <w:r>
        <w:rPr>
          <w:noProof/>
        </w:rPr>
        <w:fldChar w:fldCharType="separate"/>
      </w:r>
      <w:r w:rsidR="00A0521E">
        <w:rPr>
          <w:noProof/>
        </w:rPr>
        <w:t>VII</w:t>
      </w:r>
      <w:r>
        <w:rPr>
          <w:noProof/>
        </w:rPr>
        <w:fldChar w:fldCharType="end"/>
      </w:r>
    </w:p>
    <w:p w14:paraId="0B1A237E" w14:textId="77777777" w:rsidR="008539CA" w:rsidRDefault="008539CA">
      <w:pPr>
        <w:pStyle w:val="Verzeichnis1"/>
        <w:tabs>
          <w:tab w:val="right" w:leader="dot" w:pos="9054"/>
        </w:tabs>
        <w:rPr>
          <w:b w:val="0"/>
          <w:caps w:val="0"/>
          <w:noProof/>
          <w:sz w:val="24"/>
          <w:szCs w:val="24"/>
          <w:lang w:val="en-US" w:eastAsia="ja-JP"/>
        </w:rPr>
      </w:pPr>
      <w:r>
        <w:rPr>
          <w:noProof/>
        </w:rPr>
        <w:t>List of Tables:</w:t>
      </w:r>
      <w:r>
        <w:rPr>
          <w:noProof/>
        </w:rPr>
        <w:tab/>
      </w:r>
      <w:r>
        <w:rPr>
          <w:noProof/>
        </w:rPr>
        <w:fldChar w:fldCharType="begin"/>
      </w:r>
      <w:r>
        <w:rPr>
          <w:noProof/>
        </w:rPr>
        <w:instrText xml:space="preserve"> PAGEREF _Toc296674817 \h </w:instrText>
      </w:r>
      <w:r>
        <w:rPr>
          <w:noProof/>
        </w:rPr>
      </w:r>
      <w:r>
        <w:rPr>
          <w:noProof/>
        </w:rPr>
        <w:fldChar w:fldCharType="separate"/>
      </w:r>
      <w:r w:rsidR="00A0521E">
        <w:rPr>
          <w:noProof/>
        </w:rPr>
        <w:t>XII</w:t>
      </w:r>
      <w:r>
        <w:rPr>
          <w:noProof/>
        </w:rPr>
        <w:fldChar w:fldCharType="end"/>
      </w:r>
    </w:p>
    <w:p w14:paraId="04D05C83" w14:textId="77777777" w:rsidR="008539CA" w:rsidRDefault="008539CA">
      <w:pPr>
        <w:pStyle w:val="Verzeichnis1"/>
        <w:tabs>
          <w:tab w:val="right" w:leader="dot" w:pos="9054"/>
        </w:tabs>
        <w:rPr>
          <w:b w:val="0"/>
          <w:caps w:val="0"/>
          <w:noProof/>
          <w:sz w:val="24"/>
          <w:szCs w:val="24"/>
          <w:lang w:val="en-US" w:eastAsia="ja-JP"/>
        </w:rPr>
      </w:pPr>
      <w:r>
        <w:rPr>
          <w:noProof/>
        </w:rPr>
        <w:t>1. Introduction</w:t>
      </w:r>
      <w:r>
        <w:rPr>
          <w:noProof/>
        </w:rPr>
        <w:tab/>
      </w:r>
      <w:r>
        <w:rPr>
          <w:noProof/>
        </w:rPr>
        <w:fldChar w:fldCharType="begin"/>
      </w:r>
      <w:r>
        <w:rPr>
          <w:noProof/>
        </w:rPr>
        <w:instrText xml:space="preserve"> PAGEREF _Toc296674818 \h </w:instrText>
      </w:r>
      <w:r>
        <w:rPr>
          <w:noProof/>
        </w:rPr>
      </w:r>
      <w:r>
        <w:rPr>
          <w:noProof/>
        </w:rPr>
        <w:fldChar w:fldCharType="separate"/>
      </w:r>
      <w:r w:rsidR="00A0521E">
        <w:rPr>
          <w:noProof/>
        </w:rPr>
        <w:t>1</w:t>
      </w:r>
      <w:r>
        <w:rPr>
          <w:noProof/>
        </w:rPr>
        <w:fldChar w:fldCharType="end"/>
      </w:r>
    </w:p>
    <w:p w14:paraId="4879C8DC" w14:textId="77777777" w:rsidR="008539CA" w:rsidRDefault="008539CA">
      <w:pPr>
        <w:pStyle w:val="Verzeichnis2"/>
        <w:tabs>
          <w:tab w:val="right" w:leader="dot" w:pos="9054"/>
        </w:tabs>
        <w:rPr>
          <w:smallCaps w:val="0"/>
          <w:noProof/>
          <w:sz w:val="24"/>
          <w:szCs w:val="24"/>
          <w:lang w:val="en-US" w:eastAsia="ja-JP"/>
        </w:rPr>
      </w:pPr>
      <w:r>
        <w:rPr>
          <w:noProof/>
        </w:rPr>
        <w:t>Presentation</w:t>
      </w:r>
      <w:r>
        <w:rPr>
          <w:noProof/>
        </w:rPr>
        <w:tab/>
      </w:r>
      <w:r>
        <w:rPr>
          <w:noProof/>
        </w:rPr>
        <w:fldChar w:fldCharType="begin"/>
      </w:r>
      <w:r>
        <w:rPr>
          <w:noProof/>
        </w:rPr>
        <w:instrText xml:space="preserve"> PAGEREF _Toc296674819 \h </w:instrText>
      </w:r>
      <w:r>
        <w:rPr>
          <w:noProof/>
        </w:rPr>
      </w:r>
      <w:r>
        <w:rPr>
          <w:noProof/>
        </w:rPr>
        <w:fldChar w:fldCharType="separate"/>
      </w:r>
      <w:r w:rsidR="00A0521E">
        <w:rPr>
          <w:noProof/>
        </w:rPr>
        <w:t>1</w:t>
      </w:r>
      <w:r>
        <w:rPr>
          <w:noProof/>
        </w:rPr>
        <w:fldChar w:fldCharType="end"/>
      </w:r>
    </w:p>
    <w:p w14:paraId="031B6D67" w14:textId="77777777" w:rsidR="008539CA" w:rsidRDefault="008539CA">
      <w:pPr>
        <w:pStyle w:val="Verzeichnis3"/>
        <w:tabs>
          <w:tab w:val="right" w:leader="dot" w:pos="9054"/>
        </w:tabs>
        <w:rPr>
          <w:i w:val="0"/>
          <w:noProof/>
          <w:sz w:val="24"/>
          <w:szCs w:val="24"/>
          <w:lang w:val="en-US" w:eastAsia="ja-JP"/>
        </w:rPr>
      </w:pPr>
      <w:r>
        <w:rPr>
          <w:noProof/>
        </w:rPr>
        <w:t>1.1.1 Our Crew</w:t>
      </w:r>
      <w:r>
        <w:rPr>
          <w:noProof/>
        </w:rPr>
        <w:tab/>
      </w:r>
      <w:r>
        <w:rPr>
          <w:noProof/>
        </w:rPr>
        <w:fldChar w:fldCharType="begin"/>
      </w:r>
      <w:r>
        <w:rPr>
          <w:noProof/>
        </w:rPr>
        <w:instrText xml:space="preserve"> PAGEREF _Toc296674820 \h </w:instrText>
      </w:r>
      <w:r>
        <w:rPr>
          <w:noProof/>
        </w:rPr>
      </w:r>
      <w:r>
        <w:rPr>
          <w:noProof/>
        </w:rPr>
        <w:fldChar w:fldCharType="separate"/>
      </w:r>
      <w:r w:rsidR="00A0521E">
        <w:rPr>
          <w:noProof/>
        </w:rPr>
        <w:t>2</w:t>
      </w:r>
      <w:r>
        <w:rPr>
          <w:noProof/>
        </w:rPr>
        <w:fldChar w:fldCharType="end"/>
      </w:r>
    </w:p>
    <w:p w14:paraId="4E40B4DA" w14:textId="77777777" w:rsidR="008539CA" w:rsidRDefault="008539CA">
      <w:pPr>
        <w:pStyle w:val="Verzeichnis2"/>
        <w:tabs>
          <w:tab w:val="right" w:leader="dot" w:pos="9054"/>
        </w:tabs>
        <w:rPr>
          <w:smallCaps w:val="0"/>
          <w:noProof/>
          <w:sz w:val="24"/>
          <w:szCs w:val="24"/>
          <w:lang w:val="en-US" w:eastAsia="ja-JP"/>
        </w:rPr>
      </w:pPr>
      <w:r>
        <w:rPr>
          <w:noProof/>
        </w:rPr>
        <w:t>1.2 Motivation</w:t>
      </w:r>
      <w:r>
        <w:rPr>
          <w:noProof/>
        </w:rPr>
        <w:tab/>
      </w:r>
      <w:r>
        <w:rPr>
          <w:noProof/>
        </w:rPr>
        <w:fldChar w:fldCharType="begin"/>
      </w:r>
      <w:r>
        <w:rPr>
          <w:noProof/>
        </w:rPr>
        <w:instrText xml:space="preserve"> PAGEREF _Toc296674821 \h </w:instrText>
      </w:r>
      <w:r>
        <w:rPr>
          <w:noProof/>
        </w:rPr>
      </w:r>
      <w:r>
        <w:rPr>
          <w:noProof/>
        </w:rPr>
        <w:fldChar w:fldCharType="separate"/>
      </w:r>
      <w:r w:rsidR="00A0521E">
        <w:rPr>
          <w:noProof/>
        </w:rPr>
        <w:t>3</w:t>
      </w:r>
      <w:r>
        <w:rPr>
          <w:noProof/>
        </w:rPr>
        <w:fldChar w:fldCharType="end"/>
      </w:r>
    </w:p>
    <w:p w14:paraId="2366DE06" w14:textId="77777777" w:rsidR="008539CA" w:rsidRDefault="008539CA">
      <w:pPr>
        <w:pStyle w:val="Verzeichnis2"/>
        <w:tabs>
          <w:tab w:val="right" w:leader="dot" w:pos="9054"/>
        </w:tabs>
        <w:rPr>
          <w:smallCaps w:val="0"/>
          <w:noProof/>
          <w:sz w:val="24"/>
          <w:szCs w:val="24"/>
          <w:lang w:val="en-US" w:eastAsia="ja-JP"/>
        </w:rPr>
      </w:pPr>
      <w:r>
        <w:rPr>
          <w:noProof/>
        </w:rPr>
        <w:t>1.3 Problem</w:t>
      </w:r>
      <w:r>
        <w:rPr>
          <w:noProof/>
        </w:rPr>
        <w:tab/>
      </w:r>
      <w:r>
        <w:rPr>
          <w:noProof/>
        </w:rPr>
        <w:fldChar w:fldCharType="begin"/>
      </w:r>
      <w:r>
        <w:rPr>
          <w:noProof/>
        </w:rPr>
        <w:instrText xml:space="preserve"> PAGEREF _Toc296674822 \h </w:instrText>
      </w:r>
      <w:r>
        <w:rPr>
          <w:noProof/>
        </w:rPr>
      </w:r>
      <w:r>
        <w:rPr>
          <w:noProof/>
        </w:rPr>
        <w:fldChar w:fldCharType="separate"/>
      </w:r>
      <w:r w:rsidR="00A0521E">
        <w:rPr>
          <w:noProof/>
        </w:rPr>
        <w:t>5</w:t>
      </w:r>
      <w:r>
        <w:rPr>
          <w:noProof/>
        </w:rPr>
        <w:fldChar w:fldCharType="end"/>
      </w:r>
    </w:p>
    <w:p w14:paraId="3C6059F5" w14:textId="77777777" w:rsidR="008539CA" w:rsidRDefault="008539CA">
      <w:pPr>
        <w:pStyle w:val="Verzeichnis2"/>
        <w:tabs>
          <w:tab w:val="right" w:leader="dot" w:pos="9054"/>
        </w:tabs>
        <w:rPr>
          <w:smallCaps w:val="0"/>
          <w:noProof/>
          <w:sz w:val="24"/>
          <w:szCs w:val="24"/>
          <w:lang w:val="en-US" w:eastAsia="ja-JP"/>
        </w:rPr>
      </w:pPr>
      <w:r>
        <w:rPr>
          <w:noProof/>
        </w:rPr>
        <w:t>1.4 Objectives</w:t>
      </w:r>
      <w:r>
        <w:rPr>
          <w:noProof/>
        </w:rPr>
        <w:tab/>
      </w:r>
      <w:r>
        <w:rPr>
          <w:noProof/>
        </w:rPr>
        <w:fldChar w:fldCharType="begin"/>
      </w:r>
      <w:r>
        <w:rPr>
          <w:noProof/>
        </w:rPr>
        <w:instrText xml:space="preserve"> PAGEREF _Toc296674823 \h </w:instrText>
      </w:r>
      <w:r>
        <w:rPr>
          <w:noProof/>
        </w:rPr>
      </w:r>
      <w:r>
        <w:rPr>
          <w:noProof/>
        </w:rPr>
        <w:fldChar w:fldCharType="separate"/>
      </w:r>
      <w:r w:rsidR="00A0521E">
        <w:rPr>
          <w:noProof/>
        </w:rPr>
        <w:t>5</w:t>
      </w:r>
      <w:r>
        <w:rPr>
          <w:noProof/>
        </w:rPr>
        <w:fldChar w:fldCharType="end"/>
      </w:r>
    </w:p>
    <w:p w14:paraId="5767D44F" w14:textId="77777777" w:rsidR="008539CA" w:rsidRDefault="008539CA">
      <w:pPr>
        <w:pStyle w:val="Verzeichnis2"/>
        <w:tabs>
          <w:tab w:val="right" w:leader="dot" w:pos="9054"/>
        </w:tabs>
        <w:rPr>
          <w:smallCaps w:val="0"/>
          <w:noProof/>
          <w:sz w:val="24"/>
          <w:szCs w:val="24"/>
          <w:lang w:val="en-US" w:eastAsia="ja-JP"/>
        </w:rPr>
      </w:pPr>
      <w:r>
        <w:rPr>
          <w:noProof/>
        </w:rPr>
        <w:t>1.5 Requirements</w:t>
      </w:r>
      <w:r>
        <w:rPr>
          <w:noProof/>
        </w:rPr>
        <w:tab/>
      </w:r>
      <w:r>
        <w:rPr>
          <w:noProof/>
        </w:rPr>
        <w:fldChar w:fldCharType="begin"/>
      </w:r>
      <w:r>
        <w:rPr>
          <w:noProof/>
        </w:rPr>
        <w:instrText xml:space="preserve"> PAGEREF _Toc296674824 \h </w:instrText>
      </w:r>
      <w:r>
        <w:rPr>
          <w:noProof/>
        </w:rPr>
      </w:r>
      <w:r>
        <w:rPr>
          <w:noProof/>
        </w:rPr>
        <w:fldChar w:fldCharType="separate"/>
      </w:r>
      <w:r w:rsidR="00A0521E">
        <w:rPr>
          <w:noProof/>
        </w:rPr>
        <w:t>6</w:t>
      </w:r>
      <w:r>
        <w:rPr>
          <w:noProof/>
        </w:rPr>
        <w:fldChar w:fldCharType="end"/>
      </w:r>
    </w:p>
    <w:p w14:paraId="4548BF67" w14:textId="77777777" w:rsidR="008539CA" w:rsidRDefault="008539CA">
      <w:pPr>
        <w:pStyle w:val="Verzeichnis2"/>
        <w:tabs>
          <w:tab w:val="right" w:leader="dot" w:pos="9054"/>
        </w:tabs>
        <w:rPr>
          <w:smallCaps w:val="0"/>
          <w:noProof/>
          <w:sz w:val="24"/>
          <w:szCs w:val="24"/>
          <w:lang w:val="en-US" w:eastAsia="ja-JP"/>
        </w:rPr>
      </w:pPr>
      <w:r>
        <w:rPr>
          <w:noProof/>
        </w:rPr>
        <w:t>1.6 Functional Tests</w:t>
      </w:r>
      <w:r>
        <w:rPr>
          <w:noProof/>
        </w:rPr>
        <w:tab/>
      </w:r>
      <w:r>
        <w:rPr>
          <w:noProof/>
        </w:rPr>
        <w:fldChar w:fldCharType="begin"/>
      </w:r>
      <w:r>
        <w:rPr>
          <w:noProof/>
        </w:rPr>
        <w:instrText xml:space="preserve"> PAGEREF _Toc296674825 \h </w:instrText>
      </w:r>
      <w:r>
        <w:rPr>
          <w:noProof/>
        </w:rPr>
      </w:r>
      <w:r>
        <w:rPr>
          <w:noProof/>
        </w:rPr>
        <w:fldChar w:fldCharType="separate"/>
      </w:r>
      <w:r w:rsidR="00A0521E">
        <w:rPr>
          <w:noProof/>
        </w:rPr>
        <w:t>7</w:t>
      </w:r>
      <w:r>
        <w:rPr>
          <w:noProof/>
        </w:rPr>
        <w:fldChar w:fldCharType="end"/>
      </w:r>
    </w:p>
    <w:p w14:paraId="12E3B10E" w14:textId="77777777" w:rsidR="008539CA" w:rsidRDefault="008539CA">
      <w:pPr>
        <w:pStyle w:val="Verzeichnis3"/>
        <w:tabs>
          <w:tab w:val="right" w:leader="dot" w:pos="9054"/>
        </w:tabs>
        <w:rPr>
          <w:i w:val="0"/>
          <w:noProof/>
          <w:sz w:val="24"/>
          <w:szCs w:val="24"/>
          <w:lang w:val="en-US" w:eastAsia="ja-JP"/>
        </w:rPr>
      </w:pPr>
      <w:r>
        <w:rPr>
          <w:noProof/>
        </w:rPr>
        <w:t>1.6.1 Buoyancy Test</w:t>
      </w:r>
      <w:r>
        <w:rPr>
          <w:noProof/>
        </w:rPr>
        <w:tab/>
      </w:r>
      <w:r>
        <w:rPr>
          <w:noProof/>
        </w:rPr>
        <w:fldChar w:fldCharType="begin"/>
      </w:r>
      <w:r>
        <w:rPr>
          <w:noProof/>
        </w:rPr>
        <w:instrText xml:space="preserve"> PAGEREF _Toc296674826 \h </w:instrText>
      </w:r>
      <w:r>
        <w:rPr>
          <w:noProof/>
        </w:rPr>
      </w:r>
      <w:r>
        <w:rPr>
          <w:noProof/>
        </w:rPr>
        <w:fldChar w:fldCharType="separate"/>
      </w:r>
      <w:r w:rsidR="00A0521E">
        <w:rPr>
          <w:noProof/>
        </w:rPr>
        <w:t>7</w:t>
      </w:r>
      <w:r>
        <w:rPr>
          <w:noProof/>
        </w:rPr>
        <w:fldChar w:fldCharType="end"/>
      </w:r>
    </w:p>
    <w:p w14:paraId="440C295F" w14:textId="77777777" w:rsidR="008539CA" w:rsidRDefault="008539CA">
      <w:pPr>
        <w:pStyle w:val="Verzeichnis3"/>
        <w:tabs>
          <w:tab w:val="right" w:leader="dot" w:pos="9054"/>
        </w:tabs>
        <w:rPr>
          <w:i w:val="0"/>
          <w:noProof/>
          <w:sz w:val="24"/>
          <w:szCs w:val="24"/>
          <w:lang w:val="en-US" w:eastAsia="ja-JP"/>
        </w:rPr>
      </w:pPr>
      <w:r>
        <w:rPr>
          <w:noProof/>
        </w:rPr>
        <w:t>1.6.2 Sail Lift Test</w:t>
      </w:r>
      <w:r>
        <w:rPr>
          <w:noProof/>
        </w:rPr>
        <w:tab/>
      </w:r>
      <w:r>
        <w:rPr>
          <w:noProof/>
        </w:rPr>
        <w:fldChar w:fldCharType="begin"/>
      </w:r>
      <w:r>
        <w:rPr>
          <w:noProof/>
        </w:rPr>
        <w:instrText xml:space="preserve"> PAGEREF _Toc296674827 \h </w:instrText>
      </w:r>
      <w:r>
        <w:rPr>
          <w:noProof/>
        </w:rPr>
      </w:r>
      <w:r>
        <w:rPr>
          <w:noProof/>
        </w:rPr>
        <w:fldChar w:fldCharType="separate"/>
      </w:r>
      <w:r w:rsidR="00A0521E">
        <w:rPr>
          <w:noProof/>
        </w:rPr>
        <w:t>8</w:t>
      </w:r>
      <w:r>
        <w:rPr>
          <w:noProof/>
        </w:rPr>
        <w:fldChar w:fldCharType="end"/>
      </w:r>
    </w:p>
    <w:p w14:paraId="219BFFB3" w14:textId="77777777" w:rsidR="008539CA" w:rsidRDefault="008539CA">
      <w:pPr>
        <w:pStyle w:val="Verzeichnis3"/>
        <w:tabs>
          <w:tab w:val="right" w:leader="dot" w:pos="9054"/>
        </w:tabs>
        <w:rPr>
          <w:i w:val="0"/>
          <w:noProof/>
          <w:sz w:val="24"/>
          <w:szCs w:val="24"/>
          <w:lang w:val="en-US" w:eastAsia="ja-JP"/>
        </w:rPr>
      </w:pPr>
      <w:r>
        <w:rPr>
          <w:noProof/>
        </w:rPr>
        <w:t>1.6.3 Boat/Sail Manoeuvrability</w:t>
      </w:r>
      <w:r>
        <w:rPr>
          <w:noProof/>
        </w:rPr>
        <w:tab/>
      </w:r>
      <w:r>
        <w:rPr>
          <w:noProof/>
        </w:rPr>
        <w:fldChar w:fldCharType="begin"/>
      </w:r>
      <w:r>
        <w:rPr>
          <w:noProof/>
        </w:rPr>
        <w:instrText xml:space="preserve"> PAGEREF _Toc296674828 \h </w:instrText>
      </w:r>
      <w:r>
        <w:rPr>
          <w:noProof/>
        </w:rPr>
      </w:r>
      <w:r>
        <w:rPr>
          <w:noProof/>
        </w:rPr>
        <w:fldChar w:fldCharType="separate"/>
      </w:r>
      <w:r w:rsidR="00A0521E">
        <w:rPr>
          <w:noProof/>
        </w:rPr>
        <w:t>8</w:t>
      </w:r>
      <w:r>
        <w:rPr>
          <w:noProof/>
        </w:rPr>
        <w:fldChar w:fldCharType="end"/>
      </w:r>
    </w:p>
    <w:p w14:paraId="78AD35DD" w14:textId="77777777" w:rsidR="008539CA" w:rsidRDefault="008539CA">
      <w:pPr>
        <w:pStyle w:val="Verzeichnis2"/>
        <w:tabs>
          <w:tab w:val="right" w:leader="dot" w:pos="9054"/>
        </w:tabs>
        <w:rPr>
          <w:smallCaps w:val="0"/>
          <w:noProof/>
          <w:sz w:val="24"/>
          <w:szCs w:val="24"/>
          <w:lang w:val="en-US" w:eastAsia="ja-JP"/>
        </w:rPr>
      </w:pPr>
      <w:r>
        <w:rPr>
          <w:noProof/>
        </w:rPr>
        <w:t>1.7 Use Cases</w:t>
      </w:r>
      <w:r>
        <w:rPr>
          <w:noProof/>
        </w:rPr>
        <w:tab/>
      </w:r>
      <w:r>
        <w:rPr>
          <w:noProof/>
        </w:rPr>
        <w:fldChar w:fldCharType="begin"/>
      </w:r>
      <w:r>
        <w:rPr>
          <w:noProof/>
        </w:rPr>
        <w:instrText xml:space="preserve"> PAGEREF _Toc296674829 \h </w:instrText>
      </w:r>
      <w:r>
        <w:rPr>
          <w:noProof/>
        </w:rPr>
      </w:r>
      <w:r>
        <w:rPr>
          <w:noProof/>
        </w:rPr>
        <w:fldChar w:fldCharType="separate"/>
      </w:r>
      <w:r w:rsidR="00A0521E">
        <w:rPr>
          <w:noProof/>
        </w:rPr>
        <w:t>8</w:t>
      </w:r>
      <w:r>
        <w:rPr>
          <w:noProof/>
        </w:rPr>
        <w:fldChar w:fldCharType="end"/>
      </w:r>
    </w:p>
    <w:p w14:paraId="27F85633" w14:textId="77777777" w:rsidR="008539CA" w:rsidRDefault="008539CA">
      <w:pPr>
        <w:pStyle w:val="Verzeichnis2"/>
        <w:tabs>
          <w:tab w:val="right" w:leader="dot" w:pos="9054"/>
        </w:tabs>
        <w:rPr>
          <w:smallCaps w:val="0"/>
          <w:noProof/>
          <w:sz w:val="24"/>
          <w:szCs w:val="24"/>
          <w:lang w:val="en-US" w:eastAsia="ja-JP"/>
        </w:rPr>
      </w:pPr>
      <w:r>
        <w:rPr>
          <w:noProof/>
        </w:rPr>
        <w:t>1.8 Project Planning</w:t>
      </w:r>
      <w:r>
        <w:rPr>
          <w:noProof/>
        </w:rPr>
        <w:tab/>
      </w:r>
      <w:r>
        <w:rPr>
          <w:noProof/>
        </w:rPr>
        <w:fldChar w:fldCharType="begin"/>
      </w:r>
      <w:r>
        <w:rPr>
          <w:noProof/>
        </w:rPr>
        <w:instrText xml:space="preserve"> PAGEREF _Toc296674830 \h </w:instrText>
      </w:r>
      <w:r>
        <w:rPr>
          <w:noProof/>
        </w:rPr>
      </w:r>
      <w:r>
        <w:rPr>
          <w:noProof/>
        </w:rPr>
        <w:fldChar w:fldCharType="separate"/>
      </w:r>
      <w:r w:rsidR="00A0521E">
        <w:rPr>
          <w:noProof/>
        </w:rPr>
        <w:t>12</w:t>
      </w:r>
      <w:r>
        <w:rPr>
          <w:noProof/>
        </w:rPr>
        <w:fldChar w:fldCharType="end"/>
      </w:r>
    </w:p>
    <w:p w14:paraId="7D0FA031" w14:textId="77777777" w:rsidR="008539CA" w:rsidRDefault="008539CA">
      <w:pPr>
        <w:pStyle w:val="Verzeichnis2"/>
        <w:tabs>
          <w:tab w:val="right" w:leader="dot" w:pos="9054"/>
        </w:tabs>
        <w:rPr>
          <w:smallCaps w:val="0"/>
          <w:noProof/>
          <w:sz w:val="24"/>
          <w:szCs w:val="24"/>
          <w:lang w:val="en-US" w:eastAsia="ja-JP"/>
        </w:rPr>
      </w:pPr>
      <w:r>
        <w:rPr>
          <w:noProof/>
        </w:rPr>
        <w:t>1.9 Report Structure</w:t>
      </w:r>
      <w:r>
        <w:rPr>
          <w:noProof/>
        </w:rPr>
        <w:tab/>
      </w:r>
      <w:r>
        <w:rPr>
          <w:noProof/>
        </w:rPr>
        <w:fldChar w:fldCharType="begin"/>
      </w:r>
      <w:r>
        <w:rPr>
          <w:noProof/>
        </w:rPr>
        <w:instrText xml:space="preserve"> PAGEREF _Toc296674831 \h </w:instrText>
      </w:r>
      <w:r>
        <w:rPr>
          <w:noProof/>
        </w:rPr>
      </w:r>
      <w:r>
        <w:rPr>
          <w:noProof/>
        </w:rPr>
        <w:fldChar w:fldCharType="separate"/>
      </w:r>
      <w:r w:rsidR="00A0521E">
        <w:rPr>
          <w:noProof/>
        </w:rPr>
        <w:t>15</w:t>
      </w:r>
      <w:r>
        <w:rPr>
          <w:noProof/>
        </w:rPr>
        <w:fldChar w:fldCharType="end"/>
      </w:r>
    </w:p>
    <w:p w14:paraId="5B816472" w14:textId="77777777" w:rsidR="008539CA" w:rsidRDefault="008539CA">
      <w:pPr>
        <w:pStyle w:val="Verzeichnis1"/>
        <w:tabs>
          <w:tab w:val="right" w:leader="dot" w:pos="9054"/>
        </w:tabs>
        <w:rPr>
          <w:b w:val="0"/>
          <w:caps w:val="0"/>
          <w:noProof/>
          <w:sz w:val="24"/>
          <w:szCs w:val="24"/>
          <w:lang w:val="en-US" w:eastAsia="ja-JP"/>
        </w:rPr>
      </w:pPr>
      <w:r>
        <w:rPr>
          <w:noProof/>
        </w:rPr>
        <w:t>2. State of the Art: Sailing Principles</w:t>
      </w:r>
      <w:r>
        <w:rPr>
          <w:noProof/>
        </w:rPr>
        <w:tab/>
      </w:r>
      <w:r>
        <w:rPr>
          <w:noProof/>
        </w:rPr>
        <w:fldChar w:fldCharType="begin"/>
      </w:r>
      <w:r>
        <w:rPr>
          <w:noProof/>
        </w:rPr>
        <w:instrText xml:space="preserve"> PAGEREF _Toc296674832 \h </w:instrText>
      </w:r>
      <w:r>
        <w:rPr>
          <w:noProof/>
        </w:rPr>
      </w:r>
      <w:r>
        <w:rPr>
          <w:noProof/>
        </w:rPr>
        <w:fldChar w:fldCharType="separate"/>
      </w:r>
      <w:r w:rsidR="00A0521E">
        <w:rPr>
          <w:noProof/>
        </w:rPr>
        <w:t>16</w:t>
      </w:r>
      <w:r>
        <w:rPr>
          <w:noProof/>
        </w:rPr>
        <w:fldChar w:fldCharType="end"/>
      </w:r>
    </w:p>
    <w:p w14:paraId="0DF751F1" w14:textId="77777777" w:rsidR="008539CA" w:rsidRDefault="008539CA">
      <w:pPr>
        <w:pStyle w:val="Verzeichnis2"/>
        <w:tabs>
          <w:tab w:val="right" w:leader="dot" w:pos="9054"/>
        </w:tabs>
        <w:rPr>
          <w:smallCaps w:val="0"/>
          <w:noProof/>
          <w:sz w:val="24"/>
          <w:szCs w:val="24"/>
          <w:lang w:val="en-US" w:eastAsia="ja-JP"/>
        </w:rPr>
      </w:pPr>
      <w:r>
        <w:rPr>
          <w:noProof/>
        </w:rPr>
        <w:t>2.1 Introduction</w:t>
      </w:r>
      <w:r>
        <w:rPr>
          <w:noProof/>
        </w:rPr>
        <w:tab/>
      </w:r>
      <w:r>
        <w:rPr>
          <w:noProof/>
        </w:rPr>
        <w:fldChar w:fldCharType="begin"/>
      </w:r>
      <w:r>
        <w:rPr>
          <w:noProof/>
        </w:rPr>
        <w:instrText xml:space="preserve"> PAGEREF _Toc296674833 \h </w:instrText>
      </w:r>
      <w:r>
        <w:rPr>
          <w:noProof/>
        </w:rPr>
      </w:r>
      <w:r>
        <w:rPr>
          <w:noProof/>
        </w:rPr>
        <w:fldChar w:fldCharType="separate"/>
      </w:r>
      <w:r w:rsidR="00A0521E">
        <w:rPr>
          <w:noProof/>
        </w:rPr>
        <w:t>16</w:t>
      </w:r>
      <w:r>
        <w:rPr>
          <w:noProof/>
        </w:rPr>
        <w:fldChar w:fldCharType="end"/>
      </w:r>
    </w:p>
    <w:p w14:paraId="640F4CEF" w14:textId="77777777" w:rsidR="008539CA" w:rsidRDefault="008539CA">
      <w:pPr>
        <w:pStyle w:val="Verzeichnis2"/>
        <w:tabs>
          <w:tab w:val="right" w:leader="dot" w:pos="9054"/>
        </w:tabs>
        <w:rPr>
          <w:smallCaps w:val="0"/>
          <w:noProof/>
          <w:sz w:val="24"/>
          <w:szCs w:val="24"/>
          <w:lang w:val="en-US" w:eastAsia="ja-JP"/>
        </w:rPr>
      </w:pPr>
      <w:r>
        <w:rPr>
          <w:noProof/>
        </w:rPr>
        <w:t>2.2 Boat Components</w:t>
      </w:r>
      <w:r>
        <w:rPr>
          <w:noProof/>
        </w:rPr>
        <w:tab/>
      </w:r>
      <w:r>
        <w:rPr>
          <w:noProof/>
        </w:rPr>
        <w:fldChar w:fldCharType="begin"/>
      </w:r>
      <w:r>
        <w:rPr>
          <w:noProof/>
        </w:rPr>
        <w:instrText xml:space="preserve"> PAGEREF _Toc296674834 \h </w:instrText>
      </w:r>
      <w:r>
        <w:rPr>
          <w:noProof/>
        </w:rPr>
      </w:r>
      <w:r>
        <w:rPr>
          <w:noProof/>
        </w:rPr>
        <w:fldChar w:fldCharType="separate"/>
      </w:r>
      <w:r w:rsidR="00A0521E">
        <w:rPr>
          <w:noProof/>
        </w:rPr>
        <w:t>16</w:t>
      </w:r>
      <w:r>
        <w:rPr>
          <w:noProof/>
        </w:rPr>
        <w:fldChar w:fldCharType="end"/>
      </w:r>
    </w:p>
    <w:p w14:paraId="3A076A7B" w14:textId="77777777" w:rsidR="008539CA" w:rsidRDefault="008539CA">
      <w:pPr>
        <w:pStyle w:val="Verzeichnis3"/>
        <w:tabs>
          <w:tab w:val="right" w:leader="dot" w:pos="9054"/>
        </w:tabs>
        <w:rPr>
          <w:i w:val="0"/>
          <w:noProof/>
          <w:sz w:val="24"/>
          <w:szCs w:val="24"/>
          <w:lang w:val="en-US" w:eastAsia="ja-JP"/>
        </w:rPr>
      </w:pPr>
      <w:r>
        <w:rPr>
          <w:noProof/>
        </w:rPr>
        <w:t>2.2.1 Hull</w:t>
      </w:r>
      <w:r>
        <w:rPr>
          <w:noProof/>
        </w:rPr>
        <w:tab/>
      </w:r>
      <w:r>
        <w:rPr>
          <w:noProof/>
        </w:rPr>
        <w:fldChar w:fldCharType="begin"/>
      </w:r>
      <w:r>
        <w:rPr>
          <w:noProof/>
        </w:rPr>
        <w:instrText xml:space="preserve"> PAGEREF _Toc296674835 \h </w:instrText>
      </w:r>
      <w:r>
        <w:rPr>
          <w:noProof/>
        </w:rPr>
      </w:r>
      <w:r>
        <w:rPr>
          <w:noProof/>
        </w:rPr>
        <w:fldChar w:fldCharType="separate"/>
      </w:r>
      <w:r w:rsidR="00A0521E">
        <w:rPr>
          <w:noProof/>
        </w:rPr>
        <w:t>16</w:t>
      </w:r>
      <w:r>
        <w:rPr>
          <w:noProof/>
        </w:rPr>
        <w:fldChar w:fldCharType="end"/>
      </w:r>
    </w:p>
    <w:p w14:paraId="498CBB9D" w14:textId="77777777" w:rsidR="008539CA" w:rsidRDefault="008539CA">
      <w:pPr>
        <w:pStyle w:val="Verzeichnis4"/>
        <w:tabs>
          <w:tab w:val="right" w:leader="dot" w:pos="9054"/>
        </w:tabs>
        <w:rPr>
          <w:noProof/>
          <w:sz w:val="24"/>
          <w:szCs w:val="24"/>
          <w:lang w:val="en-US" w:eastAsia="ja-JP"/>
        </w:rPr>
      </w:pPr>
      <w:r>
        <w:rPr>
          <w:noProof/>
        </w:rPr>
        <w:t>2.2.1.1 Hull Features</w:t>
      </w:r>
      <w:r>
        <w:rPr>
          <w:noProof/>
        </w:rPr>
        <w:tab/>
      </w:r>
      <w:r>
        <w:rPr>
          <w:noProof/>
        </w:rPr>
        <w:fldChar w:fldCharType="begin"/>
      </w:r>
      <w:r>
        <w:rPr>
          <w:noProof/>
        </w:rPr>
        <w:instrText xml:space="preserve"> PAGEREF _Toc296674836 \h </w:instrText>
      </w:r>
      <w:r>
        <w:rPr>
          <w:noProof/>
        </w:rPr>
      </w:r>
      <w:r>
        <w:rPr>
          <w:noProof/>
        </w:rPr>
        <w:fldChar w:fldCharType="separate"/>
      </w:r>
      <w:r w:rsidR="00A0521E">
        <w:rPr>
          <w:noProof/>
        </w:rPr>
        <w:t>19</w:t>
      </w:r>
      <w:r>
        <w:rPr>
          <w:noProof/>
        </w:rPr>
        <w:fldChar w:fldCharType="end"/>
      </w:r>
    </w:p>
    <w:p w14:paraId="37064217" w14:textId="77777777" w:rsidR="008539CA" w:rsidRDefault="008539CA">
      <w:pPr>
        <w:pStyle w:val="Verzeichnis4"/>
        <w:tabs>
          <w:tab w:val="right" w:leader="dot" w:pos="9054"/>
        </w:tabs>
        <w:rPr>
          <w:noProof/>
          <w:sz w:val="24"/>
          <w:szCs w:val="24"/>
          <w:lang w:val="en-US" w:eastAsia="ja-JP"/>
        </w:rPr>
      </w:pPr>
      <w:r>
        <w:rPr>
          <w:noProof/>
        </w:rPr>
        <w:t>2.2.1.2 Main Forces</w:t>
      </w:r>
      <w:r>
        <w:rPr>
          <w:noProof/>
        </w:rPr>
        <w:tab/>
      </w:r>
      <w:r>
        <w:rPr>
          <w:noProof/>
        </w:rPr>
        <w:fldChar w:fldCharType="begin"/>
      </w:r>
      <w:r>
        <w:rPr>
          <w:noProof/>
        </w:rPr>
        <w:instrText xml:space="preserve"> PAGEREF _Toc296674837 \h </w:instrText>
      </w:r>
      <w:r>
        <w:rPr>
          <w:noProof/>
        </w:rPr>
      </w:r>
      <w:r>
        <w:rPr>
          <w:noProof/>
        </w:rPr>
        <w:fldChar w:fldCharType="separate"/>
      </w:r>
      <w:r w:rsidR="00A0521E">
        <w:rPr>
          <w:noProof/>
        </w:rPr>
        <w:t>21</w:t>
      </w:r>
      <w:r>
        <w:rPr>
          <w:noProof/>
        </w:rPr>
        <w:fldChar w:fldCharType="end"/>
      </w:r>
    </w:p>
    <w:p w14:paraId="06222DD9" w14:textId="77777777" w:rsidR="008539CA" w:rsidRDefault="008539CA">
      <w:pPr>
        <w:pStyle w:val="Verzeichnis4"/>
        <w:tabs>
          <w:tab w:val="right" w:leader="dot" w:pos="9054"/>
        </w:tabs>
        <w:rPr>
          <w:noProof/>
          <w:sz w:val="24"/>
          <w:szCs w:val="24"/>
          <w:lang w:val="en-US" w:eastAsia="ja-JP"/>
        </w:rPr>
      </w:pPr>
      <w:r>
        <w:rPr>
          <w:noProof/>
        </w:rPr>
        <w:t>2.2.1.3 Resistances</w:t>
      </w:r>
      <w:r>
        <w:rPr>
          <w:noProof/>
        </w:rPr>
        <w:tab/>
      </w:r>
      <w:r>
        <w:rPr>
          <w:noProof/>
        </w:rPr>
        <w:fldChar w:fldCharType="begin"/>
      </w:r>
      <w:r>
        <w:rPr>
          <w:noProof/>
        </w:rPr>
        <w:instrText xml:space="preserve"> PAGEREF _Toc296674838 \h </w:instrText>
      </w:r>
      <w:r>
        <w:rPr>
          <w:noProof/>
        </w:rPr>
      </w:r>
      <w:r>
        <w:rPr>
          <w:noProof/>
        </w:rPr>
        <w:fldChar w:fldCharType="separate"/>
      </w:r>
      <w:r w:rsidR="00A0521E">
        <w:rPr>
          <w:noProof/>
        </w:rPr>
        <w:t>23</w:t>
      </w:r>
      <w:r>
        <w:rPr>
          <w:noProof/>
        </w:rPr>
        <w:fldChar w:fldCharType="end"/>
      </w:r>
    </w:p>
    <w:p w14:paraId="684587DD" w14:textId="77777777" w:rsidR="008539CA" w:rsidRDefault="008539CA">
      <w:pPr>
        <w:pStyle w:val="Verzeichnis3"/>
        <w:tabs>
          <w:tab w:val="right" w:leader="dot" w:pos="9054"/>
        </w:tabs>
        <w:rPr>
          <w:i w:val="0"/>
          <w:noProof/>
          <w:sz w:val="24"/>
          <w:szCs w:val="24"/>
          <w:lang w:val="en-US" w:eastAsia="ja-JP"/>
        </w:rPr>
      </w:pPr>
      <w:r>
        <w:rPr>
          <w:noProof/>
        </w:rPr>
        <w:t>2.2.2 Mast</w:t>
      </w:r>
      <w:r>
        <w:rPr>
          <w:noProof/>
        </w:rPr>
        <w:tab/>
      </w:r>
      <w:r>
        <w:rPr>
          <w:noProof/>
        </w:rPr>
        <w:fldChar w:fldCharType="begin"/>
      </w:r>
      <w:r>
        <w:rPr>
          <w:noProof/>
        </w:rPr>
        <w:instrText xml:space="preserve"> PAGEREF _Toc296674839 \h </w:instrText>
      </w:r>
      <w:r>
        <w:rPr>
          <w:noProof/>
        </w:rPr>
      </w:r>
      <w:r>
        <w:rPr>
          <w:noProof/>
        </w:rPr>
        <w:fldChar w:fldCharType="separate"/>
      </w:r>
      <w:r w:rsidR="00A0521E">
        <w:rPr>
          <w:noProof/>
        </w:rPr>
        <w:t>25</w:t>
      </w:r>
      <w:r>
        <w:rPr>
          <w:noProof/>
        </w:rPr>
        <w:fldChar w:fldCharType="end"/>
      </w:r>
    </w:p>
    <w:p w14:paraId="4E7A25AA" w14:textId="77777777" w:rsidR="008539CA" w:rsidRDefault="008539CA">
      <w:pPr>
        <w:pStyle w:val="Verzeichnis3"/>
        <w:tabs>
          <w:tab w:val="right" w:leader="dot" w:pos="9054"/>
        </w:tabs>
        <w:rPr>
          <w:i w:val="0"/>
          <w:noProof/>
          <w:sz w:val="24"/>
          <w:szCs w:val="24"/>
          <w:lang w:val="en-US" w:eastAsia="ja-JP"/>
        </w:rPr>
      </w:pPr>
      <w:r>
        <w:rPr>
          <w:noProof/>
        </w:rPr>
        <w:t>2.2.3 Sail</w:t>
      </w:r>
      <w:r>
        <w:rPr>
          <w:noProof/>
        </w:rPr>
        <w:tab/>
      </w:r>
      <w:r>
        <w:rPr>
          <w:noProof/>
        </w:rPr>
        <w:fldChar w:fldCharType="begin"/>
      </w:r>
      <w:r>
        <w:rPr>
          <w:noProof/>
        </w:rPr>
        <w:instrText xml:space="preserve"> PAGEREF _Toc296674840 \h </w:instrText>
      </w:r>
      <w:r>
        <w:rPr>
          <w:noProof/>
        </w:rPr>
      </w:r>
      <w:r>
        <w:rPr>
          <w:noProof/>
        </w:rPr>
        <w:fldChar w:fldCharType="separate"/>
      </w:r>
      <w:r w:rsidR="00A0521E">
        <w:rPr>
          <w:noProof/>
        </w:rPr>
        <w:t>27</w:t>
      </w:r>
      <w:r>
        <w:rPr>
          <w:noProof/>
        </w:rPr>
        <w:fldChar w:fldCharType="end"/>
      </w:r>
    </w:p>
    <w:p w14:paraId="3F03D8AE" w14:textId="77777777" w:rsidR="008539CA" w:rsidRDefault="008539CA">
      <w:pPr>
        <w:pStyle w:val="Verzeichnis4"/>
        <w:tabs>
          <w:tab w:val="right" w:leader="dot" w:pos="9054"/>
        </w:tabs>
        <w:rPr>
          <w:noProof/>
          <w:sz w:val="24"/>
          <w:szCs w:val="24"/>
          <w:lang w:val="en-US" w:eastAsia="ja-JP"/>
        </w:rPr>
      </w:pPr>
      <w:r>
        <w:rPr>
          <w:noProof/>
        </w:rPr>
        <w:t>2.2.3.1 The AC72 Catamaran (Oracle Team USA)</w:t>
      </w:r>
      <w:r>
        <w:rPr>
          <w:noProof/>
        </w:rPr>
        <w:tab/>
      </w:r>
      <w:r>
        <w:rPr>
          <w:noProof/>
        </w:rPr>
        <w:fldChar w:fldCharType="begin"/>
      </w:r>
      <w:r>
        <w:rPr>
          <w:noProof/>
        </w:rPr>
        <w:instrText xml:space="preserve"> PAGEREF _Toc296674841 \h </w:instrText>
      </w:r>
      <w:r>
        <w:rPr>
          <w:noProof/>
        </w:rPr>
      </w:r>
      <w:r>
        <w:rPr>
          <w:noProof/>
        </w:rPr>
        <w:fldChar w:fldCharType="separate"/>
      </w:r>
      <w:r w:rsidR="00A0521E">
        <w:rPr>
          <w:noProof/>
        </w:rPr>
        <w:t>27</w:t>
      </w:r>
      <w:r>
        <w:rPr>
          <w:noProof/>
        </w:rPr>
        <w:fldChar w:fldCharType="end"/>
      </w:r>
    </w:p>
    <w:p w14:paraId="119C5099" w14:textId="77777777" w:rsidR="008539CA" w:rsidRDefault="008539CA">
      <w:pPr>
        <w:pStyle w:val="Verzeichnis4"/>
        <w:tabs>
          <w:tab w:val="right" w:leader="dot" w:pos="9054"/>
        </w:tabs>
        <w:rPr>
          <w:noProof/>
          <w:sz w:val="24"/>
          <w:szCs w:val="24"/>
          <w:lang w:val="en-US" w:eastAsia="ja-JP"/>
        </w:rPr>
      </w:pPr>
      <w:r>
        <w:rPr>
          <w:noProof/>
        </w:rPr>
        <w:t>2.2.3.2 Wally Omer Wing (WOW)</w:t>
      </w:r>
      <w:r>
        <w:rPr>
          <w:noProof/>
        </w:rPr>
        <w:tab/>
      </w:r>
      <w:r>
        <w:rPr>
          <w:noProof/>
        </w:rPr>
        <w:fldChar w:fldCharType="begin"/>
      </w:r>
      <w:r>
        <w:rPr>
          <w:noProof/>
        </w:rPr>
        <w:instrText xml:space="preserve"> PAGEREF _Toc296674842 \h </w:instrText>
      </w:r>
      <w:r>
        <w:rPr>
          <w:noProof/>
        </w:rPr>
      </w:r>
      <w:r>
        <w:rPr>
          <w:noProof/>
        </w:rPr>
        <w:fldChar w:fldCharType="separate"/>
      </w:r>
      <w:r w:rsidR="00A0521E">
        <w:rPr>
          <w:noProof/>
        </w:rPr>
        <w:t>29</w:t>
      </w:r>
      <w:r>
        <w:rPr>
          <w:noProof/>
        </w:rPr>
        <w:fldChar w:fldCharType="end"/>
      </w:r>
    </w:p>
    <w:p w14:paraId="34CCB8B4" w14:textId="77777777" w:rsidR="008539CA" w:rsidRDefault="008539CA">
      <w:pPr>
        <w:pStyle w:val="Verzeichnis4"/>
        <w:tabs>
          <w:tab w:val="right" w:leader="dot" w:pos="9054"/>
        </w:tabs>
        <w:rPr>
          <w:noProof/>
          <w:sz w:val="24"/>
          <w:szCs w:val="24"/>
          <w:lang w:val="en-US" w:eastAsia="ja-JP"/>
        </w:rPr>
      </w:pPr>
      <w:r>
        <w:rPr>
          <w:noProof/>
        </w:rPr>
        <w:t>2.2.3.3 X-Wing Wingsails</w:t>
      </w:r>
      <w:r>
        <w:rPr>
          <w:noProof/>
        </w:rPr>
        <w:tab/>
      </w:r>
      <w:r>
        <w:rPr>
          <w:noProof/>
        </w:rPr>
        <w:fldChar w:fldCharType="begin"/>
      </w:r>
      <w:r>
        <w:rPr>
          <w:noProof/>
        </w:rPr>
        <w:instrText xml:space="preserve"> PAGEREF _Toc296674843 \h </w:instrText>
      </w:r>
      <w:r>
        <w:rPr>
          <w:noProof/>
        </w:rPr>
      </w:r>
      <w:r>
        <w:rPr>
          <w:noProof/>
        </w:rPr>
        <w:fldChar w:fldCharType="separate"/>
      </w:r>
      <w:r w:rsidR="00A0521E">
        <w:rPr>
          <w:noProof/>
        </w:rPr>
        <w:t>29</w:t>
      </w:r>
      <w:r>
        <w:rPr>
          <w:noProof/>
        </w:rPr>
        <w:fldChar w:fldCharType="end"/>
      </w:r>
    </w:p>
    <w:p w14:paraId="2CD690EE" w14:textId="77777777" w:rsidR="008539CA" w:rsidRDefault="008539CA">
      <w:pPr>
        <w:pStyle w:val="Verzeichnis4"/>
        <w:tabs>
          <w:tab w:val="right" w:leader="dot" w:pos="9054"/>
        </w:tabs>
        <w:rPr>
          <w:noProof/>
          <w:sz w:val="24"/>
          <w:szCs w:val="24"/>
          <w:lang w:val="en-US" w:eastAsia="ja-JP"/>
        </w:rPr>
      </w:pPr>
      <w:r>
        <w:rPr>
          <w:noProof/>
        </w:rPr>
        <w:t>2.2.3.4 Harbor Wing Composite</w:t>
      </w:r>
      <w:r>
        <w:rPr>
          <w:noProof/>
        </w:rPr>
        <w:tab/>
      </w:r>
      <w:r>
        <w:rPr>
          <w:noProof/>
        </w:rPr>
        <w:fldChar w:fldCharType="begin"/>
      </w:r>
      <w:r>
        <w:rPr>
          <w:noProof/>
        </w:rPr>
        <w:instrText xml:space="preserve"> PAGEREF _Toc296674844 \h </w:instrText>
      </w:r>
      <w:r>
        <w:rPr>
          <w:noProof/>
        </w:rPr>
      </w:r>
      <w:r>
        <w:rPr>
          <w:noProof/>
        </w:rPr>
        <w:fldChar w:fldCharType="separate"/>
      </w:r>
      <w:r w:rsidR="00A0521E">
        <w:rPr>
          <w:noProof/>
        </w:rPr>
        <w:t>31</w:t>
      </w:r>
      <w:r>
        <w:rPr>
          <w:noProof/>
        </w:rPr>
        <w:fldChar w:fldCharType="end"/>
      </w:r>
    </w:p>
    <w:p w14:paraId="3E82D580" w14:textId="77777777" w:rsidR="008539CA" w:rsidRDefault="008539CA">
      <w:pPr>
        <w:pStyle w:val="Verzeichnis4"/>
        <w:tabs>
          <w:tab w:val="right" w:leader="dot" w:pos="9054"/>
        </w:tabs>
        <w:rPr>
          <w:noProof/>
          <w:sz w:val="24"/>
          <w:szCs w:val="24"/>
          <w:lang w:val="en-US" w:eastAsia="ja-JP"/>
        </w:rPr>
      </w:pPr>
      <w:r>
        <w:rPr>
          <w:noProof/>
        </w:rPr>
        <w:t>2.2.3.5 How does a rigid sail work?</w:t>
      </w:r>
      <w:r>
        <w:rPr>
          <w:noProof/>
        </w:rPr>
        <w:tab/>
      </w:r>
      <w:r>
        <w:rPr>
          <w:noProof/>
        </w:rPr>
        <w:fldChar w:fldCharType="begin"/>
      </w:r>
      <w:r>
        <w:rPr>
          <w:noProof/>
        </w:rPr>
        <w:instrText xml:space="preserve"> PAGEREF _Toc296674845 \h </w:instrText>
      </w:r>
      <w:r>
        <w:rPr>
          <w:noProof/>
        </w:rPr>
      </w:r>
      <w:r>
        <w:rPr>
          <w:noProof/>
        </w:rPr>
        <w:fldChar w:fldCharType="separate"/>
      </w:r>
      <w:r w:rsidR="00A0521E">
        <w:rPr>
          <w:noProof/>
        </w:rPr>
        <w:t>32</w:t>
      </w:r>
      <w:r>
        <w:rPr>
          <w:noProof/>
        </w:rPr>
        <w:fldChar w:fldCharType="end"/>
      </w:r>
    </w:p>
    <w:p w14:paraId="3C455D93" w14:textId="77777777" w:rsidR="008539CA" w:rsidRDefault="008539CA">
      <w:pPr>
        <w:pStyle w:val="Verzeichnis3"/>
        <w:tabs>
          <w:tab w:val="right" w:leader="dot" w:pos="9054"/>
        </w:tabs>
        <w:rPr>
          <w:i w:val="0"/>
          <w:noProof/>
          <w:sz w:val="24"/>
          <w:szCs w:val="24"/>
          <w:lang w:val="en-US" w:eastAsia="ja-JP"/>
        </w:rPr>
      </w:pPr>
      <w:r>
        <w:rPr>
          <w:noProof/>
        </w:rPr>
        <w:t>2.2.4 Keel</w:t>
      </w:r>
      <w:r>
        <w:rPr>
          <w:noProof/>
        </w:rPr>
        <w:tab/>
      </w:r>
      <w:r>
        <w:rPr>
          <w:noProof/>
        </w:rPr>
        <w:fldChar w:fldCharType="begin"/>
      </w:r>
      <w:r>
        <w:rPr>
          <w:noProof/>
        </w:rPr>
        <w:instrText xml:space="preserve"> PAGEREF _Toc296674846 \h </w:instrText>
      </w:r>
      <w:r>
        <w:rPr>
          <w:noProof/>
        </w:rPr>
      </w:r>
      <w:r>
        <w:rPr>
          <w:noProof/>
        </w:rPr>
        <w:fldChar w:fldCharType="separate"/>
      </w:r>
      <w:r w:rsidR="00A0521E">
        <w:rPr>
          <w:noProof/>
        </w:rPr>
        <w:t>33</w:t>
      </w:r>
      <w:r>
        <w:rPr>
          <w:noProof/>
        </w:rPr>
        <w:fldChar w:fldCharType="end"/>
      </w:r>
    </w:p>
    <w:p w14:paraId="4C23B495" w14:textId="77777777" w:rsidR="008539CA" w:rsidRDefault="008539CA">
      <w:pPr>
        <w:pStyle w:val="Verzeichnis4"/>
        <w:tabs>
          <w:tab w:val="right" w:leader="dot" w:pos="9054"/>
        </w:tabs>
        <w:rPr>
          <w:noProof/>
          <w:sz w:val="24"/>
          <w:szCs w:val="24"/>
          <w:lang w:val="en-US" w:eastAsia="ja-JP"/>
        </w:rPr>
      </w:pPr>
      <w:r>
        <w:rPr>
          <w:noProof/>
        </w:rPr>
        <w:t>2.2.4.1 Keel Selection</w:t>
      </w:r>
      <w:r>
        <w:rPr>
          <w:noProof/>
        </w:rPr>
        <w:tab/>
      </w:r>
      <w:r>
        <w:rPr>
          <w:noProof/>
        </w:rPr>
        <w:fldChar w:fldCharType="begin"/>
      </w:r>
      <w:r>
        <w:rPr>
          <w:noProof/>
        </w:rPr>
        <w:instrText xml:space="preserve"> PAGEREF _Toc296674847 \h </w:instrText>
      </w:r>
      <w:r>
        <w:rPr>
          <w:noProof/>
        </w:rPr>
      </w:r>
      <w:r>
        <w:rPr>
          <w:noProof/>
        </w:rPr>
        <w:fldChar w:fldCharType="separate"/>
      </w:r>
      <w:r w:rsidR="00A0521E">
        <w:rPr>
          <w:noProof/>
        </w:rPr>
        <w:t>40</w:t>
      </w:r>
      <w:r>
        <w:rPr>
          <w:noProof/>
        </w:rPr>
        <w:fldChar w:fldCharType="end"/>
      </w:r>
    </w:p>
    <w:p w14:paraId="10D38C5A" w14:textId="77777777" w:rsidR="008539CA" w:rsidRDefault="008539CA">
      <w:pPr>
        <w:pStyle w:val="Verzeichnis3"/>
        <w:tabs>
          <w:tab w:val="right" w:leader="dot" w:pos="9054"/>
        </w:tabs>
        <w:rPr>
          <w:i w:val="0"/>
          <w:noProof/>
          <w:sz w:val="24"/>
          <w:szCs w:val="24"/>
          <w:lang w:val="en-US" w:eastAsia="ja-JP"/>
        </w:rPr>
      </w:pPr>
      <w:r>
        <w:rPr>
          <w:noProof/>
        </w:rPr>
        <w:t>2.2.5 Rudder</w:t>
      </w:r>
      <w:r>
        <w:rPr>
          <w:noProof/>
        </w:rPr>
        <w:tab/>
      </w:r>
      <w:r>
        <w:rPr>
          <w:noProof/>
        </w:rPr>
        <w:fldChar w:fldCharType="begin"/>
      </w:r>
      <w:r>
        <w:rPr>
          <w:noProof/>
        </w:rPr>
        <w:instrText xml:space="preserve"> PAGEREF _Toc296674848 \h </w:instrText>
      </w:r>
      <w:r>
        <w:rPr>
          <w:noProof/>
        </w:rPr>
      </w:r>
      <w:r>
        <w:rPr>
          <w:noProof/>
        </w:rPr>
        <w:fldChar w:fldCharType="separate"/>
      </w:r>
      <w:r w:rsidR="00A0521E">
        <w:rPr>
          <w:noProof/>
        </w:rPr>
        <w:t>40</w:t>
      </w:r>
      <w:r>
        <w:rPr>
          <w:noProof/>
        </w:rPr>
        <w:fldChar w:fldCharType="end"/>
      </w:r>
    </w:p>
    <w:p w14:paraId="1EBC1278" w14:textId="77777777" w:rsidR="008539CA" w:rsidRDefault="008539CA">
      <w:pPr>
        <w:pStyle w:val="Verzeichnis4"/>
        <w:tabs>
          <w:tab w:val="right" w:leader="dot" w:pos="9054"/>
        </w:tabs>
        <w:rPr>
          <w:noProof/>
          <w:sz w:val="24"/>
          <w:szCs w:val="24"/>
          <w:lang w:val="en-US" w:eastAsia="ja-JP"/>
        </w:rPr>
      </w:pPr>
      <w:r>
        <w:rPr>
          <w:noProof/>
        </w:rPr>
        <w:t>2.2.5.1 Rudder Conclusion</w:t>
      </w:r>
      <w:r>
        <w:rPr>
          <w:noProof/>
        </w:rPr>
        <w:tab/>
      </w:r>
      <w:r>
        <w:rPr>
          <w:noProof/>
        </w:rPr>
        <w:fldChar w:fldCharType="begin"/>
      </w:r>
      <w:r>
        <w:rPr>
          <w:noProof/>
        </w:rPr>
        <w:instrText xml:space="preserve"> PAGEREF _Toc296674849 \h </w:instrText>
      </w:r>
      <w:r>
        <w:rPr>
          <w:noProof/>
        </w:rPr>
      </w:r>
      <w:r>
        <w:rPr>
          <w:noProof/>
        </w:rPr>
        <w:fldChar w:fldCharType="separate"/>
      </w:r>
      <w:r w:rsidR="00A0521E">
        <w:rPr>
          <w:noProof/>
        </w:rPr>
        <w:t>47</w:t>
      </w:r>
      <w:r>
        <w:rPr>
          <w:noProof/>
        </w:rPr>
        <w:fldChar w:fldCharType="end"/>
      </w:r>
    </w:p>
    <w:p w14:paraId="301D3ACB" w14:textId="77777777" w:rsidR="008539CA" w:rsidRDefault="008539CA">
      <w:pPr>
        <w:pStyle w:val="Verzeichnis2"/>
        <w:tabs>
          <w:tab w:val="right" w:leader="dot" w:pos="9054"/>
        </w:tabs>
        <w:rPr>
          <w:smallCaps w:val="0"/>
          <w:noProof/>
          <w:sz w:val="24"/>
          <w:szCs w:val="24"/>
          <w:lang w:val="en-US" w:eastAsia="ja-JP"/>
        </w:rPr>
      </w:pPr>
      <w:r>
        <w:rPr>
          <w:noProof/>
        </w:rPr>
        <w:t>2.3 Mechanical Principles</w:t>
      </w:r>
      <w:r>
        <w:rPr>
          <w:noProof/>
        </w:rPr>
        <w:tab/>
      </w:r>
      <w:r>
        <w:rPr>
          <w:noProof/>
        </w:rPr>
        <w:fldChar w:fldCharType="begin"/>
      </w:r>
      <w:r>
        <w:rPr>
          <w:noProof/>
        </w:rPr>
        <w:instrText xml:space="preserve"> PAGEREF _Toc296674850 \h </w:instrText>
      </w:r>
      <w:r>
        <w:rPr>
          <w:noProof/>
        </w:rPr>
      </w:r>
      <w:r>
        <w:rPr>
          <w:noProof/>
        </w:rPr>
        <w:fldChar w:fldCharType="separate"/>
      </w:r>
      <w:r w:rsidR="00A0521E">
        <w:rPr>
          <w:noProof/>
        </w:rPr>
        <w:t>48</w:t>
      </w:r>
      <w:r>
        <w:rPr>
          <w:noProof/>
        </w:rPr>
        <w:fldChar w:fldCharType="end"/>
      </w:r>
    </w:p>
    <w:p w14:paraId="6C65563C" w14:textId="77777777" w:rsidR="008539CA" w:rsidRDefault="008539CA">
      <w:pPr>
        <w:pStyle w:val="Verzeichnis3"/>
        <w:tabs>
          <w:tab w:val="right" w:leader="dot" w:pos="9054"/>
        </w:tabs>
        <w:rPr>
          <w:i w:val="0"/>
          <w:noProof/>
          <w:sz w:val="24"/>
          <w:szCs w:val="24"/>
          <w:lang w:val="en-US" w:eastAsia="ja-JP"/>
        </w:rPr>
      </w:pPr>
      <w:r>
        <w:rPr>
          <w:noProof/>
        </w:rPr>
        <w:t>2.3.1 Hydrostatics</w:t>
      </w:r>
      <w:r>
        <w:rPr>
          <w:noProof/>
        </w:rPr>
        <w:tab/>
      </w:r>
      <w:r>
        <w:rPr>
          <w:noProof/>
        </w:rPr>
        <w:fldChar w:fldCharType="begin"/>
      </w:r>
      <w:r>
        <w:rPr>
          <w:noProof/>
        </w:rPr>
        <w:instrText xml:space="preserve"> PAGEREF _Toc296674851 \h </w:instrText>
      </w:r>
      <w:r>
        <w:rPr>
          <w:noProof/>
        </w:rPr>
      </w:r>
      <w:r>
        <w:rPr>
          <w:noProof/>
        </w:rPr>
        <w:fldChar w:fldCharType="separate"/>
      </w:r>
      <w:r w:rsidR="00A0521E">
        <w:rPr>
          <w:noProof/>
        </w:rPr>
        <w:t>48</w:t>
      </w:r>
      <w:r>
        <w:rPr>
          <w:noProof/>
        </w:rPr>
        <w:fldChar w:fldCharType="end"/>
      </w:r>
    </w:p>
    <w:p w14:paraId="06AA297F" w14:textId="77777777" w:rsidR="008539CA" w:rsidRDefault="008539CA">
      <w:pPr>
        <w:pStyle w:val="Verzeichnis4"/>
        <w:tabs>
          <w:tab w:val="right" w:leader="dot" w:pos="9054"/>
        </w:tabs>
        <w:rPr>
          <w:noProof/>
          <w:sz w:val="24"/>
          <w:szCs w:val="24"/>
          <w:lang w:val="en-US" w:eastAsia="ja-JP"/>
        </w:rPr>
      </w:pPr>
      <w:r>
        <w:rPr>
          <w:noProof/>
        </w:rPr>
        <w:t>2.3.1.1 Buoyancy</w:t>
      </w:r>
      <w:r>
        <w:rPr>
          <w:noProof/>
        </w:rPr>
        <w:tab/>
      </w:r>
      <w:r>
        <w:rPr>
          <w:noProof/>
        </w:rPr>
        <w:fldChar w:fldCharType="begin"/>
      </w:r>
      <w:r>
        <w:rPr>
          <w:noProof/>
        </w:rPr>
        <w:instrText xml:space="preserve"> PAGEREF _Toc296674852 \h </w:instrText>
      </w:r>
      <w:r>
        <w:rPr>
          <w:noProof/>
        </w:rPr>
      </w:r>
      <w:r>
        <w:rPr>
          <w:noProof/>
        </w:rPr>
        <w:fldChar w:fldCharType="separate"/>
      </w:r>
      <w:r w:rsidR="00A0521E">
        <w:rPr>
          <w:noProof/>
        </w:rPr>
        <w:t>49</w:t>
      </w:r>
      <w:r>
        <w:rPr>
          <w:noProof/>
        </w:rPr>
        <w:fldChar w:fldCharType="end"/>
      </w:r>
    </w:p>
    <w:p w14:paraId="49069D9D" w14:textId="77777777" w:rsidR="008539CA" w:rsidRDefault="008539CA">
      <w:pPr>
        <w:pStyle w:val="Verzeichnis4"/>
        <w:tabs>
          <w:tab w:val="right" w:leader="dot" w:pos="9054"/>
        </w:tabs>
        <w:rPr>
          <w:noProof/>
          <w:sz w:val="24"/>
          <w:szCs w:val="24"/>
          <w:lang w:val="en-US" w:eastAsia="ja-JP"/>
        </w:rPr>
      </w:pPr>
      <w:r>
        <w:rPr>
          <w:noProof/>
        </w:rPr>
        <w:t>2.3.1.2 Water Environment Density and Specific Weight</w:t>
      </w:r>
      <w:r>
        <w:rPr>
          <w:noProof/>
        </w:rPr>
        <w:tab/>
      </w:r>
      <w:r>
        <w:rPr>
          <w:noProof/>
        </w:rPr>
        <w:fldChar w:fldCharType="begin"/>
      </w:r>
      <w:r>
        <w:rPr>
          <w:noProof/>
        </w:rPr>
        <w:instrText xml:space="preserve"> PAGEREF _Toc296674853 \h </w:instrText>
      </w:r>
      <w:r>
        <w:rPr>
          <w:noProof/>
        </w:rPr>
      </w:r>
      <w:r>
        <w:rPr>
          <w:noProof/>
        </w:rPr>
        <w:fldChar w:fldCharType="separate"/>
      </w:r>
      <w:r w:rsidR="00A0521E">
        <w:rPr>
          <w:noProof/>
        </w:rPr>
        <w:t>51</w:t>
      </w:r>
      <w:r>
        <w:rPr>
          <w:noProof/>
        </w:rPr>
        <w:fldChar w:fldCharType="end"/>
      </w:r>
    </w:p>
    <w:p w14:paraId="1DD97DE2" w14:textId="77777777" w:rsidR="008539CA" w:rsidRDefault="008539CA">
      <w:pPr>
        <w:pStyle w:val="Verzeichnis4"/>
        <w:tabs>
          <w:tab w:val="right" w:leader="dot" w:pos="9054"/>
        </w:tabs>
        <w:rPr>
          <w:noProof/>
          <w:sz w:val="24"/>
          <w:szCs w:val="24"/>
          <w:lang w:val="en-US" w:eastAsia="ja-JP"/>
        </w:rPr>
      </w:pPr>
      <w:r>
        <w:rPr>
          <w:noProof/>
        </w:rPr>
        <w:t>2.3.1.3 Stability</w:t>
      </w:r>
      <w:r>
        <w:rPr>
          <w:noProof/>
        </w:rPr>
        <w:tab/>
      </w:r>
      <w:r>
        <w:rPr>
          <w:noProof/>
        </w:rPr>
        <w:fldChar w:fldCharType="begin"/>
      </w:r>
      <w:r>
        <w:rPr>
          <w:noProof/>
        </w:rPr>
        <w:instrText xml:space="preserve"> PAGEREF _Toc296674854 \h </w:instrText>
      </w:r>
      <w:r>
        <w:rPr>
          <w:noProof/>
        </w:rPr>
      </w:r>
      <w:r>
        <w:rPr>
          <w:noProof/>
        </w:rPr>
        <w:fldChar w:fldCharType="separate"/>
      </w:r>
      <w:r w:rsidR="00A0521E">
        <w:rPr>
          <w:noProof/>
        </w:rPr>
        <w:t>52</w:t>
      </w:r>
      <w:r>
        <w:rPr>
          <w:noProof/>
        </w:rPr>
        <w:fldChar w:fldCharType="end"/>
      </w:r>
    </w:p>
    <w:p w14:paraId="3BBF0584" w14:textId="77777777" w:rsidR="008539CA" w:rsidRDefault="008539CA">
      <w:pPr>
        <w:pStyle w:val="Verzeichnis4"/>
        <w:tabs>
          <w:tab w:val="right" w:leader="dot" w:pos="9054"/>
        </w:tabs>
        <w:rPr>
          <w:noProof/>
          <w:sz w:val="24"/>
          <w:szCs w:val="24"/>
          <w:lang w:val="en-US" w:eastAsia="ja-JP"/>
        </w:rPr>
      </w:pPr>
      <w:r>
        <w:rPr>
          <w:noProof/>
        </w:rPr>
        <w:t>2.3.1.4 Centre of Gravity</w:t>
      </w:r>
      <w:r>
        <w:rPr>
          <w:noProof/>
        </w:rPr>
        <w:tab/>
      </w:r>
      <w:r>
        <w:rPr>
          <w:noProof/>
        </w:rPr>
        <w:fldChar w:fldCharType="begin"/>
      </w:r>
      <w:r>
        <w:rPr>
          <w:noProof/>
        </w:rPr>
        <w:instrText xml:space="preserve"> PAGEREF _Toc296674855 \h </w:instrText>
      </w:r>
      <w:r>
        <w:rPr>
          <w:noProof/>
        </w:rPr>
      </w:r>
      <w:r>
        <w:rPr>
          <w:noProof/>
        </w:rPr>
        <w:fldChar w:fldCharType="separate"/>
      </w:r>
      <w:r w:rsidR="00A0521E">
        <w:rPr>
          <w:noProof/>
        </w:rPr>
        <w:t>54</w:t>
      </w:r>
      <w:r>
        <w:rPr>
          <w:noProof/>
        </w:rPr>
        <w:fldChar w:fldCharType="end"/>
      </w:r>
    </w:p>
    <w:p w14:paraId="2A437E8F" w14:textId="77777777" w:rsidR="008539CA" w:rsidRDefault="008539CA">
      <w:pPr>
        <w:pStyle w:val="Verzeichnis3"/>
        <w:tabs>
          <w:tab w:val="right" w:leader="dot" w:pos="9054"/>
        </w:tabs>
        <w:rPr>
          <w:i w:val="0"/>
          <w:noProof/>
          <w:sz w:val="24"/>
          <w:szCs w:val="24"/>
          <w:lang w:val="en-US" w:eastAsia="ja-JP"/>
        </w:rPr>
      </w:pPr>
      <w:r>
        <w:rPr>
          <w:noProof/>
        </w:rPr>
        <w:t>2.3.2 Aerodynamics</w:t>
      </w:r>
      <w:r>
        <w:rPr>
          <w:noProof/>
        </w:rPr>
        <w:tab/>
      </w:r>
      <w:r>
        <w:rPr>
          <w:noProof/>
        </w:rPr>
        <w:fldChar w:fldCharType="begin"/>
      </w:r>
      <w:r>
        <w:rPr>
          <w:noProof/>
        </w:rPr>
        <w:instrText xml:space="preserve"> PAGEREF _Toc296674856 \h </w:instrText>
      </w:r>
      <w:r>
        <w:rPr>
          <w:noProof/>
        </w:rPr>
      </w:r>
      <w:r>
        <w:rPr>
          <w:noProof/>
        </w:rPr>
        <w:fldChar w:fldCharType="separate"/>
      </w:r>
      <w:r w:rsidR="00A0521E">
        <w:rPr>
          <w:noProof/>
        </w:rPr>
        <w:t>59</w:t>
      </w:r>
      <w:r>
        <w:rPr>
          <w:noProof/>
        </w:rPr>
        <w:fldChar w:fldCharType="end"/>
      </w:r>
    </w:p>
    <w:p w14:paraId="7A5AF31C" w14:textId="77777777" w:rsidR="008539CA" w:rsidRDefault="008539CA">
      <w:pPr>
        <w:pStyle w:val="Verzeichnis3"/>
        <w:tabs>
          <w:tab w:val="right" w:leader="dot" w:pos="9054"/>
        </w:tabs>
        <w:rPr>
          <w:i w:val="0"/>
          <w:noProof/>
          <w:sz w:val="24"/>
          <w:szCs w:val="24"/>
          <w:lang w:val="en-US" w:eastAsia="ja-JP"/>
        </w:rPr>
      </w:pPr>
      <w:r>
        <w:rPr>
          <w:noProof/>
        </w:rPr>
        <w:t>2.3.3 Dynamic Equilibrium</w:t>
      </w:r>
      <w:r>
        <w:rPr>
          <w:noProof/>
        </w:rPr>
        <w:tab/>
      </w:r>
      <w:r>
        <w:rPr>
          <w:noProof/>
        </w:rPr>
        <w:fldChar w:fldCharType="begin"/>
      </w:r>
      <w:r>
        <w:rPr>
          <w:noProof/>
        </w:rPr>
        <w:instrText xml:space="preserve"> PAGEREF _Toc296674857 \h </w:instrText>
      </w:r>
      <w:r>
        <w:rPr>
          <w:noProof/>
        </w:rPr>
      </w:r>
      <w:r>
        <w:rPr>
          <w:noProof/>
        </w:rPr>
        <w:fldChar w:fldCharType="separate"/>
      </w:r>
      <w:r w:rsidR="00A0521E">
        <w:rPr>
          <w:noProof/>
        </w:rPr>
        <w:t>63</w:t>
      </w:r>
      <w:r>
        <w:rPr>
          <w:noProof/>
        </w:rPr>
        <w:fldChar w:fldCharType="end"/>
      </w:r>
    </w:p>
    <w:p w14:paraId="0E2D7E19" w14:textId="77777777" w:rsidR="008539CA" w:rsidRDefault="008539CA">
      <w:pPr>
        <w:pStyle w:val="Verzeichnis2"/>
        <w:tabs>
          <w:tab w:val="right" w:leader="dot" w:pos="9054"/>
        </w:tabs>
        <w:rPr>
          <w:smallCaps w:val="0"/>
          <w:noProof/>
          <w:sz w:val="24"/>
          <w:szCs w:val="24"/>
          <w:lang w:val="en-US" w:eastAsia="ja-JP"/>
        </w:rPr>
      </w:pPr>
      <w:r>
        <w:rPr>
          <w:noProof/>
        </w:rPr>
        <w:t>2.4 Optimal Sail Position</w:t>
      </w:r>
      <w:r>
        <w:rPr>
          <w:noProof/>
        </w:rPr>
        <w:tab/>
      </w:r>
      <w:r>
        <w:rPr>
          <w:noProof/>
        </w:rPr>
        <w:fldChar w:fldCharType="begin"/>
      </w:r>
      <w:r>
        <w:rPr>
          <w:noProof/>
        </w:rPr>
        <w:instrText xml:space="preserve"> PAGEREF _Toc296674858 \h </w:instrText>
      </w:r>
      <w:r>
        <w:rPr>
          <w:noProof/>
        </w:rPr>
      </w:r>
      <w:r>
        <w:rPr>
          <w:noProof/>
        </w:rPr>
        <w:fldChar w:fldCharType="separate"/>
      </w:r>
      <w:r w:rsidR="00A0521E">
        <w:rPr>
          <w:noProof/>
        </w:rPr>
        <w:t>67</w:t>
      </w:r>
      <w:r>
        <w:rPr>
          <w:noProof/>
        </w:rPr>
        <w:fldChar w:fldCharType="end"/>
      </w:r>
    </w:p>
    <w:p w14:paraId="024B418E" w14:textId="77777777" w:rsidR="008539CA" w:rsidRDefault="008539CA">
      <w:pPr>
        <w:pStyle w:val="Verzeichnis2"/>
        <w:tabs>
          <w:tab w:val="right" w:leader="dot" w:pos="9054"/>
        </w:tabs>
        <w:rPr>
          <w:smallCaps w:val="0"/>
          <w:noProof/>
          <w:sz w:val="24"/>
          <w:szCs w:val="24"/>
          <w:lang w:val="en-US" w:eastAsia="ja-JP"/>
        </w:rPr>
      </w:pPr>
      <w:r>
        <w:rPr>
          <w:noProof/>
        </w:rPr>
        <w:t>2.5 Obstacle Protection</w:t>
      </w:r>
      <w:r>
        <w:rPr>
          <w:noProof/>
        </w:rPr>
        <w:tab/>
      </w:r>
      <w:r>
        <w:rPr>
          <w:noProof/>
        </w:rPr>
        <w:fldChar w:fldCharType="begin"/>
      </w:r>
      <w:r>
        <w:rPr>
          <w:noProof/>
        </w:rPr>
        <w:instrText xml:space="preserve"> PAGEREF _Toc296674859 \h </w:instrText>
      </w:r>
      <w:r>
        <w:rPr>
          <w:noProof/>
        </w:rPr>
      </w:r>
      <w:r>
        <w:rPr>
          <w:noProof/>
        </w:rPr>
        <w:fldChar w:fldCharType="separate"/>
      </w:r>
      <w:r w:rsidR="00A0521E">
        <w:rPr>
          <w:noProof/>
        </w:rPr>
        <w:t>75</w:t>
      </w:r>
      <w:r>
        <w:rPr>
          <w:noProof/>
        </w:rPr>
        <w:fldChar w:fldCharType="end"/>
      </w:r>
    </w:p>
    <w:p w14:paraId="1C1E881B" w14:textId="77777777" w:rsidR="008539CA" w:rsidRDefault="008539CA">
      <w:pPr>
        <w:pStyle w:val="Verzeichnis2"/>
        <w:tabs>
          <w:tab w:val="right" w:leader="dot" w:pos="9054"/>
        </w:tabs>
        <w:rPr>
          <w:smallCaps w:val="0"/>
          <w:noProof/>
          <w:sz w:val="24"/>
          <w:szCs w:val="24"/>
          <w:lang w:val="en-US" w:eastAsia="ja-JP"/>
        </w:rPr>
      </w:pPr>
      <w:r>
        <w:rPr>
          <w:noProof/>
        </w:rPr>
        <w:t>2.6 Electrical Devices</w:t>
      </w:r>
      <w:r>
        <w:rPr>
          <w:noProof/>
        </w:rPr>
        <w:tab/>
      </w:r>
      <w:r>
        <w:rPr>
          <w:noProof/>
        </w:rPr>
        <w:fldChar w:fldCharType="begin"/>
      </w:r>
      <w:r>
        <w:rPr>
          <w:noProof/>
        </w:rPr>
        <w:instrText xml:space="preserve"> PAGEREF _Toc296674860 \h </w:instrText>
      </w:r>
      <w:r>
        <w:rPr>
          <w:noProof/>
        </w:rPr>
      </w:r>
      <w:r>
        <w:rPr>
          <w:noProof/>
        </w:rPr>
        <w:fldChar w:fldCharType="separate"/>
      </w:r>
      <w:r w:rsidR="00A0521E">
        <w:rPr>
          <w:noProof/>
        </w:rPr>
        <w:t>76</w:t>
      </w:r>
      <w:r>
        <w:rPr>
          <w:noProof/>
        </w:rPr>
        <w:fldChar w:fldCharType="end"/>
      </w:r>
    </w:p>
    <w:p w14:paraId="5A582B08" w14:textId="77777777" w:rsidR="008539CA" w:rsidRDefault="008539CA">
      <w:pPr>
        <w:pStyle w:val="Verzeichnis3"/>
        <w:tabs>
          <w:tab w:val="right" w:leader="dot" w:pos="9054"/>
        </w:tabs>
        <w:rPr>
          <w:i w:val="0"/>
          <w:noProof/>
          <w:sz w:val="24"/>
          <w:szCs w:val="24"/>
          <w:lang w:val="en-US" w:eastAsia="ja-JP"/>
        </w:rPr>
      </w:pPr>
      <w:r>
        <w:rPr>
          <w:noProof/>
        </w:rPr>
        <w:t>2.6.1 Batteries</w:t>
      </w:r>
      <w:r>
        <w:rPr>
          <w:noProof/>
        </w:rPr>
        <w:tab/>
      </w:r>
      <w:r>
        <w:rPr>
          <w:noProof/>
        </w:rPr>
        <w:fldChar w:fldCharType="begin"/>
      </w:r>
      <w:r>
        <w:rPr>
          <w:noProof/>
        </w:rPr>
        <w:instrText xml:space="preserve"> PAGEREF _Toc296674861 \h </w:instrText>
      </w:r>
      <w:r>
        <w:rPr>
          <w:noProof/>
        </w:rPr>
      </w:r>
      <w:r>
        <w:rPr>
          <w:noProof/>
        </w:rPr>
        <w:fldChar w:fldCharType="separate"/>
      </w:r>
      <w:r w:rsidR="00A0521E">
        <w:rPr>
          <w:noProof/>
        </w:rPr>
        <w:t>76</w:t>
      </w:r>
      <w:r>
        <w:rPr>
          <w:noProof/>
        </w:rPr>
        <w:fldChar w:fldCharType="end"/>
      </w:r>
    </w:p>
    <w:p w14:paraId="0377BDBB" w14:textId="77777777" w:rsidR="008539CA" w:rsidRDefault="008539CA">
      <w:pPr>
        <w:pStyle w:val="Verzeichnis3"/>
        <w:tabs>
          <w:tab w:val="right" w:leader="dot" w:pos="9054"/>
        </w:tabs>
        <w:rPr>
          <w:i w:val="0"/>
          <w:noProof/>
          <w:sz w:val="24"/>
          <w:szCs w:val="24"/>
          <w:lang w:val="en-US" w:eastAsia="ja-JP"/>
        </w:rPr>
      </w:pPr>
      <w:r>
        <w:rPr>
          <w:noProof/>
        </w:rPr>
        <w:t>2.6.2 Solar Panel</w:t>
      </w:r>
      <w:r>
        <w:rPr>
          <w:noProof/>
        </w:rPr>
        <w:tab/>
      </w:r>
      <w:r>
        <w:rPr>
          <w:noProof/>
        </w:rPr>
        <w:fldChar w:fldCharType="begin"/>
      </w:r>
      <w:r>
        <w:rPr>
          <w:noProof/>
        </w:rPr>
        <w:instrText xml:space="preserve"> PAGEREF _Toc296674862 \h </w:instrText>
      </w:r>
      <w:r>
        <w:rPr>
          <w:noProof/>
        </w:rPr>
      </w:r>
      <w:r>
        <w:rPr>
          <w:noProof/>
        </w:rPr>
        <w:fldChar w:fldCharType="separate"/>
      </w:r>
      <w:r w:rsidR="00A0521E">
        <w:rPr>
          <w:noProof/>
        </w:rPr>
        <w:t>79</w:t>
      </w:r>
      <w:r>
        <w:rPr>
          <w:noProof/>
        </w:rPr>
        <w:fldChar w:fldCharType="end"/>
      </w:r>
    </w:p>
    <w:p w14:paraId="23B67106" w14:textId="77777777" w:rsidR="008539CA" w:rsidRDefault="008539CA">
      <w:pPr>
        <w:pStyle w:val="Verzeichnis3"/>
        <w:tabs>
          <w:tab w:val="right" w:leader="dot" w:pos="9054"/>
        </w:tabs>
        <w:rPr>
          <w:i w:val="0"/>
          <w:noProof/>
          <w:sz w:val="24"/>
          <w:szCs w:val="24"/>
          <w:lang w:val="en-US" w:eastAsia="ja-JP"/>
        </w:rPr>
      </w:pPr>
      <w:r>
        <w:rPr>
          <w:noProof/>
        </w:rPr>
        <w:t>2.6.3 Sensors</w:t>
      </w:r>
      <w:r>
        <w:rPr>
          <w:noProof/>
        </w:rPr>
        <w:tab/>
      </w:r>
      <w:r>
        <w:rPr>
          <w:noProof/>
        </w:rPr>
        <w:fldChar w:fldCharType="begin"/>
      </w:r>
      <w:r>
        <w:rPr>
          <w:noProof/>
        </w:rPr>
        <w:instrText xml:space="preserve"> PAGEREF _Toc296674863 \h </w:instrText>
      </w:r>
      <w:r>
        <w:rPr>
          <w:noProof/>
        </w:rPr>
      </w:r>
      <w:r>
        <w:rPr>
          <w:noProof/>
        </w:rPr>
        <w:fldChar w:fldCharType="separate"/>
      </w:r>
      <w:r w:rsidR="00A0521E">
        <w:rPr>
          <w:noProof/>
        </w:rPr>
        <w:t>80</w:t>
      </w:r>
      <w:r>
        <w:rPr>
          <w:noProof/>
        </w:rPr>
        <w:fldChar w:fldCharType="end"/>
      </w:r>
    </w:p>
    <w:p w14:paraId="291AAE99" w14:textId="77777777" w:rsidR="008539CA" w:rsidRDefault="008539CA">
      <w:pPr>
        <w:pStyle w:val="Verzeichnis4"/>
        <w:tabs>
          <w:tab w:val="right" w:leader="dot" w:pos="9054"/>
        </w:tabs>
        <w:rPr>
          <w:noProof/>
          <w:sz w:val="24"/>
          <w:szCs w:val="24"/>
          <w:lang w:val="en-US" w:eastAsia="ja-JP"/>
        </w:rPr>
      </w:pPr>
      <w:r>
        <w:rPr>
          <w:noProof/>
        </w:rPr>
        <w:t>2.6.3.1 Wind Sensor</w:t>
      </w:r>
      <w:r>
        <w:rPr>
          <w:noProof/>
        </w:rPr>
        <w:tab/>
      </w:r>
      <w:r>
        <w:rPr>
          <w:noProof/>
        </w:rPr>
        <w:fldChar w:fldCharType="begin"/>
      </w:r>
      <w:r>
        <w:rPr>
          <w:noProof/>
        </w:rPr>
        <w:instrText xml:space="preserve"> PAGEREF _Toc296674864 \h </w:instrText>
      </w:r>
      <w:r>
        <w:rPr>
          <w:noProof/>
        </w:rPr>
      </w:r>
      <w:r>
        <w:rPr>
          <w:noProof/>
        </w:rPr>
        <w:fldChar w:fldCharType="separate"/>
      </w:r>
      <w:r w:rsidR="00A0521E">
        <w:rPr>
          <w:noProof/>
        </w:rPr>
        <w:t>81</w:t>
      </w:r>
      <w:r>
        <w:rPr>
          <w:noProof/>
        </w:rPr>
        <w:fldChar w:fldCharType="end"/>
      </w:r>
    </w:p>
    <w:p w14:paraId="7FA8FEFE" w14:textId="77777777" w:rsidR="008539CA" w:rsidRDefault="008539CA">
      <w:pPr>
        <w:pStyle w:val="Verzeichnis4"/>
        <w:tabs>
          <w:tab w:val="right" w:leader="dot" w:pos="9054"/>
        </w:tabs>
        <w:rPr>
          <w:noProof/>
          <w:sz w:val="24"/>
          <w:szCs w:val="24"/>
          <w:lang w:val="en-US" w:eastAsia="ja-JP"/>
        </w:rPr>
      </w:pPr>
      <w:r>
        <w:rPr>
          <w:noProof/>
        </w:rPr>
        <w:t>2.6.3.2 GPS Receiver</w:t>
      </w:r>
      <w:r>
        <w:rPr>
          <w:noProof/>
        </w:rPr>
        <w:tab/>
      </w:r>
      <w:r>
        <w:rPr>
          <w:noProof/>
        </w:rPr>
        <w:fldChar w:fldCharType="begin"/>
      </w:r>
      <w:r>
        <w:rPr>
          <w:noProof/>
        </w:rPr>
        <w:instrText xml:space="preserve"> PAGEREF _Toc296674865 \h </w:instrText>
      </w:r>
      <w:r>
        <w:rPr>
          <w:noProof/>
        </w:rPr>
      </w:r>
      <w:r>
        <w:rPr>
          <w:noProof/>
        </w:rPr>
        <w:fldChar w:fldCharType="separate"/>
      </w:r>
      <w:r w:rsidR="00A0521E">
        <w:rPr>
          <w:noProof/>
        </w:rPr>
        <w:t>84</w:t>
      </w:r>
      <w:r>
        <w:rPr>
          <w:noProof/>
        </w:rPr>
        <w:fldChar w:fldCharType="end"/>
      </w:r>
    </w:p>
    <w:p w14:paraId="114B4732" w14:textId="77777777" w:rsidR="008539CA" w:rsidRDefault="008539CA">
      <w:pPr>
        <w:pStyle w:val="Verzeichnis4"/>
        <w:tabs>
          <w:tab w:val="right" w:leader="dot" w:pos="9054"/>
        </w:tabs>
        <w:rPr>
          <w:noProof/>
          <w:sz w:val="24"/>
          <w:szCs w:val="24"/>
          <w:lang w:val="en-US" w:eastAsia="ja-JP"/>
        </w:rPr>
      </w:pPr>
      <w:r>
        <w:rPr>
          <w:noProof/>
        </w:rPr>
        <w:t>2.5.3.3 Compass Sensor</w:t>
      </w:r>
      <w:r>
        <w:rPr>
          <w:noProof/>
        </w:rPr>
        <w:tab/>
      </w:r>
      <w:r>
        <w:rPr>
          <w:noProof/>
        </w:rPr>
        <w:fldChar w:fldCharType="begin"/>
      </w:r>
      <w:r>
        <w:rPr>
          <w:noProof/>
        </w:rPr>
        <w:instrText xml:space="preserve"> PAGEREF _Toc296674866 \h </w:instrText>
      </w:r>
      <w:r>
        <w:rPr>
          <w:noProof/>
        </w:rPr>
      </w:r>
      <w:r>
        <w:rPr>
          <w:noProof/>
        </w:rPr>
        <w:fldChar w:fldCharType="separate"/>
      </w:r>
      <w:r w:rsidR="00A0521E">
        <w:rPr>
          <w:noProof/>
        </w:rPr>
        <w:t>85</w:t>
      </w:r>
      <w:r>
        <w:rPr>
          <w:noProof/>
        </w:rPr>
        <w:fldChar w:fldCharType="end"/>
      </w:r>
    </w:p>
    <w:p w14:paraId="0FF6F274" w14:textId="77777777" w:rsidR="008539CA" w:rsidRDefault="008539CA">
      <w:pPr>
        <w:pStyle w:val="Verzeichnis2"/>
        <w:tabs>
          <w:tab w:val="right" w:leader="dot" w:pos="9054"/>
        </w:tabs>
        <w:rPr>
          <w:smallCaps w:val="0"/>
          <w:noProof/>
          <w:sz w:val="24"/>
          <w:szCs w:val="24"/>
          <w:lang w:val="en-US" w:eastAsia="ja-JP"/>
        </w:rPr>
      </w:pPr>
      <w:r>
        <w:rPr>
          <w:noProof/>
        </w:rPr>
        <w:t>2.7 Related Work</w:t>
      </w:r>
      <w:r>
        <w:rPr>
          <w:noProof/>
        </w:rPr>
        <w:tab/>
      </w:r>
      <w:r>
        <w:rPr>
          <w:noProof/>
        </w:rPr>
        <w:fldChar w:fldCharType="begin"/>
      </w:r>
      <w:r>
        <w:rPr>
          <w:noProof/>
        </w:rPr>
        <w:instrText xml:space="preserve"> PAGEREF _Toc296674867 \h </w:instrText>
      </w:r>
      <w:r>
        <w:rPr>
          <w:noProof/>
        </w:rPr>
      </w:r>
      <w:r>
        <w:rPr>
          <w:noProof/>
        </w:rPr>
        <w:fldChar w:fldCharType="separate"/>
      </w:r>
      <w:r w:rsidR="00A0521E">
        <w:rPr>
          <w:noProof/>
        </w:rPr>
        <w:t>86</w:t>
      </w:r>
      <w:r>
        <w:rPr>
          <w:noProof/>
        </w:rPr>
        <w:fldChar w:fldCharType="end"/>
      </w:r>
    </w:p>
    <w:p w14:paraId="0FC002D7" w14:textId="77777777" w:rsidR="008539CA" w:rsidRDefault="008539CA">
      <w:pPr>
        <w:pStyle w:val="Verzeichnis3"/>
        <w:tabs>
          <w:tab w:val="right" w:leader="dot" w:pos="9054"/>
        </w:tabs>
        <w:rPr>
          <w:i w:val="0"/>
          <w:noProof/>
          <w:sz w:val="24"/>
          <w:szCs w:val="24"/>
          <w:lang w:val="en-US" w:eastAsia="ja-JP"/>
        </w:rPr>
      </w:pPr>
      <w:r>
        <w:rPr>
          <w:noProof/>
        </w:rPr>
        <w:t>2.7.1 Projects</w:t>
      </w:r>
      <w:r>
        <w:rPr>
          <w:noProof/>
        </w:rPr>
        <w:tab/>
      </w:r>
      <w:r>
        <w:rPr>
          <w:noProof/>
        </w:rPr>
        <w:fldChar w:fldCharType="begin"/>
      </w:r>
      <w:r>
        <w:rPr>
          <w:noProof/>
        </w:rPr>
        <w:instrText xml:space="preserve"> PAGEREF _Toc296674868 \h </w:instrText>
      </w:r>
      <w:r>
        <w:rPr>
          <w:noProof/>
        </w:rPr>
      </w:r>
      <w:r>
        <w:rPr>
          <w:noProof/>
        </w:rPr>
        <w:fldChar w:fldCharType="separate"/>
      </w:r>
      <w:r w:rsidR="00A0521E">
        <w:rPr>
          <w:noProof/>
        </w:rPr>
        <w:t>86</w:t>
      </w:r>
      <w:r>
        <w:rPr>
          <w:noProof/>
        </w:rPr>
        <w:fldChar w:fldCharType="end"/>
      </w:r>
    </w:p>
    <w:p w14:paraId="5439BC82" w14:textId="77777777" w:rsidR="008539CA" w:rsidRDefault="008539CA">
      <w:pPr>
        <w:pStyle w:val="Verzeichnis4"/>
        <w:tabs>
          <w:tab w:val="right" w:leader="dot" w:pos="9054"/>
        </w:tabs>
        <w:rPr>
          <w:noProof/>
          <w:sz w:val="24"/>
          <w:szCs w:val="24"/>
          <w:lang w:val="en-US" w:eastAsia="ja-JP"/>
        </w:rPr>
      </w:pPr>
      <w:r>
        <w:rPr>
          <w:noProof/>
        </w:rPr>
        <w:t>2.7.1.1 ASV Roboat</w:t>
      </w:r>
      <w:r>
        <w:rPr>
          <w:noProof/>
        </w:rPr>
        <w:tab/>
      </w:r>
      <w:r>
        <w:rPr>
          <w:noProof/>
        </w:rPr>
        <w:fldChar w:fldCharType="begin"/>
      </w:r>
      <w:r>
        <w:rPr>
          <w:noProof/>
        </w:rPr>
        <w:instrText xml:space="preserve"> PAGEREF _Toc296674869 \h </w:instrText>
      </w:r>
      <w:r>
        <w:rPr>
          <w:noProof/>
        </w:rPr>
      </w:r>
      <w:r>
        <w:rPr>
          <w:noProof/>
        </w:rPr>
        <w:fldChar w:fldCharType="separate"/>
      </w:r>
      <w:r w:rsidR="00A0521E">
        <w:rPr>
          <w:noProof/>
        </w:rPr>
        <w:t>86</w:t>
      </w:r>
      <w:r>
        <w:rPr>
          <w:noProof/>
        </w:rPr>
        <w:fldChar w:fldCharType="end"/>
      </w:r>
    </w:p>
    <w:p w14:paraId="4601AF3A" w14:textId="77777777" w:rsidR="008539CA" w:rsidRDefault="008539CA">
      <w:pPr>
        <w:pStyle w:val="Verzeichnis4"/>
        <w:tabs>
          <w:tab w:val="right" w:leader="dot" w:pos="9054"/>
        </w:tabs>
        <w:rPr>
          <w:noProof/>
          <w:sz w:val="24"/>
          <w:szCs w:val="24"/>
          <w:lang w:val="en-US" w:eastAsia="ja-JP"/>
        </w:rPr>
      </w:pPr>
      <w:r>
        <w:rPr>
          <w:noProof/>
        </w:rPr>
        <w:t>2.7.1.2 Saildrone</w:t>
      </w:r>
      <w:r>
        <w:rPr>
          <w:noProof/>
        </w:rPr>
        <w:tab/>
      </w:r>
      <w:r>
        <w:rPr>
          <w:noProof/>
        </w:rPr>
        <w:fldChar w:fldCharType="begin"/>
      </w:r>
      <w:r>
        <w:rPr>
          <w:noProof/>
        </w:rPr>
        <w:instrText xml:space="preserve"> PAGEREF _Toc296674870 \h </w:instrText>
      </w:r>
      <w:r>
        <w:rPr>
          <w:noProof/>
        </w:rPr>
      </w:r>
      <w:r>
        <w:rPr>
          <w:noProof/>
        </w:rPr>
        <w:fldChar w:fldCharType="separate"/>
      </w:r>
      <w:r w:rsidR="00A0521E">
        <w:rPr>
          <w:noProof/>
        </w:rPr>
        <w:t>87</w:t>
      </w:r>
      <w:r>
        <w:rPr>
          <w:noProof/>
        </w:rPr>
        <w:fldChar w:fldCharType="end"/>
      </w:r>
    </w:p>
    <w:p w14:paraId="49AC2268" w14:textId="77777777" w:rsidR="008539CA" w:rsidRDefault="008539CA">
      <w:pPr>
        <w:pStyle w:val="Verzeichnis4"/>
        <w:tabs>
          <w:tab w:val="right" w:leader="dot" w:pos="9054"/>
        </w:tabs>
        <w:rPr>
          <w:noProof/>
          <w:sz w:val="24"/>
          <w:szCs w:val="24"/>
          <w:lang w:val="en-US" w:eastAsia="ja-JP"/>
        </w:rPr>
      </w:pPr>
      <w:r>
        <w:rPr>
          <w:noProof/>
        </w:rPr>
        <w:t>2.7.1.3 FASt</w:t>
      </w:r>
      <w:r>
        <w:rPr>
          <w:noProof/>
        </w:rPr>
        <w:tab/>
      </w:r>
      <w:r>
        <w:rPr>
          <w:noProof/>
        </w:rPr>
        <w:fldChar w:fldCharType="begin"/>
      </w:r>
      <w:r>
        <w:rPr>
          <w:noProof/>
        </w:rPr>
        <w:instrText xml:space="preserve"> PAGEREF _Toc296674871 \h </w:instrText>
      </w:r>
      <w:r>
        <w:rPr>
          <w:noProof/>
        </w:rPr>
      </w:r>
      <w:r>
        <w:rPr>
          <w:noProof/>
        </w:rPr>
        <w:fldChar w:fldCharType="separate"/>
      </w:r>
      <w:r w:rsidR="00A0521E">
        <w:rPr>
          <w:noProof/>
        </w:rPr>
        <w:t>88</w:t>
      </w:r>
      <w:r>
        <w:rPr>
          <w:noProof/>
        </w:rPr>
        <w:fldChar w:fldCharType="end"/>
      </w:r>
    </w:p>
    <w:p w14:paraId="6BB0BD8E" w14:textId="77777777" w:rsidR="008539CA" w:rsidRDefault="008539CA">
      <w:pPr>
        <w:pStyle w:val="Verzeichnis4"/>
        <w:tabs>
          <w:tab w:val="right" w:leader="dot" w:pos="9054"/>
        </w:tabs>
        <w:rPr>
          <w:noProof/>
          <w:sz w:val="24"/>
          <w:szCs w:val="24"/>
          <w:lang w:val="en-US" w:eastAsia="ja-JP"/>
        </w:rPr>
      </w:pPr>
      <w:r>
        <w:rPr>
          <w:noProof/>
        </w:rPr>
        <w:t>2.7.1.4 ASN Datamaran</w:t>
      </w:r>
      <w:r>
        <w:rPr>
          <w:noProof/>
        </w:rPr>
        <w:tab/>
      </w:r>
      <w:r>
        <w:rPr>
          <w:noProof/>
        </w:rPr>
        <w:fldChar w:fldCharType="begin"/>
      </w:r>
      <w:r>
        <w:rPr>
          <w:noProof/>
        </w:rPr>
        <w:instrText xml:space="preserve"> PAGEREF _Toc296674872 \h </w:instrText>
      </w:r>
      <w:r>
        <w:rPr>
          <w:noProof/>
        </w:rPr>
      </w:r>
      <w:r>
        <w:rPr>
          <w:noProof/>
        </w:rPr>
        <w:fldChar w:fldCharType="separate"/>
      </w:r>
      <w:r w:rsidR="00A0521E">
        <w:rPr>
          <w:noProof/>
        </w:rPr>
        <w:t>89</w:t>
      </w:r>
      <w:r>
        <w:rPr>
          <w:noProof/>
        </w:rPr>
        <w:fldChar w:fldCharType="end"/>
      </w:r>
    </w:p>
    <w:p w14:paraId="7664DF41" w14:textId="77777777" w:rsidR="008539CA" w:rsidRDefault="008539CA">
      <w:pPr>
        <w:pStyle w:val="Verzeichnis3"/>
        <w:tabs>
          <w:tab w:val="right" w:leader="dot" w:pos="9054"/>
        </w:tabs>
        <w:rPr>
          <w:i w:val="0"/>
          <w:noProof/>
          <w:sz w:val="24"/>
          <w:szCs w:val="24"/>
          <w:lang w:val="en-US" w:eastAsia="ja-JP"/>
        </w:rPr>
      </w:pPr>
      <w:r>
        <w:rPr>
          <w:noProof/>
        </w:rPr>
        <w:t>2.7.2 Platforms</w:t>
      </w:r>
      <w:r>
        <w:rPr>
          <w:noProof/>
        </w:rPr>
        <w:tab/>
      </w:r>
      <w:r>
        <w:rPr>
          <w:noProof/>
        </w:rPr>
        <w:fldChar w:fldCharType="begin"/>
      </w:r>
      <w:r>
        <w:rPr>
          <w:noProof/>
        </w:rPr>
        <w:instrText xml:space="preserve"> PAGEREF _Toc296674873 \h </w:instrText>
      </w:r>
      <w:r>
        <w:rPr>
          <w:noProof/>
        </w:rPr>
      </w:r>
      <w:r>
        <w:rPr>
          <w:noProof/>
        </w:rPr>
        <w:fldChar w:fldCharType="separate"/>
      </w:r>
      <w:r w:rsidR="00A0521E">
        <w:rPr>
          <w:noProof/>
        </w:rPr>
        <w:t>90</w:t>
      </w:r>
      <w:r>
        <w:rPr>
          <w:noProof/>
        </w:rPr>
        <w:fldChar w:fldCharType="end"/>
      </w:r>
    </w:p>
    <w:p w14:paraId="16D5A565" w14:textId="77777777" w:rsidR="008539CA" w:rsidRDefault="008539CA">
      <w:pPr>
        <w:pStyle w:val="Verzeichnis4"/>
        <w:tabs>
          <w:tab w:val="right" w:leader="dot" w:pos="9054"/>
        </w:tabs>
        <w:rPr>
          <w:noProof/>
          <w:sz w:val="24"/>
          <w:szCs w:val="24"/>
          <w:lang w:val="en-US" w:eastAsia="ja-JP"/>
        </w:rPr>
      </w:pPr>
      <w:r>
        <w:rPr>
          <w:noProof/>
        </w:rPr>
        <w:t>2.7.2.1 Raspberry Pi</w:t>
      </w:r>
      <w:r>
        <w:rPr>
          <w:noProof/>
        </w:rPr>
        <w:tab/>
      </w:r>
      <w:r>
        <w:rPr>
          <w:noProof/>
        </w:rPr>
        <w:fldChar w:fldCharType="begin"/>
      </w:r>
      <w:r>
        <w:rPr>
          <w:noProof/>
        </w:rPr>
        <w:instrText xml:space="preserve"> PAGEREF _Toc296674874 \h </w:instrText>
      </w:r>
      <w:r>
        <w:rPr>
          <w:noProof/>
        </w:rPr>
      </w:r>
      <w:r>
        <w:rPr>
          <w:noProof/>
        </w:rPr>
        <w:fldChar w:fldCharType="separate"/>
      </w:r>
      <w:r w:rsidR="00A0521E">
        <w:rPr>
          <w:noProof/>
        </w:rPr>
        <w:t>91</w:t>
      </w:r>
      <w:r>
        <w:rPr>
          <w:noProof/>
        </w:rPr>
        <w:fldChar w:fldCharType="end"/>
      </w:r>
    </w:p>
    <w:p w14:paraId="1D36D302" w14:textId="77777777" w:rsidR="008539CA" w:rsidRDefault="008539CA">
      <w:pPr>
        <w:pStyle w:val="Verzeichnis4"/>
        <w:tabs>
          <w:tab w:val="right" w:leader="dot" w:pos="9054"/>
        </w:tabs>
        <w:rPr>
          <w:noProof/>
          <w:sz w:val="24"/>
          <w:szCs w:val="24"/>
          <w:lang w:val="en-US" w:eastAsia="ja-JP"/>
        </w:rPr>
      </w:pPr>
      <w:r>
        <w:rPr>
          <w:noProof/>
        </w:rPr>
        <w:t>2.7.2.2 HMI/PSC &amp; CAN Bus</w:t>
      </w:r>
      <w:r>
        <w:rPr>
          <w:noProof/>
        </w:rPr>
        <w:tab/>
      </w:r>
      <w:r>
        <w:rPr>
          <w:noProof/>
        </w:rPr>
        <w:fldChar w:fldCharType="begin"/>
      </w:r>
      <w:r>
        <w:rPr>
          <w:noProof/>
        </w:rPr>
        <w:instrText xml:space="preserve"> PAGEREF _Toc296674875 \h </w:instrText>
      </w:r>
      <w:r>
        <w:rPr>
          <w:noProof/>
        </w:rPr>
      </w:r>
      <w:r>
        <w:rPr>
          <w:noProof/>
        </w:rPr>
        <w:fldChar w:fldCharType="separate"/>
      </w:r>
      <w:r w:rsidR="00A0521E">
        <w:rPr>
          <w:noProof/>
        </w:rPr>
        <w:t>92</w:t>
      </w:r>
      <w:r>
        <w:rPr>
          <w:noProof/>
        </w:rPr>
        <w:fldChar w:fldCharType="end"/>
      </w:r>
    </w:p>
    <w:p w14:paraId="5B49B9DC" w14:textId="77777777" w:rsidR="008539CA" w:rsidRDefault="008539CA">
      <w:pPr>
        <w:pStyle w:val="Verzeichnis4"/>
        <w:tabs>
          <w:tab w:val="right" w:leader="dot" w:pos="9054"/>
        </w:tabs>
        <w:rPr>
          <w:noProof/>
          <w:sz w:val="24"/>
          <w:szCs w:val="24"/>
          <w:lang w:val="en-US" w:eastAsia="ja-JP"/>
        </w:rPr>
      </w:pPr>
      <w:r>
        <w:rPr>
          <w:noProof/>
        </w:rPr>
        <w:t>2.7.2.3 ARRTOO</w:t>
      </w:r>
      <w:r>
        <w:rPr>
          <w:noProof/>
        </w:rPr>
        <w:tab/>
      </w:r>
      <w:r>
        <w:rPr>
          <w:noProof/>
        </w:rPr>
        <w:fldChar w:fldCharType="begin"/>
      </w:r>
      <w:r>
        <w:rPr>
          <w:noProof/>
        </w:rPr>
        <w:instrText xml:space="preserve"> PAGEREF _Toc296674876 \h </w:instrText>
      </w:r>
      <w:r>
        <w:rPr>
          <w:noProof/>
        </w:rPr>
      </w:r>
      <w:r>
        <w:rPr>
          <w:noProof/>
        </w:rPr>
        <w:fldChar w:fldCharType="separate"/>
      </w:r>
      <w:r w:rsidR="00A0521E">
        <w:rPr>
          <w:noProof/>
        </w:rPr>
        <w:t>94</w:t>
      </w:r>
      <w:r>
        <w:rPr>
          <w:noProof/>
        </w:rPr>
        <w:fldChar w:fldCharType="end"/>
      </w:r>
    </w:p>
    <w:p w14:paraId="366C075C" w14:textId="77777777" w:rsidR="008539CA" w:rsidRDefault="008539CA">
      <w:pPr>
        <w:pStyle w:val="Verzeichnis4"/>
        <w:tabs>
          <w:tab w:val="right" w:leader="dot" w:pos="9054"/>
        </w:tabs>
        <w:rPr>
          <w:noProof/>
          <w:sz w:val="24"/>
          <w:szCs w:val="24"/>
          <w:lang w:val="en-US" w:eastAsia="ja-JP"/>
        </w:rPr>
      </w:pPr>
      <w:r>
        <w:rPr>
          <w:noProof/>
        </w:rPr>
        <w:t>2.7.2.4 ATIRMA</w:t>
      </w:r>
      <w:r>
        <w:rPr>
          <w:noProof/>
        </w:rPr>
        <w:tab/>
      </w:r>
      <w:r>
        <w:rPr>
          <w:noProof/>
        </w:rPr>
        <w:fldChar w:fldCharType="begin"/>
      </w:r>
      <w:r>
        <w:rPr>
          <w:noProof/>
        </w:rPr>
        <w:instrText xml:space="preserve"> PAGEREF _Toc296674877 \h </w:instrText>
      </w:r>
      <w:r>
        <w:rPr>
          <w:noProof/>
        </w:rPr>
      </w:r>
      <w:r>
        <w:rPr>
          <w:noProof/>
        </w:rPr>
        <w:fldChar w:fldCharType="separate"/>
      </w:r>
      <w:r w:rsidR="00A0521E">
        <w:rPr>
          <w:noProof/>
        </w:rPr>
        <w:t>95</w:t>
      </w:r>
      <w:r>
        <w:rPr>
          <w:noProof/>
        </w:rPr>
        <w:fldChar w:fldCharType="end"/>
      </w:r>
    </w:p>
    <w:p w14:paraId="6963377A" w14:textId="77777777" w:rsidR="008539CA" w:rsidRDefault="008539CA">
      <w:pPr>
        <w:pStyle w:val="Verzeichnis3"/>
        <w:tabs>
          <w:tab w:val="right" w:leader="dot" w:pos="9054"/>
        </w:tabs>
        <w:rPr>
          <w:i w:val="0"/>
          <w:noProof/>
          <w:sz w:val="24"/>
          <w:szCs w:val="24"/>
          <w:lang w:val="en-US" w:eastAsia="ja-JP"/>
        </w:rPr>
      </w:pPr>
      <w:r>
        <w:rPr>
          <w:noProof/>
        </w:rPr>
        <w:t>2.7.3 High Level Control Architecture &amp; Logarithms</w:t>
      </w:r>
      <w:r>
        <w:rPr>
          <w:noProof/>
        </w:rPr>
        <w:tab/>
      </w:r>
      <w:r>
        <w:rPr>
          <w:noProof/>
        </w:rPr>
        <w:fldChar w:fldCharType="begin"/>
      </w:r>
      <w:r>
        <w:rPr>
          <w:noProof/>
        </w:rPr>
        <w:instrText xml:space="preserve"> PAGEREF _Toc296674878 \h </w:instrText>
      </w:r>
      <w:r>
        <w:rPr>
          <w:noProof/>
        </w:rPr>
      </w:r>
      <w:r>
        <w:rPr>
          <w:noProof/>
        </w:rPr>
        <w:fldChar w:fldCharType="separate"/>
      </w:r>
      <w:r w:rsidR="00A0521E">
        <w:rPr>
          <w:noProof/>
        </w:rPr>
        <w:t>97</w:t>
      </w:r>
      <w:r>
        <w:rPr>
          <w:noProof/>
        </w:rPr>
        <w:fldChar w:fldCharType="end"/>
      </w:r>
    </w:p>
    <w:p w14:paraId="1E54221B" w14:textId="77777777" w:rsidR="008539CA" w:rsidRDefault="008539CA">
      <w:pPr>
        <w:pStyle w:val="Verzeichnis2"/>
        <w:tabs>
          <w:tab w:val="right" w:leader="dot" w:pos="9054"/>
        </w:tabs>
        <w:rPr>
          <w:smallCaps w:val="0"/>
          <w:noProof/>
          <w:sz w:val="24"/>
          <w:szCs w:val="24"/>
          <w:lang w:val="en-US" w:eastAsia="ja-JP"/>
        </w:rPr>
      </w:pPr>
      <w:r>
        <w:rPr>
          <w:noProof/>
        </w:rPr>
        <w:t>2.8 Conclusion</w:t>
      </w:r>
      <w:r>
        <w:rPr>
          <w:noProof/>
        </w:rPr>
        <w:tab/>
      </w:r>
      <w:r>
        <w:rPr>
          <w:noProof/>
        </w:rPr>
        <w:fldChar w:fldCharType="begin"/>
      </w:r>
      <w:r>
        <w:rPr>
          <w:noProof/>
        </w:rPr>
        <w:instrText xml:space="preserve"> PAGEREF _Toc296674879 \h </w:instrText>
      </w:r>
      <w:r>
        <w:rPr>
          <w:noProof/>
        </w:rPr>
      </w:r>
      <w:r>
        <w:rPr>
          <w:noProof/>
        </w:rPr>
        <w:fldChar w:fldCharType="separate"/>
      </w:r>
      <w:r w:rsidR="00A0521E">
        <w:rPr>
          <w:noProof/>
        </w:rPr>
        <w:t>101</w:t>
      </w:r>
      <w:r>
        <w:rPr>
          <w:noProof/>
        </w:rPr>
        <w:fldChar w:fldCharType="end"/>
      </w:r>
    </w:p>
    <w:p w14:paraId="1CAD3709" w14:textId="77777777" w:rsidR="008539CA" w:rsidRDefault="008539CA">
      <w:pPr>
        <w:pStyle w:val="Verzeichnis1"/>
        <w:tabs>
          <w:tab w:val="right" w:leader="dot" w:pos="9054"/>
        </w:tabs>
        <w:rPr>
          <w:b w:val="0"/>
          <w:caps w:val="0"/>
          <w:noProof/>
          <w:sz w:val="24"/>
          <w:szCs w:val="24"/>
          <w:lang w:val="en-US" w:eastAsia="ja-JP"/>
        </w:rPr>
      </w:pPr>
      <w:r>
        <w:rPr>
          <w:noProof/>
        </w:rPr>
        <w:t>3. Project Management</w:t>
      </w:r>
      <w:r>
        <w:rPr>
          <w:noProof/>
        </w:rPr>
        <w:tab/>
      </w:r>
      <w:r>
        <w:rPr>
          <w:noProof/>
        </w:rPr>
        <w:fldChar w:fldCharType="begin"/>
      </w:r>
      <w:r>
        <w:rPr>
          <w:noProof/>
        </w:rPr>
        <w:instrText xml:space="preserve"> PAGEREF _Toc296674880 \h </w:instrText>
      </w:r>
      <w:r>
        <w:rPr>
          <w:noProof/>
        </w:rPr>
      </w:r>
      <w:r>
        <w:rPr>
          <w:noProof/>
        </w:rPr>
        <w:fldChar w:fldCharType="separate"/>
      </w:r>
      <w:r w:rsidR="00A0521E">
        <w:rPr>
          <w:noProof/>
        </w:rPr>
        <w:t>102</w:t>
      </w:r>
      <w:r>
        <w:rPr>
          <w:noProof/>
        </w:rPr>
        <w:fldChar w:fldCharType="end"/>
      </w:r>
    </w:p>
    <w:p w14:paraId="3C2503D9" w14:textId="77777777" w:rsidR="008539CA" w:rsidRDefault="008539CA">
      <w:pPr>
        <w:pStyle w:val="Verzeichnis2"/>
        <w:tabs>
          <w:tab w:val="right" w:leader="dot" w:pos="9054"/>
        </w:tabs>
        <w:rPr>
          <w:smallCaps w:val="0"/>
          <w:noProof/>
          <w:sz w:val="24"/>
          <w:szCs w:val="24"/>
          <w:lang w:val="en-US" w:eastAsia="ja-JP"/>
        </w:rPr>
      </w:pPr>
      <w:r>
        <w:rPr>
          <w:noProof/>
        </w:rPr>
        <w:t>3.1 Scope</w:t>
      </w:r>
      <w:r>
        <w:rPr>
          <w:noProof/>
        </w:rPr>
        <w:tab/>
      </w:r>
      <w:r>
        <w:rPr>
          <w:noProof/>
        </w:rPr>
        <w:fldChar w:fldCharType="begin"/>
      </w:r>
      <w:r>
        <w:rPr>
          <w:noProof/>
        </w:rPr>
        <w:instrText xml:space="preserve"> PAGEREF _Toc296674881 \h </w:instrText>
      </w:r>
      <w:r>
        <w:rPr>
          <w:noProof/>
        </w:rPr>
      </w:r>
      <w:r>
        <w:rPr>
          <w:noProof/>
        </w:rPr>
        <w:fldChar w:fldCharType="separate"/>
      </w:r>
      <w:r w:rsidR="00A0521E">
        <w:rPr>
          <w:noProof/>
        </w:rPr>
        <w:t>102</w:t>
      </w:r>
      <w:r>
        <w:rPr>
          <w:noProof/>
        </w:rPr>
        <w:fldChar w:fldCharType="end"/>
      </w:r>
    </w:p>
    <w:p w14:paraId="731182C8" w14:textId="77777777" w:rsidR="008539CA" w:rsidRDefault="008539CA">
      <w:pPr>
        <w:pStyle w:val="Verzeichnis2"/>
        <w:tabs>
          <w:tab w:val="right" w:leader="dot" w:pos="9054"/>
        </w:tabs>
        <w:rPr>
          <w:smallCaps w:val="0"/>
          <w:noProof/>
          <w:sz w:val="24"/>
          <w:szCs w:val="24"/>
          <w:lang w:val="en-US" w:eastAsia="ja-JP"/>
        </w:rPr>
      </w:pPr>
      <w:r>
        <w:rPr>
          <w:noProof/>
        </w:rPr>
        <w:t>3.2 Time</w:t>
      </w:r>
      <w:r>
        <w:rPr>
          <w:noProof/>
        </w:rPr>
        <w:tab/>
      </w:r>
      <w:r>
        <w:rPr>
          <w:noProof/>
        </w:rPr>
        <w:fldChar w:fldCharType="begin"/>
      </w:r>
      <w:r>
        <w:rPr>
          <w:noProof/>
        </w:rPr>
        <w:instrText xml:space="preserve"> PAGEREF _Toc296674882 \h </w:instrText>
      </w:r>
      <w:r>
        <w:rPr>
          <w:noProof/>
        </w:rPr>
      </w:r>
      <w:r>
        <w:rPr>
          <w:noProof/>
        </w:rPr>
        <w:fldChar w:fldCharType="separate"/>
      </w:r>
      <w:r w:rsidR="00A0521E">
        <w:rPr>
          <w:noProof/>
        </w:rPr>
        <w:t>104</w:t>
      </w:r>
      <w:r>
        <w:rPr>
          <w:noProof/>
        </w:rPr>
        <w:fldChar w:fldCharType="end"/>
      </w:r>
    </w:p>
    <w:p w14:paraId="01D32287" w14:textId="77777777" w:rsidR="008539CA" w:rsidRDefault="008539CA">
      <w:pPr>
        <w:pStyle w:val="Verzeichnis2"/>
        <w:tabs>
          <w:tab w:val="right" w:leader="dot" w:pos="9054"/>
        </w:tabs>
        <w:rPr>
          <w:smallCaps w:val="0"/>
          <w:noProof/>
          <w:sz w:val="24"/>
          <w:szCs w:val="24"/>
          <w:lang w:val="en-US" w:eastAsia="ja-JP"/>
        </w:rPr>
      </w:pPr>
      <w:r>
        <w:rPr>
          <w:noProof/>
        </w:rPr>
        <w:t>3.3 Cost</w:t>
      </w:r>
      <w:r>
        <w:rPr>
          <w:noProof/>
        </w:rPr>
        <w:tab/>
      </w:r>
      <w:r>
        <w:rPr>
          <w:noProof/>
        </w:rPr>
        <w:fldChar w:fldCharType="begin"/>
      </w:r>
      <w:r>
        <w:rPr>
          <w:noProof/>
        </w:rPr>
        <w:instrText xml:space="preserve"> PAGEREF _Toc296674883 \h </w:instrText>
      </w:r>
      <w:r>
        <w:rPr>
          <w:noProof/>
        </w:rPr>
      </w:r>
      <w:r>
        <w:rPr>
          <w:noProof/>
        </w:rPr>
        <w:fldChar w:fldCharType="separate"/>
      </w:r>
      <w:r w:rsidR="00A0521E">
        <w:rPr>
          <w:noProof/>
        </w:rPr>
        <w:t>108</w:t>
      </w:r>
      <w:r>
        <w:rPr>
          <w:noProof/>
        </w:rPr>
        <w:fldChar w:fldCharType="end"/>
      </w:r>
    </w:p>
    <w:p w14:paraId="1BE04FDD" w14:textId="77777777" w:rsidR="008539CA" w:rsidRDefault="008539CA">
      <w:pPr>
        <w:pStyle w:val="Verzeichnis2"/>
        <w:tabs>
          <w:tab w:val="right" w:leader="dot" w:pos="9054"/>
        </w:tabs>
        <w:rPr>
          <w:smallCaps w:val="0"/>
          <w:noProof/>
          <w:sz w:val="24"/>
          <w:szCs w:val="24"/>
          <w:lang w:val="en-US" w:eastAsia="ja-JP"/>
        </w:rPr>
      </w:pPr>
      <w:r>
        <w:rPr>
          <w:noProof/>
        </w:rPr>
        <w:t>3.4 Quality</w:t>
      </w:r>
      <w:r>
        <w:rPr>
          <w:noProof/>
        </w:rPr>
        <w:tab/>
      </w:r>
      <w:r>
        <w:rPr>
          <w:noProof/>
        </w:rPr>
        <w:fldChar w:fldCharType="begin"/>
      </w:r>
      <w:r>
        <w:rPr>
          <w:noProof/>
        </w:rPr>
        <w:instrText xml:space="preserve"> PAGEREF _Toc296674884 \h </w:instrText>
      </w:r>
      <w:r>
        <w:rPr>
          <w:noProof/>
        </w:rPr>
      </w:r>
      <w:r>
        <w:rPr>
          <w:noProof/>
        </w:rPr>
        <w:fldChar w:fldCharType="separate"/>
      </w:r>
      <w:r w:rsidR="00A0521E">
        <w:rPr>
          <w:noProof/>
        </w:rPr>
        <w:t>111</w:t>
      </w:r>
      <w:r>
        <w:rPr>
          <w:noProof/>
        </w:rPr>
        <w:fldChar w:fldCharType="end"/>
      </w:r>
    </w:p>
    <w:p w14:paraId="07649B52" w14:textId="77777777" w:rsidR="008539CA" w:rsidRDefault="008539CA">
      <w:pPr>
        <w:pStyle w:val="Verzeichnis3"/>
        <w:tabs>
          <w:tab w:val="right" w:leader="dot" w:pos="9054"/>
        </w:tabs>
        <w:rPr>
          <w:i w:val="0"/>
          <w:noProof/>
          <w:sz w:val="24"/>
          <w:szCs w:val="24"/>
          <w:lang w:val="en-US" w:eastAsia="ja-JP"/>
        </w:rPr>
      </w:pPr>
      <w:r>
        <w:rPr>
          <w:noProof/>
        </w:rPr>
        <w:t>3.4.1 Process quality</w:t>
      </w:r>
      <w:r>
        <w:rPr>
          <w:noProof/>
        </w:rPr>
        <w:tab/>
      </w:r>
      <w:r>
        <w:rPr>
          <w:noProof/>
        </w:rPr>
        <w:fldChar w:fldCharType="begin"/>
      </w:r>
      <w:r>
        <w:rPr>
          <w:noProof/>
        </w:rPr>
        <w:instrText xml:space="preserve"> PAGEREF _Toc296674885 \h </w:instrText>
      </w:r>
      <w:r>
        <w:rPr>
          <w:noProof/>
        </w:rPr>
      </w:r>
      <w:r>
        <w:rPr>
          <w:noProof/>
        </w:rPr>
        <w:fldChar w:fldCharType="separate"/>
      </w:r>
      <w:r w:rsidR="00A0521E">
        <w:rPr>
          <w:noProof/>
        </w:rPr>
        <w:t>111</w:t>
      </w:r>
      <w:r>
        <w:rPr>
          <w:noProof/>
        </w:rPr>
        <w:fldChar w:fldCharType="end"/>
      </w:r>
    </w:p>
    <w:p w14:paraId="39A74E97" w14:textId="77777777" w:rsidR="008539CA" w:rsidRDefault="008539CA">
      <w:pPr>
        <w:pStyle w:val="Verzeichnis3"/>
        <w:tabs>
          <w:tab w:val="right" w:leader="dot" w:pos="9054"/>
        </w:tabs>
        <w:rPr>
          <w:i w:val="0"/>
          <w:noProof/>
          <w:sz w:val="24"/>
          <w:szCs w:val="24"/>
          <w:lang w:val="en-US" w:eastAsia="ja-JP"/>
        </w:rPr>
      </w:pPr>
      <w:r>
        <w:rPr>
          <w:noProof/>
        </w:rPr>
        <w:t>3.4.2 Product quality</w:t>
      </w:r>
      <w:r>
        <w:rPr>
          <w:noProof/>
        </w:rPr>
        <w:tab/>
      </w:r>
      <w:r>
        <w:rPr>
          <w:noProof/>
        </w:rPr>
        <w:fldChar w:fldCharType="begin"/>
      </w:r>
      <w:r>
        <w:rPr>
          <w:noProof/>
        </w:rPr>
        <w:instrText xml:space="preserve"> PAGEREF _Toc296674886 \h </w:instrText>
      </w:r>
      <w:r>
        <w:rPr>
          <w:noProof/>
        </w:rPr>
      </w:r>
      <w:r>
        <w:rPr>
          <w:noProof/>
        </w:rPr>
        <w:fldChar w:fldCharType="separate"/>
      </w:r>
      <w:r w:rsidR="00A0521E">
        <w:rPr>
          <w:noProof/>
        </w:rPr>
        <w:t>112</w:t>
      </w:r>
      <w:r>
        <w:rPr>
          <w:noProof/>
        </w:rPr>
        <w:fldChar w:fldCharType="end"/>
      </w:r>
    </w:p>
    <w:p w14:paraId="627EBA5D" w14:textId="77777777" w:rsidR="008539CA" w:rsidRDefault="008539CA">
      <w:pPr>
        <w:pStyle w:val="Verzeichnis2"/>
        <w:tabs>
          <w:tab w:val="right" w:leader="dot" w:pos="9054"/>
        </w:tabs>
        <w:rPr>
          <w:smallCaps w:val="0"/>
          <w:noProof/>
          <w:sz w:val="24"/>
          <w:szCs w:val="24"/>
          <w:lang w:val="en-US" w:eastAsia="ja-JP"/>
        </w:rPr>
      </w:pPr>
      <w:r>
        <w:rPr>
          <w:noProof/>
        </w:rPr>
        <w:t>3.5 People</w:t>
      </w:r>
      <w:r>
        <w:rPr>
          <w:noProof/>
        </w:rPr>
        <w:tab/>
      </w:r>
      <w:r>
        <w:rPr>
          <w:noProof/>
        </w:rPr>
        <w:fldChar w:fldCharType="begin"/>
      </w:r>
      <w:r>
        <w:rPr>
          <w:noProof/>
        </w:rPr>
        <w:instrText xml:space="preserve"> PAGEREF _Toc296674887 \h </w:instrText>
      </w:r>
      <w:r>
        <w:rPr>
          <w:noProof/>
        </w:rPr>
      </w:r>
      <w:r>
        <w:rPr>
          <w:noProof/>
        </w:rPr>
        <w:fldChar w:fldCharType="separate"/>
      </w:r>
      <w:r w:rsidR="00A0521E">
        <w:rPr>
          <w:noProof/>
        </w:rPr>
        <w:t>112</w:t>
      </w:r>
      <w:r>
        <w:rPr>
          <w:noProof/>
        </w:rPr>
        <w:fldChar w:fldCharType="end"/>
      </w:r>
    </w:p>
    <w:p w14:paraId="32C074E0" w14:textId="77777777" w:rsidR="008539CA" w:rsidRDefault="008539CA">
      <w:pPr>
        <w:pStyle w:val="Verzeichnis2"/>
        <w:tabs>
          <w:tab w:val="right" w:leader="dot" w:pos="9054"/>
        </w:tabs>
        <w:rPr>
          <w:smallCaps w:val="0"/>
          <w:noProof/>
          <w:sz w:val="24"/>
          <w:szCs w:val="24"/>
          <w:lang w:val="en-US" w:eastAsia="ja-JP"/>
        </w:rPr>
      </w:pPr>
      <w:r>
        <w:rPr>
          <w:noProof/>
        </w:rPr>
        <w:t>3.6 Communications</w:t>
      </w:r>
      <w:r>
        <w:rPr>
          <w:noProof/>
        </w:rPr>
        <w:tab/>
      </w:r>
      <w:r>
        <w:rPr>
          <w:noProof/>
        </w:rPr>
        <w:fldChar w:fldCharType="begin"/>
      </w:r>
      <w:r>
        <w:rPr>
          <w:noProof/>
        </w:rPr>
        <w:instrText xml:space="preserve"> PAGEREF _Toc296674888 \h </w:instrText>
      </w:r>
      <w:r>
        <w:rPr>
          <w:noProof/>
        </w:rPr>
      </w:r>
      <w:r>
        <w:rPr>
          <w:noProof/>
        </w:rPr>
        <w:fldChar w:fldCharType="separate"/>
      </w:r>
      <w:r w:rsidR="00A0521E">
        <w:rPr>
          <w:noProof/>
        </w:rPr>
        <w:t>115</w:t>
      </w:r>
      <w:r>
        <w:rPr>
          <w:noProof/>
        </w:rPr>
        <w:fldChar w:fldCharType="end"/>
      </w:r>
    </w:p>
    <w:p w14:paraId="1C508F37" w14:textId="77777777" w:rsidR="008539CA" w:rsidRDefault="008539CA">
      <w:pPr>
        <w:pStyle w:val="Verzeichnis2"/>
        <w:tabs>
          <w:tab w:val="right" w:leader="dot" w:pos="9054"/>
        </w:tabs>
        <w:rPr>
          <w:smallCaps w:val="0"/>
          <w:noProof/>
          <w:sz w:val="24"/>
          <w:szCs w:val="24"/>
          <w:lang w:val="en-US" w:eastAsia="ja-JP"/>
        </w:rPr>
      </w:pPr>
      <w:r>
        <w:rPr>
          <w:noProof/>
        </w:rPr>
        <w:t>3.7 Risk</w:t>
      </w:r>
      <w:r>
        <w:rPr>
          <w:noProof/>
        </w:rPr>
        <w:tab/>
      </w:r>
      <w:r>
        <w:rPr>
          <w:noProof/>
        </w:rPr>
        <w:fldChar w:fldCharType="begin"/>
      </w:r>
      <w:r>
        <w:rPr>
          <w:noProof/>
        </w:rPr>
        <w:instrText xml:space="preserve"> PAGEREF _Toc296674889 \h </w:instrText>
      </w:r>
      <w:r>
        <w:rPr>
          <w:noProof/>
        </w:rPr>
      </w:r>
      <w:r>
        <w:rPr>
          <w:noProof/>
        </w:rPr>
        <w:fldChar w:fldCharType="separate"/>
      </w:r>
      <w:r w:rsidR="00A0521E">
        <w:rPr>
          <w:noProof/>
        </w:rPr>
        <w:t>118</w:t>
      </w:r>
      <w:r>
        <w:rPr>
          <w:noProof/>
        </w:rPr>
        <w:fldChar w:fldCharType="end"/>
      </w:r>
    </w:p>
    <w:p w14:paraId="599302A7" w14:textId="77777777" w:rsidR="008539CA" w:rsidRDefault="008539CA">
      <w:pPr>
        <w:pStyle w:val="Verzeichnis2"/>
        <w:tabs>
          <w:tab w:val="right" w:leader="dot" w:pos="9054"/>
        </w:tabs>
        <w:rPr>
          <w:smallCaps w:val="0"/>
          <w:noProof/>
          <w:sz w:val="24"/>
          <w:szCs w:val="24"/>
          <w:lang w:val="en-US" w:eastAsia="ja-JP"/>
        </w:rPr>
      </w:pPr>
      <w:r>
        <w:rPr>
          <w:noProof/>
        </w:rPr>
        <w:t>3.8 Procurement</w:t>
      </w:r>
      <w:r>
        <w:rPr>
          <w:noProof/>
        </w:rPr>
        <w:tab/>
      </w:r>
      <w:r>
        <w:rPr>
          <w:noProof/>
        </w:rPr>
        <w:fldChar w:fldCharType="begin"/>
      </w:r>
      <w:r>
        <w:rPr>
          <w:noProof/>
        </w:rPr>
        <w:instrText xml:space="preserve"> PAGEREF _Toc296674890 \h </w:instrText>
      </w:r>
      <w:r>
        <w:rPr>
          <w:noProof/>
        </w:rPr>
      </w:r>
      <w:r>
        <w:rPr>
          <w:noProof/>
        </w:rPr>
        <w:fldChar w:fldCharType="separate"/>
      </w:r>
      <w:r w:rsidR="00A0521E">
        <w:rPr>
          <w:noProof/>
        </w:rPr>
        <w:t>124</w:t>
      </w:r>
      <w:r>
        <w:rPr>
          <w:noProof/>
        </w:rPr>
        <w:fldChar w:fldCharType="end"/>
      </w:r>
    </w:p>
    <w:p w14:paraId="77D99A0E" w14:textId="77777777" w:rsidR="008539CA" w:rsidRDefault="008539CA">
      <w:pPr>
        <w:pStyle w:val="Verzeichnis2"/>
        <w:tabs>
          <w:tab w:val="right" w:leader="dot" w:pos="9054"/>
        </w:tabs>
        <w:rPr>
          <w:smallCaps w:val="0"/>
          <w:noProof/>
          <w:sz w:val="24"/>
          <w:szCs w:val="24"/>
          <w:lang w:val="en-US" w:eastAsia="ja-JP"/>
        </w:rPr>
      </w:pPr>
      <w:r>
        <w:rPr>
          <w:noProof/>
        </w:rPr>
        <w:t>3.9 Stakeholders management</w:t>
      </w:r>
      <w:r>
        <w:rPr>
          <w:noProof/>
        </w:rPr>
        <w:tab/>
      </w:r>
      <w:r>
        <w:rPr>
          <w:noProof/>
        </w:rPr>
        <w:fldChar w:fldCharType="begin"/>
      </w:r>
      <w:r>
        <w:rPr>
          <w:noProof/>
        </w:rPr>
        <w:instrText xml:space="preserve"> PAGEREF _Toc296674891 \h </w:instrText>
      </w:r>
      <w:r>
        <w:rPr>
          <w:noProof/>
        </w:rPr>
      </w:r>
      <w:r>
        <w:rPr>
          <w:noProof/>
        </w:rPr>
        <w:fldChar w:fldCharType="separate"/>
      </w:r>
      <w:r w:rsidR="00A0521E">
        <w:rPr>
          <w:noProof/>
        </w:rPr>
        <w:t>127</w:t>
      </w:r>
      <w:r>
        <w:rPr>
          <w:noProof/>
        </w:rPr>
        <w:fldChar w:fldCharType="end"/>
      </w:r>
    </w:p>
    <w:p w14:paraId="71F7FFAC" w14:textId="77777777" w:rsidR="008539CA" w:rsidRDefault="008539CA">
      <w:pPr>
        <w:pStyle w:val="Verzeichnis2"/>
        <w:tabs>
          <w:tab w:val="right" w:leader="dot" w:pos="9054"/>
        </w:tabs>
        <w:rPr>
          <w:smallCaps w:val="0"/>
          <w:noProof/>
          <w:sz w:val="24"/>
          <w:szCs w:val="24"/>
          <w:lang w:val="en-US" w:eastAsia="ja-JP"/>
        </w:rPr>
      </w:pPr>
      <w:r>
        <w:rPr>
          <w:noProof/>
        </w:rPr>
        <w:t>3.10 Task Management</w:t>
      </w:r>
      <w:r>
        <w:rPr>
          <w:noProof/>
        </w:rPr>
        <w:tab/>
      </w:r>
      <w:r>
        <w:rPr>
          <w:noProof/>
        </w:rPr>
        <w:fldChar w:fldCharType="begin"/>
      </w:r>
      <w:r>
        <w:rPr>
          <w:noProof/>
        </w:rPr>
        <w:instrText xml:space="preserve"> PAGEREF _Toc296674892 \h </w:instrText>
      </w:r>
      <w:r>
        <w:rPr>
          <w:noProof/>
        </w:rPr>
      </w:r>
      <w:r>
        <w:rPr>
          <w:noProof/>
        </w:rPr>
        <w:fldChar w:fldCharType="separate"/>
      </w:r>
      <w:r w:rsidR="00A0521E">
        <w:rPr>
          <w:noProof/>
        </w:rPr>
        <w:t>130</w:t>
      </w:r>
      <w:r>
        <w:rPr>
          <w:noProof/>
        </w:rPr>
        <w:fldChar w:fldCharType="end"/>
      </w:r>
    </w:p>
    <w:p w14:paraId="52185B99" w14:textId="77777777" w:rsidR="008539CA" w:rsidRDefault="008539CA">
      <w:pPr>
        <w:pStyle w:val="Verzeichnis2"/>
        <w:tabs>
          <w:tab w:val="right" w:leader="dot" w:pos="9054"/>
        </w:tabs>
        <w:rPr>
          <w:smallCaps w:val="0"/>
          <w:noProof/>
          <w:sz w:val="24"/>
          <w:szCs w:val="24"/>
          <w:lang w:val="en-US" w:eastAsia="ja-JP"/>
        </w:rPr>
      </w:pPr>
      <w:r>
        <w:rPr>
          <w:noProof/>
        </w:rPr>
        <w:t>3.11 Conclusion</w:t>
      </w:r>
      <w:r>
        <w:rPr>
          <w:noProof/>
        </w:rPr>
        <w:tab/>
      </w:r>
      <w:r>
        <w:rPr>
          <w:noProof/>
        </w:rPr>
        <w:fldChar w:fldCharType="begin"/>
      </w:r>
      <w:r>
        <w:rPr>
          <w:noProof/>
        </w:rPr>
        <w:instrText xml:space="preserve"> PAGEREF _Toc296674893 \h </w:instrText>
      </w:r>
      <w:r>
        <w:rPr>
          <w:noProof/>
        </w:rPr>
      </w:r>
      <w:r>
        <w:rPr>
          <w:noProof/>
        </w:rPr>
        <w:fldChar w:fldCharType="separate"/>
      </w:r>
      <w:r w:rsidR="00A0521E">
        <w:rPr>
          <w:noProof/>
        </w:rPr>
        <w:t>134</w:t>
      </w:r>
      <w:r>
        <w:rPr>
          <w:noProof/>
        </w:rPr>
        <w:fldChar w:fldCharType="end"/>
      </w:r>
    </w:p>
    <w:p w14:paraId="0B7EEF00" w14:textId="77777777" w:rsidR="008539CA" w:rsidRDefault="008539CA">
      <w:pPr>
        <w:pStyle w:val="Verzeichnis1"/>
        <w:tabs>
          <w:tab w:val="right" w:leader="dot" w:pos="9054"/>
        </w:tabs>
        <w:rPr>
          <w:b w:val="0"/>
          <w:caps w:val="0"/>
          <w:noProof/>
          <w:sz w:val="24"/>
          <w:szCs w:val="24"/>
          <w:lang w:val="en-US" w:eastAsia="ja-JP"/>
        </w:rPr>
      </w:pPr>
      <w:r>
        <w:rPr>
          <w:noProof/>
        </w:rPr>
        <w:t>4. Marketing Plan</w:t>
      </w:r>
      <w:r>
        <w:rPr>
          <w:noProof/>
        </w:rPr>
        <w:tab/>
      </w:r>
      <w:r>
        <w:rPr>
          <w:noProof/>
        </w:rPr>
        <w:fldChar w:fldCharType="begin"/>
      </w:r>
      <w:r>
        <w:rPr>
          <w:noProof/>
        </w:rPr>
        <w:instrText xml:space="preserve"> PAGEREF _Toc296674894 \h </w:instrText>
      </w:r>
      <w:r>
        <w:rPr>
          <w:noProof/>
        </w:rPr>
      </w:r>
      <w:r>
        <w:rPr>
          <w:noProof/>
        </w:rPr>
        <w:fldChar w:fldCharType="separate"/>
      </w:r>
      <w:r w:rsidR="00A0521E">
        <w:rPr>
          <w:noProof/>
        </w:rPr>
        <w:t>135</w:t>
      </w:r>
      <w:r>
        <w:rPr>
          <w:noProof/>
        </w:rPr>
        <w:fldChar w:fldCharType="end"/>
      </w:r>
    </w:p>
    <w:p w14:paraId="1FA3947D" w14:textId="77777777" w:rsidR="008539CA" w:rsidRDefault="008539CA">
      <w:pPr>
        <w:pStyle w:val="Verzeichnis2"/>
        <w:tabs>
          <w:tab w:val="right" w:leader="dot" w:pos="9054"/>
        </w:tabs>
        <w:rPr>
          <w:smallCaps w:val="0"/>
          <w:noProof/>
          <w:sz w:val="24"/>
          <w:szCs w:val="24"/>
          <w:lang w:val="en-US" w:eastAsia="ja-JP"/>
        </w:rPr>
      </w:pPr>
      <w:r>
        <w:rPr>
          <w:noProof/>
        </w:rPr>
        <w:t>4.1 Introduction</w:t>
      </w:r>
      <w:r>
        <w:rPr>
          <w:noProof/>
        </w:rPr>
        <w:tab/>
      </w:r>
      <w:r>
        <w:rPr>
          <w:noProof/>
        </w:rPr>
        <w:fldChar w:fldCharType="begin"/>
      </w:r>
      <w:r>
        <w:rPr>
          <w:noProof/>
        </w:rPr>
        <w:instrText xml:space="preserve"> PAGEREF _Toc296674895 \h </w:instrText>
      </w:r>
      <w:r>
        <w:rPr>
          <w:noProof/>
        </w:rPr>
      </w:r>
      <w:r>
        <w:rPr>
          <w:noProof/>
        </w:rPr>
        <w:fldChar w:fldCharType="separate"/>
      </w:r>
      <w:r w:rsidR="00A0521E">
        <w:rPr>
          <w:noProof/>
        </w:rPr>
        <w:t>135</w:t>
      </w:r>
      <w:r>
        <w:rPr>
          <w:noProof/>
        </w:rPr>
        <w:fldChar w:fldCharType="end"/>
      </w:r>
    </w:p>
    <w:p w14:paraId="61844FCE" w14:textId="77777777" w:rsidR="008539CA" w:rsidRDefault="008539CA">
      <w:pPr>
        <w:pStyle w:val="Verzeichnis2"/>
        <w:tabs>
          <w:tab w:val="right" w:leader="dot" w:pos="9054"/>
        </w:tabs>
        <w:rPr>
          <w:smallCaps w:val="0"/>
          <w:noProof/>
          <w:sz w:val="24"/>
          <w:szCs w:val="24"/>
          <w:lang w:val="en-US" w:eastAsia="ja-JP"/>
        </w:rPr>
      </w:pPr>
      <w:r>
        <w:rPr>
          <w:noProof/>
        </w:rPr>
        <w:t>4.2 Market Analysis</w:t>
      </w:r>
      <w:r>
        <w:rPr>
          <w:noProof/>
        </w:rPr>
        <w:tab/>
      </w:r>
      <w:r>
        <w:rPr>
          <w:noProof/>
        </w:rPr>
        <w:fldChar w:fldCharType="begin"/>
      </w:r>
      <w:r>
        <w:rPr>
          <w:noProof/>
        </w:rPr>
        <w:instrText xml:space="preserve"> PAGEREF _Toc296674896 \h </w:instrText>
      </w:r>
      <w:r>
        <w:rPr>
          <w:noProof/>
        </w:rPr>
      </w:r>
      <w:r>
        <w:rPr>
          <w:noProof/>
        </w:rPr>
        <w:fldChar w:fldCharType="separate"/>
      </w:r>
      <w:r w:rsidR="00A0521E">
        <w:rPr>
          <w:noProof/>
        </w:rPr>
        <w:t>138</w:t>
      </w:r>
      <w:r>
        <w:rPr>
          <w:noProof/>
        </w:rPr>
        <w:fldChar w:fldCharType="end"/>
      </w:r>
    </w:p>
    <w:p w14:paraId="2BF68E38" w14:textId="77777777" w:rsidR="008539CA" w:rsidRDefault="008539CA">
      <w:pPr>
        <w:pStyle w:val="Verzeichnis3"/>
        <w:tabs>
          <w:tab w:val="right" w:leader="dot" w:pos="9054"/>
        </w:tabs>
        <w:rPr>
          <w:i w:val="0"/>
          <w:noProof/>
          <w:sz w:val="24"/>
          <w:szCs w:val="24"/>
          <w:lang w:val="en-US" w:eastAsia="ja-JP"/>
        </w:rPr>
      </w:pPr>
      <w:r>
        <w:rPr>
          <w:noProof/>
        </w:rPr>
        <w:t>4.2.1 Macro Environment</w:t>
      </w:r>
      <w:r>
        <w:rPr>
          <w:noProof/>
        </w:rPr>
        <w:tab/>
      </w:r>
      <w:r>
        <w:rPr>
          <w:noProof/>
        </w:rPr>
        <w:fldChar w:fldCharType="begin"/>
      </w:r>
      <w:r>
        <w:rPr>
          <w:noProof/>
        </w:rPr>
        <w:instrText xml:space="preserve"> PAGEREF _Toc296674897 \h </w:instrText>
      </w:r>
      <w:r>
        <w:rPr>
          <w:noProof/>
        </w:rPr>
      </w:r>
      <w:r>
        <w:rPr>
          <w:noProof/>
        </w:rPr>
        <w:fldChar w:fldCharType="separate"/>
      </w:r>
      <w:r w:rsidR="00A0521E">
        <w:rPr>
          <w:noProof/>
        </w:rPr>
        <w:t>138</w:t>
      </w:r>
      <w:r>
        <w:rPr>
          <w:noProof/>
        </w:rPr>
        <w:fldChar w:fldCharType="end"/>
      </w:r>
    </w:p>
    <w:p w14:paraId="2CBAC1E7" w14:textId="77777777" w:rsidR="008539CA" w:rsidRDefault="008539CA">
      <w:pPr>
        <w:pStyle w:val="Verzeichnis4"/>
        <w:tabs>
          <w:tab w:val="right" w:leader="dot" w:pos="9054"/>
        </w:tabs>
        <w:rPr>
          <w:noProof/>
          <w:sz w:val="24"/>
          <w:szCs w:val="24"/>
          <w:lang w:val="en-US" w:eastAsia="ja-JP"/>
        </w:rPr>
      </w:pPr>
      <w:r>
        <w:rPr>
          <w:noProof/>
        </w:rPr>
        <w:t>4.2.1.1 Economical environment</w:t>
      </w:r>
      <w:r>
        <w:rPr>
          <w:noProof/>
        </w:rPr>
        <w:tab/>
      </w:r>
      <w:r>
        <w:rPr>
          <w:noProof/>
        </w:rPr>
        <w:fldChar w:fldCharType="begin"/>
      </w:r>
      <w:r>
        <w:rPr>
          <w:noProof/>
        </w:rPr>
        <w:instrText xml:space="preserve"> PAGEREF _Toc296674898 \h </w:instrText>
      </w:r>
      <w:r>
        <w:rPr>
          <w:noProof/>
        </w:rPr>
      </w:r>
      <w:r>
        <w:rPr>
          <w:noProof/>
        </w:rPr>
        <w:fldChar w:fldCharType="separate"/>
      </w:r>
      <w:r w:rsidR="00A0521E">
        <w:rPr>
          <w:noProof/>
        </w:rPr>
        <w:t>139</w:t>
      </w:r>
      <w:r>
        <w:rPr>
          <w:noProof/>
        </w:rPr>
        <w:fldChar w:fldCharType="end"/>
      </w:r>
    </w:p>
    <w:p w14:paraId="13AD804E" w14:textId="77777777" w:rsidR="008539CA" w:rsidRDefault="008539CA">
      <w:pPr>
        <w:pStyle w:val="Verzeichnis4"/>
        <w:tabs>
          <w:tab w:val="right" w:leader="dot" w:pos="9054"/>
        </w:tabs>
        <w:rPr>
          <w:noProof/>
          <w:sz w:val="24"/>
          <w:szCs w:val="24"/>
          <w:lang w:val="en-US" w:eastAsia="ja-JP"/>
        </w:rPr>
      </w:pPr>
      <w:r>
        <w:rPr>
          <w:noProof/>
        </w:rPr>
        <w:t>4.2.1.2 Technological Environment</w:t>
      </w:r>
      <w:r>
        <w:rPr>
          <w:noProof/>
        </w:rPr>
        <w:tab/>
      </w:r>
      <w:r>
        <w:rPr>
          <w:noProof/>
        </w:rPr>
        <w:fldChar w:fldCharType="begin"/>
      </w:r>
      <w:r>
        <w:rPr>
          <w:noProof/>
        </w:rPr>
        <w:instrText xml:space="preserve"> PAGEREF _Toc296674899 \h </w:instrText>
      </w:r>
      <w:r>
        <w:rPr>
          <w:noProof/>
        </w:rPr>
      </w:r>
      <w:r>
        <w:rPr>
          <w:noProof/>
        </w:rPr>
        <w:fldChar w:fldCharType="separate"/>
      </w:r>
      <w:r w:rsidR="00A0521E">
        <w:rPr>
          <w:noProof/>
        </w:rPr>
        <w:t>143</w:t>
      </w:r>
      <w:r>
        <w:rPr>
          <w:noProof/>
        </w:rPr>
        <w:fldChar w:fldCharType="end"/>
      </w:r>
    </w:p>
    <w:p w14:paraId="021FEB75" w14:textId="77777777" w:rsidR="008539CA" w:rsidRDefault="008539CA">
      <w:pPr>
        <w:pStyle w:val="Verzeichnis4"/>
        <w:tabs>
          <w:tab w:val="right" w:leader="dot" w:pos="9054"/>
        </w:tabs>
        <w:rPr>
          <w:noProof/>
          <w:sz w:val="24"/>
          <w:szCs w:val="24"/>
          <w:lang w:val="en-US" w:eastAsia="ja-JP"/>
        </w:rPr>
      </w:pPr>
      <w:r>
        <w:rPr>
          <w:noProof/>
        </w:rPr>
        <w:t>4.2.1.3 Political environment</w:t>
      </w:r>
      <w:r>
        <w:rPr>
          <w:noProof/>
        </w:rPr>
        <w:tab/>
      </w:r>
      <w:r>
        <w:rPr>
          <w:noProof/>
        </w:rPr>
        <w:fldChar w:fldCharType="begin"/>
      </w:r>
      <w:r>
        <w:rPr>
          <w:noProof/>
        </w:rPr>
        <w:instrText xml:space="preserve"> PAGEREF _Toc296674900 \h </w:instrText>
      </w:r>
      <w:r>
        <w:rPr>
          <w:noProof/>
        </w:rPr>
      </w:r>
      <w:r>
        <w:rPr>
          <w:noProof/>
        </w:rPr>
        <w:fldChar w:fldCharType="separate"/>
      </w:r>
      <w:r w:rsidR="00A0521E">
        <w:rPr>
          <w:noProof/>
        </w:rPr>
        <w:t>144</w:t>
      </w:r>
      <w:r>
        <w:rPr>
          <w:noProof/>
        </w:rPr>
        <w:fldChar w:fldCharType="end"/>
      </w:r>
    </w:p>
    <w:p w14:paraId="1D98A70C" w14:textId="77777777" w:rsidR="008539CA" w:rsidRDefault="008539CA">
      <w:pPr>
        <w:pStyle w:val="Verzeichnis4"/>
        <w:tabs>
          <w:tab w:val="right" w:leader="dot" w:pos="9054"/>
        </w:tabs>
        <w:rPr>
          <w:noProof/>
          <w:sz w:val="24"/>
          <w:szCs w:val="24"/>
          <w:lang w:val="en-US" w:eastAsia="ja-JP"/>
        </w:rPr>
      </w:pPr>
      <w:r>
        <w:rPr>
          <w:noProof/>
        </w:rPr>
        <w:t>4.2.1.4 Social Background</w:t>
      </w:r>
      <w:r>
        <w:rPr>
          <w:noProof/>
        </w:rPr>
        <w:tab/>
      </w:r>
      <w:r>
        <w:rPr>
          <w:noProof/>
        </w:rPr>
        <w:fldChar w:fldCharType="begin"/>
      </w:r>
      <w:r>
        <w:rPr>
          <w:noProof/>
        </w:rPr>
        <w:instrText xml:space="preserve"> PAGEREF _Toc296674901 \h </w:instrText>
      </w:r>
      <w:r>
        <w:rPr>
          <w:noProof/>
        </w:rPr>
      </w:r>
      <w:r>
        <w:rPr>
          <w:noProof/>
        </w:rPr>
        <w:fldChar w:fldCharType="separate"/>
      </w:r>
      <w:r w:rsidR="00A0521E">
        <w:rPr>
          <w:noProof/>
        </w:rPr>
        <w:t>145</w:t>
      </w:r>
      <w:r>
        <w:rPr>
          <w:noProof/>
        </w:rPr>
        <w:fldChar w:fldCharType="end"/>
      </w:r>
    </w:p>
    <w:p w14:paraId="044D2C0A" w14:textId="77777777" w:rsidR="008539CA" w:rsidRDefault="008539CA">
      <w:pPr>
        <w:pStyle w:val="Verzeichnis3"/>
        <w:tabs>
          <w:tab w:val="right" w:leader="dot" w:pos="9054"/>
        </w:tabs>
        <w:rPr>
          <w:i w:val="0"/>
          <w:noProof/>
          <w:sz w:val="24"/>
          <w:szCs w:val="24"/>
          <w:lang w:val="en-US" w:eastAsia="ja-JP"/>
        </w:rPr>
      </w:pPr>
      <w:r>
        <w:rPr>
          <w:noProof/>
        </w:rPr>
        <w:t>4.2.2 Microanalysis</w:t>
      </w:r>
      <w:r>
        <w:rPr>
          <w:noProof/>
        </w:rPr>
        <w:tab/>
      </w:r>
      <w:r>
        <w:rPr>
          <w:noProof/>
        </w:rPr>
        <w:fldChar w:fldCharType="begin"/>
      </w:r>
      <w:r>
        <w:rPr>
          <w:noProof/>
        </w:rPr>
        <w:instrText xml:space="preserve"> PAGEREF _Toc296674902 \h </w:instrText>
      </w:r>
      <w:r>
        <w:rPr>
          <w:noProof/>
        </w:rPr>
      </w:r>
      <w:r>
        <w:rPr>
          <w:noProof/>
        </w:rPr>
        <w:fldChar w:fldCharType="separate"/>
      </w:r>
      <w:r w:rsidR="00A0521E">
        <w:rPr>
          <w:noProof/>
        </w:rPr>
        <w:t>145</w:t>
      </w:r>
      <w:r>
        <w:rPr>
          <w:noProof/>
        </w:rPr>
        <w:fldChar w:fldCharType="end"/>
      </w:r>
    </w:p>
    <w:p w14:paraId="1F9F3A5A" w14:textId="77777777" w:rsidR="008539CA" w:rsidRDefault="008539CA">
      <w:pPr>
        <w:pStyle w:val="Verzeichnis4"/>
        <w:tabs>
          <w:tab w:val="right" w:leader="dot" w:pos="9054"/>
        </w:tabs>
        <w:rPr>
          <w:noProof/>
          <w:sz w:val="24"/>
          <w:szCs w:val="24"/>
          <w:lang w:val="en-US" w:eastAsia="ja-JP"/>
        </w:rPr>
      </w:pPr>
      <w:r>
        <w:rPr>
          <w:noProof/>
        </w:rPr>
        <w:t>4.2.2.1 Competitors</w:t>
      </w:r>
      <w:r>
        <w:rPr>
          <w:noProof/>
        </w:rPr>
        <w:tab/>
      </w:r>
      <w:r>
        <w:rPr>
          <w:noProof/>
        </w:rPr>
        <w:fldChar w:fldCharType="begin"/>
      </w:r>
      <w:r>
        <w:rPr>
          <w:noProof/>
        </w:rPr>
        <w:instrText xml:space="preserve"> PAGEREF _Toc296674903 \h </w:instrText>
      </w:r>
      <w:r>
        <w:rPr>
          <w:noProof/>
        </w:rPr>
      </w:r>
      <w:r>
        <w:rPr>
          <w:noProof/>
        </w:rPr>
        <w:fldChar w:fldCharType="separate"/>
      </w:r>
      <w:r w:rsidR="00A0521E">
        <w:rPr>
          <w:noProof/>
        </w:rPr>
        <w:t>145</w:t>
      </w:r>
      <w:r>
        <w:rPr>
          <w:noProof/>
        </w:rPr>
        <w:fldChar w:fldCharType="end"/>
      </w:r>
    </w:p>
    <w:p w14:paraId="3A8E4372" w14:textId="77777777" w:rsidR="008539CA" w:rsidRDefault="008539CA">
      <w:pPr>
        <w:pStyle w:val="Verzeichnis4"/>
        <w:tabs>
          <w:tab w:val="right" w:leader="dot" w:pos="9054"/>
        </w:tabs>
        <w:rPr>
          <w:noProof/>
          <w:sz w:val="24"/>
          <w:szCs w:val="24"/>
          <w:lang w:val="en-US" w:eastAsia="ja-JP"/>
        </w:rPr>
      </w:pPr>
      <w:r>
        <w:rPr>
          <w:noProof/>
        </w:rPr>
        <w:t>4.2.2.2 Potential Customers</w:t>
      </w:r>
      <w:r>
        <w:rPr>
          <w:noProof/>
        </w:rPr>
        <w:tab/>
      </w:r>
      <w:r>
        <w:rPr>
          <w:noProof/>
        </w:rPr>
        <w:fldChar w:fldCharType="begin"/>
      </w:r>
      <w:r>
        <w:rPr>
          <w:noProof/>
        </w:rPr>
        <w:instrText xml:space="preserve"> PAGEREF _Toc296674904 \h </w:instrText>
      </w:r>
      <w:r>
        <w:rPr>
          <w:noProof/>
        </w:rPr>
      </w:r>
      <w:r>
        <w:rPr>
          <w:noProof/>
        </w:rPr>
        <w:fldChar w:fldCharType="separate"/>
      </w:r>
      <w:r w:rsidR="00A0521E">
        <w:rPr>
          <w:noProof/>
        </w:rPr>
        <w:t>147</w:t>
      </w:r>
      <w:r>
        <w:rPr>
          <w:noProof/>
        </w:rPr>
        <w:fldChar w:fldCharType="end"/>
      </w:r>
    </w:p>
    <w:p w14:paraId="7EBE4174" w14:textId="77777777" w:rsidR="008539CA" w:rsidRDefault="008539CA">
      <w:pPr>
        <w:pStyle w:val="Verzeichnis2"/>
        <w:tabs>
          <w:tab w:val="right" w:leader="dot" w:pos="9054"/>
        </w:tabs>
        <w:rPr>
          <w:smallCaps w:val="0"/>
          <w:noProof/>
          <w:sz w:val="24"/>
          <w:szCs w:val="24"/>
          <w:lang w:val="en-US" w:eastAsia="ja-JP"/>
        </w:rPr>
      </w:pPr>
      <w:r>
        <w:rPr>
          <w:noProof/>
        </w:rPr>
        <w:t>4.3 SWOT Analysis</w:t>
      </w:r>
      <w:r>
        <w:rPr>
          <w:noProof/>
        </w:rPr>
        <w:tab/>
      </w:r>
      <w:r>
        <w:rPr>
          <w:noProof/>
        </w:rPr>
        <w:fldChar w:fldCharType="begin"/>
      </w:r>
      <w:r>
        <w:rPr>
          <w:noProof/>
        </w:rPr>
        <w:instrText xml:space="preserve"> PAGEREF _Toc296674905 \h </w:instrText>
      </w:r>
      <w:r>
        <w:rPr>
          <w:noProof/>
        </w:rPr>
      </w:r>
      <w:r>
        <w:rPr>
          <w:noProof/>
        </w:rPr>
        <w:fldChar w:fldCharType="separate"/>
      </w:r>
      <w:r w:rsidR="00A0521E">
        <w:rPr>
          <w:noProof/>
        </w:rPr>
        <w:t>151</w:t>
      </w:r>
      <w:r>
        <w:rPr>
          <w:noProof/>
        </w:rPr>
        <w:fldChar w:fldCharType="end"/>
      </w:r>
    </w:p>
    <w:p w14:paraId="63E2058F" w14:textId="77777777" w:rsidR="008539CA" w:rsidRDefault="008539CA">
      <w:pPr>
        <w:pStyle w:val="Verzeichnis2"/>
        <w:tabs>
          <w:tab w:val="right" w:leader="dot" w:pos="9054"/>
        </w:tabs>
        <w:rPr>
          <w:smallCaps w:val="0"/>
          <w:noProof/>
          <w:sz w:val="24"/>
          <w:szCs w:val="24"/>
          <w:lang w:val="en-US" w:eastAsia="ja-JP"/>
        </w:rPr>
      </w:pPr>
      <w:r>
        <w:rPr>
          <w:noProof/>
        </w:rPr>
        <w:t>4.4 Strategic Objectives</w:t>
      </w:r>
      <w:r>
        <w:rPr>
          <w:noProof/>
        </w:rPr>
        <w:tab/>
      </w:r>
      <w:r>
        <w:rPr>
          <w:noProof/>
        </w:rPr>
        <w:fldChar w:fldCharType="begin"/>
      </w:r>
      <w:r>
        <w:rPr>
          <w:noProof/>
        </w:rPr>
        <w:instrText xml:space="preserve"> PAGEREF _Toc296674906 \h </w:instrText>
      </w:r>
      <w:r>
        <w:rPr>
          <w:noProof/>
        </w:rPr>
      </w:r>
      <w:r>
        <w:rPr>
          <w:noProof/>
        </w:rPr>
        <w:fldChar w:fldCharType="separate"/>
      </w:r>
      <w:r w:rsidR="00A0521E">
        <w:rPr>
          <w:noProof/>
        </w:rPr>
        <w:t>152</w:t>
      </w:r>
      <w:r>
        <w:rPr>
          <w:noProof/>
        </w:rPr>
        <w:fldChar w:fldCharType="end"/>
      </w:r>
    </w:p>
    <w:p w14:paraId="70FC3A0E" w14:textId="77777777" w:rsidR="008539CA" w:rsidRDefault="008539CA">
      <w:pPr>
        <w:pStyle w:val="Verzeichnis2"/>
        <w:tabs>
          <w:tab w:val="right" w:leader="dot" w:pos="9054"/>
        </w:tabs>
        <w:rPr>
          <w:smallCaps w:val="0"/>
          <w:noProof/>
          <w:sz w:val="24"/>
          <w:szCs w:val="24"/>
          <w:lang w:val="en-US" w:eastAsia="ja-JP"/>
        </w:rPr>
      </w:pPr>
      <w:r>
        <w:rPr>
          <w:noProof/>
        </w:rPr>
        <w:t>4.5 Segmentation</w:t>
      </w:r>
      <w:r>
        <w:rPr>
          <w:noProof/>
        </w:rPr>
        <w:tab/>
      </w:r>
      <w:r>
        <w:rPr>
          <w:noProof/>
        </w:rPr>
        <w:fldChar w:fldCharType="begin"/>
      </w:r>
      <w:r>
        <w:rPr>
          <w:noProof/>
        </w:rPr>
        <w:instrText xml:space="preserve"> PAGEREF _Toc296674907 \h </w:instrText>
      </w:r>
      <w:r>
        <w:rPr>
          <w:noProof/>
        </w:rPr>
      </w:r>
      <w:r>
        <w:rPr>
          <w:noProof/>
        </w:rPr>
        <w:fldChar w:fldCharType="separate"/>
      </w:r>
      <w:r w:rsidR="00A0521E">
        <w:rPr>
          <w:noProof/>
        </w:rPr>
        <w:t>153</w:t>
      </w:r>
      <w:r>
        <w:rPr>
          <w:noProof/>
        </w:rPr>
        <w:fldChar w:fldCharType="end"/>
      </w:r>
    </w:p>
    <w:p w14:paraId="174C15A3" w14:textId="77777777" w:rsidR="008539CA" w:rsidRDefault="008539CA">
      <w:pPr>
        <w:pStyle w:val="Verzeichnis3"/>
        <w:tabs>
          <w:tab w:val="right" w:leader="dot" w:pos="9054"/>
        </w:tabs>
        <w:rPr>
          <w:i w:val="0"/>
          <w:noProof/>
          <w:sz w:val="24"/>
          <w:szCs w:val="24"/>
          <w:lang w:val="en-US" w:eastAsia="ja-JP"/>
        </w:rPr>
      </w:pPr>
      <w:r>
        <w:rPr>
          <w:noProof/>
        </w:rPr>
        <w:t>4.5.1 Characteristics of the companies</w:t>
      </w:r>
      <w:r>
        <w:rPr>
          <w:noProof/>
        </w:rPr>
        <w:tab/>
      </w:r>
      <w:r>
        <w:rPr>
          <w:noProof/>
        </w:rPr>
        <w:fldChar w:fldCharType="begin"/>
      </w:r>
      <w:r>
        <w:rPr>
          <w:noProof/>
        </w:rPr>
        <w:instrText xml:space="preserve"> PAGEREF _Toc296674908 \h </w:instrText>
      </w:r>
      <w:r>
        <w:rPr>
          <w:noProof/>
        </w:rPr>
      </w:r>
      <w:r>
        <w:rPr>
          <w:noProof/>
        </w:rPr>
        <w:fldChar w:fldCharType="separate"/>
      </w:r>
      <w:r w:rsidR="00A0521E">
        <w:rPr>
          <w:noProof/>
        </w:rPr>
        <w:t>155</w:t>
      </w:r>
      <w:r>
        <w:rPr>
          <w:noProof/>
        </w:rPr>
        <w:fldChar w:fldCharType="end"/>
      </w:r>
    </w:p>
    <w:p w14:paraId="5CE6CD14" w14:textId="77777777" w:rsidR="008539CA" w:rsidRDefault="008539CA">
      <w:pPr>
        <w:pStyle w:val="Verzeichnis3"/>
        <w:tabs>
          <w:tab w:val="right" w:leader="dot" w:pos="9054"/>
        </w:tabs>
        <w:rPr>
          <w:i w:val="0"/>
          <w:noProof/>
          <w:sz w:val="24"/>
          <w:szCs w:val="24"/>
          <w:lang w:val="en-US" w:eastAsia="ja-JP"/>
        </w:rPr>
      </w:pPr>
      <w:r>
        <w:rPr>
          <w:noProof/>
        </w:rPr>
        <w:t>4.5.2 Geographic Segmentation</w:t>
      </w:r>
      <w:r>
        <w:rPr>
          <w:noProof/>
        </w:rPr>
        <w:tab/>
      </w:r>
      <w:r>
        <w:rPr>
          <w:noProof/>
        </w:rPr>
        <w:fldChar w:fldCharType="begin"/>
      </w:r>
      <w:r>
        <w:rPr>
          <w:noProof/>
        </w:rPr>
        <w:instrText xml:space="preserve"> PAGEREF _Toc296674909 \h </w:instrText>
      </w:r>
      <w:r>
        <w:rPr>
          <w:noProof/>
        </w:rPr>
      </w:r>
      <w:r>
        <w:rPr>
          <w:noProof/>
        </w:rPr>
        <w:fldChar w:fldCharType="separate"/>
      </w:r>
      <w:r w:rsidR="00A0521E">
        <w:rPr>
          <w:noProof/>
        </w:rPr>
        <w:t>157</w:t>
      </w:r>
      <w:r>
        <w:rPr>
          <w:noProof/>
        </w:rPr>
        <w:fldChar w:fldCharType="end"/>
      </w:r>
    </w:p>
    <w:p w14:paraId="1D566151" w14:textId="77777777" w:rsidR="008539CA" w:rsidRDefault="008539CA">
      <w:pPr>
        <w:pStyle w:val="Verzeichnis3"/>
        <w:tabs>
          <w:tab w:val="right" w:leader="dot" w:pos="9054"/>
        </w:tabs>
        <w:rPr>
          <w:i w:val="0"/>
          <w:noProof/>
          <w:sz w:val="24"/>
          <w:szCs w:val="24"/>
          <w:lang w:val="en-US" w:eastAsia="ja-JP"/>
        </w:rPr>
      </w:pPr>
      <w:r>
        <w:rPr>
          <w:noProof/>
        </w:rPr>
        <w:t>4.5.3 Way of procurement</w:t>
      </w:r>
      <w:r>
        <w:rPr>
          <w:noProof/>
        </w:rPr>
        <w:tab/>
      </w:r>
      <w:r>
        <w:rPr>
          <w:noProof/>
        </w:rPr>
        <w:fldChar w:fldCharType="begin"/>
      </w:r>
      <w:r>
        <w:rPr>
          <w:noProof/>
        </w:rPr>
        <w:instrText xml:space="preserve"> PAGEREF _Toc296674910 \h </w:instrText>
      </w:r>
      <w:r>
        <w:rPr>
          <w:noProof/>
        </w:rPr>
      </w:r>
      <w:r>
        <w:rPr>
          <w:noProof/>
        </w:rPr>
        <w:fldChar w:fldCharType="separate"/>
      </w:r>
      <w:r w:rsidR="00A0521E">
        <w:rPr>
          <w:noProof/>
        </w:rPr>
        <w:t>163</w:t>
      </w:r>
      <w:r>
        <w:rPr>
          <w:noProof/>
        </w:rPr>
        <w:fldChar w:fldCharType="end"/>
      </w:r>
    </w:p>
    <w:p w14:paraId="15E02D3B" w14:textId="77777777" w:rsidR="008539CA" w:rsidRDefault="008539CA">
      <w:pPr>
        <w:pStyle w:val="Verzeichnis3"/>
        <w:tabs>
          <w:tab w:val="right" w:leader="dot" w:pos="9054"/>
        </w:tabs>
        <w:rPr>
          <w:i w:val="0"/>
          <w:noProof/>
          <w:sz w:val="24"/>
          <w:szCs w:val="24"/>
          <w:lang w:val="en-US" w:eastAsia="ja-JP"/>
        </w:rPr>
      </w:pPr>
      <w:r>
        <w:rPr>
          <w:noProof/>
        </w:rPr>
        <w:t>4.5.4 Criteria of usage</w:t>
      </w:r>
      <w:r>
        <w:rPr>
          <w:noProof/>
        </w:rPr>
        <w:tab/>
      </w:r>
      <w:r>
        <w:rPr>
          <w:noProof/>
        </w:rPr>
        <w:fldChar w:fldCharType="begin"/>
      </w:r>
      <w:r>
        <w:rPr>
          <w:noProof/>
        </w:rPr>
        <w:instrText xml:space="preserve"> PAGEREF _Toc296674911 \h </w:instrText>
      </w:r>
      <w:r>
        <w:rPr>
          <w:noProof/>
        </w:rPr>
      </w:r>
      <w:r>
        <w:rPr>
          <w:noProof/>
        </w:rPr>
        <w:fldChar w:fldCharType="separate"/>
      </w:r>
      <w:r w:rsidR="00A0521E">
        <w:rPr>
          <w:noProof/>
        </w:rPr>
        <w:t>165</w:t>
      </w:r>
      <w:r>
        <w:rPr>
          <w:noProof/>
        </w:rPr>
        <w:fldChar w:fldCharType="end"/>
      </w:r>
    </w:p>
    <w:p w14:paraId="5433EAE0" w14:textId="77777777" w:rsidR="008539CA" w:rsidRDefault="008539CA">
      <w:pPr>
        <w:pStyle w:val="Verzeichnis3"/>
        <w:tabs>
          <w:tab w:val="right" w:leader="dot" w:pos="9054"/>
        </w:tabs>
        <w:rPr>
          <w:i w:val="0"/>
          <w:noProof/>
          <w:sz w:val="24"/>
          <w:szCs w:val="24"/>
          <w:lang w:val="en-US" w:eastAsia="ja-JP"/>
        </w:rPr>
      </w:pPr>
      <w:r>
        <w:rPr>
          <w:noProof/>
        </w:rPr>
        <w:t>4.5.5 Conclusion</w:t>
      </w:r>
      <w:r>
        <w:rPr>
          <w:noProof/>
        </w:rPr>
        <w:tab/>
      </w:r>
      <w:r>
        <w:rPr>
          <w:noProof/>
        </w:rPr>
        <w:fldChar w:fldCharType="begin"/>
      </w:r>
      <w:r>
        <w:rPr>
          <w:noProof/>
        </w:rPr>
        <w:instrText xml:space="preserve"> PAGEREF _Toc296674912 \h </w:instrText>
      </w:r>
      <w:r>
        <w:rPr>
          <w:noProof/>
        </w:rPr>
      </w:r>
      <w:r>
        <w:rPr>
          <w:noProof/>
        </w:rPr>
        <w:fldChar w:fldCharType="separate"/>
      </w:r>
      <w:r w:rsidR="00A0521E">
        <w:rPr>
          <w:noProof/>
        </w:rPr>
        <w:t>166</w:t>
      </w:r>
      <w:r>
        <w:rPr>
          <w:noProof/>
        </w:rPr>
        <w:fldChar w:fldCharType="end"/>
      </w:r>
    </w:p>
    <w:p w14:paraId="66C68749" w14:textId="77777777" w:rsidR="008539CA" w:rsidRDefault="008539CA">
      <w:pPr>
        <w:pStyle w:val="Verzeichnis2"/>
        <w:tabs>
          <w:tab w:val="right" w:leader="dot" w:pos="9054"/>
        </w:tabs>
        <w:rPr>
          <w:smallCaps w:val="0"/>
          <w:noProof/>
          <w:sz w:val="24"/>
          <w:szCs w:val="24"/>
          <w:lang w:val="en-US" w:eastAsia="ja-JP"/>
        </w:rPr>
      </w:pPr>
      <w:r>
        <w:rPr>
          <w:noProof/>
        </w:rPr>
        <w:t>4.6 Strategy/Positioning</w:t>
      </w:r>
      <w:r>
        <w:rPr>
          <w:noProof/>
        </w:rPr>
        <w:tab/>
      </w:r>
      <w:r>
        <w:rPr>
          <w:noProof/>
        </w:rPr>
        <w:fldChar w:fldCharType="begin"/>
      </w:r>
      <w:r>
        <w:rPr>
          <w:noProof/>
        </w:rPr>
        <w:instrText xml:space="preserve"> PAGEREF _Toc296674913 \h </w:instrText>
      </w:r>
      <w:r>
        <w:rPr>
          <w:noProof/>
        </w:rPr>
      </w:r>
      <w:r>
        <w:rPr>
          <w:noProof/>
        </w:rPr>
        <w:fldChar w:fldCharType="separate"/>
      </w:r>
      <w:r w:rsidR="00A0521E">
        <w:rPr>
          <w:noProof/>
        </w:rPr>
        <w:t>167</w:t>
      </w:r>
      <w:r>
        <w:rPr>
          <w:noProof/>
        </w:rPr>
        <w:fldChar w:fldCharType="end"/>
      </w:r>
    </w:p>
    <w:p w14:paraId="6940FBA5" w14:textId="77777777" w:rsidR="008539CA" w:rsidRDefault="008539CA">
      <w:pPr>
        <w:pStyle w:val="Verzeichnis2"/>
        <w:tabs>
          <w:tab w:val="right" w:leader="dot" w:pos="9054"/>
        </w:tabs>
        <w:rPr>
          <w:smallCaps w:val="0"/>
          <w:noProof/>
          <w:sz w:val="24"/>
          <w:szCs w:val="24"/>
          <w:lang w:val="en-US" w:eastAsia="ja-JP"/>
        </w:rPr>
      </w:pPr>
      <w:r>
        <w:rPr>
          <w:noProof/>
        </w:rPr>
        <w:t>4.7 Adapted Marketing-Mix</w:t>
      </w:r>
      <w:r>
        <w:rPr>
          <w:noProof/>
        </w:rPr>
        <w:tab/>
      </w:r>
      <w:r>
        <w:rPr>
          <w:noProof/>
        </w:rPr>
        <w:fldChar w:fldCharType="begin"/>
      </w:r>
      <w:r>
        <w:rPr>
          <w:noProof/>
        </w:rPr>
        <w:instrText xml:space="preserve"> PAGEREF _Toc296674914 \h </w:instrText>
      </w:r>
      <w:r>
        <w:rPr>
          <w:noProof/>
        </w:rPr>
      </w:r>
      <w:r>
        <w:rPr>
          <w:noProof/>
        </w:rPr>
        <w:fldChar w:fldCharType="separate"/>
      </w:r>
      <w:r w:rsidR="00A0521E">
        <w:rPr>
          <w:noProof/>
        </w:rPr>
        <w:t>171</w:t>
      </w:r>
      <w:r>
        <w:rPr>
          <w:noProof/>
        </w:rPr>
        <w:fldChar w:fldCharType="end"/>
      </w:r>
    </w:p>
    <w:p w14:paraId="7D02DA01" w14:textId="77777777" w:rsidR="008539CA" w:rsidRDefault="008539CA">
      <w:pPr>
        <w:pStyle w:val="Verzeichnis3"/>
        <w:tabs>
          <w:tab w:val="right" w:leader="dot" w:pos="9054"/>
        </w:tabs>
        <w:rPr>
          <w:i w:val="0"/>
          <w:noProof/>
          <w:sz w:val="24"/>
          <w:szCs w:val="24"/>
          <w:lang w:val="en-US" w:eastAsia="ja-JP"/>
        </w:rPr>
      </w:pPr>
      <w:r>
        <w:rPr>
          <w:noProof/>
        </w:rPr>
        <w:t>4.7.1 Product</w:t>
      </w:r>
      <w:r>
        <w:rPr>
          <w:noProof/>
        </w:rPr>
        <w:tab/>
      </w:r>
      <w:r>
        <w:rPr>
          <w:noProof/>
        </w:rPr>
        <w:fldChar w:fldCharType="begin"/>
      </w:r>
      <w:r>
        <w:rPr>
          <w:noProof/>
        </w:rPr>
        <w:instrText xml:space="preserve"> PAGEREF _Toc296674915 \h </w:instrText>
      </w:r>
      <w:r>
        <w:rPr>
          <w:noProof/>
        </w:rPr>
      </w:r>
      <w:r>
        <w:rPr>
          <w:noProof/>
        </w:rPr>
        <w:fldChar w:fldCharType="separate"/>
      </w:r>
      <w:r w:rsidR="00A0521E">
        <w:rPr>
          <w:noProof/>
        </w:rPr>
        <w:t>173</w:t>
      </w:r>
      <w:r>
        <w:rPr>
          <w:noProof/>
        </w:rPr>
        <w:fldChar w:fldCharType="end"/>
      </w:r>
    </w:p>
    <w:p w14:paraId="71725C3C" w14:textId="77777777" w:rsidR="008539CA" w:rsidRDefault="008539CA">
      <w:pPr>
        <w:pStyle w:val="Verzeichnis3"/>
        <w:tabs>
          <w:tab w:val="right" w:leader="dot" w:pos="9054"/>
        </w:tabs>
        <w:rPr>
          <w:i w:val="0"/>
          <w:noProof/>
          <w:sz w:val="24"/>
          <w:szCs w:val="24"/>
          <w:lang w:val="en-US" w:eastAsia="ja-JP"/>
        </w:rPr>
      </w:pPr>
      <w:r>
        <w:rPr>
          <w:noProof/>
        </w:rPr>
        <w:t>4.7.3 Promotion</w:t>
      </w:r>
      <w:r>
        <w:rPr>
          <w:noProof/>
        </w:rPr>
        <w:tab/>
      </w:r>
      <w:r>
        <w:rPr>
          <w:noProof/>
        </w:rPr>
        <w:fldChar w:fldCharType="begin"/>
      </w:r>
      <w:r>
        <w:rPr>
          <w:noProof/>
        </w:rPr>
        <w:instrText xml:space="preserve"> PAGEREF _Toc296674916 \h </w:instrText>
      </w:r>
      <w:r>
        <w:rPr>
          <w:noProof/>
        </w:rPr>
      </w:r>
      <w:r>
        <w:rPr>
          <w:noProof/>
        </w:rPr>
        <w:fldChar w:fldCharType="separate"/>
      </w:r>
      <w:r w:rsidR="00A0521E">
        <w:rPr>
          <w:noProof/>
        </w:rPr>
        <w:t>177</w:t>
      </w:r>
      <w:r>
        <w:rPr>
          <w:noProof/>
        </w:rPr>
        <w:fldChar w:fldCharType="end"/>
      </w:r>
    </w:p>
    <w:p w14:paraId="4B495E03" w14:textId="77777777" w:rsidR="008539CA" w:rsidRDefault="008539CA">
      <w:pPr>
        <w:pStyle w:val="Verzeichnis3"/>
        <w:tabs>
          <w:tab w:val="right" w:leader="dot" w:pos="9054"/>
        </w:tabs>
        <w:rPr>
          <w:i w:val="0"/>
          <w:noProof/>
          <w:sz w:val="24"/>
          <w:szCs w:val="24"/>
          <w:lang w:val="en-US" w:eastAsia="ja-JP"/>
        </w:rPr>
      </w:pPr>
      <w:r>
        <w:rPr>
          <w:noProof/>
        </w:rPr>
        <w:t>4.7.4 Place</w:t>
      </w:r>
      <w:r>
        <w:rPr>
          <w:noProof/>
        </w:rPr>
        <w:tab/>
      </w:r>
      <w:r>
        <w:rPr>
          <w:noProof/>
        </w:rPr>
        <w:fldChar w:fldCharType="begin"/>
      </w:r>
      <w:r>
        <w:rPr>
          <w:noProof/>
        </w:rPr>
        <w:instrText xml:space="preserve"> PAGEREF _Toc296674917 \h </w:instrText>
      </w:r>
      <w:r>
        <w:rPr>
          <w:noProof/>
        </w:rPr>
      </w:r>
      <w:r>
        <w:rPr>
          <w:noProof/>
        </w:rPr>
        <w:fldChar w:fldCharType="separate"/>
      </w:r>
      <w:r w:rsidR="00A0521E">
        <w:rPr>
          <w:noProof/>
        </w:rPr>
        <w:t>180</w:t>
      </w:r>
      <w:r>
        <w:rPr>
          <w:noProof/>
        </w:rPr>
        <w:fldChar w:fldCharType="end"/>
      </w:r>
    </w:p>
    <w:p w14:paraId="58A86870" w14:textId="77777777" w:rsidR="008539CA" w:rsidRDefault="008539CA">
      <w:pPr>
        <w:pStyle w:val="Verzeichnis2"/>
        <w:tabs>
          <w:tab w:val="right" w:leader="dot" w:pos="9054"/>
        </w:tabs>
        <w:rPr>
          <w:smallCaps w:val="0"/>
          <w:noProof/>
          <w:sz w:val="24"/>
          <w:szCs w:val="24"/>
          <w:lang w:val="en-US" w:eastAsia="ja-JP"/>
        </w:rPr>
      </w:pPr>
      <w:r>
        <w:rPr>
          <w:noProof/>
        </w:rPr>
        <w:t>4.8 Budget</w:t>
      </w:r>
      <w:r>
        <w:rPr>
          <w:noProof/>
        </w:rPr>
        <w:tab/>
      </w:r>
      <w:r>
        <w:rPr>
          <w:noProof/>
        </w:rPr>
        <w:fldChar w:fldCharType="begin"/>
      </w:r>
      <w:r>
        <w:rPr>
          <w:noProof/>
        </w:rPr>
        <w:instrText xml:space="preserve"> PAGEREF _Toc296674918 \h </w:instrText>
      </w:r>
      <w:r>
        <w:rPr>
          <w:noProof/>
        </w:rPr>
      </w:r>
      <w:r>
        <w:rPr>
          <w:noProof/>
        </w:rPr>
        <w:fldChar w:fldCharType="separate"/>
      </w:r>
      <w:r w:rsidR="00A0521E">
        <w:rPr>
          <w:noProof/>
        </w:rPr>
        <w:t>185</w:t>
      </w:r>
      <w:r>
        <w:rPr>
          <w:noProof/>
        </w:rPr>
        <w:fldChar w:fldCharType="end"/>
      </w:r>
    </w:p>
    <w:p w14:paraId="4FBB783D" w14:textId="77777777" w:rsidR="008539CA" w:rsidRDefault="008539CA">
      <w:pPr>
        <w:pStyle w:val="Verzeichnis2"/>
        <w:tabs>
          <w:tab w:val="right" w:leader="dot" w:pos="9054"/>
        </w:tabs>
        <w:rPr>
          <w:smallCaps w:val="0"/>
          <w:noProof/>
          <w:sz w:val="24"/>
          <w:szCs w:val="24"/>
          <w:lang w:val="en-US" w:eastAsia="ja-JP"/>
        </w:rPr>
      </w:pPr>
      <w:r>
        <w:rPr>
          <w:noProof/>
        </w:rPr>
        <w:t>4.9 Strategy Control</w:t>
      </w:r>
      <w:r>
        <w:rPr>
          <w:noProof/>
        </w:rPr>
        <w:tab/>
      </w:r>
      <w:r>
        <w:rPr>
          <w:noProof/>
        </w:rPr>
        <w:fldChar w:fldCharType="begin"/>
      </w:r>
      <w:r>
        <w:rPr>
          <w:noProof/>
        </w:rPr>
        <w:instrText xml:space="preserve"> PAGEREF _Toc296674919 \h </w:instrText>
      </w:r>
      <w:r>
        <w:rPr>
          <w:noProof/>
        </w:rPr>
      </w:r>
      <w:r>
        <w:rPr>
          <w:noProof/>
        </w:rPr>
        <w:fldChar w:fldCharType="separate"/>
      </w:r>
      <w:r w:rsidR="00A0521E">
        <w:rPr>
          <w:noProof/>
        </w:rPr>
        <w:t>187</w:t>
      </w:r>
      <w:r>
        <w:rPr>
          <w:noProof/>
        </w:rPr>
        <w:fldChar w:fldCharType="end"/>
      </w:r>
    </w:p>
    <w:p w14:paraId="6600970C" w14:textId="77777777" w:rsidR="008539CA" w:rsidRDefault="008539CA">
      <w:pPr>
        <w:pStyle w:val="Verzeichnis2"/>
        <w:tabs>
          <w:tab w:val="right" w:leader="dot" w:pos="9054"/>
        </w:tabs>
        <w:rPr>
          <w:noProof/>
        </w:rPr>
      </w:pPr>
      <w:r>
        <w:rPr>
          <w:noProof/>
        </w:rPr>
        <w:t>4.10 Conclusion</w:t>
      </w:r>
      <w:r>
        <w:rPr>
          <w:noProof/>
        </w:rPr>
        <w:tab/>
      </w:r>
      <w:r>
        <w:rPr>
          <w:noProof/>
        </w:rPr>
        <w:fldChar w:fldCharType="begin"/>
      </w:r>
      <w:r>
        <w:rPr>
          <w:noProof/>
        </w:rPr>
        <w:instrText xml:space="preserve"> PAGEREF _Toc296674920 \h </w:instrText>
      </w:r>
      <w:r>
        <w:rPr>
          <w:noProof/>
        </w:rPr>
      </w:r>
      <w:r>
        <w:rPr>
          <w:noProof/>
        </w:rPr>
        <w:fldChar w:fldCharType="separate"/>
      </w:r>
      <w:r w:rsidR="00A0521E">
        <w:rPr>
          <w:noProof/>
        </w:rPr>
        <w:t>189</w:t>
      </w:r>
      <w:r>
        <w:rPr>
          <w:noProof/>
        </w:rPr>
        <w:fldChar w:fldCharType="end"/>
      </w:r>
    </w:p>
    <w:p w14:paraId="3884D55D" w14:textId="77777777" w:rsidR="008539CA" w:rsidRPr="008539CA" w:rsidRDefault="008539CA" w:rsidP="008539CA"/>
    <w:p w14:paraId="3FAF8DDD" w14:textId="77777777" w:rsidR="008539CA" w:rsidRDefault="008539CA">
      <w:pPr>
        <w:pStyle w:val="Verzeichnis1"/>
        <w:tabs>
          <w:tab w:val="right" w:leader="dot" w:pos="9054"/>
        </w:tabs>
        <w:rPr>
          <w:b w:val="0"/>
          <w:caps w:val="0"/>
          <w:noProof/>
          <w:sz w:val="24"/>
          <w:szCs w:val="24"/>
          <w:lang w:val="en-US" w:eastAsia="ja-JP"/>
        </w:rPr>
      </w:pPr>
      <w:r>
        <w:rPr>
          <w:noProof/>
        </w:rPr>
        <w:t>5 Eco-efficiency Measures for Sustainability</w:t>
      </w:r>
      <w:r>
        <w:rPr>
          <w:noProof/>
        </w:rPr>
        <w:tab/>
      </w:r>
      <w:r>
        <w:rPr>
          <w:noProof/>
        </w:rPr>
        <w:fldChar w:fldCharType="begin"/>
      </w:r>
      <w:r>
        <w:rPr>
          <w:noProof/>
        </w:rPr>
        <w:instrText xml:space="preserve"> PAGEREF _Toc296674921 \h </w:instrText>
      </w:r>
      <w:r>
        <w:rPr>
          <w:noProof/>
        </w:rPr>
      </w:r>
      <w:r>
        <w:rPr>
          <w:noProof/>
        </w:rPr>
        <w:fldChar w:fldCharType="separate"/>
      </w:r>
      <w:r w:rsidR="00A0521E">
        <w:rPr>
          <w:noProof/>
        </w:rPr>
        <w:t>192</w:t>
      </w:r>
      <w:r>
        <w:rPr>
          <w:noProof/>
        </w:rPr>
        <w:fldChar w:fldCharType="end"/>
      </w:r>
    </w:p>
    <w:p w14:paraId="4CE21D58" w14:textId="77777777" w:rsidR="008539CA" w:rsidRDefault="008539CA">
      <w:pPr>
        <w:pStyle w:val="Verzeichnis2"/>
        <w:tabs>
          <w:tab w:val="right" w:leader="dot" w:pos="9054"/>
        </w:tabs>
        <w:rPr>
          <w:smallCaps w:val="0"/>
          <w:noProof/>
          <w:sz w:val="24"/>
          <w:szCs w:val="24"/>
          <w:lang w:val="en-US" w:eastAsia="ja-JP"/>
        </w:rPr>
      </w:pPr>
      <w:r>
        <w:rPr>
          <w:noProof/>
        </w:rPr>
        <w:t>5.1 Introduction</w:t>
      </w:r>
      <w:r>
        <w:rPr>
          <w:noProof/>
        </w:rPr>
        <w:tab/>
      </w:r>
      <w:r>
        <w:rPr>
          <w:noProof/>
        </w:rPr>
        <w:fldChar w:fldCharType="begin"/>
      </w:r>
      <w:r>
        <w:rPr>
          <w:noProof/>
        </w:rPr>
        <w:instrText xml:space="preserve"> PAGEREF _Toc296674922 \h </w:instrText>
      </w:r>
      <w:r>
        <w:rPr>
          <w:noProof/>
        </w:rPr>
      </w:r>
      <w:r>
        <w:rPr>
          <w:noProof/>
        </w:rPr>
        <w:fldChar w:fldCharType="separate"/>
      </w:r>
      <w:r w:rsidR="00A0521E">
        <w:rPr>
          <w:noProof/>
        </w:rPr>
        <w:t>192</w:t>
      </w:r>
      <w:r>
        <w:rPr>
          <w:noProof/>
        </w:rPr>
        <w:fldChar w:fldCharType="end"/>
      </w:r>
    </w:p>
    <w:p w14:paraId="198C8C71" w14:textId="77777777" w:rsidR="008539CA" w:rsidRDefault="008539CA">
      <w:pPr>
        <w:pStyle w:val="Verzeichnis2"/>
        <w:tabs>
          <w:tab w:val="right" w:leader="dot" w:pos="9054"/>
        </w:tabs>
        <w:rPr>
          <w:smallCaps w:val="0"/>
          <w:noProof/>
          <w:sz w:val="24"/>
          <w:szCs w:val="24"/>
          <w:lang w:val="en-US" w:eastAsia="ja-JP"/>
        </w:rPr>
      </w:pPr>
      <w:r>
        <w:rPr>
          <w:noProof/>
        </w:rPr>
        <w:t>5.2 Environmental</w:t>
      </w:r>
      <w:r>
        <w:rPr>
          <w:noProof/>
        </w:rPr>
        <w:tab/>
      </w:r>
      <w:r>
        <w:rPr>
          <w:noProof/>
        </w:rPr>
        <w:fldChar w:fldCharType="begin"/>
      </w:r>
      <w:r>
        <w:rPr>
          <w:noProof/>
        </w:rPr>
        <w:instrText xml:space="preserve"> PAGEREF _Toc296674923 \h </w:instrText>
      </w:r>
      <w:r>
        <w:rPr>
          <w:noProof/>
        </w:rPr>
      </w:r>
      <w:r>
        <w:rPr>
          <w:noProof/>
        </w:rPr>
        <w:fldChar w:fldCharType="separate"/>
      </w:r>
      <w:r w:rsidR="00A0521E">
        <w:rPr>
          <w:noProof/>
        </w:rPr>
        <w:t>195</w:t>
      </w:r>
      <w:r>
        <w:rPr>
          <w:noProof/>
        </w:rPr>
        <w:fldChar w:fldCharType="end"/>
      </w:r>
    </w:p>
    <w:p w14:paraId="3FF48BDD" w14:textId="77777777" w:rsidR="008539CA" w:rsidRDefault="008539CA">
      <w:pPr>
        <w:pStyle w:val="Verzeichnis3"/>
        <w:tabs>
          <w:tab w:val="right" w:leader="dot" w:pos="9054"/>
        </w:tabs>
        <w:rPr>
          <w:i w:val="0"/>
          <w:noProof/>
          <w:sz w:val="24"/>
          <w:szCs w:val="24"/>
          <w:lang w:val="en-US" w:eastAsia="ja-JP"/>
        </w:rPr>
      </w:pPr>
      <w:r>
        <w:rPr>
          <w:noProof/>
        </w:rPr>
        <w:t>5.2.1 Process</w:t>
      </w:r>
      <w:r>
        <w:rPr>
          <w:noProof/>
        </w:rPr>
        <w:tab/>
      </w:r>
      <w:r>
        <w:rPr>
          <w:noProof/>
        </w:rPr>
        <w:fldChar w:fldCharType="begin"/>
      </w:r>
      <w:r>
        <w:rPr>
          <w:noProof/>
        </w:rPr>
        <w:instrText xml:space="preserve"> PAGEREF _Toc296674924 \h </w:instrText>
      </w:r>
      <w:r>
        <w:rPr>
          <w:noProof/>
        </w:rPr>
      </w:r>
      <w:r>
        <w:rPr>
          <w:noProof/>
        </w:rPr>
        <w:fldChar w:fldCharType="separate"/>
      </w:r>
      <w:r w:rsidR="00A0521E">
        <w:rPr>
          <w:noProof/>
        </w:rPr>
        <w:t>195</w:t>
      </w:r>
      <w:r>
        <w:rPr>
          <w:noProof/>
        </w:rPr>
        <w:fldChar w:fldCharType="end"/>
      </w:r>
    </w:p>
    <w:p w14:paraId="23A67BB2" w14:textId="77777777" w:rsidR="008539CA" w:rsidRDefault="008539CA">
      <w:pPr>
        <w:pStyle w:val="Verzeichnis3"/>
        <w:tabs>
          <w:tab w:val="right" w:leader="dot" w:pos="9054"/>
        </w:tabs>
        <w:rPr>
          <w:i w:val="0"/>
          <w:noProof/>
          <w:sz w:val="24"/>
          <w:szCs w:val="24"/>
          <w:lang w:val="en-US" w:eastAsia="ja-JP"/>
        </w:rPr>
      </w:pPr>
      <w:r>
        <w:rPr>
          <w:noProof/>
        </w:rPr>
        <w:t>5.2.2 Pollution Control</w:t>
      </w:r>
      <w:r>
        <w:rPr>
          <w:noProof/>
        </w:rPr>
        <w:tab/>
      </w:r>
      <w:r>
        <w:rPr>
          <w:noProof/>
        </w:rPr>
        <w:fldChar w:fldCharType="begin"/>
      </w:r>
      <w:r>
        <w:rPr>
          <w:noProof/>
        </w:rPr>
        <w:instrText xml:space="preserve"> PAGEREF _Toc296674925 \h </w:instrText>
      </w:r>
      <w:r>
        <w:rPr>
          <w:noProof/>
        </w:rPr>
      </w:r>
      <w:r>
        <w:rPr>
          <w:noProof/>
        </w:rPr>
        <w:fldChar w:fldCharType="separate"/>
      </w:r>
      <w:r w:rsidR="00A0521E">
        <w:rPr>
          <w:noProof/>
        </w:rPr>
        <w:t>196</w:t>
      </w:r>
      <w:r>
        <w:rPr>
          <w:noProof/>
        </w:rPr>
        <w:fldChar w:fldCharType="end"/>
      </w:r>
    </w:p>
    <w:p w14:paraId="44E43068" w14:textId="77777777" w:rsidR="008539CA" w:rsidRDefault="008539CA">
      <w:pPr>
        <w:pStyle w:val="Verzeichnis4"/>
        <w:tabs>
          <w:tab w:val="right" w:leader="dot" w:pos="9054"/>
        </w:tabs>
        <w:rPr>
          <w:noProof/>
          <w:sz w:val="24"/>
          <w:szCs w:val="24"/>
          <w:lang w:val="en-US" w:eastAsia="ja-JP"/>
        </w:rPr>
      </w:pPr>
      <w:r>
        <w:rPr>
          <w:noProof/>
        </w:rPr>
        <w:t>5.2.2.1 Plant Emission</w:t>
      </w:r>
      <w:r>
        <w:rPr>
          <w:noProof/>
        </w:rPr>
        <w:tab/>
      </w:r>
      <w:r>
        <w:rPr>
          <w:noProof/>
        </w:rPr>
        <w:fldChar w:fldCharType="begin"/>
      </w:r>
      <w:r>
        <w:rPr>
          <w:noProof/>
        </w:rPr>
        <w:instrText xml:space="preserve"> PAGEREF _Toc296674926 \h </w:instrText>
      </w:r>
      <w:r>
        <w:rPr>
          <w:noProof/>
        </w:rPr>
      </w:r>
      <w:r>
        <w:rPr>
          <w:noProof/>
        </w:rPr>
        <w:fldChar w:fldCharType="separate"/>
      </w:r>
      <w:r w:rsidR="00A0521E">
        <w:rPr>
          <w:noProof/>
        </w:rPr>
        <w:t>196</w:t>
      </w:r>
      <w:r>
        <w:rPr>
          <w:noProof/>
        </w:rPr>
        <w:fldChar w:fldCharType="end"/>
      </w:r>
    </w:p>
    <w:p w14:paraId="0121F055" w14:textId="77777777" w:rsidR="008539CA" w:rsidRDefault="008539CA">
      <w:pPr>
        <w:pStyle w:val="Verzeichnis4"/>
        <w:tabs>
          <w:tab w:val="right" w:leader="dot" w:pos="9054"/>
        </w:tabs>
        <w:rPr>
          <w:noProof/>
          <w:sz w:val="24"/>
          <w:szCs w:val="24"/>
          <w:lang w:val="en-US" w:eastAsia="ja-JP"/>
        </w:rPr>
      </w:pPr>
      <w:r>
        <w:rPr>
          <w:noProof/>
        </w:rPr>
        <w:t>5.2.2.2 Sea Emissions</w:t>
      </w:r>
      <w:r>
        <w:rPr>
          <w:noProof/>
        </w:rPr>
        <w:tab/>
      </w:r>
      <w:r>
        <w:rPr>
          <w:noProof/>
        </w:rPr>
        <w:fldChar w:fldCharType="begin"/>
      </w:r>
      <w:r>
        <w:rPr>
          <w:noProof/>
        </w:rPr>
        <w:instrText xml:space="preserve"> PAGEREF _Toc296674927 \h </w:instrText>
      </w:r>
      <w:r>
        <w:rPr>
          <w:noProof/>
        </w:rPr>
      </w:r>
      <w:r>
        <w:rPr>
          <w:noProof/>
        </w:rPr>
        <w:fldChar w:fldCharType="separate"/>
      </w:r>
      <w:r w:rsidR="00A0521E">
        <w:rPr>
          <w:noProof/>
        </w:rPr>
        <w:t>198</w:t>
      </w:r>
      <w:r>
        <w:rPr>
          <w:noProof/>
        </w:rPr>
        <w:fldChar w:fldCharType="end"/>
      </w:r>
    </w:p>
    <w:p w14:paraId="0E0DAB99" w14:textId="77777777" w:rsidR="008539CA" w:rsidRDefault="008539CA">
      <w:pPr>
        <w:pStyle w:val="Verzeichnis2"/>
        <w:tabs>
          <w:tab w:val="right" w:leader="dot" w:pos="9054"/>
        </w:tabs>
        <w:rPr>
          <w:smallCaps w:val="0"/>
          <w:noProof/>
          <w:sz w:val="24"/>
          <w:szCs w:val="24"/>
          <w:lang w:val="en-US" w:eastAsia="ja-JP"/>
        </w:rPr>
      </w:pPr>
      <w:r>
        <w:rPr>
          <w:noProof/>
        </w:rPr>
        <w:t>5.3 Economical</w:t>
      </w:r>
      <w:r>
        <w:rPr>
          <w:noProof/>
        </w:rPr>
        <w:tab/>
      </w:r>
      <w:r>
        <w:rPr>
          <w:noProof/>
        </w:rPr>
        <w:fldChar w:fldCharType="begin"/>
      </w:r>
      <w:r>
        <w:rPr>
          <w:noProof/>
        </w:rPr>
        <w:instrText xml:space="preserve"> PAGEREF _Toc296674928 \h </w:instrText>
      </w:r>
      <w:r>
        <w:rPr>
          <w:noProof/>
        </w:rPr>
      </w:r>
      <w:r>
        <w:rPr>
          <w:noProof/>
        </w:rPr>
        <w:fldChar w:fldCharType="separate"/>
      </w:r>
      <w:r w:rsidR="00A0521E">
        <w:rPr>
          <w:noProof/>
        </w:rPr>
        <w:t>201</w:t>
      </w:r>
      <w:r>
        <w:rPr>
          <w:noProof/>
        </w:rPr>
        <w:fldChar w:fldCharType="end"/>
      </w:r>
    </w:p>
    <w:p w14:paraId="3D7CC155" w14:textId="77777777" w:rsidR="008539CA" w:rsidRDefault="008539CA">
      <w:pPr>
        <w:pStyle w:val="Verzeichnis2"/>
        <w:tabs>
          <w:tab w:val="right" w:leader="dot" w:pos="9054"/>
        </w:tabs>
        <w:rPr>
          <w:smallCaps w:val="0"/>
          <w:noProof/>
          <w:sz w:val="24"/>
          <w:szCs w:val="24"/>
          <w:lang w:val="en-US" w:eastAsia="ja-JP"/>
        </w:rPr>
      </w:pPr>
      <w:r>
        <w:rPr>
          <w:noProof/>
        </w:rPr>
        <w:t>5.4 Social</w:t>
      </w:r>
      <w:r>
        <w:rPr>
          <w:noProof/>
        </w:rPr>
        <w:tab/>
      </w:r>
      <w:r>
        <w:rPr>
          <w:noProof/>
        </w:rPr>
        <w:fldChar w:fldCharType="begin"/>
      </w:r>
      <w:r>
        <w:rPr>
          <w:noProof/>
        </w:rPr>
        <w:instrText xml:space="preserve"> PAGEREF _Toc296674929 \h </w:instrText>
      </w:r>
      <w:r>
        <w:rPr>
          <w:noProof/>
        </w:rPr>
      </w:r>
      <w:r>
        <w:rPr>
          <w:noProof/>
        </w:rPr>
        <w:fldChar w:fldCharType="separate"/>
      </w:r>
      <w:r w:rsidR="00A0521E">
        <w:rPr>
          <w:noProof/>
        </w:rPr>
        <w:t>202</w:t>
      </w:r>
      <w:r>
        <w:rPr>
          <w:noProof/>
        </w:rPr>
        <w:fldChar w:fldCharType="end"/>
      </w:r>
    </w:p>
    <w:p w14:paraId="7611BA6C" w14:textId="77777777" w:rsidR="008539CA" w:rsidRDefault="008539CA">
      <w:pPr>
        <w:pStyle w:val="Verzeichnis3"/>
        <w:tabs>
          <w:tab w:val="right" w:leader="dot" w:pos="9054"/>
        </w:tabs>
        <w:rPr>
          <w:i w:val="0"/>
          <w:noProof/>
          <w:sz w:val="24"/>
          <w:szCs w:val="24"/>
          <w:lang w:val="en-US" w:eastAsia="ja-JP"/>
        </w:rPr>
      </w:pPr>
      <w:r>
        <w:rPr>
          <w:noProof/>
        </w:rPr>
        <w:t>5.4.1 Work Schemes</w:t>
      </w:r>
      <w:r>
        <w:rPr>
          <w:noProof/>
        </w:rPr>
        <w:tab/>
      </w:r>
      <w:r>
        <w:rPr>
          <w:noProof/>
        </w:rPr>
        <w:fldChar w:fldCharType="begin"/>
      </w:r>
      <w:r>
        <w:rPr>
          <w:noProof/>
        </w:rPr>
        <w:instrText xml:space="preserve"> PAGEREF _Toc296674930 \h </w:instrText>
      </w:r>
      <w:r>
        <w:rPr>
          <w:noProof/>
        </w:rPr>
      </w:r>
      <w:r>
        <w:rPr>
          <w:noProof/>
        </w:rPr>
        <w:fldChar w:fldCharType="separate"/>
      </w:r>
      <w:r w:rsidR="00A0521E">
        <w:rPr>
          <w:noProof/>
        </w:rPr>
        <w:t>203</w:t>
      </w:r>
      <w:r>
        <w:rPr>
          <w:noProof/>
        </w:rPr>
        <w:fldChar w:fldCharType="end"/>
      </w:r>
    </w:p>
    <w:p w14:paraId="2129AFFB" w14:textId="77777777" w:rsidR="008539CA" w:rsidRDefault="008539CA">
      <w:pPr>
        <w:pStyle w:val="Verzeichnis4"/>
        <w:tabs>
          <w:tab w:val="right" w:leader="dot" w:pos="9054"/>
        </w:tabs>
        <w:rPr>
          <w:noProof/>
          <w:sz w:val="24"/>
          <w:szCs w:val="24"/>
          <w:lang w:val="en-US" w:eastAsia="ja-JP"/>
        </w:rPr>
      </w:pPr>
      <w:r>
        <w:rPr>
          <w:noProof/>
        </w:rPr>
        <w:t>5.4.1.1 Evaluation</w:t>
      </w:r>
      <w:r>
        <w:rPr>
          <w:noProof/>
        </w:rPr>
        <w:tab/>
      </w:r>
      <w:r>
        <w:rPr>
          <w:noProof/>
        </w:rPr>
        <w:fldChar w:fldCharType="begin"/>
      </w:r>
      <w:r>
        <w:rPr>
          <w:noProof/>
        </w:rPr>
        <w:instrText xml:space="preserve"> PAGEREF _Toc296674931 \h </w:instrText>
      </w:r>
      <w:r>
        <w:rPr>
          <w:noProof/>
        </w:rPr>
      </w:r>
      <w:r>
        <w:rPr>
          <w:noProof/>
        </w:rPr>
        <w:fldChar w:fldCharType="separate"/>
      </w:r>
      <w:r w:rsidR="00A0521E">
        <w:rPr>
          <w:noProof/>
        </w:rPr>
        <w:t>203</w:t>
      </w:r>
      <w:r>
        <w:rPr>
          <w:noProof/>
        </w:rPr>
        <w:fldChar w:fldCharType="end"/>
      </w:r>
    </w:p>
    <w:p w14:paraId="5750F5A4" w14:textId="77777777" w:rsidR="008539CA" w:rsidRDefault="008539CA">
      <w:pPr>
        <w:pStyle w:val="Verzeichnis4"/>
        <w:tabs>
          <w:tab w:val="right" w:leader="dot" w:pos="9054"/>
        </w:tabs>
        <w:rPr>
          <w:noProof/>
          <w:sz w:val="24"/>
          <w:szCs w:val="24"/>
          <w:lang w:val="en-US" w:eastAsia="ja-JP"/>
        </w:rPr>
      </w:pPr>
      <w:r>
        <w:rPr>
          <w:noProof/>
        </w:rPr>
        <w:t>5.4.1.2 Health</w:t>
      </w:r>
      <w:r>
        <w:rPr>
          <w:noProof/>
        </w:rPr>
        <w:tab/>
      </w:r>
      <w:r>
        <w:rPr>
          <w:noProof/>
        </w:rPr>
        <w:fldChar w:fldCharType="begin"/>
      </w:r>
      <w:r>
        <w:rPr>
          <w:noProof/>
        </w:rPr>
        <w:instrText xml:space="preserve"> PAGEREF _Toc296674932 \h </w:instrText>
      </w:r>
      <w:r>
        <w:rPr>
          <w:noProof/>
        </w:rPr>
      </w:r>
      <w:r>
        <w:rPr>
          <w:noProof/>
        </w:rPr>
        <w:fldChar w:fldCharType="separate"/>
      </w:r>
      <w:r w:rsidR="00A0521E">
        <w:rPr>
          <w:noProof/>
        </w:rPr>
        <w:t>203</w:t>
      </w:r>
      <w:r>
        <w:rPr>
          <w:noProof/>
        </w:rPr>
        <w:fldChar w:fldCharType="end"/>
      </w:r>
    </w:p>
    <w:p w14:paraId="57EC7D07" w14:textId="77777777" w:rsidR="008539CA" w:rsidRDefault="008539CA">
      <w:pPr>
        <w:pStyle w:val="Verzeichnis4"/>
        <w:tabs>
          <w:tab w:val="right" w:leader="dot" w:pos="9054"/>
        </w:tabs>
        <w:rPr>
          <w:noProof/>
          <w:sz w:val="24"/>
          <w:szCs w:val="24"/>
          <w:lang w:val="en-US" w:eastAsia="ja-JP"/>
        </w:rPr>
      </w:pPr>
      <w:r>
        <w:rPr>
          <w:noProof/>
        </w:rPr>
        <w:t>5.4.1.2 Family</w:t>
      </w:r>
      <w:r>
        <w:rPr>
          <w:noProof/>
        </w:rPr>
        <w:tab/>
      </w:r>
      <w:r>
        <w:rPr>
          <w:noProof/>
        </w:rPr>
        <w:fldChar w:fldCharType="begin"/>
      </w:r>
      <w:r>
        <w:rPr>
          <w:noProof/>
        </w:rPr>
        <w:instrText xml:space="preserve"> PAGEREF _Toc296674933 \h </w:instrText>
      </w:r>
      <w:r>
        <w:rPr>
          <w:noProof/>
        </w:rPr>
      </w:r>
      <w:r>
        <w:rPr>
          <w:noProof/>
        </w:rPr>
        <w:fldChar w:fldCharType="separate"/>
      </w:r>
      <w:r w:rsidR="00A0521E">
        <w:rPr>
          <w:noProof/>
        </w:rPr>
        <w:t>204</w:t>
      </w:r>
      <w:r>
        <w:rPr>
          <w:noProof/>
        </w:rPr>
        <w:fldChar w:fldCharType="end"/>
      </w:r>
    </w:p>
    <w:p w14:paraId="26855754" w14:textId="77777777" w:rsidR="008539CA" w:rsidRDefault="008539CA">
      <w:pPr>
        <w:pStyle w:val="Verzeichnis4"/>
        <w:tabs>
          <w:tab w:val="right" w:leader="dot" w:pos="9054"/>
        </w:tabs>
        <w:rPr>
          <w:noProof/>
          <w:sz w:val="24"/>
          <w:szCs w:val="24"/>
          <w:lang w:val="en-US" w:eastAsia="ja-JP"/>
        </w:rPr>
      </w:pPr>
      <w:r>
        <w:rPr>
          <w:noProof/>
        </w:rPr>
        <w:t>5.4.1.3 Additional</w:t>
      </w:r>
      <w:r>
        <w:rPr>
          <w:noProof/>
        </w:rPr>
        <w:tab/>
      </w:r>
      <w:r>
        <w:rPr>
          <w:noProof/>
        </w:rPr>
        <w:fldChar w:fldCharType="begin"/>
      </w:r>
      <w:r>
        <w:rPr>
          <w:noProof/>
        </w:rPr>
        <w:instrText xml:space="preserve"> PAGEREF _Toc296674934 \h </w:instrText>
      </w:r>
      <w:r>
        <w:rPr>
          <w:noProof/>
        </w:rPr>
      </w:r>
      <w:r>
        <w:rPr>
          <w:noProof/>
        </w:rPr>
        <w:fldChar w:fldCharType="separate"/>
      </w:r>
      <w:r w:rsidR="00A0521E">
        <w:rPr>
          <w:noProof/>
        </w:rPr>
        <w:t>204</w:t>
      </w:r>
      <w:r>
        <w:rPr>
          <w:noProof/>
        </w:rPr>
        <w:fldChar w:fldCharType="end"/>
      </w:r>
    </w:p>
    <w:p w14:paraId="6473E690" w14:textId="77777777" w:rsidR="008539CA" w:rsidRDefault="008539CA">
      <w:pPr>
        <w:pStyle w:val="Verzeichnis4"/>
        <w:tabs>
          <w:tab w:val="right" w:leader="dot" w:pos="9054"/>
        </w:tabs>
        <w:rPr>
          <w:noProof/>
          <w:sz w:val="24"/>
          <w:szCs w:val="24"/>
          <w:lang w:val="en-US" w:eastAsia="ja-JP"/>
        </w:rPr>
      </w:pPr>
      <w:r>
        <w:rPr>
          <w:noProof/>
        </w:rPr>
        <w:t>5.4.1.4 Auditing</w:t>
      </w:r>
      <w:r>
        <w:rPr>
          <w:noProof/>
        </w:rPr>
        <w:tab/>
      </w:r>
      <w:r>
        <w:rPr>
          <w:noProof/>
        </w:rPr>
        <w:fldChar w:fldCharType="begin"/>
      </w:r>
      <w:r>
        <w:rPr>
          <w:noProof/>
        </w:rPr>
        <w:instrText xml:space="preserve"> PAGEREF _Toc296674935 \h </w:instrText>
      </w:r>
      <w:r>
        <w:rPr>
          <w:noProof/>
        </w:rPr>
      </w:r>
      <w:r>
        <w:rPr>
          <w:noProof/>
        </w:rPr>
        <w:fldChar w:fldCharType="separate"/>
      </w:r>
      <w:r w:rsidR="00A0521E">
        <w:rPr>
          <w:noProof/>
        </w:rPr>
        <w:t>205</w:t>
      </w:r>
      <w:r>
        <w:rPr>
          <w:noProof/>
        </w:rPr>
        <w:fldChar w:fldCharType="end"/>
      </w:r>
    </w:p>
    <w:p w14:paraId="4D61133B" w14:textId="77777777" w:rsidR="008539CA" w:rsidRDefault="008539CA">
      <w:pPr>
        <w:pStyle w:val="Verzeichnis4"/>
        <w:tabs>
          <w:tab w:val="right" w:leader="dot" w:pos="9054"/>
        </w:tabs>
        <w:rPr>
          <w:noProof/>
          <w:sz w:val="24"/>
          <w:szCs w:val="24"/>
          <w:lang w:val="en-US" w:eastAsia="ja-JP"/>
        </w:rPr>
      </w:pPr>
      <w:r>
        <w:rPr>
          <w:noProof/>
        </w:rPr>
        <w:t>5.4.1.5 Education</w:t>
      </w:r>
      <w:r>
        <w:rPr>
          <w:noProof/>
        </w:rPr>
        <w:tab/>
      </w:r>
      <w:r>
        <w:rPr>
          <w:noProof/>
        </w:rPr>
        <w:fldChar w:fldCharType="begin"/>
      </w:r>
      <w:r>
        <w:rPr>
          <w:noProof/>
        </w:rPr>
        <w:instrText xml:space="preserve"> PAGEREF _Toc296674936 \h </w:instrText>
      </w:r>
      <w:r>
        <w:rPr>
          <w:noProof/>
        </w:rPr>
      </w:r>
      <w:r>
        <w:rPr>
          <w:noProof/>
        </w:rPr>
        <w:fldChar w:fldCharType="separate"/>
      </w:r>
      <w:r w:rsidR="00A0521E">
        <w:rPr>
          <w:noProof/>
        </w:rPr>
        <w:t>205</w:t>
      </w:r>
      <w:r>
        <w:rPr>
          <w:noProof/>
        </w:rPr>
        <w:fldChar w:fldCharType="end"/>
      </w:r>
    </w:p>
    <w:p w14:paraId="202B8E02" w14:textId="77777777" w:rsidR="008539CA" w:rsidRDefault="008539CA">
      <w:pPr>
        <w:pStyle w:val="Verzeichnis2"/>
        <w:tabs>
          <w:tab w:val="right" w:leader="dot" w:pos="9054"/>
        </w:tabs>
        <w:rPr>
          <w:smallCaps w:val="0"/>
          <w:noProof/>
          <w:sz w:val="24"/>
          <w:szCs w:val="24"/>
          <w:lang w:val="en-US" w:eastAsia="ja-JP"/>
        </w:rPr>
      </w:pPr>
      <w:r>
        <w:rPr>
          <w:noProof/>
        </w:rPr>
        <w:t>5.5 Life Cycle Analysis</w:t>
      </w:r>
      <w:r>
        <w:rPr>
          <w:noProof/>
        </w:rPr>
        <w:tab/>
      </w:r>
      <w:r>
        <w:rPr>
          <w:noProof/>
        </w:rPr>
        <w:fldChar w:fldCharType="begin"/>
      </w:r>
      <w:r>
        <w:rPr>
          <w:noProof/>
        </w:rPr>
        <w:instrText xml:space="preserve"> PAGEREF _Toc296674937 \h </w:instrText>
      </w:r>
      <w:r>
        <w:rPr>
          <w:noProof/>
        </w:rPr>
      </w:r>
      <w:r>
        <w:rPr>
          <w:noProof/>
        </w:rPr>
        <w:fldChar w:fldCharType="separate"/>
      </w:r>
      <w:r w:rsidR="00A0521E">
        <w:rPr>
          <w:noProof/>
        </w:rPr>
        <w:t>206</w:t>
      </w:r>
      <w:r>
        <w:rPr>
          <w:noProof/>
        </w:rPr>
        <w:fldChar w:fldCharType="end"/>
      </w:r>
    </w:p>
    <w:p w14:paraId="41F3B8D2" w14:textId="77777777" w:rsidR="008539CA" w:rsidRDefault="008539CA">
      <w:pPr>
        <w:pStyle w:val="Verzeichnis3"/>
        <w:tabs>
          <w:tab w:val="right" w:leader="dot" w:pos="9054"/>
        </w:tabs>
        <w:rPr>
          <w:i w:val="0"/>
          <w:noProof/>
          <w:sz w:val="24"/>
          <w:szCs w:val="24"/>
          <w:lang w:val="en-US" w:eastAsia="ja-JP"/>
        </w:rPr>
      </w:pPr>
      <w:r>
        <w:rPr>
          <w:noProof/>
        </w:rPr>
        <w:t>5.5.1 Extraction of Raw Materials</w:t>
      </w:r>
      <w:r>
        <w:rPr>
          <w:noProof/>
        </w:rPr>
        <w:tab/>
      </w:r>
      <w:r>
        <w:rPr>
          <w:noProof/>
        </w:rPr>
        <w:fldChar w:fldCharType="begin"/>
      </w:r>
      <w:r>
        <w:rPr>
          <w:noProof/>
        </w:rPr>
        <w:instrText xml:space="preserve"> PAGEREF _Toc296674938 \h </w:instrText>
      </w:r>
      <w:r>
        <w:rPr>
          <w:noProof/>
        </w:rPr>
      </w:r>
      <w:r>
        <w:rPr>
          <w:noProof/>
        </w:rPr>
        <w:fldChar w:fldCharType="separate"/>
      </w:r>
      <w:r w:rsidR="00A0521E">
        <w:rPr>
          <w:noProof/>
        </w:rPr>
        <w:t>206</w:t>
      </w:r>
      <w:r>
        <w:rPr>
          <w:noProof/>
        </w:rPr>
        <w:fldChar w:fldCharType="end"/>
      </w:r>
    </w:p>
    <w:p w14:paraId="3E061ED0" w14:textId="77777777" w:rsidR="008539CA" w:rsidRDefault="008539CA">
      <w:pPr>
        <w:pStyle w:val="Verzeichnis3"/>
        <w:tabs>
          <w:tab w:val="right" w:leader="dot" w:pos="9054"/>
        </w:tabs>
        <w:rPr>
          <w:i w:val="0"/>
          <w:noProof/>
          <w:sz w:val="24"/>
          <w:szCs w:val="24"/>
          <w:lang w:val="en-US" w:eastAsia="ja-JP"/>
        </w:rPr>
      </w:pPr>
      <w:r>
        <w:rPr>
          <w:noProof/>
        </w:rPr>
        <w:t>5.5.2 Design Process</w:t>
      </w:r>
      <w:r>
        <w:rPr>
          <w:noProof/>
        </w:rPr>
        <w:tab/>
      </w:r>
      <w:r>
        <w:rPr>
          <w:noProof/>
        </w:rPr>
        <w:fldChar w:fldCharType="begin"/>
      </w:r>
      <w:r>
        <w:rPr>
          <w:noProof/>
        </w:rPr>
        <w:instrText xml:space="preserve"> PAGEREF _Toc296674939 \h </w:instrText>
      </w:r>
      <w:r>
        <w:rPr>
          <w:noProof/>
        </w:rPr>
      </w:r>
      <w:r>
        <w:rPr>
          <w:noProof/>
        </w:rPr>
        <w:fldChar w:fldCharType="separate"/>
      </w:r>
      <w:r w:rsidR="00A0521E">
        <w:rPr>
          <w:noProof/>
        </w:rPr>
        <w:t>207</w:t>
      </w:r>
      <w:r>
        <w:rPr>
          <w:noProof/>
        </w:rPr>
        <w:fldChar w:fldCharType="end"/>
      </w:r>
    </w:p>
    <w:p w14:paraId="0BD8F931" w14:textId="77777777" w:rsidR="008539CA" w:rsidRDefault="008539CA">
      <w:pPr>
        <w:pStyle w:val="Verzeichnis3"/>
        <w:tabs>
          <w:tab w:val="right" w:leader="dot" w:pos="9054"/>
        </w:tabs>
        <w:rPr>
          <w:i w:val="0"/>
          <w:noProof/>
          <w:sz w:val="24"/>
          <w:szCs w:val="24"/>
          <w:lang w:val="en-US" w:eastAsia="ja-JP"/>
        </w:rPr>
      </w:pPr>
      <w:r>
        <w:rPr>
          <w:noProof/>
        </w:rPr>
        <w:t>5.5.3 Manufacturing and Production</w:t>
      </w:r>
      <w:r>
        <w:rPr>
          <w:noProof/>
        </w:rPr>
        <w:tab/>
      </w:r>
      <w:r>
        <w:rPr>
          <w:noProof/>
        </w:rPr>
        <w:fldChar w:fldCharType="begin"/>
      </w:r>
      <w:r>
        <w:rPr>
          <w:noProof/>
        </w:rPr>
        <w:instrText xml:space="preserve"> PAGEREF _Toc296674940 \h </w:instrText>
      </w:r>
      <w:r>
        <w:rPr>
          <w:noProof/>
        </w:rPr>
      </w:r>
      <w:r>
        <w:rPr>
          <w:noProof/>
        </w:rPr>
        <w:fldChar w:fldCharType="separate"/>
      </w:r>
      <w:r w:rsidR="00A0521E">
        <w:rPr>
          <w:noProof/>
        </w:rPr>
        <w:t>207</w:t>
      </w:r>
      <w:r>
        <w:rPr>
          <w:noProof/>
        </w:rPr>
        <w:fldChar w:fldCharType="end"/>
      </w:r>
    </w:p>
    <w:p w14:paraId="1DDC884C" w14:textId="77777777" w:rsidR="008539CA" w:rsidRDefault="008539CA">
      <w:pPr>
        <w:pStyle w:val="Verzeichnis3"/>
        <w:tabs>
          <w:tab w:val="right" w:leader="dot" w:pos="9054"/>
        </w:tabs>
        <w:rPr>
          <w:i w:val="0"/>
          <w:noProof/>
          <w:sz w:val="24"/>
          <w:szCs w:val="24"/>
          <w:lang w:val="en-US" w:eastAsia="ja-JP"/>
        </w:rPr>
      </w:pPr>
      <w:r>
        <w:rPr>
          <w:noProof/>
        </w:rPr>
        <w:t>5.5.4 Packaging and Distribution</w:t>
      </w:r>
      <w:r>
        <w:rPr>
          <w:noProof/>
        </w:rPr>
        <w:tab/>
      </w:r>
      <w:r>
        <w:rPr>
          <w:noProof/>
        </w:rPr>
        <w:fldChar w:fldCharType="begin"/>
      </w:r>
      <w:r>
        <w:rPr>
          <w:noProof/>
        </w:rPr>
        <w:instrText xml:space="preserve"> PAGEREF _Toc296674941 \h </w:instrText>
      </w:r>
      <w:r>
        <w:rPr>
          <w:noProof/>
        </w:rPr>
      </w:r>
      <w:r>
        <w:rPr>
          <w:noProof/>
        </w:rPr>
        <w:fldChar w:fldCharType="separate"/>
      </w:r>
      <w:r w:rsidR="00A0521E">
        <w:rPr>
          <w:noProof/>
        </w:rPr>
        <w:t>207</w:t>
      </w:r>
      <w:r>
        <w:rPr>
          <w:noProof/>
        </w:rPr>
        <w:fldChar w:fldCharType="end"/>
      </w:r>
    </w:p>
    <w:p w14:paraId="306587A1" w14:textId="77777777" w:rsidR="008539CA" w:rsidRDefault="008539CA">
      <w:pPr>
        <w:pStyle w:val="Verzeichnis3"/>
        <w:tabs>
          <w:tab w:val="right" w:leader="dot" w:pos="9054"/>
        </w:tabs>
        <w:rPr>
          <w:i w:val="0"/>
          <w:noProof/>
          <w:sz w:val="24"/>
          <w:szCs w:val="24"/>
          <w:lang w:val="en-US" w:eastAsia="ja-JP"/>
        </w:rPr>
      </w:pPr>
      <w:r>
        <w:rPr>
          <w:noProof/>
        </w:rPr>
        <w:t>5.5.5 Customer Use and Maintenance</w:t>
      </w:r>
      <w:r>
        <w:rPr>
          <w:noProof/>
        </w:rPr>
        <w:tab/>
      </w:r>
      <w:r>
        <w:rPr>
          <w:noProof/>
        </w:rPr>
        <w:fldChar w:fldCharType="begin"/>
      </w:r>
      <w:r>
        <w:rPr>
          <w:noProof/>
        </w:rPr>
        <w:instrText xml:space="preserve"> PAGEREF _Toc296674942 \h </w:instrText>
      </w:r>
      <w:r>
        <w:rPr>
          <w:noProof/>
        </w:rPr>
      </w:r>
      <w:r>
        <w:rPr>
          <w:noProof/>
        </w:rPr>
        <w:fldChar w:fldCharType="separate"/>
      </w:r>
      <w:r w:rsidR="00A0521E">
        <w:rPr>
          <w:noProof/>
        </w:rPr>
        <w:t>208</w:t>
      </w:r>
      <w:r>
        <w:rPr>
          <w:noProof/>
        </w:rPr>
        <w:fldChar w:fldCharType="end"/>
      </w:r>
    </w:p>
    <w:p w14:paraId="4210F1EC" w14:textId="77777777" w:rsidR="008539CA" w:rsidRDefault="008539CA">
      <w:pPr>
        <w:pStyle w:val="Verzeichnis3"/>
        <w:tabs>
          <w:tab w:val="right" w:leader="dot" w:pos="9054"/>
        </w:tabs>
        <w:rPr>
          <w:i w:val="0"/>
          <w:noProof/>
          <w:sz w:val="24"/>
          <w:szCs w:val="24"/>
          <w:lang w:val="en-US" w:eastAsia="ja-JP"/>
        </w:rPr>
      </w:pPr>
      <w:r>
        <w:rPr>
          <w:noProof/>
        </w:rPr>
        <w:t>5.5.6 End of life</w:t>
      </w:r>
      <w:r>
        <w:rPr>
          <w:noProof/>
        </w:rPr>
        <w:tab/>
      </w:r>
      <w:r>
        <w:rPr>
          <w:noProof/>
        </w:rPr>
        <w:fldChar w:fldCharType="begin"/>
      </w:r>
      <w:r>
        <w:rPr>
          <w:noProof/>
        </w:rPr>
        <w:instrText xml:space="preserve"> PAGEREF _Toc296674943 \h </w:instrText>
      </w:r>
      <w:r>
        <w:rPr>
          <w:noProof/>
        </w:rPr>
      </w:r>
      <w:r>
        <w:rPr>
          <w:noProof/>
        </w:rPr>
        <w:fldChar w:fldCharType="separate"/>
      </w:r>
      <w:r w:rsidR="00A0521E">
        <w:rPr>
          <w:noProof/>
        </w:rPr>
        <w:t>208</w:t>
      </w:r>
      <w:r>
        <w:rPr>
          <w:noProof/>
        </w:rPr>
        <w:fldChar w:fldCharType="end"/>
      </w:r>
    </w:p>
    <w:p w14:paraId="1F1DBAAF" w14:textId="77777777" w:rsidR="008539CA" w:rsidRDefault="008539CA">
      <w:pPr>
        <w:pStyle w:val="Verzeichnis2"/>
        <w:tabs>
          <w:tab w:val="right" w:leader="dot" w:pos="9054"/>
        </w:tabs>
        <w:rPr>
          <w:smallCaps w:val="0"/>
          <w:noProof/>
          <w:sz w:val="24"/>
          <w:szCs w:val="24"/>
          <w:lang w:val="en-US" w:eastAsia="ja-JP"/>
        </w:rPr>
      </w:pPr>
      <w:r>
        <w:rPr>
          <w:noProof/>
        </w:rPr>
        <w:t>5.6 Our Company Policy</w:t>
      </w:r>
      <w:r>
        <w:rPr>
          <w:noProof/>
        </w:rPr>
        <w:tab/>
      </w:r>
      <w:r>
        <w:rPr>
          <w:noProof/>
        </w:rPr>
        <w:fldChar w:fldCharType="begin"/>
      </w:r>
      <w:r>
        <w:rPr>
          <w:noProof/>
        </w:rPr>
        <w:instrText xml:space="preserve"> PAGEREF _Toc296674944 \h </w:instrText>
      </w:r>
      <w:r>
        <w:rPr>
          <w:noProof/>
        </w:rPr>
      </w:r>
      <w:r>
        <w:rPr>
          <w:noProof/>
        </w:rPr>
        <w:fldChar w:fldCharType="separate"/>
      </w:r>
      <w:r w:rsidR="00A0521E">
        <w:rPr>
          <w:noProof/>
        </w:rPr>
        <w:t>209</w:t>
      </w:r>
      <w:r>
        <w:rPr>
          <w:noProof/>
        </w:rPr>
        <w:fldChar w:fldCharType="end"/>
      </w:r>
    </w:p>
    <w:p w14:paraId="528F9E25" w14:textId="77777777" w:rsidR="008539CA" w:rsidRDefault="008539CA">
      <w:pPr>
        <w:pStyle w:val="Verzeichnis2"/>
        <w:tabs>
          <w:tab w:val="right" w:leader="dot" w:pos="9054"/>
        </w:tabs>
        <w:rPr>
          <w:smallCaps w:val="0"/>
          <w:noProof/>
          <w:sz w:val="24"/>
          <w:szCs w:val="24"/>
          <w:lang w:val="en-US" w:eastAsia="ja-JP"/>
        </w:rPr>
      </w:pPr>
      <w:r>
        <w:rPr>
          <w:noProof/>
        </w:rPr>
        <w:t>5.7 Conclusion</w:t>
      </w:r>
      <w:r>
        <w:rPr>
          <w:noProof/>
        </w:rPr>
        <w:tab/>
      </w:r>
      <w:r>
        <w:rPr>
          <w:noProof/>
        </w:rPr>
        <w:fldChar w:fldCharType="begin"/>
      </w:r>
      <w:r>
        <w:rPr>
          <w:noProof/>
        </w:rPr>
        <w:instrText xml:space="preserve"> PAGEREF _Toc296674945 \h </w:instrText>
      </w:r>
      <w:r>
        <w:rPr>
          <w:noProof/>
        </w:rPr>
      </w:r>
      <w:r>
        <w:rPr>
          <w:noProof/>
        </w:rPr>
        <w:fldChar w:fldCharType="separate"/>
      </w:r>
      <w:r w:rsidR="00A0521E">
        <w:rPr>
          <w:noProof/>
        </w:rPr>
        <w:t>210</w:t>
      </w:r>
      <w:r>
        <w:rPr>
          <w:noProof/>
        </w:rPr>
        <w:fldChar w:fldCharType="end"/>
      </w:r>
    </w:p>
    <w:p w14:paraId="6AB2D1B9" w14:textId="77777777" w:rsidR="008539CA" w:rsidRDefault="008539CA">
      <w:pPr>
        <w:pStyle w:val="Verzeichnis1"/>
        <w:tabs>
          <w:tab w:val="right" w:leader="dot" w:pos="9054"/>
        </w:tabs>
        <w:rPr>
          <w:b w:val="0"/>
          <w:caps w:val="0"/>
          <w:noProof/>
          <w:sz w:val="24"/>
          <w:szCs w:val="24"/>
          <w:lang w:val="en-US" w:eastAsia="ja-JP"/>
        </w:rPr>
      </w:pPr>
      <w:r>
        <w:rPr>
          <w:noProof/>
        </w:rPr>
        <w:t>6. Ethical and Deontological Concerns</w:t>
      </w:r>
      <w:r>
        <w:rPr>
          <w:noProof/>
        </w:rPr>
        <w:tab/>
      </w:r>
      <w:r>
        <w:rPr>
          <w:noProof/>
        </w:rPr>
        <w:fldChar w:fldCharType="begin"/>
      </w:r>
      <w:r>
        <w:rPr>
          <w:noProof/>
        </w:rPr>
        <w:instrText xml:space="preserve"> PAGEREF _Toc296674946 \h </w:instrText>
      </w:r>
      <w:r>
        <w:rPr>
          <w:noProof/>
        </w:rPr>
      </w:r>
      <w:r>
        <w:rPr>
          <w:noProof/>
        </w:rPr>
        <w:fldChar w:fldCharType="separate"/>
      </w:r>
      <w:r w:rsidR="00A0521E">
        <w:rPr>
          <w:noProof/>
        </w:rPr>
        <w:t>212</w:t>
      </w:r>
      <w:r>
        <w:rPr>
          <w:noProof/>
        </w:rPr>
        <w:fldChar w:fldCharType="end"/>
      </w:r>
    </w:p>
    <w:p w14:paraId="69248FB4" w14:textId="77777777" w:rsidR="008539CA" w:rsidRDefault="008539CA">
      <w:pPr>
        <w:pStyle w:val="Verzeichnis2"/>
        <w:tabs>
          <w:tab w:val="right" w:leader="dot" w:pos="9054"/>
        </w:tabs>
        <w:rPr>
          <w:smallCaps w:val="0"/>
          <w:noProof/>
          <w:sz w:val="24"/>
          <w:szCs w:val="24"/>
          <w:lang w:val="en-US" w:eastAsia="ja-JP"/>
        </w:rPr>
      </w:pPr>
      <w:r>
        <w:rPr>
          <w:noProof/>
        </w:rPr>
        <w:t>6.1 Introduction</w:t>
      </w:r>
      <w:r>
        <w:rPr>
          <w:noProof/>
        </w:rPr>
        <w:tab/>
      </w:r>
      <w:r>
        <w:rPr>
          <w:noProof/>
        </w:rPr>
        <w:fldChar w:fldCharType="begin"/>
      </w:r>
      <w:r>
        <w:rPr>
          <w:noProof/>
        </w:rPr>
        <w:instrText xml:space="preserve"> PAGEREF _Toc296674947 \h </w:instrText>
      </w:r>
      <w:r>
        <w:rPr>
          <w:noProof/>
        </w:rPr>
      </w:r>
      <w:r>
        <w:rPr>
          <w:noProof/>
        </w:rPr>
        <w:fldChar w:fldCharType="separate"/>
      </w:r>
      <w:r w:rsidR="00A0521E">
        <w:rPr>
          <w:noProof/>
        </w:rPr>
        <w:t>212</w:t>
      </w:r>
      <w:r>
        <w:rPr>
          <w:noProof/>
        </w:rPr>
        <w:fldChar w:fldCharType="end"/>
      </w:r>
    </w:p>
    <w:p w14:paraId="3AA9E301" w14:textId="77777777" w:rsidR="008539CA" w:rsidRDefault="008539CA">
      <w:pPr>
        <w:pStyle w:val="Verzeichnis2"/>
        <w:tabs>
          <w:tab w:val="right" w:leader="dot" w:pos="9054"/>
        </w:tabs>
        <w:rPr>
          <w:smallCaps w:val="0"/>
          <w:noProof/>
          <w:sz w:val="24"/>
          <w:szCs w:val="24"/>
          <w:lang w:val="en-US" w:eastAsia="ja-JP"/>
        </w:rPr>
      </w:pPr>
      <w:r>
        <w:rPr>
          <w:noProof/>
        </w:rPr>
        <w:t>6.2 Engineering Ethics</w:t>
      </w:r>
      <w:r>
        <w:rPr>
          <w:noProof/>
        </w:rPr>
        <w:tab/>
      </w:r>
      <w:r>
        <w:rPr>
          <w:noProof/>
        </w:rPr>
        <w:fldChar w:fldCharType="begin"/>
      </w:r>
      <w:r>
        <w:rPr>
          <w:noProof/>
        </w:rPr>
        <w:instrText xml:space="preserve"> PAGEREF _Toc296674948 \h </w:instrText>
      </w:r>
      <w:r>
        <w:rPr>
          <w:noProof/>
        </w:rPr>
      </w:r>
      <w:r>
        <w:rPr>
          <w:noProof/>
        </w:rPr>
        <w:fldChar w:fldCharType="separate"/>
      </w:r>
      <w:r w:rsidR="00A0521E">
        <w:rPr>
          <w:noProof/>
        </w:rPr>
        <w:t>212</w:t>
      </w:r>
      <w:r>
        <w:rPr>
          <w:noProof/>
        </w:rPr>
        <w:fldChar w:fldCharType="end"/>
      </w:r>
    </w:p>
    <w:p w14:paraId="22766572" w14:textId="77777777" w:rsidR="008539CA" w:rsidRDefault="008539CA">
      <w:pPr>
        <w:pStyle w:val="Verzeichnis2"/>
        <w:tabs>
          <w:tab w:val="right" w:leader="dot" w:pos="9054"/>
        </w:tabs>
        <w:rPr>
          <w:smallCaps w:val="0"/>
          <w:noProof/>
          <w:sz w:val="24"/>
          <w:szCs w:val="24"/>
          <w:lang w:val="en-US" w:eastAsia="ja-JP"/>
        </w:rPr>
      </w:pPr>
      <w:r>
        <w:rPr>
          <w:noProof/>
        </w:rPr>
        <w:t>6.3 Sales and Marketing Ethics</w:t>
      </w:r>
      <w:r>
        <w:rPr>
          <w:noProof/>
        </w:rPr>
        <w:tab/>
      </w:r>
      <w:r>
        <w:rPr>
          <w:noProof/>
        </w:rPr>
        <w:fldChar w:fldCharType="begin"/>
      </w:r>
      <w:r>
        <w:rPr>
          <w:noProof/>
        </w:rPr>
        <w:instrText xml:space="preserve"> PAGEREF _Toc296674949 \h </w:instrText>
      </w:r>
      <w:r>
        <w:rPr>
          <w:noProof/>
        </w:rPr>
      </w:r>
      <w:r>
        <w:rPr>
          <w:noProof/>
        </w:rPr>
        <w:fldChar w:fldCharType="separate"/>
      </w:r>
      <w:r w:rsidR="00A0521E">
        <w:rPr>
          <w:noProof/>
        </w:rPr>
        <w:t>214</w:t>
      </w:r>
      <w:r>
        <w:rPr>
          <w:noProof/>
        </w:rPr>
        <w:fldChar w:fldCharType="end"/>
      </w:r>
    </w:p>
    <w:p w14:paraId="331E9637" w14:textId="77777777" w:rsidR="008539CA" w:rsidRDefault="008539CA">
      <w:pPr>
        <w:pStyle w:val="Verzeichnis2"/>
        <w:tabs>
          <w:tab w:val="right" w:leader="dot" w:pos="9054"/>
        </w:tabs>
        <w:rPr>
          <w:smallCaps w:val="0"/>
          <w:noProof/>
          <w:sz w:val="24"/>
          <w:szCs w:val="24"/>
          <w:lang w:val="en-US" w:eastAsia="ja-JP"/>
        </w:rPr>
      </w:pPr>
      <w:r>
        <w:rPr>
          <w:noProof/>
        </w:rPr>
        <w:t>6.4 Academic Ethics</w:t>
      </w:r>
      <w:r>
        <w:rPr>
          <w:noProof/>
        </w:rPr>
        <w:tab/>
      </w:r>
      <w:r>
        <w:rPr>
          <w:noProof/>
        </w:rPr>
        <w:fldChar w:fldCharType="begin"/>
      </w:r>
      <w:r>
        <w:rPr>
          <w:noProof/>
        </w:rPr>
        <w:instrText xml:space="preserve"> PAGEREF _Toc296674950 \h </w:instrText>
      </w:r>
      <w:r>
        <w:rPr>
          <w:noProof/>
        </w:rPr>
      </w:r>
      <w:r>
        <w:rPr>
          <w:noProof/>
        </w:rPr>
        <w:fldChar w:fldCharType="separate"/>
      </w:r>
      <w:r w:rsidR="00A0521E">
        <w:rPr>
          <w:noProof/>
        </w:rPr>
        <w:t>214</w:t>
      </w:r>
      <w:r>
        <w:rPr>
          <w:noProof/>
        </w:rPr>
        <w:fldChar w:fldCharType="end"/>
      </w:r>
    </w:p>
    <w:p w14:paraId="3775809E" w14:textId="77777777" w:rsidR="008539CA" w:rsidRDefault="008539CA">
      <w:pPr>
        <w:pStyle w:val="Verzeichnis2"/>
        <w:tabs>
          <w:tab w:val="right" w:leader="dot" w:pos="9054"/>
        </w:tabs>
        <w:rPr>
          <w:smallCaps w:val="0"/>
          <w:noProof/>
          <w:sz w:val="24"/>
          <w:szCs w:val="24"/>
          <w:lang w:val="en-US" w:eastAsia="ja-JP"/>
        </w:rPr>
      </w:pPr>
      <w:r>
        <w:rPr>
          <w:noProof/>
        </w:rPr>
        <w:t>6.5 Environmental Ethics</w:t>
      </w:r>
      <w:r>
        <w:rPr>
          <w:noProof/>
        </w:rPr>
        <w:tab/>
      </w:r>
      <w:r>
        <w:rPr>
          <w:noProof/>
        </w:rPr>
        <w:fldChar w:fldCharType="begin"/>
      </w:r>
      <w:r>
        <w:rPr>
          <w:noProof/>
        </w:rPr>
        <w:instrText xml:space="preserve"> PAGEREF _Toc296674951 \h </w:instrText>
      </w:r>
      <w:r>
        <w:rPr>
          <w:noProof/>
        </w:rPr>
      </w:r>
      <w:r>
        <w:rPr>
          <w:noProof/>
        </w:rPr>
        <w:fldChar w:fldCharType="separate"/>
      </w:r>
      <w:r w:rsidR="00A0521E">
        <w:rPr>
          <w:noProof/>
        </w:rPr>
        <w:t>215</w:t>
      </w:r>
      <w:r>
        <w:rPr>
          <w:noProof/>
        </w:rPr>
        <w:fldChar w:fldCharType="end"/>
      </w:r>
    </w:p>
    <w:p w14:paraId="31D3EF90" w14:textId="77777777" w:rsidR="008539CA" w:rsidRDefault="008539CA">
      <w:pPr>
        <w:pStyle w:val="Verzeichnis2"/>
        <w:tabs>
          <w:tab w:val="right" w:leader="dot" w:pos="9054"/>
        </w:tabs>
        <w:rPr>
          <w:smallCaps w:val="0"/>
          <w:noProof/>
          <w:sz w:val="24"/>
          <w:szCs w:val="24"/>
          <w:lang w:val="en-US" w:eastAsia="ja-JP"/>
        </w:rPr>
      </w:pPr>
      <w:r>
        <w:rPr>
          <w:noProof/>
        </w:rPr>
        <w:t>6.6 Liability</w:t>
      </w:r>
      <w:r>
        <w:rPr>
          <w:noProof/>
        </w:rPr>
        <w:tab/>
      </w:r>
      <w:r>
        <w:rPr>
          <w:noProof/>
        </w:rPr>
        <w:fldChar w:fldCharType="begin"/>
      </w:r>
      <w:r>
        <w:rPr>
          <w:noProof/>
        </w:rPr>
        <w:instrText xml:space="preserve"> PAGEREF _Toc296674952 \h </w:instrText>
      </w:r>
      <w:r>
        <w:rPr>
          <w:noProof/>
        </w:rPr>
      </w:r>
      <w:r>
        <w:rPr>
          <w:noProof/>
        </w:rPr>
        <w:fldChar w:fldCharType="separate"/>
      </w:r>
      <w:r w:rsidR="00A0521E">
        <w:rPr>
          <w:noProof/>
        </w:rPr>
        <w:t>216</w:t>
      </w:r>
      <w:r>
        <w:rPr>
          <w:noProof/>
        </w:rPr>
        <w:fldChar w:fldCharType="end"/>
      </w:r>
    </w:p>
    <w:p w14:paraId="2A9A29B3" w14:textId="77777777" w:rsidR="008539CA" w:rsidRDefault="008539CA">
      <w:pPr>
        <w:pStyle w:val="Verzeichnis2"/>
        <w:tabs>
          <w:tab w:val="right" w:leader="dot" w:pos="9054"/>
        </w:tabs>
        <w:rPr>
          <w:smallCaps w:val="0"/>
          <w:noProof/>
          <w:sz w:val="24"/>
          <w:szCs w:val="24"/>
          <w:lang w:val="en-US" w:eastAsia="ja-JP"/>
        </w:rPr>
      </w:pPr>
      <w:r>
        <w:rPr>
          <w:noProof/>
        </w:rPr>
        <w:t>6.7 Conclusion</w:t>
      </w:r>
      <w:r>
        <w:rPr>
          <w:noProof/>
        </w:rPr>
        <w:tab/>
      </w:r>
      <w:r>
        <w:rPr>
          <w:noProof/>
        </w:rPr>
        <w:fldChar w:fldCharType="begin"/>
      </w:r>
      <w:r>
        <w:rPr>
          <w:noProof/>
        </w:rPr>
        <w:instrText xml:space="preserve"> PAGEREF _Toc296674953 \h </w:instrText>
      </w:r>
      <w:r>
        <w:rPr>
          <w:noProof/>
        </w:rPr>
      </w:r>
      <w:r>
        <w:rPr>
          <w:noProof/>
        </w:rPr>
        <w:fldChar w:fldCharType="separate"/>
      </w:r>
      <w:r w:rsidR="00A0521E">
        <w:rPr>
          <w:noProof/>
        </w:rPr>
        <w:t>217</w:t>
      </w:r>
      <w:r>
        <w:rPr>
          <w:noProof/>
        </w:rPr>
        <w:fldChar w:fldCharType="end"/>
      </w:r>
    </w:p>
    <w:p w14:paraId="773E8F51" w14:textId="77777777" w:rsidR="008539CA" w:rsidRDefault="008539CA">
      <w:pPr>
        <w:pStyle w:val="Verzeichnis1"/>
        <w:tabs>
          <w:tab w:val="right" w:leader="dot" w:pos="9054"/>
        </w:tabs>
        <w:rPr>
          <w:b w:val="0"/>
          <w:caps w:val="0"/>
          <w:noProof/>
          <w:sz w:val="24"/>
          <w:szCs w:val="24"/>
          <w:lang w:val="en-US" w:eastAsia="ja-JP"/>
        </w:rPr>
      </w:pPr>
      <w:r>
        <w:rPr>
          <w:noProof/>
        </w:rPr>
        <w:t>7 Project Development</w:t>
      </w:r>
      <w:r>
        <w:rPr>
          <w:noProof/>
        </w:rPr>
        <w:tab/>
      </w:r>
      <w:r>
        <w:rPr>
          <w:noProof/>
        </w:rPr>
        <w:fldChar w:fldCharType="begin"/>
      </w:r>
      <w:r>
        <w:rPr>
          <w:noProof/>
        </w:rPr>
        <w:instrText xml:space="preserve"> PAGEREF _Toc296674954 \h </w:instrText>
      </w:r>
      <w:r>
        <w:rPr>
          <w:noProof/>
        </w:rPr>
      </w:r>
      <w:r>
        <w:rPr>
          <w:noProof/>
        </w:rPr>
        <w:fldChar w:fldCharType="separate"/>
      </w:r>
      <w:r w:rsidR="00A0521E">
        <w:rPr>
          <w:noProof/>
        </w:rPr>
        <w:t>219</w:t>
      </w:r>
      <w:r>
        <w:rPr>
          <w:noProof/>
        </w:rPr>
        <w:fldChar w:fldCharType="end"/>
      </w:r>
    </w:p>
    <w:p w14:paraId="360D07B8" w14:textId="77777777" w:rsidR="008539CA" w:rsidRDefault="008539CA">
      <w:pPr>
        <w:pStyle w:val="Verzeichnis2"/>
        <w:tabs>
          <w:tab w:val="right" w:leader="dot" w:pos="9054"/>
        </w:tabs>
        <w:rPr>
          <w:smallCaps w:val="0"/>
          <w:noProof/>
          <w:sz w:val="24"/>
          <w:szCs w:val="24"/>
          <w:lang w:val="en-US" w:eastAsia="ja-JP"/>
        </w:rPr>
      </w:pPr>
      <w:r>
        <w:rPr>
          <w:noProof/>
        </w:rPr>
        <w:t>7.1 Introduction</w:t>
      </w:r>
      <w:r>
        <w:rPr>
          <w:noProof/>
        </w:rPr>
        <w:tab/>
      </w:r>
      <w:r>
        <w:rPr>
          <w:noProof/>
        </w:rPr>
        <w:fldChar w:fldCharType="begin"/>
      </w:r>
      <w:r>
        <w:rPr>
          <w:noProof/>
        </w:rPr>
        <w:instrText xml:space="preserve"> PAGEREF _Toc296674955 \h </w:instrText>
      </w:r>
      <w:r>
        <w:rPr>
          <w:noProof/>
        </w:rPr>
      </w:r>
      <w:r>
        <w:rPr>
          <w:noProof/>
        </w:rPr>
        <w:fldChar w:fldCharType="separate"/>
      </w:r>
      <w:r w:rsidR="00A0521E">
        <w:rPr>
          <w:noProof/>
        </w:rPr>
        <w:t>219</w:t>
      </w:r>
      <w:r>
        <w:rPr>
          <w:noProof/>
        </w:rPr>
        <w:fldChar w:fldCharType="end"/>
      </w:r>
    </w:p>
    <w:p w14:paraId="2CEDE9E6" w14:textId="77777777" w:rsidR="008539CA" w:rsidRDefault="008539CA">
      <w:pPr>
        <w:pStyle w:val="Verzeichnis2"/>
        <w:tabs>
          <w:tab w:val="right" w:leader="dot" w:pos="9054"/>
        </w:tabs>
        <w:rPr>
          <w:smallCaps w:val="0"/>
          <w:noProof/>
          <w:sz w:val="24"/>
          <w:szCs w:val="24"/>
          <w:lang w:val="en-US" w:eastAsia="ja-JP"/>
        </w:rPr>
      </w:pPr>
      <w:r>
        <w:rPr>
          <w:noProof/>
        </w:rPr>
        <w:t>7.2 Architecture</w:t>
      </w:r>
      <w:r>
        <w:rPr>
          <w:noProof/>
        </w:rPr>
        <w:tab/>
      </w:r>
      <w:r>
        <w:rPr>
          <w:noProof/>
        </w:rPr>
        <w:fldChar w:fldCharType="begin"/>
      </w:r>
      <w:r>
        <w:rPr>
          <w:noProof/>
        </w:rPr>
        <w:instrText xml:space="preserve"> PAGEREF _Toc296674956 \h </w:instrText>
      </w:r>
      <w:r>
        <w:rPr>
          <w:noProof/>
        </w:rPr>
      </w:r>
      <w:r>
        <w:rPr>
          <w:noProof/>
        </w:rPr>
        <w:fldChar w:fldCharType="separate"/>
      </w:r>
      <w:r w:rsidR="00A0521E">
        <w:rPr>
          <w:noProof/>
        </w:rPr>
        <w:t>219</w:t>
      </w:r>
      <w:r>
        <w:rPr>
          <w:noProof/>
        </w:rPr>
        <w:fldChar w:fldCharType="end"/>
      </w:r>
    </w:p>
    <w:p w14:paraId="3E32DE0B" w14:textId="77777777" w:rsidR="008539CA" w:rsidRDefault="008539CA">
      <w:pPr>
        <w:pStyle w:val="Verzeichnis3"/>
        <w:tabs>
          <w:tab w:val="right" w:leader="dot" w:pos="9054"/>
        </w:tabs>
        <w:rPr>
          <w:i w:val="0"/>
          <w:noProof/>
          <w:sz w:val="24"/>
          <w:szCs w:val="24"/>
          <w:lang w:val="en-US" w:eastAsia="ja-JP"/>
        </w:rPr>
      </w:pPr>
      <w:r>
        <w:rPr>
          <w:noProof/>
        </w:rPr>
        <w:t>7.2.1 Initial Concept</w:t>
      </w:r>
      <w:r>
        <w:rPr>
          <w:noProof/>
        </w:rPr>
        <w:tab/>
      </w:r>
      <w:r>
        <w:rPr>
          <w:noProof/>
        </w:rPr>
        <w:fldChar w:fldCharType="begin"/>
      </w:r>
      <w:r>
        <w:rPr>
          <w:noProof/>
        </w:rPr>
        <w:instrText xml:space="preserve"> PAGEREF _Toc296674957 \h </w:instrText>
      </w:r>
      <w:r>
        <w:rPr>
          <w:noProof/>
        </w:rPr>
      </w:r>
      <w:r>
        <w:rPr>
          <w:noProof/>
        </w:rPr>
        <w:fldChar w:fldCharType="separate"/>
      </w:r>
      <w:r w:rsidR="00A0521E">
        <w:rPr>
          <w:noProof/>
        </w:rPr>
        <w:t>219</w:t>
      </w:r>
      <w:r>
        <w:rPr>
          <w:noProof/>
        </w:rPr>
        <w:fldChar w:fldCharType="end"/>
      </w:r>
    </w:p>
    <w:p w14:paraId="407D1C65" w14:textId="77777777" w:rsidR="008539CA" w:rsidRDefault="008539CA">
      <w:pPr>
        <w:pStyle w:val="Verzeichnis3"/>
        <w:tabs>
          <w:tab w:val="right" w:leader="dot" w:pos="9054"/>
        </w:tabs>
        <w:rPr>
          <w:i w:val="0"/>
          <w:noProof/>
          <w:sz w:val="24"/>
          <w:szCs w:val="24"/>
          <w:lang w:val="en-US" w:eastAsia="ja-JP"/>
        </w:rPr>
      </w:pPr>
      <w:r>
        <w:rPr>
          <w:noProof/>
        </w:rPr>
        <w:t>7.2.2 Secondary Concept</w:t>
      </w:r>
      <w:r>
        <w:rPr>
          <w:noProof/>
        </w:rPr>
        <w:tab/>
      </w:r>
      <w:r>
        <w:rPr>
          <w:noProof/>
        </w:rPr>
        <w:fldChar w:fldCharType="begin"/>
      </w:r>
      <w:r>
        <w:rPr>
          <w:noProof/>
        </w:rPr>
        <w:instrText xml:space="preserve"> PAGEREF _Toc296674958 \h </w:instrText>
      </w:r>
      <w:r>
        <w:rPr>
          <w:noProof/>
        </w:rPr>
      </w:r>
      <w:r>
        <w:rPr>
          <w:noProof/>
        </w:rPr>
        <w:fldChar w:fldCharType="separate"/>
      </w:r>
      <w:r w:rsidR="00A0521E">
        <w:rPr>
          <w:noProof/>
        </w:rPr>
        <w:t>220</w:t>
      </w:r>
      <w:r>
        <w:rPr>
          <w:noProof/>
        </w:rPr>
        <w:fldChar w:fldCharType="end"/>
      </w:r>
    </w:p>
    <w:p w14:paraId="1AB724B6" w14:textId="77777777" w:rsidR="008539CA" w:rsidRDefault="008539CA">
      <w:pPr>
        <w:pStyle w:val="Verzeichnis4"/>
        <w:tabs>
          <w:tab w:val="right" w:leader="dot" w:pos="9054"/>
        </w:tabs>
        <w:rPr>
          <w:noProof/>
          <w:sz w:val="24"/>
          <w:szCs w:val="24"/>
          <w:lang w:val="en-US" w:eastAsia="ja-JP"/>
        </w:rPr>
      </w:pPr>
      <w:r>
        <w:rPr>
          <w:noProof/>
        </w:rPr>
        <w:t>7.2.2.1 Hull and Keel</w:t>
      </w:r>
      <w:r>
        <w:rPr>
          <w:noProof/>
        </w:rPr>
        <w:tab/>
      </w:r>
      <w:r>
        <w:rPr>
          <w:noProof/>
        </w:rPr>
        <w:fldChar w:fldCharType="begin"/>
      </w:r>
      <w:r>
        <w:rPr>
          <w:noProof/>
        </w:rPr>
        <w:instrText xml:space="preserve"> PAGEREF _Toc296674959 \h </w:instrText>
      </w:r>
      <w:r>
        <w:rPr>
          <w:noProof/>
        </w:rPr>
      </w:r>
      <w:r>
        <w:rPr>
          <w:noProof/>
        </w:rPr>
        <w:fldChar w:fldCharType="separate"/>
      </w:r>
      <w:r w:rsidR="00A0521E">
        <w:rPr>
          <w:noProof/>
        </w:rPr>
        <w:t>221</w:t>
      </w:r>
      <w:r>
        <w:rPr>
          <w:noProof/>
        </w:rPr>
        <w:fldChar w:fldCharType="end"/>
      </w:r>
    </w:p>
    <w:p w14:paraId="7F0821AC" w14:textId="77777777" w:rsidR="008539CA" w:rsidRDefault="008539CA">
      <w:pPr>
        <w:pStyle w:val="Verzeichnis4"/>
        <w:tabs>
          <w:tab w:val="right" w:leader="dot" w:pos="9054"/>
        </w:tabs>
        <w:rPr>
          <w:noProof/>
          <w:sz w:val="24"/>
          <w:szCs w:val="24"/>
          <w:lang w:val="en-US" w:eastAsia="ja-JP"/>
        </w:rPr>
      </w:pPr>
      <w:r>
        <w:rPr>
          <w:noProof/>
        </w:rPr>
        <w:t>7.2.2.2 Rigid Wing-Sail</w:t>
      </w:r>
      <w:r>
        <w:rPr>
          <w:noProof/>
        </w:rPr>
        <w:tab/>
      </w:r>
      <w:r>
        <w:rPr>
          <w:noProof/>
        </w:rPr>
        <w:fldChar w:fldCharType="begin"/>
      </w:r>
      <w:r>
        <w:rPr>
          <w:noProof/>
        </w:rPr>
        <w:instrText xml:space="preserve"> PAGEREF _Toc296674960 \h </w:instrText>
      </w:r>
      <w:r>
        <w:rPr>
          <w:noProof/>
        </w:rPr>
      </w:r>
      <w:r>
        <w:rPr>
          <w:noProof/>
        </w:rPr>
        <w:fldChar w:fldCharType="separate"/>
      </w:r>
      <w:r w:rsidR="00A0521E">
        <w:rPr>
          <w:noProof/>
        </w:rPr>
        <w:t>224</w:t>
      </w:r>
      <w:r>
        <w:rPr>
          <w:noProof/>
        </w:rPr>
        <w:fldChar w:fldCharType="end"/>
      </w:r>
    </w:p>
    <w:p w14:paraId="7600AF3A" w14:textId="77777777" w:rsidR="008539CA" w:rsidRDefault="008539CA">
      <w:pPr>
        <w:pStyle w:val="Verzeichnis4"/>
        <w:tabs>
          <w:tab w:val="right" w:leader="dot" w:pos="9054"/>
        </w:tabs>
        <w:rPr>
          <w:noProof/>
          <w:sz w:val="24"/>
          <w:szCs w:val="24"/>
          <w:lang w:val="en-US" w:eastAsia="ja-JP"/>
        </w:rPr>
      </w:pPr>
      <w:r>
        <w:rPr>
          <w:noProof/>
        </w:rPr>
        <w:t>7.2.2.3 Ribs</w:t>
      </w:r>
      <w:r>
        <w:rPr>
          <w:noProof/>
        </w:rPr>
        <w:tab/>
      </w:r>
      <w:r>
        <w:rPr>
          <w:noProof/>
        </w:rPr>
        <w:fldChar w:fldCharType="begin"/>
      </w:r>
      <w:r>
        <w:rPr>
          <w:noProof/>
        </w:rPr>
        <w:instrText xml:space="preserve"> PAGEREF _Toc296674961 \h </w:instrText>
      </w:r>
      <w:r>
        <w:rPr>
          <w:noProof/>
        </w:rPr>
      </w:r>
      <w:r>
        <w:rPr>
          <w:noProof/>
        </w:rPr>
        <w:fldChar w:fldCharType="separate"/>
      </w:r>
      <w:r w:rsidR="00A0521E">
        <w:rPr>
          <w:noProof/>
        </w:rPr>
        <w:t>228</w:t>
      </w:r>
      <w:r>
        <w:rPr>
          <w:noProof/>
        </w:rPr>
        <w:fldChar w:fldCharType="end"/>
      </w:r>
    </w:p>
    <w:p w14:paraId="134F4C11" w14:textId="77777777" w:rsidR="008539CA" w:rsidRDefault="008539CA">
      <w:pPr>
        <w:pStyle w:val="Verzeichnis4"/>
        <w:tabs>
          <w:tab w:val="right" w:leader="dot" w:pos="9054"/>
        </w:tabs>
        <w:rPr>
          <w:noProof/>
          <w:sz w:val="24"/>
          <w:szCs w:val="24"/>
          <w:lang w:val="en-US" w:eastAsia="ja-JP"/>
        </w:rPr>
      </w:pPr>
      <w:r>
        <w:rPr>
          <w:noProof/>
        </w:rPr>
        <w:t>7.2.2.4 Stabiliser</w:t>
      </w:r>
      <w:r>
        <w:rPr>
          <w:noProof/>
        </w:rPr>
        <w:tab/>
      </w:r>
      <w:r>
        <w:rPr>
          <w:noProof/>
        </w:rPr>
        <w:fldChar w:fldCharType="begin"/>
      </w:r>
      <w:r>
        <w:rPr>
          <w:noProof/>
        </w:rPr>
        <w:instrText xml:space="preserve"> PAGEREF _Toc296674962 \h </w:instrText>
      </w:r>
      <w:r>
        <w:rPr>
          <w:noProof/>
        </w:rPr>
      </w:r>
      <w:r>
        <w:rPr>
          <w:noProof/>
        </w:rPr>
        <w:fldChar w:fldCharType="separate"/>
      </w:r>
      <w:r w:rsidR="00A0521E">
        <w:rPr>
          <w:noProof/>
        </w:rPr>
        <w:t>231</w:t>
      </w:r>
      <w:r>
        <w:rPr>
          <w:noProof/>
        </w:rPr>
        <w:fldChar w:fldCharType="end"/>
      </w:r>
    </w:p>
    <w:p w14:paraId="6425F5BA" w14:textId="77777777" w:rsidR="008539CA" w:rsidRDefault="008539CA">
      <w:pPr>
        <w:pStyle w:val="Verzeichnis4"/>
        <w:tabs>
          <w:tab w:val="right" w:leader="dot" w:pos="9054"/>
        </w:tabs>
        <w:rPr>
          <w:noProof/>
          <w:sz w:val="24"/>
          <w:szCs w:val="24"/>
          <w:lang w:val="en-US" w:eastAsia="ja-JP"/>
        </w:rPr>
      </w:pPr>
      <w:r>
        <w:rPr>
          <w:noProof/>
        </w:rPr>
        <w:t>7.2.2.5 Maintenance Design Facilities</w:t>
      </w:r>
      <w:r>
        <w:rPr>
          <w:noProof/>
        </w:rPr>
        <w:tab/>
      </w:r>
      <w:r>
        <w:rPr>
          <w:noProof/>
        </w:rPr>
        <w:fldChar w:fldCharType="begin"/>
      </w:r>
      <w:r>
        <w:rPr>
          <w:noProof/>
        </w:rPr>
        <w:instrText xml:space="preserve"> PAGEREF _Toc296674963 \h </w:instrText>
      </w:r>
      <w:r>
        <w:rPr>
          <w:noProof/>
        </w:rPr>
      </w:r>
      <w:r>
        <w:rPr>
          <w:noProof/>
        </w:rPr>
        <w:fldChar w:fldCharType="separate"/>
      </w:r>
      <w:r w:rsidR="00A0521E">
        <w:rPr>
          <w:noProof/>
        </w:rPr>
        <w:t>232</w:t>
      </w:r>
      <w:r>
        <w:rPr>
          <w:noProof/>
        </w:rPr>
        <w:fldChar w:fldCharType="end"/>
      </w:r>
    </w:p>
    <w:p w14:paraId="1F50BA56" w14:textId="77777777" w:rsidR="008539CA" w:rsidRDefault="008539CA">
      <w:pPr>
        <w:pStyle w:val="Verzeichnis3"/>
        <w:tabs>
          <w:tab w:val="right" w:leader="dot" w:pos="9054"/>
        </w:tabs>
        <w:rPr>
          <w:i w:val="0"/>
          <w:noProof/>
          <w:sz w:val="24"/>
          <w:szCs w:val="24"/>
          <w:lang w:val="en-US" w:eastAsia="ja-JP"/>
        </w:rPr>
      </w:pPr>
      <w:r>
        <w:rPr>
          <w:noProof/>
        </w:rPr>
        <w:t>7.2.3 Final Wing and Boat Design</w:t>
      </w:r>
      <w:r>
        <w:rPr>
          <w:noProof/>
        </w:rPr>
        <w:tab/>
      </w:r>
      <w:r>
        <w:rPr>
          <w:noProof/>
        </w:rPr>
        <w:fldChar w:fldCharType="begin"/>
      </w:r>
      <w:r>
        <w:rPr>
          <w:noProof/>
        </w:rPr>
        <w:instrText xml:space="preserve"> PAGEREF _Toc296674964 \h </w:instrText>
      </w:r>
      <w:r>
        <w:rPr>
          <w:noProof/>
        </w:rPr>
      </w:r>
      <w:r>
        <w:rPr>
          <w:noProof/>
        </w:rPr>
        <w:fldChar w:fldCharType="separate"/>
      </w:r>
      <w:r w:rsidR="00A0521E">
        <w:rPr>
          <w:noProof/>
        </w:rPr>
        <w:t>234</w:t>
      </w:r>
      <w:r>
        <w:rPr>
          <w:noProof/>
        </w:rPr>
        <w:fldChar w:fldCharType="end"/>
      </w:r>
    </w:p>
    <w:p w14:paraId="77093FF1" w14:textId="77777777" w:rsidR="008539CA" w:rsidRDefault="008539CA">
      <w:pPr>
        <w:pStyle w:val="Verzeichnis3"/>
        <w:tabs>
          <w:tab w:val="right" w:leader="dot" w:pos="9054"/>
        </w:tabs>
        <w:rPr>
          <w:i w:val="0"/>
          <w:noProof/>
          <w:sz w:val="24"/>
          <w:szCs w:val="24"/>
          <w:lang w:val="en-US" w:eastAsia="ja-JP"/>
        </w:rPr>
      </w:pPr>
      <w:r>
        <w:rPr>
          <w:noProof/>
        </w:rPr>
        <w:t>7.2.4 Electronic Architecture</w:t>
      </w:r>
      <w:r>
        <w:rPr>
          <w:noProof/>
        </w:rPr>
        <w:tab/>
      </w:r>
      <w:r>
        <w:rPr>
          <w:noProof/>
        </w:rPr>
        <w:fldChar w:fldCharType="begin"/>
      </w:r>
      <w:r>
        <w:rPr>
          <w:noProof/>
        </w:rPr>
        <w:instrText xml:space="preserve"> PAGEREF _Toc296674965 \h </w:instrText>
      </w:r>
      <w:r>
        <w:rPr>
          <w:noProof/>
        </w:rPr>
      </w:r>
      <w:r>
        <w:rPr>
          <w:noProof/>
        </w:rPr>
        <w:fldChar w:fldCharType="separate"/>
      </w:r>
      <w:r w:rsidR="00A0521E">
        <w:rPr>
          <w:noProof/>
        </w:rPr>
        <w:t>237</w:t>
      </w:r>
      <w:r>
        <w:rPr>
          <w:noProof/>
        </w:rPr>
        <w:fldChar w:fldCharType="end"/>
      </w:r>
    </w:p>
    <w:p w14:paraId="38E7046D" w14:textId="77777777" w:rsidR="008539CA" w:rsidRDefault="008539CA">
      <w:pPr>
        <w:pStyle w:val="Verzeichnis2"/>
        <w:tabs>
          <w:tab w:val="right" w:leader="dot" w:pos="9054"/>
        </w:tabs>
        <w:rPr>
          <w:smallCaps w:val="0"/>
          <w:noProof/>
          <w:sz w:val="24"/>
          <w:szCs w:val="24"/>
          <w:lang w:val="en-US" w:eastAsia="ja-JP"/>
        </w:rPr>
      </w:pPr>
      <w:r>
        <w:rPr>
          <w:noProof/>
        </w:rPr>
        <w:t>7.3 Calculations</w:t>
      </w:r>
      <w:r>
        <w:rPr>
          <w:noProof/>
        </w:rPr>
        <w:tab/>
      </w:r>
      <w:r>
        <w:rPr>
          <w:noProof/>
        </w:rPr>
        <w:fldChar w:fldCharType="begin"/>
      </w:r>
      <w:r>
        <w:rPr>
          <w:noProof/>
        </w:rPr>
        <w:instrText xml:space="preserve"> PAGEREF _Toc296674966 \h </w:instrText>
      </w:r>
      <w:r>
        <w:rPr>
          <w:noProof/>
        </w:rPr>
      </w:r>
      <w:r>
        <w:rPr>
          <w:noProof/>
        </w:rPr>
        <w:fldChar w:fldCharType="separate"/>
      </w:r>
      <w:r w:rsidR="00A0521E">
        <w:rPr>
          <w:noProof/>
        </w:rPr>
        <w:t>239</w:t>
      </w:r>
      <w:r>
        <w:rPr>
          <w:noProof/>
        </w:rPr>
        <w:fldChar w:fldCharType="end"/>
      </w:r>
    </w:p>
    <w:p w14:paraId="11A19774" w14:textId="77777777" w:rsidR="008539CA" w:rsidRDefault="008539CA">
      <w:pPr>
        <w:pStyle w:val="Verzeichnis3"/>
        <w:tabs>
          <w:tab w:val="right" w:leader="dot" w:pos="9054"/>
        </w:tabs>
        <w:rPr>
          <w:i w:val="0"/>
          <w:noProof/>
          <w:sz w:val="24"/>
          <w:szCs w:val="24"/>
          <w:lang w:val="en-US" w:eastAsia="ja-JP"/>
        </w:rPr>
      </w:pPr>
      <w:r>
        <w:rPr>
          <w:noProof/>
        </w:rPr>
        <w:t>7.4.1 Buoyancy</w:t>
      </w:r>
      <w:r>
        <w:rPr>
          <w:noProof/>
        </w:rPr>
        <w:tab/>
      </w:r>
      <w:r>
        <w:rPr>
          <w:noProof/>
        </w:rPr>
        <w:fldChar w:fldCharType="begin"/>
      </w:r>
      <w:r>
        <w:rPr>
          <w:noProof/>
        </w:rPr>
        <w:instrText xml:space="preserve"> PAGEREF _Toc296674967 \h </w:instrText>
      </w:r>
      <w:r>
        <w:rPr>
          <w:noProof/>
        </w:rPr>
      </w:r>
      <w:r>
        <w:rPr>
          <w:noProof/>
        </w:rPr>
        <w:fldChar w:fldCharType="separate"/>
      </w:r>
      <w:r w:rsidR="00A0521E">
        <w:rPr>
          <w:noProof/>
        </w:rPr>
        <w:t>239</w:t>
      </w:r>
      <w:r>
        <w:rPr>
          <w:noProof/>
        </w:rPr>
        <w:fldChar w:fldCharType="end"/>
      </w:r>
    </w:p>
    <w:p w14:paraId="7F3BE60C" w14:textId="77777777" w:rsidR="008539CA" w:rsidRDefault="008539CA">
      <w:pPr>
        <w:pStyle w:val="Verzeichnis3"/>
        <w:tabs>
          <w:tab w:val="right" w:leader="dot" w:pos="9054"/>
        </w:tabs>
        <w:rPr>
          <w:i w:val="0"/>
          <w:noProof/>
          <w:sz w:val="24"/>
          <w:szCs w:val="24"/>
          <w:lang w:val="en-US" w:eastAsia="ja-JP"/>
        </w:rPr>
      </w:pPr>
      <w:r>
        <w:rPr>
          <w:noProof/>
        </w:rPr>
        <w:t>7.4.2 Dynamic Stability</w:t>
      </w:r>
      <w:r>
        <w:rPr>
          <w:noProof/>
        </w:rPr>
        <w:tab/>
      </w:r>
      <w:r>
        <w:rPr>
          <w:noProof/>
        </w:rPr>
        <w:fldChar w:fldCharType="begin"/>
      </w:r>
      <w:r>
        <w:rPr>
          <w:noProof/>
        </w:rPr>
        <w:instrText xml:space="preserve"> PAGEREF _Toc296674968 \h </w:instrText>
      </w:r>
      <w:r>
        <w:rPr>
          <w:noProof/>
        </w:rPr>
      </w:r>
      <w:r>
        <w:rPr>
          <w:noProof/>
        </w:rPr>
        <w:fldChar w:fldCharType="separate"/>
      </w:r>
      <w:r w:rsidR="00A0521E">
        <w:rPr>
          <w:noProof/>
        </w:rPr>
        <w:t>240</w:t>
      </w:r>
      <w:r>
        <w:rPr>
          <w:noProof/>
        </w:rPr>
        <w:fldChar w:fldCharType="end"/>
      </w:r>
    </w:p>
    <w:p w14:paraId="37F5614E" w14:textId="77777777" w:rsidR="008539CA" w:rsidRDefault="008539CA">
      <w:pPr>
        <w:pStyle w:val="Verzeichnis3"/>
        <w:tabs>
          <w:tab w:val="right" w:leader="dot" w:pos="9054"/>
        </w:tabs>
        <w:rPr>
          <w:i w:val="0"/>
          <w:noProof/>
          <w:sz w:val="24"/>
          <w:szCs w:val="24"/>
          <w:lang w:val="en-US" w:eastAsia="ja-JP"/>
        </w:rPr>
      </w:pPr>
      <w:r>
        <w:rPr>
          <w:noProof/>
        </w:rPr>
        <w:t>7.4.3 Velocity of the Wind</w:t>
      </w:r>
      <w:r>
        <w:rPr>
          <w:noProof/>
        </w:rPr>
        <w:tab/>
      </w:r>
      <w:r>
        <w:rPr>
          <w:noProof/>
        </w:rPr>
        <w:fldChar w:fldCharType="begin"/>
      </w:r>
      <w:r>
        <w:rPr>
          <w:noProof/>
        </w:rPr>
        <w:instrText xml:space="preserve"> PAGEREF _Toc296674969 \h </w:instrText>
      </w:r>
      <w:r>
        <w:rPr>
          <w:noProof/>
        </w:rPr>
      </w:r>
      <w:r>
        <w:rPr>
          <w:noProof/>
        </w:rPr>
        <w:fldChar w:fldCharType="separate"/>
      </w:r>
      <w:r w:rsidR="00A0521E">
        <w:rPr>
          <w:noProof/>
        </w:rPr>
        <w:t>241</w:t>
      </w:r>
      <w:r>
        <w:rPr>
          <w:noProof/>
        </w:rPr>
        <w:fldChar w:fldCharType="end"/>
      </w:r>
    </w:p>
    <w:p w14:paraId="5BA2CC6B" w14:textId="77777777" w:rsidR="008539CA" w:rsidRDefault="008539CA">
      <w:pPr>
        <w:pStyle w:val="Verzeichnis3"/>
        <w:tabs>
          <w:tab w:val="right" w:leader="dot" w:pos="9054"/>
        </w:tabs>
        <w:rPr>
          <w:i w:val="0"/>
          <w:noProof/>
          <w:sz w:val="24"/>
          <w:szCs w:val="24"/>
          <w:lang w:val="en-US" w:eastAsia="ja-JP"/>
        </w:rPr>
      </w:pPr>
      <w:r>
        <w:rPr>
          <w:noProof/>
        </w:rPr>
        <w:t>7.4.4 Fixing Centre of Gravity</w:t>
      </w:r>
      <w:r>
        <w:rPr>
          <w:noProof/>
        </w:rPr>
        <w:tab/>
      </w:r>
      <w:r>
        <w:rPr>
          <w:noProof/>
        </w:rPr>
        <w:fldChar w:fldCharType="begin"/>
      </w:r>
      <w:r>
        <w:rPr>
          <w:noProof/>
        </w:rPr>
        <w:instrText xml:space="preserve"> PAGEREF _Toc296674970 \h </w:instrText>
      </w:r>
      <w:r>
        <w:rPr>
          <w:noProof/>
        </w:rPr>
      </w:r>
      <w:r>
        <w:rPr>
          <w:noProof/>
        </w:rPr>
        <w:fldChar w:fldCharType="separate"/>
      </w:r>
      <w:r w:rsidR="00A0521E">
        <w:rPr>
          <w:noProof/>
        </w:rPr>
        <w:t>242</w:t>
      </w:r>
      <w:r>
        <w:rPr>
          <w:noProof/>
        </w:rPr>
        <w:fldChar w:fldCharType="end"/>
      </w:r>
    </w:p>
    <w:p w14:paraId="0F8911F8" w14:textId="77777777" w:rsidR="008539CA" w:rsidRDefault="008539CA">
      <w:pPr>
        <w:pStyle w:val="Verzeichnis3"/>
        <w:tabs>
          <w:tab w:val="right" w:leader="dot" w:pos="9054"/>
        </w:tabs>
        <w:rPr>
          <w:i w:val="0"/>
          <w:noProof/>
          <w:sz w:val="24"/>
          <w:szCs w:val="24"/>
          <w:lang w:val="en-US" w:eastAsia="ja-JP"/>
        </w:rPr>
      </w:pPr>
      <w:r>
        <w:rPr>
          <w:noProof/>
        </w:rPr>
        <w:t>7.4.5 Modifications and Conclusion</w:t>
      </w:r>
      <w:r>
        <w:rPr>
          <w:noProof/>
        </w:rPr>
        <w:tab/>
      </w:r>
      <w:r>
        <w:rPr>
          <w:noProof/>
        </w:rPr>
        <w:fldChar w:fldCharType="begin"/>
      </w:r>
      <w:r>
        <w:rPr>
          <w:noProof/>
        </w:rPr>
        <w:instrText xml:space="preserve"> PAGEREF _Toc296674971 \h </w:instrText>
      </w:r>
      <w:r>
        <w:rPr>
          <w:noProof/>
        </w:rPr>
      </w:r>
      <w:r>
        <w:rPr>
          <w:noProof/>
        </w:rPr>
        <w:fldChar w:fldCharType="separate"/>
      </w:r>
      <w:r w:rsidR="00A0521E">
        <w:rPr>
          <w:noProof/>
        </w:rPr>
        <w:t>243</w:t>
      </w:r>
      <w:r>
        <w:rPr>
          <w:noProof/>
        </w:rPr>
        <w:fldChar w:fldCharType="end"/>
      </w:r>
    </w:p>
    <w:p w14:paraId="18831C8E" w14:textId="77777777" w:rsidR="008539CA" w:rsidRDefault="008539CA">
      <w:pPr>
        <w:pStyle w:val="Verzeichnis2"/>
        <w:tabs>
          <w:tab w:val="right" w:leader="dot" w:pos="9054"/>
        </w:tabs>
        <w:rPr>
          <w:smallCaps w:val="0"/>
          <w:noProof/>
          <w:sz w:val="24"/>
          <w:szCs w:val="24"/>
          <w:lang w:val="en-US" w:eastAsia="ja-JP"/>
        </w:rPr>
      </w:pPr>
      <w:r>
        <w:rPr>
          <w:noProof/>
        </w:rPr>
        <w:t>7.4 Possible Coverage Materials and Manufacture Processes</w:t>
      </w:r>
      <w:r>
        <w:rPr>
          <w:noProof/>
        </w:rPr>
        <w:tab/>
      </w:r>
      <w:r>
        <w:rPr>
          <w:noProof/>
        </w:rPr>
        <w:fldChar w:fldCharType="begin"/>
      </w:r>
      <w:r>
        <w:rPr>
          <w:noProof/>
        </w:rPr>
        <w:instrText xml:space="preserve"> PAGEREF _Toc296674972 \h </w:instrText>
      </w:r>
      <w:r>
        <w:rPr>
          <w:noProof/>
        </w:rPr>
      </w:r>
      <w:r>
        <w:rPr>
          <w:noProof/>
        </w:rPr>
        <w:fldChar w:fldCharType="separate"/>
      </w:r>
      <w:r w:rsidR="00A0521E">
        <w:rPr>
          <w:noProof/>
        </w:rPr>
        <w:t>248</w:t>
      </w:r>
      <w:r>
        <w:rPr>
          <w:noProof/>
        </w:rPr>
        <w:fldChar w:fldCharType="end"/>
      </w:r>
    </w:p>
    <w:p w14:paraId="78EB35AB" w14:textId="77777777" w:rsidR="008539CA" w:rsidRDefault="008539CA">
      <w:pPr>
        <w:pStyle w:val="Verzeichnis3"/>
        <w:tabs>
          <w:tab w:val="right" w:leader="dot" w:pos="9054"/>
        </w:tabs>
        <w:rPr>
          <w:i w:val="0"/>
          <w:noProof/>
          <w:sz w:val="24"/>
          <w:szCs w:val="24"/>
          <w:lang w:val="en-US" w:eastAsia="ja-JP"/>
        </w:rPr>
      </w:pPr>
      <w:r>
        <w:rPr>
          <w:noProof/>
        </w:rPr>
        <w:t>7.4.1 Manual Lamination</w:t>
      </w:r>
      <w:r>
        <w:rPr>
          <w:noProof/>
        </w:rPr>
        <w:tab/>
      </w:r>
      <w:r>
        <w:rPr>
          <w:noProof/>
        </w:rPr>
        <w:fldChar w:fldCharType="begin"/>
      </w:r>
      <w:r>
        <w:rPr>
          <w:noProof/>
        </w:rPr>
        <w:instrText xml:space="preserve"> PAGEREF _Toc296674973 \h </w:instrText>
      </w:r>
      <w:r>
        <w:rPr>
          <w:noProof/>
        </w:rPr>
      </w:r>
      <w:r>
        <w:rPr>
          <w:noProof/>
        </w:rPr>
        <w:fldChar w:fldCharType="separate"/>
      </w:r>
      <w:r w:rsidR="00A0521E">
        <w:rPr>
          <w:noProof/>
        </w:rPr>
        <w:t>248</w:t>
      </w:r>
      <w:r>
        <w:rPr>
          <w:noProof/>
        </w:rPr>
        <w:fldChar w:fldCharType="end"/>
      </w:r>
    </w:p>
    <w:p w14:paraId="7276E943" w14:textId="77777777" w:rsidR="008539CA" w:rsidRDefault="008539CA">
      <w:pPr>
        <w:pStyle w:val="Verzeichnis4"/>
        <w:tabs>
          <w:tab w:val="right" w:leader="dot" w:pos="9054"/>
        </w:tabs>
        <w:rPr>
          <w:noProof/>
          <w:sz w:val="24"/>
          <w:szCs w:val="24"/>
          <w:lang w:val="en-US" w:eastAsia="ja-JP"/>
        </w:rPr>
      </w:pPr>
      <w:r>
        <w:rPr>
          <w:noProof/>
        </w:rPr>
        <w:t>7.4.1.1 Fibreglass</w:t>
      </w:r>
      <w:r>
        <w:rPr>
          <w:noProof/>
        </w:rPr>
        <w:tab/>
      </w:r>
      <w:r>
        <w:rPr>
          <w:noProof/>
        </w:rPr>
        <w:fldChar w:fldCharType="begin"/>
      </w:r>
      <w:r>
        <w:rPr>
          <w:noProof/>
        </w:rPr>
        <w:instrText xml:space="preserve"> PAGEREF _Toc296674974 \h </w:instrText>
      </w:r>
      <w:r>
        <w:rPr>
          <w:noProof/>
        </w:rPr>
      </w:r>
      <w:r>
        <w:rPr>
          <w:noProof/>
        </w:rPr>
        <w:fldChar w:fldCharType="separate"/>
      </w:r>
      <w:r w:rsidR="00A0521E">
        <w:rPr>
          <w:noProof/>
        </w:rPr>
        <w:t>249</w:t>
      </w:r>
      <w:r>
        <w:rPr>
          <w:noProof/>
        </w:rPr>
        <w:fldChar w:fldCharType="end"/>
      </w:r>
    </w:p>
    <w:p w14:paraId="56DFB131" w14:textId="77777777" w:rsidR="008539CA" w:rsidRDefault="008539CA">
      <w:pPr>
        <w:pStyle w:val="Verzeichnis4"/>
        <w:tabs>
          <w:tab w:val="right" w:leader="dot" w:pos="9054"/>
        </w:tabs>
        <w:rPr>
          <w:noProof/>
          <w:sz w:val="24"/>
          <w:szCs w:val="24"/>
          <w:lang w:val="en-US" w:eastAsia="ja-JP"/>
        </w:rPr>
      </w:pPr>
      <w:r>
        <w:rPr>
          <w:noProof/>
        </w:rPr>
        <w:t>7.4.1.2 Resin</w:t>
      </w:r>
      <w:r>
        <w:rPr>
          <w:noProof/>
        </w:rPr>
        <w:tab/>
      </w:r>
      <w:r>
        <w:rPr>
          <w:noProof/>
        </w:rPr>
        <w:fldChar w:fldCharType="begin"/>
      </w:r>
      <w:r>
        <w:rPr>
          <w:noProof/>
        </w:rPr>
        <w:instrText xml:space="preserve"> PAGEREF _Toc296674975 \h </w:instrText>
      </w:r>
      <w:r>
        <w:rPr>
          <w:noProof/>
        </w:rPr>
      </w:r>
      <w:r>
        <w:rPr>
          <w:noProof/>
        </w:rPr>
        <w:fldChar w:fldCharType="separate"/>
      </w:r>
      <w:r w:rsidR="00A0521E">
        <w:rPr>
          <w:noProof/>
        </w:rPr>
        <w:t>249</w:t>
      </w:r>
      <w:r>
        <w:rPr>
          <w:noProof/>
        </w:rPr>
        <w:fldChar w:fldCharType="end"/>
      </w:r>
    </w:p>
    <w:p w14:paraId="5E9D7665" w14:textId="77777777" w:rsidR="008539CA" w:rsidRDefault="008539CA">
      <w:pPr>
        <w:pStyle w:val="Verzeichnis4"/>
        <w:tabs>
          <w:tab w:val="right" w:leader="dot" w:pos="9054"/>
        </w:tabs>
        <w:rPr>
          <w:noProof/>
          <w:sz w:val="24"/>
          <w:szCs w:val="24"/>
          <w:lang w:val="en-US" w:eastAsia="ja-JP"/>
        </w:rPr>
      </w:pPr>
      <w:r>
        <w:rPr>
          <w:noProof/>
        </w:rPr>
        <w:t>7.4.1.3 Mylar</w:t>
      </w:r>
      <w:r>
        <w:rPr>
          <w:noProof/>
        </w:rPr>
        <w:tab/>
      </w:r>
      <w:r>
        <w:rPr>
          <w:noProof/>
        </w:rPr>
        <w:fldChar w:fldCharType="begin"/>
      </w:r>
      <w:r>
        <w:rPr>
          <w:noProof/>
        </w:rPr>
        <w:instrText xml:space="preserve"> PAGEREF _Toc296674976 \h </w:instrText>
      </w:r>
      <w:r>
        <w:rPr>
          <w:noProof/>
        </w:rPr>
      </w:r>
      <w:r>
        <w:rPr>
          <w:noProof/>
        </w:rPr>
        <w:fldChar w:fldCharType="separate"/>
      </w:r>
      <w:r w:rsidR="00A0521E">
        <w:rPr>
          <w:noProof/>
        </w:rPr>
        <w:t>251</w:t>
      </w:r>
      <w:r>
        <w:rPr>
          <w:noProof/>
        </w:rPr>
        <w:fldChar w:fldCharType="end"/>
      </w:r>
    </w:p>
    <w:p w14:paraId="59D3F979" w14:textId="77777777" w:rsidR="008539CA" w:rsidRDefault="008539CA">
      <w:pPr>
        <w:pStyle w:val="Verzeichnis3"/>
        <w:tabs>
          <w:tab w:val="right" w:leader="dot" w:pos="9054"/>
        </w:tabs>
        <w:rPr>
          <w:i w:val="0"/>
          <w:noProof/>
          <w:sz w:val="24"/>
          <w:szCs w:val="24"/>
          <w:lang w:val="en-US" w:eastAsia="ja-JP"/>
        </w:rPr>
      </w:pPr>
      <w:r>
        <w:rPr>
          <w:noProof/>
        </w:rPr>
        <w:t>7.4.2 Cutting and Bonding Wood</w:t>
      </w:r>
      <w:r>
        <w:rPr>
          <w:noProof/>
        </w:rPr>
        <w:tab/>
      </w:r>
      <w:r>
        <w:rPr>
          <w:noProof/>
        </w:rPr>
        <w:fldChar w:fldCharType="begin"/>
      </w:r>
      <w:r>
        <w:rPr>
          <w:noProof/>
        </w:rPr>
        <w:instrText xml:space="preserve"> PAGEREF _Toc296674977 \h </w:instrText>
      </w:r>
      <w:r>
        <w:rPr>
          <w:noProof/>
        </w:rPr>
      </w:r>
      <w:r>
        <w:rPr>
          <w:noProof/>
        </w:rPr>
        <w:fldChar w:fldCharType="separate"/>
      </w:r>
      <w:r w:rsidR="00A0521E">
        <w:rPr>
          <w:noProof/>
        </w:rPr>
        <w:t>252</w:t>
      </w:r>
      <w:r>
        <w:rPr>
          <w:noProof/>
        </w:rPr>
        <w:fldChar w:fldCharType="end"/>
      </w:r>
    </w:p>
    <w:p w14:paraId="34168FAB" w14:textId="77777777" w:rsidR="008539CA" w:rsidRDefault="008539CA">
      <w:pPr>
        <w:pStyle w:val="Verzeichnis3"/>
        <w:tabs>
          <w:tab w:val="right" w:leader="dot" w:pos="9054"/>
        </w:tabs>
        <w:rPr>
          <w:i w:val="0"/>
          <w:noProof/>
          <w:sz w:val="24"/>
          <w:szCs w:val="24"/>
          <w:lang w:val="en-US" w:eastAsia="ja-JP"/>
        </w:rPr>
      </w:pPr>
      <w:r>
        <w:rPr>
          <w:noProof/>
        </w:rPr>
        <w:t>7.4.3 Working with Metal</w:t>
      </w:r>
      <w:r>
        <w:rPr>
          <w:noProof/>
        </w:rPr>
        <w:tab/>
      </w:r>
      <w:r>
        <w:rPr>
          <w:noProof/>
        </w:rPr>
        <w:fldChar w:fldCharType="begin"/>
      </w:r>
      <w:r>
        <w:rPr>
          <w:noProof/>
        </w:rPr>
        <w:instrText xml:space="preserve"> PAGEREF _Toc296674978 \h </w:instrText>
      </w:r>
      <w:r>
        <w:rPr>
          <w:noProof/>
        </w:rPr>
      </w:r>
      <w:r>
        <w:rPr>
          <w:noProof/>
        </w:rPr>
        <w:fldChar w:fldCharType="separate"/>
      </w:r>
      <w:r w:rsidR="00A0521E">
        <w:rPr>
          <w:noProof/>
        </w:rPr>
        <w:t>255</w:t>
      </w:r>
      <w:r>
        <w:rPr>
          <w:noProof/>
        </w:rPr>
        <w:fldChar w:fldCharType="end"/>
      </w:r>
    </w:p>
    <w:p w14:paraId="60925E7F" w14:textId="77777777" w:rsidR="008539CA" w:rsidRDefault="008539CA">
      <w:pPr>
        <w:pStyle w:val="Verzeichnis4"/>
        <w:tabs>
          <w:tab w:val="right" w:leader="dot" w:pos="9054"/>
        </w:tabs>
        <w:rPr>
          <w:noProof/>
          <w:sz w:val="24"/>
          <w:szCs w:val="24"/>
          <w:lang w:val="en-US" w:eastAsia="ja-JP"/>
        </w:rPr>
      </w:pPr>
      <w:r>
        <w:rPr>
          <w:noProof/>
        </w:rPr>
        <w:t>7.4.3.1 Aluminium</w:t>
      </w:r>
      <w:r>
        <w:rPr>
          <w:noProof/>
        </w:rPr>
        <w:tab/>
      </w:r>
      <w:r>
        <w:rPr>
          <w:noProof/>
        </w:rPr>
        <w:fldChar w:fldCharType="begin"/>
      </w:r>
      <w:r>
        <w:rPr>
          <w:noProof/>
        </w:rPr>
        <w:instrText xml:space="preserve"> PAGEREF _Toc296674979 \h </w:instrText>
      </w:r>
      <w:r>
        <w:rPr>
          <w:noProof/>
        </w:rPr>
      </w:r>
      <w:r>
        <w:rPr>
          <w:noProof/>
        </w:rPr>
        <w:fldChar w:fldCharType="separate"/>
      </w:r>
      <w:r w:rsidR="00A0521E">
        <w:rPr>
          <w:noProof/>
        </w:rPr>
        <w:t>255</w:t>
      </w:r>
      <w:r>
        <w:rPr>
          <w:noProof/>
        </w:rPr>
        <w:fldChar w:fldCharType="end"/>
      </w:r>
    </w:p>
    <w:p w14:paraId="6A4023FF" w14:textId="77777777" w:rsidR="008539CA" w:rsidRDefault="008539CA">
      <w:pPr>
        <w:pStyle w:val="Verzeichnis3"/>
        <w:tabs>
          <w:tab w:val="right" w:leader="dot" w:pos="9054"/>
        </w:tabs>
        <w:rPr>
          <w:i w:val="0"/>
          <w:noProof/>
          <w:sz w:val="24"/>
          <w:szCs w:val="24"/>
          <w:lang w:val="en-US" w:eastAsia="ja-JP"/>
        </w:rPr>
      </w:pPr>
      <w:r>
        <w:rPr>
          <w:noProof/>
        </w:rPr>
        <w:t>7.4.4 Conclusion</w:t>
      </w:r>
      <w:r>
        <w:rPr>
          <w:noProof/>
        </w:rPr>
        <w:tab/>
      </w:r>
      <w:r>
        <w:rPr>
          <w:noProof/>
        </w:rPr>
        <w:fldChar w:fldCharType="begin"/>
      </w:r>
      <w:r>
        <w:rPr>
          <w:noProof/>
        </w:rPr>
        <w:instrText xml:space="preserve"> PAGEREF _Toc296674980 \h </w:instrText>
      </w:r>
      <w:r>
        <w:rPr>
          <w:noProof/>
        </w:rPr>
      </w:r>
      <w:r>
        <w:rPr>
          <w:noProof/>
        </w:rPr>
        <w:fldChar w:fldCharType="separate"/>
      </w:r>
      <w:r w:rsidR="00A0521E">
        <w:rPr>
          <w:noProof/>
        </w:rPr>
        <w:t>257</w:t>
      </w:r>
      <w:r>
        <w:rPr>
          <w:noProof/>
        </w:rPr>
        <w:fldChar w:fldCharType="end"/>
      </w:r>
    </w:p>
    <w:p w14:paraId="39B1E320" w14:textId="77777777" w:rsidR="008539CA" w:rsidRDefault="008539CA">
      <w:pPr>
        <w:pStyle w:val="Verzeichnis2"/>
        <w:tabs>
          <w:tab w:val="right" w:leader="dot" w:pos="9054"/>
        </w:tabs>
        <w:rPr>
          <w:smallCaps w:val="0"/>
          <w:noProof/>
          <w:sz w:val="24"/>
          <w:szCs w:val="24"/>
          <w:lang w:val="en-US" w:eastAsia="ja-JP"/>
        </w:rPr>
      </w:pPr>
      <w:r>
        <w:rPr>
          <w:noProof/>
        </w:rPr>
        <w:t>7.5 Components</w:t>
      </w:r>
      <w:r>
        <w:rPr>
          <w:noProof/>
        </w:rPr>
        <w:tab/>
      </w:r>
      <w:r>
        <w:rPr>
          <w:noProof/>
        </w:rPr>
        <w:fldChar w:fldCharType="begin"/>
      </w:r>
      <w:r>
        <w:rPr>
          <w:noProof/>
        </w:rPr>
        <w:instrText xml:space="preserve"> PAGEREF _Toc296674981 \h </w:instrText>
      </w:r>
      <w:r>
        <w:rPr>
          <w:noProof/>
        </w:rPr>
      </w:r>
      <w:r>
        <w:rPr>
          <w:noProof/>
        </w:rPr>
        <w:fldChar w:fldCharType="separate"/>
      </w:r>
      <w:r w:rsidR="00A0521E">
        <w:rPr>
          <w:noProof/>
        </w:rPr>
        <w:t>257</w:t>
      </w:r>
      <w:r>
        <w:rPr>
          <w:noProof/>
        </w:rPr>
        <w:fldChar w:fldCharType="end"/>
      </w:r>
    </w:p>
    <w:p w14:paraId="78631545" w14:textId="77777777" w:rsidR="008539CA" w:rsidRDefault="008539CA">
      <w:pPr>
        <w:pStyle w:val="Verzeichnis3"/>
        <w:tabs>
          <w:tab w:val="right" w:leader="dot" w:pos="9054"/>
        </w:tabs>
        <w:rPr>
          <w:i w:val="0"/>
          <w:noProof/>
          <w:sz w:val="24"/>
          <w:szCs w:val="24"/>
          <w:lang w:val="en-US" w:eastAsia="ja-JP"/>
        </w:rPr>
      </w:pPr>
      <w:r>
        <w:rPr>
          <w:noProof/>
        </w:rPr>
        <w:t>7.5.1 Masts</w:t>
      </w:r>
      <w:r>
        <w:rPr>
          <w:noProof/>
        </w:rPr>
        <w:tab/>
      </w:r>
      <w:r>
        <w:rPr>
          <w:noProof/>
        </w:rPr>
        <w:fldChar w:fldCharType="begin"/>
      </w:r>
      <w:r>
        <w:rPr>
          <w:noProof/>
        </w:rPr>
        <w:instrText xml:space="preserve"> PAGEREF _Toc296674982 \h </w:instrText>
      </w:r>
      <w:r>
        <w:rPr>
          <w:noProof/>
        </w:rPr>
      </w:r>
      <w:r>
        <w:rPr>
          <w:noProof/>
        </w:rPr>
        <w:fldChar w:fldCharType="separate"/>
      </w:r>
      <w:r w:rsidR="00A0521E">
        <w:rPr>
          <w:noProof/>
        </w:rPr>
        <w:t>258</w:t>
      </w:r>
      <w:r>
        <w:rPr>
          <w:noProof/>
        </w:rPr>
        <w:fldChar w:fldCharType="end"/>
      </w:r>
    </w:p>
    <w:p w14:paraId="0C33DF52" w14:textId="77777777" w:rsidR="008539CA" w:rsidRDefault="008539CA">
      <w:pPr>
        <w:pStyle w:val="Verzeichnis4"/>
        <w:tabs>
          <w:tab w:val="right" w:leader="dot" w:pos="9054"/>
        </w:tabs>
        <w:rPr>
          <w:noProof/>
          <w:sz w:val="24"/>
          <w:szCs w:val="24"/>
          <w:lang w:val="en-US" w:eastAsia="ja-JP"/>
        </w:rPr>
      </w:pPr>
      <w:r>
        <w:rPr>
          <w:noProof/>
        </w:rPr>
        <w:t>7.5.1.1 Metal Mast</w:t>
      </w:r>
      <w:r>
        <w:rPr>
          <w:noProof/>
        </w:rPr>
        <w:tab/>
      </w:r>
      <w:r>
        <w:rPr>
          <w:noProof/>
        </w:rPr>
        <w:fldChar w:fldCharType="begin"/>
      </w:r>
      <w:r>
        <w:rPr>
          <w:noProof/>
        </w:rPr>
        <w:instrText xml:space="preserve"> PAGEREF _Toc296674983 \h </w:instrText>
      </w:r>
      <w:r>
        <w:rPr>
          <w:noProof/>
        </w:rPr>
      </w:r>
      <w:r>
        <w:rPr>
          <w:noProof/>
        </w:rPr>
        <w:fldChar w:fldCharType="separate"/>
      </w:r>
      <w:r w:rsidR="00A0521E">
        <w:rPr>
          <w:noProof/>
        </w:rPr>
        <w:t>258</w:t>
      </w:r>
      <w:r>
        <w:rPr>
          <w:noProof/>
        </w:rPr>
        <w:fldChar w:fldCharType="end"/>
      </w:r>
    </w:p>
    <w:p w14:paraId="3D0B0BF4" w14:textId="77777777" w:rsidR="008539CA" w:rsidRDefault="008539CA">
      <w:pPr>
        <w:pStyle w:val="Verzeichnis4"/>
        <w:tabs>
          <w:tab w:val="right" w:leader="dot" w:pos="9054"/>
        </w:tabs>
        <w:rPr>
          <w:noProof/>
          <w:sz w:val="24"/>
          <w:szCs w:val="24"/>
          <w:lang w:val="en-US" w:eastAsia="ja-JP"/>
        </w:rPr>
      </w:pPr>
      <w:r>
        <w:rPr>
          <w:noProof/>
        </w:rPr>
        <w:t>7.5.1.2 Main Wooden Mast</w:t>
      </w:r>
      <w:r>
        <w:rPr>
          <w:noProof/>
        </w:rPr>
        <w:tab/>
      </w:r>
      <w:r>
        <w:rPr>
          <w:noProof/>
        </w:rPr>
        <w:fldChar w:fldCharType="begin"/>
      </w:r>
      <w:r>
        <w:rPr>
          <w:noProof/>
        </w:rPr>
        <w:instrText xml:space="preserve"> PAGEREF _Toc296674984 \h </w:instrText>
      </w:r>
      <w:r>
        <w:rPr>
          <w:noProof/>
        </w:rPr>
      </w:r>
      <w:r>
        <w:rPr>
          <w:noProof/>
        </w:rPr>
        <w:fldChar w:fldCharType="separate"/>
      </w:r>
      <w:r w:rsidR="00A0521E">
        <w:rPr>
          <w:noProof/>
        </w:rPr>
        <w:t>263</w:t>
      </w:r>
      <w:r>
        <w:rPr>
          <w:noProof/>
        </w:rPr>
        <w:fldChar w:fldCharType="end"/>
      </w:r>
    </w:p>
    <w:p w14:paraId="6BD66E33" w14:textId="77777777" w:rsidR="008539CA" w:rsidRDefault="008539CA">
      <w:pPr>
        <w:pStyle w:val="Verzeichnis4"/>
        <w:tabs>
          <w:tab w:val="right" w:leader="dot" w:pos="9054"/>
        </w:tabs>
        <w:rPr>
          <w:noProof/>
          <w:sz w:val="24"/>
          <w:szCs w:val="24"/>
          <w:lang w:val="en-US" w:eastAsia="ja-JP"/>
        </w:rPr>
      </w:pPr>
      <w:r>
        <w:rPr>
          <w:noProof/>
        </w:rPr>
        <w:t>7.5.1.3 Stabiliser Wooden Mast</w:t>
      </w:r>
      <w:r>
        <w:rPr>
          <w:noProof/>
        </w:rPr>
        <w:tab/>
      </w:r>
      <w:r>
        <w:rPr>
          <w:noProof/>
        </w:rPr>
        <w:fldChar w:fldCharType="begin"/>
      </w:r>
      <w:r>
        <w:rPr>
          <w:noProof/>
        </w:rPr>
        <w:instrText xml:space="preserve"> PAGEREF _Toc296674985 \h </w:instrText>
      </w:r>
      <w:r>
        <w:rPr>
          <w:noProof/>
        </w:rPr>
      </w:r>
      <w:r>
        <w:rPr>
          <w:noProof/>
        </w:rPr>
        <w:fldChar w:fldCharType="separate"/>
      </w:r>
      <w:r w:rsidR="00A0521E">
        <w:rPr>
          <w:noProof/>
        </w:rPr>
        <w:t>267</w:t>
      </w:r>
      <w:r>
        <w:rPr>
          <w:noProof/>
        </w:rPr>
        <w:fldChar w:fldCharType="end"/>
      </w:r>
    </w:p>
    <w:p w14:paraId="1C4E7D36" w14:textId="77777777" w:rsidR="008539CA" w:rsidRDefault="008539CA">
      <w:pPr>
        <w:pStyle w:val="Verzeichnis3"/>
        <w:tabs>
          <w:tab w:val="right" w:leader="dot" w:pos="9054"/>
        </w:tabs>
        <w:rPr>
          <w:i w:val="0"/>
          <w:noProof/>
          <w:sz w:val="24"/>
          <w:szCs w:val="24"/>
          <w:lang w:val="en-US" w:eastAsia="ja-JP"/>
        </w:rPr>
      </w:pPr>
      <w:r>
        <w:rPr>
          <w:noProof/>
        </w:rPr>
        <w:t>7.5.2 Skin Coverage</w:t>
      </w:r>
      <w:r>
        <w:rPr>
          <w:noProof/>
        </w:rPr>
        <w:tab/>
      </w:r>
      <w:r>
        <w:rPr>
          <w:noProof/>
        </w:rPr>
        <w:fldChar w:fldCharType="begin"/>
      </w:r>
      <w:r>
        <w:rPr>
          <w:noProof/>
        </w:rPr>
        <w:instrText xml:space="preserve"> PAGEREF _Toc296674986 \h </w:instrText>
      </w:r>
      <w:r>
        <w:rPr>
          <w:noProof/>
        </w:rPr>
      </w:r>
      <w:r>
        <w:rPr>
          <w:noProof/>
        </w:rPr>
        <w:fldChar w:fldCharType="separate"/>
      </w:r>
      <w:r w:rsidR="00A0521E">
        <w:rPr>
          <w:noProof/>
        </w:rPr>
        <w:t>269</w:t>
      </w:r>
      <w:r>
        <w:rPr>
          <w:noProof/>
        </w:rPr>
        <w:fldChar w:fldCharType="end"/>
      </w:r>
    </w:p>
    <w:p w14:paraId="0A263CA3" w14:textId="77777777" w:rsidR="008539CA" w:rsidRDefault="008539CA">
      <w:pPr>
        <w:pStyle w:val="Verzeichnis4"/>
        <w:tabs>
          <w:tab w:val="right" w:leader="dot" w:pos="9054"/>
        </w:tabs>
        <w:rPr>
          <w:noProof/>
          <w:sz w:val="24"/>
          <w:szCs w:val="24"/>
          <w:lang w:val="en-US" w:eastAsia="ja-JP"/>
        </w:rPr>
      </w:pPr>
      <w:r>
        <w:rPr>
          <w:noProof/>
        </w:rPr>
        <w:t>7.5.2.1 Maritime Plywood</w:t>
      </w:r>
      <w:r>
        <w:rPr>
          <w:noProof/>
        </w:rPr>
        <w:tab/>
      </w:r>
      <w:r>
        <w:rPr>
          <w:noProof/>
        </w:rPr>
        <w:fldChar w:fldCharType="begin"/>
      </w:r>
      <w:r>
        <w:rPr>
          <w:noProof/>
        </w:rPr>
        <w:instrText xml:space="preserve"> PAGEREF _Toc296674987 \h </w:instrText>
      </w:r>
      <w:r>
        <w:rPr>
          <w:noProof/>
        </w:rPr>
      </w:r>
      <w:r>
        <w:rPr>
          <w:noProof/>
        </w:rPr>
        <w:fldChar w:fldCharType="separate"/>
      </w:r>
      <w:r w:rsidR="00A0521E">
        <w:rPr>
          <w:noProof/>
        </w:rPr>
        <w:t>269</w:t>
      </w:r>
      <w:r>
        <w:rPr>
          <w:noProof/>
        </w:rPr>
        <w:fldChar w:fldCharType="end"/>
      </w:r>
    </w:p>
    <w:p w14:paraId="77F0FFA5" w14:textId="77777777" w:rsidR="008539CA" w:rsidRDefault="008539CA">
      <w:pPr>
        <w:pStyle w:val="Verzeichnis4"/>
        <w:tabs>
          <w:tab w:val="right" w:leader="dot" w:pos="9054"/>
        </w:tabs>
        <w:rPr>
          <w:noProof/>
          <w:sz w:val="24"/>
          <w:szCs w:val="24"/>
          <w:lang w:val="en-US" w:eastAsia="ja-JP"/>
        </w:rPr>
      </w:pPr>
      <w:r>
        <w:rPr>
          <w:noProof/>
        </w:rPr>
        <w:t>7.5.2.2 Balsa</w:t>
      </w:r>
      <w:r>
        <w:rPr>
          <w:noProof/>
        </w:rPr>
        <w:tab/>
      </w:r>
      <w:r>
        <w:rPr>
          <w:noProof/>
        </w:rPr>
        <w:fldChar w:fldCharType="begin"/>
      </w:r>
      <w:r>
        <w:rPr>
          <w:noProof/>
        </w:rPr>
        <w:instrText xml:space="preserve"> PAGEREF _Toc296674988 \h </w:instrText>
      </w:r>
      <w:r>
        <w:rPr>
          <w:noProof/>
        </w:rPr>
      </w:r>
      <w:r>
        <w:rPr>
          <w:noProof/>
        </w:rPr>
        <w:fldChar w:fldCharType="separate"/>
      </w:r>
      <w:r w:rsidR="00A0521E">
        <w:rPr>
          <w:noProof/>
        </w:rPr>
        <w:t>270</w:t>
      </w:r>
      <w:r>
        <w:rPr>
          <w:noProof/>
        </w:rPr>
        <w:fldChar w:fldCharType="end"/>
      </w:r>
    </w:p>
    <w:p w14:paraId="738C5340" w14:textId="77777777" w:rsidR="008539CA" w:rsidRDefault="008539CA">
      <w:pPr>
        <w:pStyle w:val="Verzeichnis3"/>
        <w:tabs>
          <w:tab w:val="right" w:leader="dot" w:pos="9054"/>
        </w:tabs>
        <w:rPr>
          <w:i w:val="0"/>
          <w:noProof/>
          <w:sz w:val="24"/>
          <w:szCs w:val="24"/>
          <w:lang w:val="en-US" w:eastAsia="ja-JP"/>
        </w:rPr>
      </w:pPr>
      <w:r>
        <w:rPr>
          <w:noProof/>
        </w:rPr>
        <w:t>7.5.3 Ribs</w:t>
      </w:r>
      <w:r>
        <w:rPr>
          <w:noProof/>
        </w:rPr>
        <w:tab/>
      </w:r>
      <w:r>
        <w:rPr>
          <w:noProof/>
        </w:rPr>
        <w:fldChar w:fldCharType="begin"/>
      </w:r>
      <w:r>
        <w:rPr>
          <w:noProof/>
        </w:rPr>
        <w:instrText xml:space="preserve"> PAGEREF _Toc296674989 \h </w:instrText>
      </w:r>
      <w:r>
        <w:rPr>
          <w:noProof/>
        </w:rPr>
      </w:r>
      <w:r>
        <w:rPr>
          <w:noProof/>
        </w:rPr>
        <w:fldChar w:fldCharType="separate"/>
      </w:r>
      <w:r w:rsidR="00A0521E">
        <w:rPr>
          <w:noProof/>
        </w:rPr>
        <w:t>271</w:t>
      </w:r>
      <w:r>
        <w:rPr>
          <w:noProof/>
        </w:rPr>
        <w:fldChar w:fldCharType="end"/>
      </w:r>
    </w:p>
    <w:p w14:paraId="6962B742" w14:textId="77777777" w:rsidR="008539CA" w:rsidRDefault="008539CA">
      <w:pPr>
        <w:pStyle w:val="Verzeichnis3"/>
        <w:tabs>
          <w:tab w:val="right" w:leader="dot" w:pos="9054"/>
        </w:tabs>
        <w:rPr>
          <w:i w:val="0"/>
          <w:noProof/>
          <w:sz w:val="24"/>
          <w:szCs w:val="24"/>
          <w:lang w:val="en-US" w:eastAsia="ja-JP"/>
        </w:rPr>
      </w:pPr>
      <w:r>
        <w:rPr>
          <w:noProof/>
        </w:rPr>
        <w:t>7.5.4 Stabiliser</w:t>
      </w:r>
      <w:r>
        <w:rPr>
          <w:noProof/>
        </w:rPr>
        <w:tab/>
      </w:r>
      <w:r>
        <w:rPr>
          <w:noProof/>
        </w:rPr>
        <w:fldChar w:fldCharType="begin"/>
      </w:r>
      <w:r>
        <w:rPr>
          <w:noProof/>
        </w:rPr>
        <w:instrText xml:space="preserve"> PAGEREF _Toc296674990 \h </w:instrText>
      </w:r>
      <w:r>
        <w:rPr>
          <w:noProof/>
        </w:rPr>
      </w:r>
      <w:r>
        <w:rPr>
          <w:noProof/>
        </w:rPr>
        <w:fldChar w:fldCharType="separate"/>
      </w:r>
      <w:r w:rsidR="00A0521E">
        <w:rPr>
          <w:noProof/>
        </w:rPr>
        <w:t>271</w:t>
      </w:r>
      <w:r>
        <w:rPr>
          <w:noProof/>
        </w:rPr>
        <w:fldChar w:fldCharType="end"/>
      </w:r>
    </w:p>
    <w:p w14:paraId="0B1D464E" w14:textId="77777777" w:rsidR="008539CA" w:rsidRDefault="008539CA">
      <w:pPr>
        <w:pStyle w:val="Verzeichnis4"/>
        <w:tabs>
          <w:tab w:val="right" w:leader="dot" w:pos="9054"/>
        </w:tabs>
        <w:rPr>
          <w:noProof/>
          <w:sz w:val="24"/>
          <w:szCs w:val="24"/>
          <w:lang w:val="en-US" w:eastAsia="ja-JP"/>
        </w:rPr>
      </w:pPr>
      <w:r>
        <w:rPr>
          <w:noProof/>
        </w:rPr>
        <w:t>7.5.4.1 Stabiliser Material</w:t>
      </w:r>
      <w:r>
        <w:rPr>
          <w:noProof/>
        </w:rPr>
        <w:tab/>
      </w:r>
      <w:r>
        <w:rPr>
          <w:noProof/>
        </w:rPr>
        <w:fldChar w:fldCharType="begin"/>
      </w:r>
      <w:r>
        <w:rPr>
          <w:noProof/>
        </w:rPr>
        <w:instrText xml:space="preserve"> PAGEREF _Toc296674991 \h </w:instrText>
      </w:r>
      <w:r>
        <w:rPr>
          <w:noProof/>
        </w:rPr>
      </w:r>
      <w:r>
        <w:rPr>
          <w:noProof/>
        </w:rPr>
        <w:fldChar w:fldCharType="separate"/>
      </w:r>
      <w:r w:rsidR="00A0521E">
        <w:rPr>
          <w:noProof/>
        </w:rPr>
        <w:t>271</w:t>
      </w:r>
      <w:r>
        <w:rPr>
          <w:noProof/>
        </w:rPr>
        <w:fldChar w:fldCharType="end"/>
      </w:r>
    </w:p>
    <w:p w14:paraId="7D1EE451" w14:textId="77777777" w:rsidR="008539CA" w:rsidRDefault="008539CA">
      <w:pPr>
        <w:pStyle w:val="Verzeichnis4"/>
        <w:tabs>
          <w:tab w:val="right" w:leader="dot" w:pos="9054"/>
        </w:tabs>
        <w:rPr>
          <w:noProof/>
          <w:sz w:val="24"/>
          <w:szCs w:val="24"/>
          <w:lang w:val="en-US" w:eastAsia="ja-JP"/>
        </w:rPr>
      </w:pPr>
      <w:r>
        <w:rPr>
          <w:noProof/>
        </w:rPr>
        <w:t>7.5.4.2 Stabiliser Beam</w:t>
      </w:r>
      <w:r>
        <w:rPr>
          <w:noProof/>
        </w:rPr>
        <w:tab/>
      </w:r>
      <w:r>
        <w:rPr>
          <w:noProof/>
        </w:rPr>
        <w:fldChar w:fldCharType="begin"/>
      </w:r>
      <w:r>
        <w:rPr>
          <w:noProof/>
        </w:rPr>
        <w:instrText xml:space="preserve"> PAGEREF _Toc296674992 \h </w:instrText>
      </w:r>
      <w:r>
        <w:rPr>
          <w:noProof/>
        </w:rPr>
      </w:r>
      <w:r>
        <w:rPr>
          <w:noProof/>
        </w:rPr>
        <w:fldChar w:fldCharType="separate"/>
      </w:r>
      <w:r w:rsidR="00A0521E">
        <w:rPr>
          <w:noProof/>
        </w:rPr>
        <w:t>272</w:t>
      </w:r>
      <w:r>
        <w:rPr>
          <w:noProof/>
        </w:rPr>
        <w:fldChar w:fldCharType="end"/>
      </w:r>
    </w:p>
    <w:p w14:paraId="2529EA4B" w14:textId="77777777" w:rsidR="008539CA" w:rsidRDefault="008539CA">
      <w:pPr>
        <w:pStyle w:val="Verzeichnis4"/>
        <w:tabs>
          <w:tab w:val="right" w:leader="dot" w:pos="9054"/>
        </w:tabs>
        <w:rPr>
          <w:noProof/>
          <w:sz w:val="24"/>
          <w:szCs w:val="24"/>
          <w:lang w:val="en-US" w:eastAsia="ja-JP"/>
        </w:rPr>
      </w:pPr>
      <w:r>
        <w:rPr>
          <w:noProof/>
        </w:rPr>
        <w:t>7.5.4.2 Stabiliser Movement Device</w:t>
      </w:r>
      <w:r>
        <w:rPr>
          <w:noProof/>
        </w:rPr>
        <w:tab/>
      </w:r>
      <w:r>
        <w:rPr>
          <w:noProof/>
        </w:rPr>
        <w:fldChar w:fldCharType="begin"/>
      </w:r>
      <w:r>
        <w:rPr>
          <w:noProof/>
        </w:rPr>
        <w:instrText xml:space="preserve"> PAGEREF _Toc296674993 \h </w:instrText>
      </w:r>
      <w:r>
        <w:rPr>
          <w:noProof/>
        </w:rPr>
      </w:r>
      <w:r>
        <w:rPr>
          <w:noProof/>
        </w:rPr>
        <w:fldChar w:fldCharType="separate"/>
      </w:r>
      <w:r w:rsidR="00A0521E">
        <w:rPr>
          <w:noProof/>
        </w:rPr>
        <w:t>272</w:t>
      </w:r>
      <w:r>
        <w:rPr>
          <w:noProof/>
        </w:rPr>
        <w:fldChar w:fldCharType="end"/>
      </w:r>
    </w:p>
    <w:p w14:paraId="540E0441" w14:textId="77777777" w:rsidR="008539CA" w:rsidRDefault="008539CA">
      <w:pPr>
        <w:pStyle w:val="Verzeichnis3"/>
        <w:tabs>
          <w:tab w:val="right" w:leader="dot" w:pos="9054"/>
        </w:tabs>
        <w:rPr>
          <w:i w:val="0"/>
          <w:noProof/>
          <w:sz w:val="24"/>
          <w:szCs w:val="24"/>
          <w:lang w:val="en-US" w:eastAsia="ja-JP"/>
        </w:rPr>
      </w:pPr>
      <w:r>
        <w:rPr>
          <w:noProof/>
        </w:rPr>
        <w:t>7.5.5 Electrical Devices</w:t>
      </w:r>
      <w:r>
        <w:rPr>
          <w:noProof/>
        </w:rPr>
        <w:tab/>
      </w:r>
      <w:r>
        <w:rPr>
          <w:noProof/>
        </w:rPr>
        <w:fldChar w:fldCharType="begin"/>
      </w:r>
      <w:r>
        <w:rPr>
          <w:noProof/>
        </w:rPr>
        <w:instrText xml:space="preserve"> PAGEREF _Toc296674994 \h </w:instrText>
      </w:r>
      <w:r>
        <w:rPr>
          <w:noProof/>
        </w:rPr>
      </w:r>
      <w:r>
        <w:rPr>
          <w:noProof/>
        </w:rPr>
        <w:fldChar w:fldCharType="separate"/>
      </w:r>
      <w:r w:rsidR="00A0521E">
        <w:rPr>
          <w:noProof/>
        </w:rPr>
        <w:t>273</w:t>
      </w:r>
      <w:r>
        <w:rPr>
          <w:noProof/>
        </w:rPr>
        <w:fldChar w:fldCharType="end"/>
      </w:r>
    </w:p>
    <w:p w14:paraId="38C6169E" w14:textId="77777777" w:rsidR="008539CA" w:rsidRDefault="008539CA">
      <w:pPr>
        <w:pStyle w:val="Verzeichnis4"/>
        <w:tabs>
          <w:tab w:val="right" w:leader="dot" w:pos="9054"/>
        </w:tabs>
        <w:rPr>
          <w:noProof/>
          <w:sz w:val="24"/>
          <w:szCs w:val="24"/>
          <w:lang w:val="en-US" w:eastAsia="ja-JP"/>
        </w:rPr>
      </w:pPr>
      <w:r>
        <w:rPr>
          <w:noProof/>
        </w:rPr>
        <w:t>7.5.5.1 Battery</w:t>
      </w:r>
      <w:r>
        <w:rPr>
          <w:noProof/>
        </w:rPr>
        <w:tab/>
      </w:r>
      <w:r>
        <w:rPr>
          <w:noProof/>
        </w:rPr>
        <w:fldChar w:fldCharType="begin"/>
      </w:r>
      <w:r>
        <w:rPr>
          <w:noProof/>
        </w:rPr>
        <w:instrText xml:space="preserve"> PAGEREF _Toc296674995 \h </w:instrText>
      </w:r>
      <w:r>
        <w:rPr>
          <w:noProof/>
        </w:rPr>
      </w:r>
      <w:r>
        <w:rPr>
          <w:noProof/>
        </w:rPr>
        <w:fldChar w:fldCharType="separate"/>
      </w:r>
      <w:r w:rsidR="00A0521E">
        <w:rPr>
          <w:noProof/>
        </w:rPr>
        <w:t>273</w:t>
      </w:r>
      <w:r>
        <w:rPr>
          <w:noProof/>
        </w:rPr>
        <w:fldChar w:fldCharType="end"/>
      </w:r>
    </w:p>
    <w:p w14:paraId="225E7F8C" w14:textId="77777777" w:rsidR="008539CA" w:rsidRDefault="008539CA">
      <w:pPr>
        <w:pStyle w:val="Verzeichnis4"/>
        <w:tabs>
          <w:tab w:val="right" w:leader="dot" w:pos="9054"/>
        </w:tabs>
        <w:rPr>
          <w:noProof/>
          <w:sz w:val="24"/>
          <w:szCs w:val="24"/>
          <w:lang w:val="en-US" w:eastAsia="ja-JP"/>
        </w:rPr>
      </w:pPr>
      <w:r>
        <w:rPr>
          <w:noProof/>
        </w:rPr>
        <w:t>7.5.5.2 Navigation Lights</w:t>
      </w:r>
      <w:r>
        <w:rPr>
          <w:noProof/>
        </w:rPr>
        <w:tab/>
      </w:r>
      <w:r>
        <w:rPr>
          <w:noProof/>
        </w:rPr>
        <w:fldChar w:fldCharType="begin"/>
      </w:r>
      <w:r>
        <w:rPr>
          <w:noProof/>
        </w:rPr>
        <w:instrText xml:space="preserve"> PAGEREF _Toc296674996 \h </w:instrText>
      </w:r>
      <w:r>
        <w:rPr>
          <w:noProof/>
        </w:rPr>
      </w:r>
      <w:r>
        <w:rPr>
          <w:noProof/>
        </w:rPr>
        <w:fldChar w:fldCharType="separate"/>
      </w:r>
      <w:r w:rsidR="00A0521E">
        <w:rPr>
          <w:noProof/>
        </w:rPr>
        <w:t>274</w:t>
      </w:r>
      <w:r>
        <w:rPr>
          <w:noProof/>
        </w:rPr>
        <w:fldChar w:fldCharType="end"/>
      </w:r>
    </w:p>
    <w:p w14:paraId="1E4FD0AA" w14:textId="77777777" w:rsidR="008539CA" w:rsidRDefault="008539CA">
      <w:pPr>
        <w:pStyle w:val="Verzeichnis4"/>
        <w:tabs>
          <w:tab w:val="right" w:leader="dot" w:pos="9054"/>
        </w:tabs>
        <w:rPr>
          <w:noProof/>
          <w:sz w:val="24"/>
          <w:szCs w:val="24"/>
          <w:lang w:val="en-US" w:eastAsia="ja-JP"/>
        </w:rPr>
      </w:pPr>
      <w:r>
        <w:rPr>
          <w:noProof/>
        </w:rPr>
        <w:t>7.5.5.3 Wind Sensor</w:t>
      </w:r>
      <w:r>
        <w:rPr>
          <w:noProof/>
        </w:rPr>
        <w:tab/>
      </w:r>
      <w:r>
        <w:rPr>
          <w:noProof/>
        </w:rPr>
        <w:fldChar w:fldCharType="begin"/>
      </w:r>
      <w:r>
        <w:rPr>
          <w:noProof/>
        </w:rPr>
        <w:instrText xml:space="preserve"> PAGEREF _Toc296674997 \h </w:instrText>
      </w:r>
      <w:r>
        <w:rPr>
          <w:noProof/>
        </w:rPr>
      </w:r>
      <w:r>
        <w:rPr>
          <w:noProof/>
        </w:rPr>
        <w:fldChar w:fldCharType="separate"/>
      </w:r>
      <w:r w:rsidR="00A0521E">
        <w:rPr>
          <w:noProof/>
        </w:rPr>
        <w:t>276</w:t>
      </w:r>
      <w:r>
        <w:rPr>
          <w:noProof/>
        </w:rPr>
        <w:fldChar w:fldCharType="end"/>
      </w:r>
    </w:p>
    <w:p w14:paraId="7704C313" w14:textId="77777777" w:rsidR="008539CA" w:rsidRDefault="008539CA">
      <w:pPr>
        <w:pStyle w:val="Verzeichnis4"/>
        <w:tabs>
          <w:tab w:val="right" w:leader="dot" w:pos="9054"/>
        </w:tabs>
        <w:rPr>
          <w:noProof/>
          <w:sz w:val="24"/>
          <w:szCs w:val="24"/>
          <w:lang w:val="en-US" w:eastAsia="ja-JP"/>
        </w:rPr>
      </w:pPr>
      <w:r>
        <w:rPr>
          <w:noProof/>
        </w:rPr>
        <w:t>7.5.5.4 Actuator</w:t>
      </w:r>
      <w:r>
        <w:rPr>
          <w:noProof/>
        </w:rPr>
        <w:tab/>
      </w:r>
      <w:r>
        <w:rPr>
          <w:noProof/>
        </w:rPr>
        <w:fldChar w:fldCharType="begin"/>
      </w:r>
      <w:r>
        <w:rPr>
          <w:noProof/>
        </w:rPr>
        <w:instrText xml:space="preserve"> PAGEREF _Toc296674998 \h </w:instrText>
      </w:r>
      <w:r>
        <w:rPr>
          <w:noProof/>
        </w:rPr>
      </w:r>
      <w:r>
        <w:rPr>
          <w:noProof/>
        </w:rPr>
        <w:fldChar w:fldCharType="separate"/>
      </w:r>
      <w:r w:rsidR="00A0521E">
        <w:rPr>
          <w:noProof/>
        </w:rPr>
        <w:t>279</w:t>
      </w:r>
      <w:r>
        <w:rPr>
          <w:noProof/>
        </w:rPr>
        <w:fldChar w:fldCharType="end"/>
      </w:r>
    </w:p>
    <w:p w14:paraId="0CBCAE62" w14:textId="77777777" w:rsidR="008539CA" w:rsidRDefault="008539CA">
      <w:pPr>
        <w:pStyle w:val="Verzeichnis4"/>
        <w:tabs>
          <w:tab w:val="right" w:leader="dot" w:pos="9054"/>
        </w:tabs>
        <w:rPr>
          <w:noProof/>
          <w:sz w:val="24"/>
          <w:szCs w:val="24"/>
          <w:lang w:val="en-US" w:eastAsia="ja-JP"/>
        </w:rPr>
      </w:pPr>
      <w:r>
        <w:rPr>
          <w:noProof/>
        </w:rPr>
        <w:t>7.5.5.5 Servomotor</w:t>
      </w:r>
      <w:r>
        <w:rPr>
          <w:noProof/>
        </w:rPr>
        <w:tab/>
      </w:r>
      <w:r>
        <w:rPr>
          <w:noProof/>
        </w:rPr>
        <w:fldChar w:fldCharType="begin"/>
      </w:r>
      <w:r>
        <w:rPr>
          <w:noProof/>
        </w:rPr>
        <w:instrText xml:space="preserve"> PAGEREF _Toc296674999 \h </w:instrText>
      </w:r>
      <w:r>
        <w:rPr>
          <w:noProof/>
        </w:rPr>
      </w:r>
      <w:r>
        <w:rPr>
          <w:noProof/>
        </w:rPr>
        <w:fldChar w:fldCharType="separate"/>
      </w:r>
      <w:r w:rsidR="00A0521E">
        <w:rPr>
          <w:noProof/>
        </w:rPr>
        <w:t>281</w:t>
      </w:r>
      <w:r>
        <w:rPr>
          <w:noProof/>
        </w:rPr>
        <w:fldChar w:fldCharType="end"/>
      </w:r>
    </w:p>
    <w:p w14:paraId="3D7AB075" w14:textId="77777777" w:rsidR="008539CA" w:rsidRDefault="008539CA">
      <w:pPr>
        <w:pStyle w:val="Verzeichnis4"/>
        <w:tabs>
          <w:tab w:val="right" w:leader="dot" w:pos="9054"/>
        </w:tabs>
        <w:rPr>
          <w:noProof/>
          <w:sz w:val="24"/>
          <w:szCs w:val="24"/>
          <w:lang w:val="en-US" w:eastAsia="ja-JP"/>
        </w:rPr>
      </w:pPr>
      <w:r>
        <w:rPr>
          <w:noProof/>
        </w:rPr>
        <w:t>7.5.5.6 Solar Panel</w:t>
      </w:r>
      <w:r>
        <w:rPr>
          <w:noProof/>
        </w:rPr>
        <w:tab/>
      </w:r>
      <w:r>
        <w:rPr>
          <w:noProof/>
        </w:rPr>
        <w:fldChar w:fldCharType="begin"/>
      </w:r>
      <w:r>
        <w:rPr>
          <w:noProof/>
        </w:rPr>
        <w:instrText xml:space="preserve"> PAGEREF _Toc296675000 \h </w:instrText>
      </w:r>
      <w:r>
        <w:rPr>
          <w:noProof/>
        </w:rPr>
      </w:r>
      <w:r>
        <w:rPr>
          <w:noProof/>
        </w:rPr>
        <w:fldChar w:fldCharType="separate"/>
      </w:r>
      <w:r w:rsidR="00A0521E">
        <w:rPr>
          <w:noProof/>
        </w:rPr>
        <w:t>282</w:t>
      </w:r>
      <w:r>
        <w:rPr>
          <w:noProof/>
        </w:rPr>
        <w:fldChar w:fldCharType="end"/>
      </w:r>
    </w:p>
    <w:p w14:paraId="26D03D97" w14:textId="77777777" w:rsidR="008539CA" w:rsidRDefault="008539CA">
      <w:pPr>
        <w:pStyle w:val="Verzeichnis2"/>
        <w:tabs>
          <w:tab w:val="right" w:leader="dot" w:pos="9054"/>
        </w:tabs>
        <w:rPr>
          <w:smallCaps w:val="0"/>
          <w:noProof/>
          <w:sz w:val="24"/>
          <w:szCs w:val="24"/>
          <w:lang w:val="en-US" w:eastAsia="ja-JP"/>
        </w:rPr>
      </w:pPr>
      <w:r>
        <w:rPr>
          <w:noProof/>
        </w:rPr>
        <w:t>7.6 Material List</w:t>
      </w:r>
      <w:r>
        <w:rPr>
          <w:noProof/>
        </w:rPr>
        <w:tab/>
      </w:r>
      <w:r>
        <w:rPr>
          <w:noProof/>
        </w:rPr>
        <w:fldChar w:fldCharType="begin"/>
      </w:r>
      <w:r>
        <w:rPr>
          <w:noProof/>
        </w:rPr>
        <w:instrText xml:space="preserve"> PAGEREF _Toc296675001 \h </w:instrText>
      </w:r>
      <w:r>
        <w:rPr>
          <w:noProof/>
        </w:rPr>
      </w:r>
      <w:r>
        <w:rPr>
          <w:noProof/>
        </w:rPr>
        <w:fldChar w:fldCharType="separate"/>
      </w:r>
      <w:r w:rsidR="00A0521E">
        <w:rPr>
          <w:noProof/>
        </w:rPr>
        <w:t>284</w:t>
      </w:r>
      <w:r>
        <w:rPr>
          <w:noProof/>
        </w:rPr>
        <w:fldChar w:fldCharType="end"/>
      </w:r>
    </w:p>
    <w:p w14:paraId="1DD78F77" w14:textId="77777777" w:rsidR="008539CA" w:rsidRDefault="008539CA">
      <w:pPr>
        <w:pStyle w:val="Verzeichnis2"/>
        <w:tabs>
          <w:tab w:val="right" w:leader="dot" w:pos="9054"/>
        </w:tabs>
        <w:rPr>
          <w:smallCaps w:val="0"/>
          <w:noProof/>
          <w:sz w:val="24"/>
          <w:szCs w:val="24"/>
          <w:lang w:val="en-US" w:eastAsia="ja-JP"/>
        </w:rPr>
      </w:pPr>
      <w:r>
        <w:rPr>
          <w:noProof/>
        </w:rPr>
        <w:t>7.7 Manufacture Process</w:t>
      </w:r>
      <w:r>
        <w:rPr>
          <w:noProof/>
        </w:rPr>
        <w:tab/>
      </w:r>
      <w:r>
        <w:rPr>
          <w:noProof/>
        </w:rPr>
        <w:fldChar w:fldCharType="begin"/>
      </w:r>
      <w:r>
        <w:rPr>
          <w:noProof/>
        </w:rPr>
        <w:instrText xml:space="preserve"> PAGEREF _Toc296675002 \h </w:instrText>
      </w:r>
      <w:r>
        <w:rPr>
          <w:noProof/>
        </w:rPr>
      </w:r>
      <w:r>
        <w:rPr>
          <w:noProof/>
        </w:rPr>
        <w:fldChar w:fldCharType="separate"/>
      </w:r>
      <w:r w:rsidR="00A0521E">
        <w:rPr>
          <w:noProof/>
        </w:rPr>
        <w:t>294</w:t>
      </w:r>
      <w:r>
        <w:rPr>
          <w:noProof/>
        </w:rPr>
        <w:fldChar w:fldCharType="end"/>
      </w:r>
    </w:p>
    <w:p w14:paraId="71A79840" w14:textId="77777777" w:rsidR="008539CA" w:rsidRDefault="008539CA">
      <w:pPr>
        <w:pStyle w:val="Verzeichnis3"/>
        <w:tabs>
          <w:tab w:val="right" w:leader="dot" w:pos="9054"/>
        </w:tabs>
        <w:rPr>
          <w:i w:val="0"/>
          <w:noProof/>
          <w:sz w:val="24"/>
          <w:szCs w:val="24"/>
          <w:lang w:val="en-US" w:eastAsia="ja-JP"/>
        </w:rPr>
      </w:pPr>
      <w:r>
        <w:rPr>
          <w:noProof/>
        </w:rPr>
        <w:t>7.7.1 Preparation</w:t>
      </w:r>
      <w:r>
        <w:rPr>
          <w:noProof/>
        </w:rPr>
        <w:tab/>
      </w:r>
      <w:r>
        <w:rPr>
          <w:noProof/>
        </w:rPr>
        <w:fldChar w:fldCharType="begin"/>
      </w:r>
      <w:r>
        <w:rPr>
          <w:noProof/>
        </w:rPr>
        <w:instrText xml:space="preserve"> PAGEREF _Toc296675003 \h </w:instrText>
      </w:r>
      <w:r>
        <w:rPr>
          <w:noProof/>
        </w:rPr>
      </w:r>
      <w:r>
        <w:rPr>
          <w:noProof/>
        </w:rPr>
        <w:fldChar w:fldCharType="separate"/>
      </w:r>
      <w:r w:rsidR="00A0521E">
        <w:rPr>
          <w:noProof/>
        </w:rPr>
        <w:t>295</w:t>
      </w:r>
      <w:r>
        <w:rPr>
          <w:noProof/>
        </w:rPr>
        <w:fldChar w:fldCharType="end"/>
      </w:r>
    </w:p>
    <w:p w14:paraId="4588CF27" w14:textId="77777777" w:rsidR="008539CA" w:rsidRDefault="008539CA">
      <w:pPr>
        <w:pStyle w:val="Verzeichnis4"/>
        <w:tabs>
          <w:tab w:val="right" w:leader="dot" w:pos="9054"/>
        </w:tabs>
        <w:rPr>
          <w:noProof/>
          <w:sz w:val="24"/>
          <w:szCs w:val="24"/>
          <w:lang w:val="en-US" w:eastAsia="ja-JP"/>
        </w:rPr>
      </w:pPr>
      <w:r>
        <w:rPr>
          <w:noProof/>
        </w:rPr>
        <w:t>7.7.1.1 MDF Mold</w:t>
      </w:r>
      <w:r>
        <w:rPr>
          <w:noProof/>
        </w:rPr>
        <w:tab/>
      </w:r>
      <w:r>
        <w:rPr>
          <w:noProof/>
        </w:rPr>
        <w:fldChar w:fldCharType="begin"/>
      </w:r>
      <w:r>
        <w:rPr>
          <w:noProof/>
        </w:rPr>
        <w:instrText xml:space="preserve"> PAGEREF _Toc296675004 \h </w:instrText>
      </w:r>
      <w:r>
        <w:rPr>
          <w:noProof/>
        </w:rPr>
      </w:r>
      <w:r>
        <w:rPr>
          <w:noProof/>
        </w:rPr>
        <w:fldChar w:fldCharType="separate"/>
      </w:r>
      <w:r w:rsidR="00A0521E">
        <w:rPr>
          <w:noProof/>
        </w:rPr>
        <w:t>295</w:t>
      </w:r>
      <w:r>
        <w:rPr>
          <w:noProof/>
        </w:rPr>
        <w:fldChar w:fldCharType="end"/>
      </w:r>
    </w:p>
    <w:p w14:paraId="2C7FE768" w14:textId="77777777" w:rsidR="008539CA" w:rsidRDefault="008539CA">
      <w:pPr>
        <w:pStyle w:val="Verzeichnis4"/>
        <w:tabs>
          <w:tab w:val="right" w:leader="dot" w:pos="9054"/>
        </w:tabs>
        <w:rPr>
          <w:noProof/>
          <w:sz w:val="24"/>
          <w:szCs w:val="24"/>
          <w:lang w:val="en-US" w:eastAsia="ja-JP"/>
        </w:rPr>
      </w:pPr>
      <w:r>
        <w:rPr>
          <w:noProof/>
        </w:rPr>
        <w:t>7.7.1.2 Material Marking</w:t>
      </w:r>
      <w:r>
        <w:rPr>
          <w:noProof/>
        </w:rPr>
        <w:tab/>
      </w:r>
      <w:r>
        <w:rPr>
          <w:noProof/>
        </w:rPr>
        <w:fldChar w:fldCharType="begin"/>
      </w:r>
      <w:r>
        <w:rPr>
          <w:noProof/>
        </w:rPr>
        <w:instrText xml:space="preserve"> PAGEREF _Toc296675005 \h </w:instrText>
      </w:r>
      <w:r>
        <w:rPr>
          <w:noProof/>
        </w:rPr>
      </w:r>
      <w:r>
        <w:rPr>
          <w:noProof/>
        </w:rPr>
        <w:fldChar w:fldCharType="separate"/>
      </w:r>
      <w:r w:rsidR="00A0521E">
        <w:rPr>
          <w:noProof/>
        </w:rPr>
        <w:t>296</w:t>
      </w:r>
      <w:r>
        <w:rPr>
          <w:noProof/>
        </w:rPr>
        <w:fldChar w:fldCharType="end"/>
      </w:r>
    </w:p>
    <w:p w14:paraId="41DD4B43" w14:textId="77777777" w:rsidR="008539CA" w:rsidRDefault="008539CA">
      <w:pPr>
        <w:pStyle w:val="Verzeichnis4"/>
        <w:tabs>
          <w:tab w:val="right" w:leader="dot" w:pos="9054"/>
        </w:tabs>
        <w:rPr>
          <w:noProof/>
          <w:sz w:val="24"/>
          <w:szCs w:val="24"/>
          <w:lang w:val="en-US" w:eastAsia="ja-JP"/>
        </w:rPr>
      </w:pPr>
      <w:r>
        <w:rPr>
          <w:noProof/>
        </w:rPr>
        <w:t>7.7.1.3 Balsa Flexibility and Rigidity Improvement</w:t>
      </w:r>
      <w:r>
        <w:rPr>
          <w:noProof/>
        </w:rPr>
        <w:tab/>
      </w:r>
      <w:r>
        <w:rPr>
          <w:noProof/>
        </w:rPr>
        <w:fldChar w:fldCharType="begin"/>
      </w:r>
      <w:r>
        <w:rPr>
          <w:noProof/>
        </w:rPr>
        <w:instrText xml:space="preserve"> PAGEREF _Toc296675006 \h </w:instrText>
      </w:r>
      <w:r>
        <w:rPr>
          <w:noProof/>
        </w:rPr>
      </w:r>
      <w:r>
        <w:rPr>
          <w:noProof/>
        </w:rPr>
        <w:fldChar w:fldCharType="separate"/>
      </w:r>
      <w:r w:rsidR="00A0521E">
        <w:rPr>
          <w:noProof/>
        </w:rPr>
        <w:t>296</w:t>
      </w:r>
      <w:r>
        <w:rPr>
          <w:noProof/>
        </w:rPr>
        <w:fldChar w:fldCharType="end"/>
      </w:r>
    </w:p>
    <w:p w14:paraId="619D11F2" w14:textId="77777777" w:rsidR="008539CA" w:rsidRDefault="008539CA">
      <w:pPr>
        <w:pStyle w:val="Verzeichnis4"/>
        <w:tabs>
          <w:tab w:val="right" w:leader="dot" w:pos="9054"/>
        </w:tabs>
        <w:rPr>
          <w:noProof/>
          <w:sz w:val="24"/>
          <w:szCs w:val="24"/>
          <w:lang w:val="en-US" w:eastAsia="ja-JP"/>
        </w:rPr>
      </w:pPr>
      <w:r>
        <w:rPr>
          <w:noProof/>
        </w:rPr>
        <w:t>7.7.1.4 Equipment Checklist</w:t>
      </w:r>
      <w:r>
        <w:rPr>
          <w:noProof/>
        </w:rPr>
        <w:tab/>
      </w:r>
      <w:r>
        <w:rPr>
          <w:noProof/>
        </w:rPr>
        <w:fldChar w:fldCharType="begin"/>
      </w:r>
      <w:r>
        <w:rPr>
          <w:noProof/>
        </w:rPr>
        <w:instrText xml:space="preserve"> PAGEREF _Toc296675007 \h </w:instrText>
      </w:r>
      <w:r>
        <w:rPr>
          <w:noProof/>
        </w:rPr>
      </w:r>
      <w:r>
        <w:rPr>
          <w:noProof/>
        </w:rPr>
        <w:fldChar w:fldCharType="separate"/>
      </w:r>
      <w:r w:rsidR="00A0521E">
        <w:rPr>
          <w:noProof/>
        </w:rPr>
        <w:t>297</w:t>
      </w:r>
      <w:r>
        <w:rPr>
          <w:noProof/>
        </w:rPr>
        <w:fldChar w:fldCharType="end"/>
      </w:r>
    </w:p>
    <w:p w14:paraId="61C64B20" w14:textId="77777777" w:rsidR="008539CA" w:rsidRDefault="008539CA">
      <w:pPr>
        <w:pStyle w:val="Verzeichnis3"/>
        <w:tabs>
          <w:tab w:val="right" w:leader="dot" w:pos="9054"/>
        </w:tabs>
        <w:rPr>
          <w:i w:val="0"/>
          <w:noProof/>
          <w:sz w:val="24"/>
          <w:szCs w:val="24"/>
          <w:lang w:val="en-US" w:eastAsia="ja-JP"/>
        </w:rPr>
      </w:pPr>
      <w:r>
        <w:rPr>
          <w:noProof/>
        </w:rPr>
        <w:t>7.7.2 Cutting Process</w:t>
      </w:r>
      <w:r>
        <w:rPr>
          <w:noProof/>
        </w:rPr>
        <w:tab/>
      </w:r>
      <w:r>
        <w:rPr>
          <w:noProof/>
        </w:rPr>
        <w:fldChar w:fldCharType="begin"/>
      </w:r>
      <w:r>
        <w:rPr>
          <w:noProof/>
        </w:rPr>
        <w:instrText xml:space="preserve"> PAGEREF _Toc296675008 \h </w:instrText>
      </w:r>
      <w:r>
        <w:rPr>
          <w:noProof/>
        </w:rPr>
      </w:r>
      <w:r>
        <w:rPr>
          <w:noProof/>
        </w:rPr>
        <w:fldChar w:fldCharType="separate"/>
      </w:r>
      <w:r w:rsidR="00A0521E">
        <w:rPr>
          <w:noProof/>
        </w:rPr>
        <w:t>299</w:t>
      </w:r>
      <w:r>
        <w:rPr>
          <w:noProof/>
        </w:rPr>
        <w:fldChar w:fldCharType="end"/>
      </w:r>
    </w:p>
    <w:p w14:paraId="0F3CFF24" w14:textId="77777777" w:rsidR="008539CA" w:rsidRDefault="008539CA">
      <w:pPr>
        <w:pStyle w:val="Verzeichnis4"/>
        <w:tabs>
          <w:tab w:val="right" w:leader="dot" w:pos="9054"/>
        </w:tabs>
        <w:rPr>
          <w:noProof/>
          <w:sz w:val="24"/>
          <w:szCs w:val="24"/>
          <w:lang w:val="en-US" w:eastAsia="ja-JP"/>
        </w:rPr>
      </w:pPr>
      <w:r>
        <w:rPr>
          <w:noProof/>
        </w:rPr>
        <w:t>7.7.2.1 Coverage &amp; Ribs</w:t>
      </w:r>
      <w:r>
        <w:rPr>
          <w:noProof/>
        </w:rPr>
        <w:tab/>
      </w:r>
      <w:r>
        <w:rPr>
          <w:noProof/>
        </w:rPr>
        <w:fldChar w:fldCharType="begin"/>
      </w:r>
      <w:r>
        <w:rPr>
          <w:noProof/>
        </w:rPr>
        <w:instrText xml:space="preserve"> PAGEREF _Toc296675009 \h </w:instrText>
      </w:r>
      <w:r>
        <w:rPr>
          <w:noProof/>
        </w:rPr>
      </w:r>
      <w:r>
        <w:rPr>
          <w:noProof/>
        </w:rPr>
        <w:fldChar w:fldCharType="separate"/>
      </w:r>
      <w:r w:rsidR="00A0521E">
        <w:rPr>
          <w:noProof/>
        </w:rPr>
        <w:t>299</w:t>
      </w:r>
      <w:r>
        <w:rPr>
          <w:noProof/>
        </w:rPr>
        <w:fldChar w:fldCharType="end"/>
      </w:r>
    </w:p>
    <w:p w14:paraId="3214CCDD" w14:textId="77777777" w:rsidR="008539CA" w:rsidRDefault="008539CA">
      <w:pPr>
        <w:pStyle w:val="Verzeichnis4"/>
        <w:tabs>
          <w:tab w:val="right" w:leader="dot" w:pos="9054"/>
        </w:tabs>
        <w:rPr>
          <w:noProof/>
          <w:sz w:val="24"/>
          <w:szCs w:val="24"/>
          <w:lang w:val="en-US" w:eastAsia="ja-JP"/>
        </w:rPr>
      </w:pPr>
      <w:r>
        <w:rPr>
          <w:noProof/>
        </w:rPr>
        <w:t>7.7.2.2 I-beam Masts</w:t>
      </w:r>
      <w:r>
        <w:rPr>
          <w:noProof/>
        </w:rPr>
        <w:tab/>
      </w:r>
      <w:r>
        <w:rPr>
          <w:noProof/>
        </w:rPr>
        <w:fldChar w:fldCharType="begin"/>
      </w:r>
      <w:r>
        <w:rPr>
          <w:noProof/>
        </w:rPr>
        <w:instrText xml:space="preserve"> PAGEREF _Toc296675010 \h </w:instrText>
      </w:r>
      <w:r>
        <w:rPr>
          <w:noProof/>
        </w:rPr>
      </w:r>
      <w:r>
        <w:rPr>
          <w:noProof/>
        </w:rPr>
        <w:fldChar w:fldCharType="separate"/>
      </w:r>
      <w:r w:rsidR="00A0521E">
        <w:rPr>
          <w:noProof/>
        </w:rPr>
        <w:t>299</w:t>
      </w:r>
      <w:r>
        <w:rPr>
          <w:noProof/>
        </w:rPr>
        <w:fldChar w:fldCharType="end"/>
      </w:r>
    </w:p>
    <w:p w14:paraId="63040A62" w14:textId="77777777" w:rsidR="008539CA" w:rsidRDefault="008539CA">
      <w:pPr>
        <w:pStyle w:val="Verzeichnis4"/>
        <w:tabs>
          <w:tab w:val="right" w:leader="dot" w:pos="9054"/>
        </w:tabs>
        <w:rPr>
          <w:noProof/>
          <w:sz w:val="24"/>
          <w:szCs w:val="24"/>
          <w:lang w:val="en-US" w:eastAsia="ja-JP"/>
        </w:rPr>
      </w:pPr>
      <w:r>
        <w:rPr>
          <w:noProof/>
        </w:rPr>
        <w:t>7.7.2.3 Stainless Steel Mast</w:t>
      </w:r>
      <w:r>
        <w:rPr>
          <w:noProof/>
        </w:rPr>
        <w:tab/>
      </w:r>
      <w:r>
        <w:rPr>
          <w:noProof/>
        </w:rPr>
        <w:fldChar w:fldCharType="begin"/>
      </w:r>
      <w:r>
        <w:rPr>
          <w:noProof/>
        </w:rPr>
        <w:instrText xml:space="preserve"> PAGEREF _Toc296675011 \h </w:instrText>
      </w:r>
      <w:r>
        <w:rPr>
          <w:noProof/>
        </w:rPr>
      </w:r>
      <w:r>
        <w:rPr>
          <w:noProof/>
        </w:rPr>
        <w:fldChar w:fldCharType="separate"/>
      </w:r>
      <w:r w:rsidR="00A0521E">
        <w:rPr>
          <w:noProof/>
        </w:rPr>
        <w:t>300</w:t>
      </w:r>
      <w:r>
        <w:rPr>
          <w:noProof/>
        </w:rPr>
        <w:fldChar w:fldCharType="end"/>
      </w:r>
    </w:p>
    <w:p w14:paraId="2D0F321C" w14:textId="77777777" w:rsidR="008539CA" w:rsidRDefault="008539CA">
      <w:pPr>
        <w:pStyle w:val="Verzeichnis4"/>
        <w:tabs>
          <w:tab w:val="right" w:leader="dot" w:pos="9054"/>
        </w:tabs>
        <w:rPr>
          <w:noProof/>
          <w:sz w:val="24"/>
          <w:szCs w:val="24"/>
          <w:lang w:val="en-US" w:eastAsia="ja-JP"/>
        </w:rPr>
      </w:pPr>
      <w:r>
        <w:rPr>
          <w:noProof/>
        </w:rPr>
        <w:t>7.7.2.4 Stainless Steel Stabiliser Beams</w:t>
      </w:r>
      <w:r>
        <w:rPr>
          <w:noProof/>
        </w:rPr>
        <w:tab/>
      </w:r>
      <w:r>
        <w:rPr>
          <w:noProof/>
        </w:rPr>
        <w:fldChar w:fldCharType="begin"/>
      </w:r>
      <w:r>
        <w:rPr>
          <w:noProof/>
        </w:rPr>
        <w:instrText xml:space="preserve"> PAGEREF _Toc296675012 \h </w:instrText>
      </w:r>
      <w:r>
        <w:rPr>
          <w:noProof/>
        </w:rPr>
      </w:r>
      <w:r>
        <w:rPr>
          <w:noProof/>
        </w:rPr>
        <w:fldChar w:fldCharType="separate"/>
      </w:r>
      <w:r w:rsidR="00A0521E">
        <w:rPr>
          <w:noProof/>
        </w:rPr>
        <w:t>301</w:t>
      </w:r>
      <w:r>
        <w:rPr>
          <w:noProof/>
        </w:rPr>
        <w:fldChar w:fldCharType="end"/>
      </w:r>
    </w:p>
    <w:p w14:paraId="3B023437" w14:textId="77777777" w:rsidR="008539CA" w:rsidRDefault="008539CA">
      <w:pPr>
        <w:pStyle w:val="Verzeichnis3"/>
        <w:tabs>
          <w:tab w:val="right" w:leader="dot" w:pos="9054"/>
        </w:tabs>
        <w:rPr>
          <w:i w:val="0"/>
          <w:noProof/>
          <w:sz w:val="24"/>
          <w:szCs w:val="24"/>
          <w:lang w:val="en-US" w:eastAsia="ja-JP"/>
        </w:rPr>
      </w:pPr>
      <w:r>
        <w:rPr>
          <w:noProof/>
        </w:rPr>
        <w:t>7.7.2 Bonding Process</w:t>
      </w:r>
      <w:r>
        <w:rPr>
          <w:noProof/>
        </w:rPr>
        <w:tab/>
      </w:r>
      <w:r>
        <w:rPr>
          <w:noProof/>
        </w:rPr>
        <w:fldChar w:fldCharType="begin"/>
      </w:r>
      <w:r>
        <w:rPr>
          <w:noProof/>
        </w:rPr>
        <w:instrText xml:space="preserve"> PAGEREF _Toc296675013 \h </w:instrText>
      </w:r>
      <w:r>
        <w:rPr>
          <w:noProof/>
        </w:rPr>
      </w:r>
      <w:r>
        <w:rPr>
          <w:noProof/>
        </w:rPr>
        <w:fldChar w:fldCharType="separate"/>
      </w:r>
      <w:r w:rsidR="00A0521E">
        <w:rPr>
          <w:noProof/>
        </w:rPr>
        <w:t>303</w:t>
      </w:r>
      <w:r>
        <w:rPr>
          <w:noProof/>
        </w:rPr>
        <w:fldChar w:fldCharType="end"/>
      </w:r>
    </w:p>
    <w:p w14:paraId="5E99E5DD" w14:textId="77777777" w:rsidR="008539CA" w:rsidRDefault="008539CA">
      <w:pPr>
        <w:pStyle w:val="Verzeichnis4"/>
        <w:tabs>
          <w:tab w:val="right" w:leader="dot" w:pos="9054"/>
        </w:tabs>
        <w:rPr>
          <w:noProof/>
          <w:sz w:val="24"/>
          <w:szCs w:val="24"/>
          <w:lang w:val="en-US" w:eastAsia="ja-JP"/>
        </w:rPr>
      </w:pPr>
      <w:r>
        <w:rPr>
          <w:noProof/>
        </w:rPr>
        <w:t>7.7.3.1 Dry Assembly</w:t>
      </w:r>
      <w:r>
        <w:rPr>
          <w:noProof/>
        </w:rPr>
        <w:tab/>
      </w:r>
      <w:r>
        <w:rPr>
          <w:noProof/>
        </w:rPr>
        <w:fldChar w:fldCharType="begin"/>
      </w:r>
      <w:r>
        <w:rPr>
          <w:noProof/>
        </w:rPr>
        <w:instrText xml:space="preserve"> PAGEREF _Toc296675014 \h </w:instrText>
      </w:r>
      <w:r>
        <w:rPr>
          <w:noProof/>
        </w:rPr>
      </w:r>
      <w:r>
        <w:rPr>
          <w:noProof/>
        </w:rPr>
        <w:fldChar w:fldCharType="separate"/>
      </w:r>
      <w:r w:rsidR="00A0521E">
        <w:rPr>
          <w:noProof/>
        </w:rPr>
        <w:t>303</w:t>
      </w:r>
      <w:r>
        <w:rPr>
          <w:noProof/>
        </w:rPr>
        <w:fldChar w:fldCharType="end"/>
      </w:r>
    </w:p>
    <w:p w14:paraId="51143EDA" w14:textId="77777777" w:rsidR="008539CA" w:rsidRDefault="008539CA">
      <w:pPr>
        <w:pStyle w:val="Verzeichnis4"/>
        <w:tabs>
          <w:tab w:val="right" w:leader="dot" w:pos="9054"/>
        </w:tabs>
        <w:rPr>
          <w:noProof/>
          <w:sz w:val="24"/>
          <w:szCs w:val="24"/>
          <w:lang w:val="en-US" w:eastAsia="ja-JP"/>
        </w:rPr>
      </w:pPr>
      <w:r>
        <w:rPr>
          <w:noProof/>
        </w:rPr>
        <w:t>7.7.3.2 Bonding</w:t>
      </w:r>
      <w:r>
        <w:rPr>
          <w:noProof/>
        </w:rPr>
        <w:tab/>
      </w:r>
      <w:r>
        <w:rPr>
          <w:noProof/>
        </w:rPr>
        <w:fldChar w:fldCharType="begin"/>
      </w:r>
      <w:r>
        <w:rPr>
          <w:noProof/>
        </w:rPr>
        <w:instrText xml:space="preserve"> PAGEREF _Toc296675015 \h </w:instrText>
      </w:r>
      <w:r>
        <w:rPr>
          <w:noProof/>
        </w:rPr>
      </w:r>
      <w:r>
        <w:rPr>
          <w:noProof/>
        </w:rPr>
        <w:fldChar w:fldCharType="separate"/>
      </w:r>
      <w:r w:rsidR="00A0521E">
        <w:rPr>
          <w:noProof/>
        </w:rPr>
        <w:t>303</w:t>
      </w:r>
      <w:r>
        <w:rPr>
          <w:noProof/>
        </w:rPr>
        <w:fldChar w:fldCharType="end"/>
      </w:r>
    </w:p>
    <w:p w14:paraId="10BC1CCC" w14:textId="77777777" w:rsidR="008539CA" w:rsidRDefault="008539CA">
      <w:pPr>
        <w:pStyle w:val="Verzeichnis3"/>
        <w:tabs>
          <w:tab w:val="right" w:leader="dot" w:pos="9054"/>
        </w:tabs>
        <w:rPr>
          <w:i w:val="0"/>
          <w:noProof/>
          <w:sz w:val="24"/>
          <w:szCs w:val="24"/>
          <w:lang w:val="en-US" w:eastAsia="ja-JP"/>
        </w:rPr>
      </w:pPr>
      <w:r>
        <w:rPr>
          <w:noProof/>
        </w:rPr>
        <w:t>7.7.4 Finishing Process</w:t>
      </w:r>
      <w:r>
        <w:rPr>
          <w:noProof/>
        </w:rPr>
        <w:tab/>
      </w:r>
      <w:r>
        <w:rPr>
          <w:noProof/>
        </w:rPr>
        <w:fldChar w:fldCharType="begin"/>
      </w:r>
      <w:r>
        <w:rPr>
          <w:noProof/>
        </w:rPr>
        <w:instrText xml:space="preserve"> PAGEREF _Toc296675016 \h </w:instrText>
      </w:r>
      <w:r>
        <w:rPr>
          <w:noProof/>
        </w:rPr>
      </w:r>
      <w:r>
        <w:rPr>
          <w:noProof/>
        </w:rPr>
        <w:fldChar w:fldCharType="separate"/>
      </w:r>
      <w:r w:rsidR="00A0521E">
        <w:rPr>
          <w:noProof/>
        </w:rPr>
        <w:t>305</w:t>
      </w:r>
      <w:r>
        <w:rPr>
          <w:noProof/>
        </w:rPr>
        <w:fldChar w:fldCharType="end"/>
      </w:r>
    </w:p>
    <w:p w14:paraId="1BA96B4B" w14:textId="77777777" w:rsidR="008539CA" w:rsidRDefault="008539CA">
      <w:pPr>
        <w:pStyle w:val="Verzeichnis4"/>
        <w:tabs>
          <w:tab w:val="right" w:leader="dot" w:pos="9054"/>
        </w:tabs>
        <w:rPr>
          <w:noProof/>
          <w:sz w:val="24"/>
          <w:szCs w:val="24"/>
          <w:lang w:val="en-US" w:eastAsia="ja-JP"/>
        </w:rPr>
      </w:pPr>
      <w:r>
        <w:rPr>
          <w:noProof/>
        </w:rPr>
        <w:t>7.7.4.1 Sanding</w:t>
      </w:r>
      <w:r>
        <w:rPr>
          <w:noProof/>
        </w:rPr>
        <w:tab/>
      </w:r>
      <w:r>
        <w:rPr>
          <w:noProof/>
        </w:rPr>
        <w:fldChar w:fldCharType="begin"/>
      </w:r>
      <w:r>
        <w:rPr>
          <w:noProof/>
        </w:rPr>
        <w:instrText xml:space="preserve"> PAGEREF _Toc296675017 \h </w:instrText>
      </w:r>
      <w:r>
        <w:rPr>
          <w:noProof/>
        </w:rPr>
      </w:r>
      <w:r>
        <w:rPr>
          <w:noProof/>
        </w:rPr>
        <w:fldChar w:fldCharType="separate"/>
      </w:r>
      <w:r w:rsidR="00A0521E">
        <w:rPr>
          <w:noProof/>
        </w:rPr>
        <w:t>305</w:t>
      </w:r>
      <w:r>
        <w:rPr>
          <w:noProof/>
        </w:rPr>
        <w:fldChar w:fldCharType="end"/>
      </w:r>
    </w:p>
    <w:p w14:paraId="4D85E407" w14:textId="77777777" w:rsidR="008539CA" w:rsidRDefault="008539CA">
      <w:pPr>
        <w:pStyle w:val="Verzeichnis4"/>
        <w:tabs>
          <w:tab w:val="right" w:leader="dot" w:pos="9054"/>
        </w:tabs>
        <w:rPr>
          <w:noProof/>
          <w:sz w:val="24"/>
          <w:szCs w:val="24"/>
          <w:lang w:val="en-US" w:eastAsia="ja-JP"/>
        </w:rPr>
      </w:pPr>
      <w:r>
        <w:rPr>
          <w:noProof/>
        </w:rPr>
        <w:t>7.7.4.2 Paint</w:t>
      </w:r>
      <w:r>
        <w:rPr>
          <w:noProof/>
        </w:rPr>
        <w:tab/>
      </w:r>
      <w:r>
        <w:rPr>
          <w:noProof/>
        </w:rPr>
        <w:fldChar w:fldCharType="begin"/>
      </w:r>
      <w:r>
        <w:rPr>
          <w:noProof/>
        </w:rPr>
        <w:instrText xml:space="preserve"> PAGEREF _Toc296675018 \h </w:instrText>
      </w:r>
      <w:r>
        <w:rPr>
          <w:noProof/>
        </w:rPr>
      </w:r>
      <w:r>
        <w:rPr>
          <w:noProof/>
        </w:rPr>
        <w:fldChar w:fldCharType="separate"/>
      </w:r>
      <w:r w:rsidR="00A0521E">
        <w:rPr>
          <w:noProof/>
        </w:rPr>
        <w:t>305</w:t>
      </w:r>
      <w:r>
        <w:rPr>
          <w:noProof/>
        </w:rPr>
        <w:fldChar w:fldCharType="end"/>
      </w:r>
    </w:p>
    <w:p w14:paraId="2489BAD5" w14:textId="77777777" w:rsidR="008539CA" w:rsidRDefault="008539CA">
      <w:pPr>
        <w:pStyle w:val="Verzeichnis3"/>
        <w:tabs>
          <w:tab w:val="right" w:leader="dot" w:pos="9054"/>
        </w:tabs>
        <w:rPr>
          <w:i w:val="0"/>
          <w:noProof/>
          <w:sz w:val="24"/>
          <w:szCs w:val="24"/>
          <w:lang w:val="en-US" w:eastAsia="ja-JP"/>
        </w:rPr>
      </w:pPr>
      <w:r>
        <w:rPr>
          <w:noProof/>
        </w:rPr>
        <w:t>7.7.5 Electronic Connections Process</w:t>
      </w:r>
      <w:r>
        <w:rPr>
          <w:noProof/>
        </w:rPr>
        <w:tab/>
      </w:r>
      <w:r>
        <w:rPr>
          <w:noProof/>
        </w:rPr>
        <w:fldChar w:fldCharType="begin"/>
      </w:r>
      <w:r>
        <w:rPr>
          <w:noProof/>
        </w:rPr>
        <w:instrText xml:space="preserve"> PAGEREF _Toc296675019 \h </w:instrText>
      </w:r>
      <w:r>
        <w:rPr>
          <w:noProof/>
        </w:rPr>
      </w:r>
      <w:r>
        <w:rPr>
          <w:noProof/>
        </w:rPr>
        <w:fldChar w:fldCharType="separate"/>
      </w:r>
      <w:r w:rsidR="00A0521E">
        <w:rPr>
          <w:noProof/>
        </w:rPr>
        <w:t>306</w:t>
      </w:r>
      <w:r>
        <w:rPr>
          <w:noProof/>
        </w:rPr>
        <w:fldChar w:fldCharType="end"/>
      </w:r>
    </w:p>
    <w:p w14:paraId="52D1527F" w14:textId="77777777" w:rsidR="008539CA" w:rsidRDefault="008539CA">
      <w:pPr>
        <w:pStyle w:val="Verzeichnis4"/>
        <w:tabs>
          <w:tab w:val="right" w:leader="dot" w:pos="9054"/>
        </w:tabs>
        <w:rPr>
          <w:noProof/>
          <w:sz w:val="24"/>
          <w:szCs w:val="24"/>
          <w:lang w:val="en-US" w:eastAsia="ja-JP"/>
        </w:rPr>
      </w:pPr>
      <w:r>
        <w:rPr>
          <w:noProof/>
        </w:rPr>
        <w:t>7.7.5.1 Supply Lines</w:t>
      </w:r>
      <w:r>
        <w:rPr>
          <w:noProof/>
        </w:rPr>
        <w:tab/>
      </w:r>
      <w:r>
        <w:rPr>
          <w:noProof/>
        </w:rPr>
        <w:fldChar w:fldCharType="begin"/>
      </w:r>
      <w:r>
        <w:rPr>
          <w:noProof/>
        </w:rPr>
        <w:instrText xml:space="preserve"> PAGEREF _Toc296675020 \h </w:instrText>
      </w:r>
      <w:r>
        <w:rPr>
          <w:noProof/>
        </w:rPr>
      </w:r>
      <w:r>
        <w:rPr>
          <w:noProof/>
        </w:rPr>
        <w:fldChar w:fldCharType="separate"/>
      </w:r>
      <w:r w:rsidR="00A0521E">
        <w:rPr>
          <w:noProof/>
        </w:rPr>
        <w:t>307</w:t>
      </w:r>
      <w:r>
        <w:rPr>
          <w:noProof/>
        </w:rPr>
        <w:fldChar w:fldCharType="end"/>
      </w:r>
    </w:p>
    <w:p w14:paraId="4356B92A" w14:textId="77777777" w:rsidR="008539CA" w:rsidRDefault="008539CA">
      <w:pPr>
        <w:pStyle w:val="Verzeichnis2"/>
        <w:tabs>
          <w:tab w:val="right" w:leader="dot" w:pos="9054"/>
        </w:tabs>
        <w:rPr>
          <w:smallCaps w:val="0"/>
          <w:noProof/>
          <w:sz w:val="24"/>
          <w:szCs w:val="24"/>
          <w:lang w:val="en-US" w:eastAsia="ja-JP"/>
        </w:rPr>
      </w:pPr>
      <w:r>
        <w:rPr>
          <w:noProof/>
        </w:rPr>
        <w:t>7.8 Alternative Prototype</w:t>
      </w:r>
      <w:r>
        <w:rPr>
          <w:noProof/>
        </w:rPr>
        <w:tab/>
      </w:r>
      <w:r>
        <w:rPr>
          <w:noProof/>
        </w:rPr>
        <w:fldChar w:fldCharType="begin"/>
      </w:r>
      <w:r>
        <w:rPr>
          <w:noProof/>
        </w:rPr>
        <w:instrText xml:space="preserve"> PAGEREF _Toc296675021 \h </w:instrText>
      </w:r>
      <w:r>
        <w:rPr>
          <w:noProof/>
        </w:rPr>
      </w:r>
      <w:r>
        <w:rPr>
          <w:noProof/>
        </w:rPr>
        <w:fldChar w:fldCharType="separate"/>
      </w:r>
      <w:r w:rsidR="00A0521E">
        <w:rPr>
          <w:noProof/>
        </w:rPr>
        <w:t>308</w:t>
      </w:r>
      <w:r>
        <w:rPr>
          <w:noProof/>
        </w:rPr>
        <w:fldChar w:fldCharType="end"/>
      </w:r>
    </w:p>
    <w:p w14:paraId="710A50BA" w14:textId="77777777" w:rsidR="008539CA" w:rsidRDefault="008539CA">
      <w:pPr>
        <w:pStyle w:val="Verzeichnis3"/>
        <w:tabs>
          <w:tab w:val="right" w:leader="dot" w:pos="9054"/>
        </w:tabs>
        <w:rPr>
          <w:i w:val="0"/>
          <w:noProof/>
          <w:sz w:val="24"/>
          <w:szCs w:val="24"/>
          <w:lang w:val="en-US" w:eastAsia="ja-JP"/>
        </w:rPr>
      </w:pPr>
      <w:r>
        <w:rPr>
          <w:noProof/>
        </w:rPr>
        <w:t>7.8.1 Why we build a prototype</w:t>
      </w:r>
      <w:r>
        <w:rPr>
          <w:noProof/>
        </w:rPr>
        <w:tab/>
      </w:r>
      <w:r>
        <w:rPr>
          <w:noProof/>
        </w:rPr>
        <w:fldChar w:fldCharType="begin"/>
      </w:r>
      <w:r>
        <w:rPr>
          <w:noProof/>
        </w:rPr>
        <w:instrText xml:space="preserve"> PAGEREF _Toc296675022 \h </w:instrText>
      </w:r>
      <w:r>
        <w:rPr>
          <w:noProof/>
        </w:rPr>
      </w:r>
      <w:r>
        <w:rPr>
          <w:noProof/>
        </w:rPr>
        <w:fldChar w:fldCharType="separate"/>
      </w:r>
      <w:r w:rsidR="00A0521E">
        <w:rPr>
          <w:noProof/>
        </w:rPr>
        <w:t>308</w:t>
      </w:r>
      <w:r>
        <w:rPr>
          <w:noProof/>
        </w:rPr>
        <w:fldChar w:fldCharType="end"/>
      </w:r>
    </w:p>
    <w:p w14:paraId="33C7F2EC" w14:textId="77777777" w:rsidR="008539CA" w:rsidRDefault="008539CA">
      <w:pPr>
        <w:pStyle w:val="Verzeichnis3"/>
        <w:tabs>
          <w:tab w:val="right" w:leader="dot" w:pos="9054"/>
        </w:tabs>
        <w:rPr>
          <w:i w:val="0"/>
          <w:noProof/>
          <w:sz w:val="24"/>
          <w:szCs w:val="24"/>
          <w:lang w:val="en-US" w:eastAsia="ja-JP"/>
        </w:rPr>
      </w:pPr>
      <w:r>
        <w:rPr>
          <w:noProof/>
        </w:rPr>
        <w:t>7.8.2 Manufacturing process</w:t>
      </w:r>
      <w:r>
        <w:rPr>
          <w:noProof/>
        </w:rPr>
        <w:tab/>
      </w:r>
      <w:r>
        <w:rPr>
          <w:noProof/>
        </w:rPr>
        <w:fldChar w:fldCharType="begin"/>
      </w:r>
      <w:r>
        <w:rPr>
          <w:noProof/>
        </w:rPr>
        <w:instrText xml:space="preserve"> PAGEREF _Toc296675023 \h </w:instrText>
      </w:r>
      <w:r>
        <w:rPr>
          <w:noProof/>
        </w:rPr>
      </w:r>
      <w:r>
        <w:rPr>
          <w:noProof/>
        </w:rPr>
        <w:fldChar w:fldCharType="separate"/>
      </w:r>
      <w:r w:rsidR="00A0521E">
        <w:rPr>
          <w:noProof/>
        </w:rPr>
        <w:t>309</w:t>
      </w:r>
      <w:r>
        <w:rPr>
          <w:noProof/>
        </w:rPr>
        <w:fldChar w:fldCharType="end"/>
      </w:r>
    </w:p>
    <w:p w14:paraId="18BF0B3F" w14:textId="77777777" w:rsidR="008539CA" w:rsidRDefault="008539CA">
      <w:pPr>
        <w:pStyle w:val="Verzeichnis2"/>
        <w:tabs>
          <w:tab w:val="right" w:leader="dot" w:pos="9054"/>
        </w:tabs>
        <w:rPr>
          <w:smallCaps w:val="0"/>
          <w:noProof/>
          <w:sz w:val="24"/>
          <w:szCs w:val="24"/>
          <w:lang w:val="en-US" w:eastAsia="ja-JP"/>
        </w:rPr>
      </w:pPr>
      <w:r>
        <w:rPr>
          <w:noProof/>
        </w:rPr>
        <w:t>7.9 Functionalities</w:t>
      </w:r>
      <w:r>
        <w:rPr>
          <w:noProof/>
        </w:rPr>
        <w:tab/>
      </w:r>
      <w:r>
        <w:rPr>
          <w:noProof/>
        </w:rPr>
        <w:fldChar w:fldCharType="begin"/>
      </w:r>
      <w:r>
        <w:rPr>
          <w:noProof/>
        </w:rPr>
        <w:instrText xml:space="preserve"> PAGEREF _Toc296675024 \h </w:instrText>
      </w:r>
      <w:r>
        <w:rPr>
          <w:noProof/>
        </w:rPr>
      </w:r>
      <w:r>
        <w:rPr>
          <w:noProof/>
        </w:rPr>
        <w:fldChar w:fldCharType="separate"/>
      </w:r>
      <w:r w:rsidR="00A0521E">
        <w:rPr>
          <w:noProof/>
        </w:rPr>
        <w:t>311</w:t>
      </w:r>
      <w:r>
        <w:rPr>
          <w:noProof/>
        </w:rPr>
        <w:fldChar w:fldCharType="end"/>
      </w:r>
    </w:p>
    <w:p w14:paraId="741F3C9C" w14:textId="77777777" w:rsidR="008539CA" w:rsidRDefault="008539CA">
      <w:pPr>
        <w:pStyle w:val="Verzeichnis3"/>
        <w:tabs>
          <w:tab w:val="right" w:leader="dot" w:pos="9054"/>
        </w:tabs>
        <w:rPr>
          <w:i w:val="0"/>
          <w:noProof/>
          <w:sz w:val="24"/>
          <w:szCs w:val="24"/>
          <w:lang w:val="en-US" w:eastAsia="ja-JP"/>
        </w:rPr>
      </w:pPr>
      <w:r>
        <w:rPr>
          <w:noProof/>
        </w:rPr>
        <w:t>7.9.1 Mast Rotation</w:t>
      </w:r>
      <w:r>
        <w:rPr>
          <w:noProof/>
        </w:rPr>
        <w:tab/>
      </w:r>
      <w:r>
        <w:rPr>
          <w:noProof/>
        </w:rPr>
        <w:fldChar w:fldCharType="begin"/>
      </w:r>
      <w:r>
        <w:rPr>
          <w:noProof/>
        </w:rPr>
        <w:instrText xml:space="preserve"> PAGEREF _Toc296675025 \h </w:instrText>
      </w:r>
      <w:r>
        <w:rPr>
          <w:noProof/>
        </w:rPr>
      </w:r>
      <w:r>
        <w:rPr>
          <w:noProof/>
        </w:rPr>
        <w:fldChar w:fldCharType="separate"/>
      </w:r>
      <w:r w:rsidR="00A0521E">
        <w:rPr>
          <w:noProof/>
        </w:rPr>
        <w:t>311</w:t>
      </w:r>
      <w:r>
        <w:rPr>
          <w:noProof/>
        </w:rPr>
        <w:fldChar w:fldCharType="end"/>
      </w:r>
    </w:p>
    <w:p w14:paraId="6D652CDF" w14:textId="77777777" w:rsidR="008539CA" w:rsidRDefault="008539CA">
      <w:pPr>
        <w:pStyle w:val="Verzeichnis3"/>
        <w:tabs>
          <w:tab w:val="right" w:leader="dot" w:pos="9054"/>
        </w:tabs>
        <w:rPr>
          <w:i w:val="0"/>
          <w:noProof/>
          <w:sz w:val="24"/>
          <w:szCs w:val="24"/>
          <w:lang w:val="en-US" w:eastAsia="ja-JP"/>
        </w:rPr>
      </w:pPr>
      <w:r>
        <w:rPr>
          <w:noProof/>
        </w:rPr>
        <w:t>7.9.2 Wing and Stabiliser Control</w:t>
      </w:r>
      <w:r>
        <w:rPr>
          <w:noProof/>
        </w:rPr>
        <w:tab/>
      </w:r>
      <w:r>
        <w:rPr>
          <w:noProof/>
        </w:rPr>
        <w:fldChar w:fldCharType="begin"/>
      </w:r>
      <w:r>
        <w:rPr>
          <w:noProof/>
        </w:rPr>
        <w:instrText xml:space="preserve"> PAGEREF _Toc296675026 \h </w:instrText>
      </w:r>
      <w:r>
        <w:rPr>
          <w:noProof/>
        </w:rPr>
      </w:r>
      <w:r>
        <w:rPr>
          <w:noProof/>
        </w:rPr>
        <w:fldChar w:fldCharType="separate"/>
      </w:r>
      <w:r w:rsidR="00A0521E">
        <w:rPr>
          <w:noProof/>
        </w:rPr>
        <w:t>312</w:t>
      </w:r>
      <w:r>
        <w:rPr>
          <w:noProof/>
        </w:rPr>
        <w:fldChar w:fldCharType="end"/>
      </w:r>
    </w:p>
    <w:p w14:paraId="5D775F1F" w14:textId="77777777" w:rsidR="008539CA" w:rsidRDefault="008539CA">
      <w:pPr>
        <w:pStyle w:val="Verzeichnis3"/>
        <w:tabs>
          <w:tab w:val="right" w:leader="dot" w:pos="9054"/>
        </w:tabs>
        <w:rPr>
          <w:i w:val="0"/>
          <w:noProof/>
          <w:sz w:val="24"/>
          <w:szCs w:val="24"/>
          <w:lang w:val="en-US" w:eastAsia="ja-JP"/>
        </w:rPr>
      </w:pPr>
      <w:r>
        <w:rPr>
          <w:noProof/>
        </w:rPr>
        <w:t>7.9.3 Human Handling and Assembly</w:t>
      </w:r>
      <w:r>
        <w:rPr>
          <w:noProof/>
        </w:rPr>
        <w:tab/>
      </w:r>
      <w:r>
        <w:rPr>
          <w:noProof/>
        </w:rPr>
        <w:fldChar w:fldCharType="begin"/>
      </w:r>
      <w:r>
        <w:rPr>
          <w:noProof/>
        </w:rPr>
        <w:instrText xml:space="preserve"> PAGEREF _Toc296675027 \h </w:instrText>
      </w:r>
      <w:r>
        <w:rPr>
          <w:noProof/>
        </w:rPr>
      </w:r>
      <w:r>
        <w:rPr>
          <w:noProof/>
        </w:rPr>
        <w:fldChar w:fldCharType="separate"/>
      </w:r>
      <w:r w:rsidR="00A0521E">
        <w:rPr>
          <w:noProof/>
        </w:rPr>
        <w:t>313</w:t>
      </w:r>
      <w:r>
        <w:rPr>
          <w:noProof/>
        </w:rPr>
        <w:fldChar w:fldCharType="end"/>
      </w:r>
    </w:p>
    <w:p w14:paraId="478908B2" w14:textId="77777777" w:rsidR="008539CA" w:rsidRDefault="008539CA">
      <w:pPr>
        <w:pStyle w:val="Verzeichnis2"/>
        <w:tabs>
          <w:tab w:val="right" w:leader="dot" w:pos="9054"/>
        </w:tabs>
        <w:rPr>
          <w:smallCaps w:val="0"/>
          <w:noProof/>
          <w:sz w:val="24"/>
          <w:szCs w:val="24"/>
          <w:lang w:val="en-US" w:eastAsia="ja-JP"/>
        </w:rPr>
      </w:pPr>
      <w:r>
        <w:rPr>
          <w:noProof/>
        </w:rPr>
        <w:t>7.10 Tests and Results</w:t>
      </w:r>
      <w:r>
        <w:rPr>
          <w:noProof/>
        </w:rPr>
        <w:tab/>
      </w:r>
      <w:r>
        <w:rPr>
          <w:noProof/>
        </w:rPr>
        <w:fldChar w:fldCharType="begin"/>
      </w:r>
      <w:r>
        <w:rPr>
          <w:noProof/>
        </w:rPr>
        <w:instrText xml:space="preserve"> PAGEREF _Toc296675028 \h </w:instrText>
      </w:r>
      <w:r>
        <w:rPr>
          <w:noProof/>
        </w:rPr>
      </w:r>
      <w:r>
        <w:rPr>
          <w:noProof/>
        </w:rPr>
        <w:fldChar w:fldCharType="separate"/>
      </w:r>
      <w:r w:rsidR="00A0521E">
        <w:rPr>
          <w:noProof/>
        </w:rPr>
        <w:t>313</w:t>
      </w:r>
      <w:r>
        <w:rPr>
          <w:noProof/>
        </w:rPr>
        <w:fldChar w:fldCharType="end"/>
      </w:r>
    </w:p>
    <w:p w14:paraId="6F1F65BC" w14:textId="77777777" w:rsidR="008539CA" w:rsidRDefault="008539CA">
      <w:pPr>
        <w:pStyle w:val="Verzeichnis3"/>
        <w:tabs>
          <w:tab w:val="right" w:leader="dot" w:pos="9054"/>
        </w:tabs>
        <w:rPr>
          <w:i w:val="0"/>
          <w:noProof/>
          <w:sz w:val="24"/>
          <w:szCs w:val="24"/>
          <w:lang w:val="en-US" w:eastAsia="ja-JP"/>
        </w:rPr>
      </w:pPr>
      <w:r>
        <w:rPr>
          <w:noProof/>
        </w:rPr>
        <w:t>7.10.1 Waterproof Test</w:t>
      </w:r>
      <w:r>
        <w:rPr>
          <w:noProof/>
        </w:rPr>
        <w:tab/>
      </w:r>
      <w:r>
        <w:rPr>
          <w:noProof/>
        </w:rPr>
        <w:fldChar w:fldCharType="begin"/>
      </w:r>
      <w:r>
        <w:rPr>
          <w:noProof/>
        </w:rPr>
        <w:instrText xml:space="preserve"> PAGEREF _Toc296675029 \h </w:instrText>
      </w:r>
      <w:r>
        <w:rPr>
          <w:noProof/>
        </w:rPr>
      </w:r>
      <w:r>
        <w:rPr>
          <w:noProof/>
        </w:rPr>
        <w:fldChar w:fldCharType="separate"/>
      </w:r>
      <w:r w:rsidR="00A0521E">
        <w:rPr>
          <w:noProof/>
        </w:rPr>
        <w:t>313</w:t>
      </w:r>
      <w:r>
        <w:rPr>
          <w:noProof/>
        </w:rPr>
        <w:fldChar w:fldCharType="end"/>
      </w:r>
    </w:p>
    <w:p w14:paraId="228ECBAB" w14:textId="77777777" w:rsidR="008539CA" w:rsidRDefault="008539CA">
      <w:pPr>
        <w:pStyle w:val="Verzeichnis3"/>
        <w:tabs>
          <w:tab w:val="right" w:leader="dot" w:pos="9054"/>
        </w:tabs>
        <w:rPr>
          <w:i w:val="0"/>
          <w:noProof/>
          <w:sz w:val="24"/>
          <w:szCs w:val="24"/>
          <w:lang w:val="en-US" w:eastAsia="ja-JP"/>
        </w:rPr>
      </w:pPr>
      <w:r>
        <w:rPr>
          <w:noProof/>
        </w:rPr>
        <w:t>7.10.2 Wing &amp; Stabiliser Motion</w:t>
      </w:r>
      <w:r>
        <w:rPr>
          <w:noProof/>
        </w:rPr>
        <w:tab/>
      </w:r>
      <w:r>
        <w:rPr>
          <w:noProof/>
        </w:rPr>
        <w:fldChar w:fldCharType="begin"/>
      </w:r>
      <w:r>
        <w:rPr>
          <w:noProof/>
        </w:rPr>
        <w:instrText xml:space="preserve"> PAGEREF _Toc296675030 \h </w:instrText>
      </w:r>
      <w:r>
        <w:rPr>
          <w:noProof/>
        </w:rPr>
      </w:r>
      <w:r>
        <w:rPr>
          <w:noProof/>
        </w:rPr>
        <w:fldChar w:fldCharType="separate"/>
      </w:r>
      <w:r w:rsidR="00A0521E">
        <w:rPr>
          <w:noProof/>
        </w:rPr>
        <w:t>315</w:t>
      </w:r>
      <w:r>
        <w:rPr>
          <w:noProof/>
        </w:rPr>
        <w:fldChar w:fldCharType="end"/>
      </w:r>
    </w:p>
    <w:p w14:paraId="5B282806" w14:textId="77777777" w:rsidR="008539CA" w:rsidRDefault="008539CA">
      <w:pPr>
        <w:pStyle w:val="Verzeichnis3"/>
        <w:tabs>
          <w:tab w:val="right" w:leader="dot" w:pos="9054"/>
        </w:tabs>
        <w:rPr>
          <w:i w:val="0"/>
          <w:noProof/>
          <w:sz w:val="24"/>
          <w:szCs w:val="24"/>
          <w:lang w:val="en-US" w:eastAsia="ja-JP"/>
        </w:rPr>
      </w:pPr>
      <w:r>
        <w:rPr>
          <w:noProof/>
        </w:rPr>
        <w:t>7.10.3 Lift Test</w:t>
      </w:r>
      <w:r>
        <w:rPr>
          <w:noProof/>
        </w:rPr>
        <w:tab/>
      </w:r>
      <w:r>
        <w:rPr>
          <w:noProof/>
        </w:rPr>
        <w:fldChar w:fldCharType="begin"/>
      </w:r>
      <w:r>
        <w:rPr>
          <w:noProof/>
        </w:rPr>
        <w:instrText xml:space="preserve"> PAGEREF _Toc296675031 \h </w:instrText>
      </w:r>
      <w:r>
        <w:rPr>
          <w:noProof/>
        </w:rPr>
      </w:r>
      <w:r>
        <w:rPr>
          <w:noProof/>
        </w:rPr>
        <w:fldChar w:fldCharType="separate"/>
      </w:r>
      <w:r w:rsidR="00A0521E">
        <w:rPr>
          <w:noProof/>
        </w:rPr>
        <w:t>316</w:t>
      </w:r>
      <w:r>
        <w:rPr>
          <w:noProof/>
        </w:rPr>
        <w:fldChar w:fldCharType="end"/>
      </w:r>
    </w:p>
    <w:p w14:paraId="2E946445" w14:textId="77777777" w:rsidR="008539CA" w:rsidRDefault="008539CA">
      <w:pPr>
        <w:pStyle w:val="Verzeichnis2"/>
        <w:tabs>
          <w:tab w:val="right" w:leader="dot" w:pos="9054"/>
        </w:tabs>
        <w:rPr>
          <w:noProof/>
        </w:rPr>
      </w:pPr>
      <w:r>
        <w:rPr>
          <w:noProof/>
        </w:rPr>
        <w:t>7.11 Conclusion</w:t>
      </w:r>
      <w:r>
        <w:rPr>
          <w:noProof/>
        </w:rPr>
        <w:tab/>
      </w:r>
      <w:r>
        <w:rPr>
          <w:noProof/>
        </w:rPr>
        <w:fldChar w:fldCharType="begin"/>
      </w:r>
      <w:r>
        <w:rPr>
          <w:noProof/>
        </w:rPr>
        <w:instrText xml:space="preserve"> PAGEREF _Toc296675032 \h </w:instrText>
      </w:r>
      <w:r>
        <w:rPr>
          <w:noProof/>
        </w:rPr>
      </w:r>
      <w:r>
        <w:rPr>
          <w:noProof/>
        </w:rPr>
        <w:fldChar w:fldCharType="separate"/>
      </w:r>
      <w:r w:rsidR="00A0521E">
        <w:rPr>
          <w:noProof/>
        </w:rPr>
        <w:t>316</w:t>
      </w:r>
      <w:r>
        <w:rPr>
          <w:noProof/>
        </w:rPr>
        <w:fldChar w:fldCharType="end"/>
      </w:r>
    </w:p>
    <w:p w14:paraId="5AFA1AF6" w14:textId="77777777" w:rsidR="008539CA" w:rsidRDefault="008539CA" w:rsidP="008539CA"/>
    <w:p w14:paraId="47E948D3" w14:textId="77777777" w:rsidR="008539CA" w:rsidRPr="008539CA" w:rsidRDefault="008539CA" w:rsidP="008539CA"/>
    <w:p w14:paraId="0DD768BC" w14:textId="77777777" w:rsidR="008539CA" w:rsidRDefault="008539CA">
      <w:pPr>
        <w:pStyle w:val="Verzeichnis1"/>
        <w:tabs>
          <w:tab w:val="right" w:leader="dot" w:pos="9054"/>
        </w:tabs>
        <w:rPr>
          <w:b w:val="0"/>
          <w:caps w:val="0"/>
          <w:noProof/>
          <w:sz w:val="24"/>
          <w:szCs w:val="24"/>
          <w:lang w:val="en-US" w:eastAsia="ja-JP"/>
        </w:rPr>
      </w:pPr>
      <w:r>
        <w:rPr>
          <w:noProof/>
        </w:rPr>
        <w:t>8. Conclusions</w:t>
      </w:r>
      <w:r>
        <w:rPr>
          <w:noProof/>
        </w:rPr>
        <w:tab/>
      </w:r>
      <w:r>
        <w:rPr>
          <w:noProof/>
        </w:rPr>
        <w:fldChar w:fldCharType="begin"/>
      </w:r>
      <w:r>
        <w:rPr>
          <w:noProof/>
        </w:rPr>
        <w:instrText xml:space="preserve"> PAGEREF _Toc296675033 \h </w:instrText>
      </w:r>
      <w:r>
        <w:rPr>
          <w:noProof/>
        </w:rPr>
      </w:r>
      <w:r>
        <w:rPr>
          <w:noProof/>
        </w:rPr>
        <w:fldChar w:fldCharType="separate"/>
      </w:r>
      <w:r w:rsidR="00A0521E">
        <w:rPr>
          <w:noProof/>
        </w:rPr>
        <w:t>318</w:t>
      </w:r>
      <w:r>
        <w:rPr>
          <w:noProof/>
        </w:rPr>
        <w:fldChar w:fldCharType="end"/>
      </w:r>
    </w:p>
    <w:p w14:paraId="1BD9BA95" w14:textId="77777777" w:rsidR="008539CA" w:rsidRDefault="008539CA">
      <w:pPr>
        <w:pStyle w:val="Verzeichnis2"/>
        <w:tabs>
          <w:tab w:val="right" w:leader="dot" w:pos="9054"/>
        </w:tabs>
        <w:rPr>
          <w:smallCaps w:val="0"/>
          <w:noProof/>
          <w:sz w:val="24"/>
          <w:szCs w:val="24"/>
          <w:lang w:val="en-US" w:eastAsia="ja-JP"/>
        </w:rPr>
      </w:pPr>
      <w:r>
        <w:rPr>
          <w:noProof/>
        </w:rPr>
        <w:t>8.1 Discussion</w:t>
      </w:r>
      <w:r>
        <w:rPr>
          <w:noProof/>
        </w:rPr>
        <w:tab/>
      </w:r>
      <w:r>
        <w:rPr>
          <w:noProof/>
        </w:rPr>
        <w:fldChar w:fldCharType="begin"/>
      </w:r>
      <w:r>
        <w:rPr>
          <w:noProof/>
        </w:rPr>
        <w:instrText xml:space="preserve"> PAGEREF _Toc296675034 \h </w:instrText>
      </w:r>
      <w:r>
        <w:rPr>
          <w:noProof/>
        </w:rPr>
      </w:r>
      <w:r>
        <w:rPr>
          <w:noProof/>
        </w:rPr>
        <w:fldChar w:fldCharType="separate"/>
      </w:r>
      <w:r w:rsidR="00A0521E">
        <w:rPr>
          <w:noProof/>
        </w:rPr>
        <w:t>318</w:t>
      </w:r>
      <w:r>
        <w:rPr>
          <w:noProof/>
        </w:rPr>
        <w:fldChar w:fldCharType="end"/>
      </w:r>
    </w:p>
    <w:p w14:paraId="0AD7A825" w14:textId="77777777" w:rsidR="008539CA" w:rsidRDefault="008539CA">
      <w:pPr>
        <w:pStyle w:val="Verzeichnis2"/>
        <w:tabs>
          <w:tab w:val="right" w:leader="dot" w:pos="9054"/>
        </w:tabs>
        <w:rPr>
          <w:smallCaps w:val="0"/>
          <w:noProof/>
          <w:sz w:val="24"/>
          <w:szCs w:val="24"/>
          <w:lang w:val="en-US" w:eastAsia="ja-JP"/>
        </w:rPr>
      </w:pPr>
      <w:r>
        <w:rPr>
          <w:noProof/>
        </w:rPr>
        <w:t>8.2 Future Development</w:t>
      </w:r>
      <w:r>
        <w:rPr>
          <w:noProof/>
        </w:rPr>
        <w:tab/>
      </w:r>
      <w:r>
        <w:rPr>
          <w:noProof/>
        </w:rPr>
        <w:fldChar w:fldCharType="begin"/>
      </w:r>
      <w:r>
        <w:rPr>
          <w:noProof/>
        </w:rPr>
        <w:instrText xml:space="preserve"> PAGEREF _Toc296675035 \h </w:instrText>
      </w:r>
      <w:r>
        <w:rPr>
          <w:noProof/>
        </w:rPr>
      </w:r>
      <w:r>
        <w:rPr>
          <w:noProof/>
        </w:rPr>
        <w:fldChar w:fldCharType="separate"/>
      </w:r>
      <w:r w:rsidR="00A0521E">
        <w:rPr>
          <w:noProof/>
        </w:rPr>
        <w:t>319</w:t>
      </w:r>
      <w:r>
        <w:rPr>
          <w:noProof/>
        </w:rPr>
        <w:fldChar w:fldCharType="end"/>
      </w:r>
    </w:p>
    <w:p w14:paraId="0E5A47E5" w14:textId="77777777" w:rsidR="008539CA" w:rsidRDefault="008539CA">
      <w:pPr>
        <w:pStyle w:val="Verzeichnis1"/>
        <w:tabs>
          <w:tab w:val="right" w:leader="dot" w:pos="9054"/>
        </w:tabs>
        <w:rPr>
          <w:b w:val="0"/>
          <w:caps w:val="0"/>
          <w:noProof/>
          <w:sz w:val="24"/>
          <w:szCs w:val="24"/>
          <w:lang w:val="en-US" w:eastAsia="ja-JP"/>
        </w:rPr>
      </w:pPr>
      <w:r w:rsidRPr="007130E8">
        <w:rPr>
          <w:b w:val="0"/>
          <w:noProof/>
        </w:rPr>
        <w:t>Appendices</w:t>
      </w:r>
      <w:r>
        <w:rPr>
          <w:noProof/>
        </w:rPr>
        <w:tab/>
      </w:r>
      <w:r>
        <w:rPr>
          <w:noProof/>
        </w:rPr>
        <w:fldChar w:fldCharType="begin"/>
      </w:r>
      <w:r>
        <w:rPr>
          <w:noProof/>
        </w:rPr>
        <w:instrText xml:space="preserve"> PAGEREF _Toc296675036 \h </w:instrText>
      </w:r>
      <w:r>
        <w:rPr>
          <w:noProof/>
        </w:rPr>
      </w:r>
      <w:r>
        <w:rPr>
          <w:noProof/>
        </w:rPr>
        <w:fldChar w:fldCharType="separate"/>
      </w:r>
      <w:r w:rsidR="00A0521E">
        <w:rPr>
          <w:noProof/>
        </w:rPr>
        <w:t>322</w:t>
      </w:r>
      <w:r>
        <w:rPr>
          <w:noProof/>
        </w:rPr>
        <w:fldChar w:fldCharType="end"/>
      </w:r>
    </w:p>
    <w:p w14:paraId="6291D05C"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fldChar w:fldCharType="end"/>
      </w:r>
    </w:p>
    <w:p w14:paraId="265273DE"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4433C186"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1093FC29"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183D7981"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096AFDB8"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521ACA18" w14:textId="77777777" w:rsidR="00E50DC3" w:rsidRPr="0011032C" w:rsidRDefault="00E50DC3" w:rsidP="000771AA">
      <w:pPr>
        <w:pStyle w:val="berschrift1"/>
        <w:jc w:val="both"/>
        <w:rPr>
          <w:rFonts w:eastAsiaTheme="minorEastAsia" w:cs="Helvetica"/>
          <w:b w:val="0"/>
          <w:bCs w:val="0"/>
          <w:color w:val="auto"/>
          <w:sz w:val="38"/>
          <w:szCs w:val="38"/>
        </w:rPr>
      </w:pPr>
    </w:p>
    <w:p w14:paraId="703C1DF7" w14:textId="77777777" w:rsidR="00E50DC3" w:rsidRPr="0011032C" w:rsidRDefault="00E50DC3" w:rsidP="000771AA">
      <w:pPr>
        <w:jc w:val="both"/>
      </w:pPr>
    </w:p>
    <w:p w14:paraId="4D56801F" w14:textId="35CD4C3F" w:rsidR="00E50DC3" w:rsidRPr="0011032C" w:rsidRDefault="00FB26A1" w:rsidP="000771AA">
      <w:pPr>
        <w:jc w:val="both"/>
      </w:pPr>
      <w:r w:rsidRPr="0011032C">
        <w:softHyphen/>
      </w:r>
    </w:p>
    <w:p w14:paraId="7B771986" w14:textId="77777777" w:rsidR="00B65207" w:rsidRPr="00B65207" w:rsidRDefault="00B65207" w:rsidP="00B65207"/>
    <w:p w14:paraId="741F0482" w14:textId="77777777" w:rsidR="00CC4053" w:rsidRDefault="00CC4053" w:rsidP="000771AA">
      <w:pPr>
        <w:pStyle w:val="berschrift1"/>
        <w:jc w:val="both"/>
      </w:pPr>
    </w:p>
    <w:p w14:paraId="23C4A635" w14:textId="77777777" w:rsidR="00B65207" w:rsidRDefault="00B65207" w:rsidP="004964C3"/>
    <w:p w14:paraId="05011AA9" w14:textId="77777777" w:rsidR="0089042D" w:rsidRPr="0011032C" w:rsidRDefault="0089042D" w:rsidP="004964C3">
      <w:pPr>
        <w:sectPr w:rsidR="0089042D" w:rsidRPr="0011032C" w:rsidSect="00DC68D0">
          <w:footerReference w:type="even" r:id="rId11"/>
          <w:footerReference w:type="default" r:id="rId12"/>
          <w:footerReference w:type="first" r:id="rId13"/>
          <w:pgSz w:w="11900" w:h="16840"/>
          <w:pgMar w:top="1440" w:right="851" w:bottom="1440" w:left="1985" w:header="708" w:footer="708" w:gutter="0"/>
          <w:pgNumType w:fmt="upperRoman" w:start="1"/>
          <w:cols w:space="708"/>
          <w:docGrid w:linePitch="360"/>
          <w:printerSettings r:id="rId14"/>
        </w:sectPr>
      </w:pPr>
    </w:p>
    <w:p w14:paraId="6C999645" w14:textId="6A9462C7" w:rsidR="00DE2A7B" w:rsidRPr="0011032C" w:rsidRDefault="00DE2A7B" w:rsidP="000771AA">
      <w:pPr>
        <w:pStyle w:val="berschrift1"/>
        <w:jc w:val="both"/>
      </w:pPr>
      <w:bookmarkStart w:id="0" w:name="_Toc296674815"/>
      <w:r w:rsidRPr="0011032C">
        <w:t>Abbreviations</w:t>
      </w:r>
      <w:bookmarkEnd w:id="0"/>
    </w:p>
    <w:tbl>
      <w:tblPr>
        <w:tblW w:w="0" w:type="auto"/>
        <w:tblCellMar>
          <w:left w:w="0" w:type="dxa"/>
          <w:right w:w="0" w:type="dxa"/>
        </w:tblCellMar>
        <w:tblLook w:val="04A0" w:firstRow="1" w:lastRow="0" w:firstColumn="1" w:lastColumn="0" w:noHBand="0" w:noVBand="1"/>
      </w:tblPr>
      <w:tblGrid>
        <w:gridCol w:w="1789"/>
        <w:gridCol w:w="6671"/>
      </w:tblGrid>
      <w:tr w:rsidR="00BF1D4E" w:rsidRPr="0011032C" w14:paraId="4DFAD2A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26B739" w14:textId="736FDBD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b/>
                <w:bCs/>
                <w:sz w:val="26"/>
                <w:szCs w:val="26"/>
                <w:lang w:val="en-GB"/>
              </w:rPr>
              <w:t>Abbreviation</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4FDDBF" w14:textId="7B33634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b/>
                <w:bCs/>
                <w:sz w:val="26"/>
                <w:szCs w:val="26"/>
                <w:lang w:val="en-GB"/>
              </w:rPr>
              <w:t>Description</w:t>
            </w:r>
          </w:p>
        </w:tc>
      </w:tr>
      <w:tr w:rsidR="00BF1D4E" w:rsidRPr="0011032C" w14:paraId="4073C6E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A6F8092" w14:textId="7A4EBE4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4P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A43436" w14:textId="61B566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Product, Place, Price and Promotion</w:t>
            </w:r>
          </w:p>
        </w:tc>
      </w:tr>
      <w:tr w:rsidR="00BF1D4E" w:rsidRPr="0011032C" w14:paraId="02CE078D" w14:textId="77777777" w:rsidTr="000A7CF5">
        <w:trPr>
          <w:trHeight w:val="40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4A31444" w14:textId="358718B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1</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4D47F2" w14:textId="77E41DB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Distance from Hull and Top of the Mast</w:t>
            </w:r>
          </w:p>
        </w:tc>
      </w:tr>
      <w:tr w:rsidR="00BF1D4E" w:rsidRPr="0011032C" w14:paraId="4D2E3D7E" w14:textId="77777777" w:rsidTr="000A7CF5">
        <w:trPr>
          <w:trHeight w:val="18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50470C8" w14:textId="1ACB8C3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2</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6678A38" w14:textId="5A14D54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High of the Geometrical Centre of the Reefed Sail</w:t>
            </w:r>
          </w:p>
        </w:tc>
      </w:tr>
      <w:tr w:rsidR="00BF1D4E" w:rsidRPr="0011032C" w14:paraId="16F1C6A4"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1F9D8A1" w14:textId="57EE170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Ah</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8F84166" w14:textId="16E7485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Ampere hour</w:t>
            </w:r>
          </w:p>
        </w:tc>
      </w:tr>
      <w:tr w:rsidR="00BF1D4E" w:rsidRPr="0011032C" w14:paraId="73D511C1"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45E513A" w14:textId="39036AA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AIDA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15EFB22" w14:textId="5321795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Attention, Interest, Desire and Action</w:t>
            </w:r>
          </w:p>
        </w:tc>
      </w:tr>
      <w:tr w:rsidR="00BF1D4E" w:rsidRPr="0011032C" w14:paraId="1B3F9FC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017011D" w14:textId="2C36C12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AIS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9293DF" w14:textId="39004A8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Automatic Identification System</w:t>
            </w:r>
          </w:p>
        </w:tc>
      </w:tr>
      <w:tr w:rsidR="00BF1D4E" w:rsidRPr="0011032C" w14:paraId="665D7636" w14:textId="77777777" w:rsidTr="000A7CF5">
        <w:trPr>
          <w:trHeight w:val="40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2E1D0B0" w14:textId="775B475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AMS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C0FD4A4" w14:textId="0E16F6C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Autonomous Marine System</w:t>
            </w:r>
          </w:p>
        </w:tc>
      </w:tr>
      <w:tr w:rsidR="00BF1D4E" w:rsidRPr="0011032C" w14:paraId="28E117AB"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A8CDF45" w14:textId="34677CB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95E11E3" w14:textId="602A55B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Aft Perpendicular</w:t>
            </w:r>
          </w:p>
        </w:tc>
      </w:tr>
      <w:tr w:rsidR="00BF1D4E" w:rsidRPr="0011032C" w14:paraId="0CE1159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55CBAB" w14:textId="0DCE866D"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i/>
                <w:iCs/>
                <w:sz w:val="22"/>
                <w:szCs w:val="22"/>
              </w:rPr>
              <w:t>x</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C734314" w14:textId="18FC833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Maximum Section Area Below Designed Waterline</w:t>
            </w:r>
          </w:p>
        </w:tc>
      </w:tr>
      <w:tr w:rsidR="00BF1D4E" w:rsidRPr="0011032C" w14:paraId="5EE25C5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05BB43" w14:textId="74605E4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0EDD3C8" w14:textId="0CE27BF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Beam</w:t>
            </w:r>
          </w:p>
        </w:tc>
      </w:tr>
      <w:tr w:rsidR="00BF1D4E" w:rsidRPr="0011032C" w14:paraId="343BF43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FDA11E" w14:textId="4707CDC7"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B</w:t>
            </w:r>
            <w:r w:rsidRPr="0011032C">
              <w:rPr>
                <w:rFonts w:ascii="STIXGeneral-Regular" w:hAnsi="STIXGeneral-Regular" w:cs="STIXGeneral-Regular"/>
                <w:sz w:val="32"/>
                <w:szCs w:val="32"/>
                <w:vertAlign w:val="subscript"/>
              </w:rPr>
              <w:t>1</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91ACD20" w14:textId="6FBEE48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New Buoyancy Centre</w:t>
            </w:r>
          </w:p>
        </w:tc>
      </w:tr>
      <w:tr w:rsidR="00BF1D4E" w:rsidRPr="0011032C" w14:paraId="3F1B19A4"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455D7" w14:textId="34F8CFB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B2B</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62E08F9" w14:textId="3ACB098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Business to Business</w:t>
            </w:r>
          </w:p>
        </w:tc>
      </w:tr>
      <w:tr w:rsidR="00BF1D4E" w:rsidRPr="0011032C" w14:paraId="1FDAAAF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DB3729C" w14:textId="7EBF1FF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B2G</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8408FD5" w14:textId="2E34E64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Business to Government</w:t>
            </w:r>
          </w:p>
        </w:tc>
      </w:tr>
      <w:tr w:rsidR="00BF1D4E" w:rsidRPr="0011032C" w14:paraId="03C320C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2DD44E9" w14:textId="67AD4EA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A95233" w14:textId="10CB1A3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Boom Height Above Deck</w:t>
            </w:r>
          </w:p>
        </w:tc>
      </w:tr>
      <w:tr w:rsidR="00BF1D4E" w:rsidRPr="0011032C" w14:paraId="399BAA7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CE541A" w14:textId="116E1E6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B</w:t>
            </w:r>
            <w:r w:rsidRPr="0011032C">
              <w:rPr>
                <w:rFonts w:ascii="STIXGeneral-Regular" w:hAnsi="STIXGeneral-Regular" w:cs="STIXGeneral-Regular"/>
                <w:i/>
                <w:iCs/>
                <w:sz w:val="32"/>
                <w:szCs w:val="32"/>
                <w:vertAlign w:val="subscript"/>
              </w:rPr>
              <w:t>WL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7D5E68" w14:textId="24749AB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Beam of Waterline</w:t>
            </w:r>
          </w:p>
        </w:tc>
      </w:tr>
      <w:tr w:rsidR="00BF1D4E" w:rsidRPr="0011032C" w14:paraId="5E077813" w14:textId="77777777" w:rsidTr="000A7CF5">
        <w:trPr>
          <w:trHeight w:val="18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3E6E27C" w14:textId="0ECD8E6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CANbus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8B6751" w14:textId="10449D1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Control Area Network</w:t>
            </w:r>
          </w:p>
        </w:tc>
      </w:tr>
      <w:tr w:rsidR="00BF1D4E" w:rsidRPr="0011032C" w14:paraId="2A46537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F964F3C" w14:textId="4890A6AA"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B</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46AA4F0" w14:textId="415D397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Block Coefficient</w:t>
            </w:r>
          </w:p>
        </w:tc>
      </w:tr>
      <w:tr w:rsidR="00BF1D4E" w:rsidRPr="0011032C" w14:paraId="3D7E5D4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FDED7A" w14:textId="442789D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CB</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68C3FF5" w14:textId="37D2A5A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Centre of Buoyancy</w:t>
            </w:r>
          </w:p>
        </w:tc>
      </w:tr>
      <w:tr w:rsidR="00BF1D4E" w:rsidRPr="0011032C" w14:paraId="0E73F1C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3CDBE12" w14:textId="072F7E3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CCS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017860" w14:textId="6D0DDA2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Carbon Capture and Storage</w:t>
            </w:r>
          </w:p>
        </w:tc>
      </w:tr>
      <w:tr w:rsidR="00BF1D4E" w:rsidRPr="0011032C" w14:paraId="716453B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10F900D" w14:textId="70569468"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160902" w14:textId="34EF9A6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Drag Coefficient</w:t>
            </w:r>
          </w:p>
        </w:tc>
      </w:tr>
      <w:tr w:rsidR="00BF1D4E" w:rsidRPr="0011032C" w14:paraId="5CE3FCF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ED5479" w14:textId="7B48723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BCE857E" w14:textId="1412FA4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Aerodynamic Centre of Effort</w:t>
            </w:r>
          </w:p>
        </w:tc>
      </w:tr>
      <w:tr w:rsidR="00BF1D4E" w:rsidRPr="0011032C" w14:paraId="6095A84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16BEFBD" w14:textId="4488530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F</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4D8E9FF" w14:textId="37B065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Skin Friction Coefficient</w:t>
            </w:r>
          </w:p>
        </w:tc>
      </w:tr>
      <w:tr w:rsidR="00BF1D4E" w:rsidRPr="0011032C" w14:paraId="35F7F34C" w14:textId="77777777" w:rsidTr="000A7CF5">
        <w:trPr>
          <w:trHeight w:val="40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865F1C0" w14:textId="761D502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CG</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9F84EE8" w14:textId="3D7355E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Centre of Gravity</w:t>
            </w:r>
          </w:p>
        </w:tc>
      </w:tr>
      <w:tr w:rsidR="00BF1D4E" w:rsidRPr="0011032C" w14:paraId="2002C5F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3D7C5C" w14:textId="707F1AD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CHP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D88F6B" w14:textId="44C45D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Combined Heat and Power</w:t>
            </w:r>
          </w:p>
        </w:tc>
      </w:tr>
      <w:tr w:rsidR="00BF1D4E" w:rsidRPr="0011032C" w14:paraId="2599CD9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71D3F3" w14:textId="3CE5966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DCD9BC" w14:textId="0BBBD5F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Lift Coefficient</w:t>
            </w:r>
          </w:p>
        </w:tc>
      </w:tr>
      <w:tr w:rsidR="00BF1D4E" w:rsidRPr="0011032C" w14:paraId="32462696"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87056CC" w14:textId="5272F4F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CLR</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8BE9425" w14:textId="3155C45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Hydrodynamic Centre of Lateral Resistance</w:t>
            </w:r>
          </w:p>
        </w:tc>
      </w:tr>
      <w:tr w:rsidR="00BF1D4E" w:rsidRPr="0011032C" w14:paraId="116902B6"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843057C" w14:textId="4EC787A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Lr</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E363A57" w14:textId="4936742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Rudder Lift Coefficient</w:t>
            </w:r>
          </w:p>
        </w:tc>
      </w:tr>
      <w:tr w:rsidR="00BF1D4E" w:rsidRPr="0011032C" w14:paraId="19B48AB8"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99B133" w14:textId="5911E3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CNC</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72FA408" w14:textId="1A04FB8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Computer Numerical Control</w:t>
            </w:r>
          </w:p>
        </w:tc>
      </w:tr>
      <w:tr w:rsidR="00BF1D4E" w:rsidRPr="0011032C" w14:paraId="1C127BB8" w14:textId="77777777" w:rsidTr="000A7CF5">
        <w:trPr>
          <w:trHeight w:val="18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E3A7715" w14:textId="6B848C8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CO</w:t>
            </w:r>
            <w:r w:rsidRPr="0011032C">
              <w:rPr>
                <w:rFonts w:ascii="STIXGeneral-Regular" w:hAnsi="STIXGeneral-Regular" w:cs="STIXGeneral-Regular"/>
                <w:sz w:val="32"/>
                <w:szCs w:val="32"/>
                <w:vertAlign w:val="subscript"/>
              </w:rPr>
              <w:t>2</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F729FB" w14:textId="773EB43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Carbon Dioxide</w:t>
            </w:r>
          </w:p>
        </w:tc>
      </w:tr>
      <w:tr w:rsidR="00BF1D4E" w:rsidRPr="0011032C" w14:paraId="4E783D7D"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C210D26" w14:textId="28A11DB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023355" w14:textId="0CA9192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Prismatic Coefficient</w:t>
            </w:r>
          </w:p>
        </w:tc>
      </w:tr>
      <w:tr w:rsidR="00BF1D4E" w:rsidRPr="0011032C" w14:paraId="3910D03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5DBB6C1" w14:textId="405F1F4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8FEFBDC" w14:textId="797CD20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Carbon Capturing System</w:t>
            </w:r>
          </w:p>
        </w:tc>
      </w:tr>
      <w:tr w:rsidR="00BF1D4E" w:rsidRPr="0011032C" w14:paraId="27A8940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105E50" w14:textId="2654153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FF13D4" w14:textId="56FC1A5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Distance</w:t>
            </w:r>
          </w:p>
        </w:tc>
      </w:tr>
      <w:tr w:rsidR="00BF1D4E" w:rsidRPr="0011032C" w14:paraId="4BE3273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9433BCB" w14:textId="03A8DB7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3598228" w14:textId="0289056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Drag</w:t>
            </w:r>
          </w:p>
        </w:tc>
      </w:tr>
      <w:tr w:rsidR="00BF1D4E" w:rsidRPr="0011032C" w14:paraId="536951B7"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463B44E" w14:textId="630F569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dBm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08F9F0" w14:textId="596AE39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Decibel-Milliwatts</w:t>
            </w:r>
          </w:p>
        </w:tc>
      </w:tr>
      <w:tr w:rsidR="00BF1D4E" w:rsidRPr="0011032C" w14:paraId="4436F15E"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70B80B" w14:textId="172B161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DFA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13A51" w14:textId="4CE01B3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Design for Assembly</w:t>
            </w:r>
          </w:p>
        </w:tc>
      </w:tr>
      <w:tr w:rsidR="00BF1D4E" w:rsidRPr="0011032C" w14:paraId="5048A706"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D688FB" w14:textId="5FFCA66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DFD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51B2E3" w14:textId="0E1B789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Design for Disassembly</w:t>
            </w:r>
          </w:p>
        </w:tc>
      </w:tr>
      <w:tr w:rsidR="00BF1D4E" w:rsidRPr="0011032C" w14:paraId="5A97484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3C74FD" w14:textId="570FB3BD"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D</w:t>
            </w:r>
            <w:r w:rsidRPr="0011032C">
              <w:rPr>
                <w:rFonts w:ascii="STIXGeneral-Regular" w:hAnsi="STIXGeneral-Regular" w:cs="STIXGeneral-Regular"/>
                <w:i/>
                <w:iCs/>
                <w:sz w:val="32"/>
                <w:szCs w:val="32"/>
                <w:vertAlign w:val="subscript"/>
              </w:rPr>
              <w:t>WL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060BF4A" w14:textId="2935217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Designed Waterline</w:t>
            </w:r>
          </w:p>
        </w:tc>
      </w:tr>
      <w:tr w:rsidR="00BF1D4E" w:rsidRPr="0011032C" w14:paraId="0969773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BBE5AA" w14:textId="2E0ADEE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EEPROM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6694DB" w14:textId="30DA134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Electrically Erasable Programmable Read-Only Memory</w:t>
            </w:r>
          </w:p>
        </w:tc>
      </w:tr>
      <w:tr w:rsidR="00BF1D4E" w:rsidRPr="0011032C" w14:paraId="5456ADAE"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E0E6047" w14:textId="69C88A4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EMAS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905696" w14:textId="244F8B6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European Management and Audit Scheme</w:t>
            </w:r>
          </w:p>
        </w:tc>
      </w:tr>
      <w:tr w:rsidR="00BF1D4E" w:rsidRPr="0011032C" w14:paraId="6A0DD94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C51C959" w14:textId="04DF3D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EPS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8A62CB5" w14:textId="331C568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European Project Semester</w:t>
            </w:r>
          </w:p>
        </w:tc>
      </w:tr>
      <w:tr w:rsidR="00BF1D4E" w:rsidRPr="0011032C" w14:paraId="7DEB5AEB"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550AC7" w14:textId="7AA54AC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8B3E8C" w14:textId="5BCDBA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European Union</w:t>
            </w:r>
          </w:p>
        </w:tc>
      </w:tr>
      <w:tr w:rsidR="00BF1D4E" w:rsidRPr="0011032C" w14:paraId="5A12A99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0BF650" w14:textId="106F4962"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sz w:val="32"/>
                <w:szCs w:val="32"/>
                <w:vertAlign w:val="subscript"/>
              </w:rPr>
              <w:t>1</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F52829" w14:textId="62EEE0B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Hydrodynamic Force</w:t>
            </w:r>
          </w:p>
        </w:tc>
      </w:tr>
      <w:tr w:rsidR="00BF1D4E" w:rsidRPr="0011032C" w14:paraId="6C5E6B8E"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9004FD6" w14:textId="185EE16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0379A4" w14:textId="4E77FF5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Aerodynamic Force</w:t>
            </w:r>
          </w:p>
        </w:tc>
      </w:tr>
      <w:tr w:rsidR="00BF1D4E" w:rsidRPr="0011032C" w14:paraId="6577F880"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D5124C3" w14:textId="0AFA447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h</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FC488C" w14:textId="355F159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Horizontal Boom Force</w:t>
            </w:r>
          </w:p>
        </w:tc>
      </w:tr>
      <w:tr w:rsidR="00BF1D4E" w:rsidRPr="0011032C" w14:paraId="01C877B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8537F1" w14:textId="3E20B84F"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LAT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BFF289" w14:textId="716114D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Aerodynamic Side Force</w:t>
            </w:r>
          </w:p>
        </w:tc>
      </w:tr>
      <w:tr w:rsidR="00BF1D4E" w:rsidRPr="0011032C" w14:paraId="12513414"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A6852D" w14:textId="084B81F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4FB7F6" w14:textId="149250D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Driving Force</w:t>
            </w:r>
          </w:p>
        </w:tc>
      </w:tr>
      <w:tr w:rsidR="00BF1D4E" w:rsidRPr="0011032C" w14:paraId="543D7AD6"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0479BB0" w14:textId="0A4E6CD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FoS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2C8028" w14:textId="2338708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Factor of Safety</w:t>
            </w:r>
          </w:p>
        </w:tc>
      </w:tr>
      <w:tr w:rsidR="00BF1D4E" w:rsidRPr="0011032C" w14:paraId="1FD74ABB"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9E4AB1" w14:textId="4BAD6AB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4A4582B" w14:textId="0991E1C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Forward Perpendicular</w:t>
            </w:r>
          </w:p>
        </w:tc>
      </w:tr>
      <w:tr w:rsidR="00BF1D4E" w:rsidRPr="0011032C" w14:paraId="04422094" w14:textId="77777777" w:rsidTr="000A7CF5">
        <w:trPr>
          <w:trHeight w:val="18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AAAFF" w14:textId="0B55D2A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E5EC1EB" w14:textId="126751F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Feet</w:t>
            </w:r>
          </w:p>
        </w:tc>
      </w:tr>
      <w:tr w:rsidR="00BF1D4E" w:rsidRPr="0011032C" w14:paraId="65D34DD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E876D3" w14:textId="53C4F32F"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V</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236B2C" w14:textId="2E9EE42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Vertical Boom Force</w:t>
            </w:r>
          </w:p>
        </w:tc>
      </w:tr>
      <w:tr w:rsidR="00BF1D4E" w:rsidRPr="0011032C" w14:paraId="686F1FA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65D857F" w14:textId="339F50E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CD73DE9" w14:textId="4316FC1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Centre of gravity</w:t>
            </w:r>
          </w:p>
        </w:tc>
      </w:tr>
      <w:tr w:rsidR="00BF1D4E" w:rsidRPr="0011032C" w14:paraId="271510C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1F6926" w14:textId="0423818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GDP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21191D8" w14:textId="3C91ECC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Gross Domestic Produce</w:t>
            </w:r>
          </w:p>
        </w:tc>
      </w:tr>
      <w:tr w:rsidR="00BF1D4E" w:rsidRPr="0011032C" w14:paraId="08048DCB" w14:textId="77777777" w:rsidTr="000A7CF5">
        <w:trPr>
          <w:trHeight w:val="40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E310E6F" w14:textId="07E09C8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GPIO</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03B35B" w14:textId="5877978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General Purpose Input/output</w:t>
            </w:r>
          </w:p>
        </w:tc>
      </w:tr>
      <w:tr w:rsidR="00BF1D4E" w:rsidRPr="0011032C" w14:paraId="258143C0"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1C04F3B" w14:textId="5BF8630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GPRS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9AC63E6" w14:textId="058279C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General Packet Radio Service</w:t>
            </w:r>
          </w:p>
        </w:tc>
      </w:tr>
      <w:tr w:rsidR="00BF1D4E" w:rsidRPr="0011032C" w14:paraId="2D062114" w14:textId="77777777" w:rsidTr="000A7CF5">
        <w:trPr>
          <w:trHeight w:val="583"/>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10E461" w14:textId="5E5C255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GPS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164FF5" w14:textId="35A52DE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Global Positioning System</w:t>
            </w:r>
          </w:p>
        </w:tc>
      </w:tr>
      <w:tr w:rsidR="00BF1D4E" w:rsidRPr="0011032C" w14:paraId="3076690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F2FC326" w14:textId="3B9F747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GSM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5E7334" w14:textId="394D2BE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Corporate Telephone Preference Service</w:t>
            </w:r>
          </w:p>
        </w:tc>
      </w:tr>
      <w:tr w:rsidR="00BF1D4E" w:rsidRPr="0011032C" w14:paraId="650D26F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A83B43" w14:textId="7ED2C3B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GUI</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F64DA2" w14:textId="7CFADBD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Graphical User Interface</w:t>
            </w:r>
          </w:p>
        </w:tc>
      </w:tr>
      <w:tr w:rsidR="00BF1D4E" w:rsidRPr="0011032C" w14:paraId="4C2777F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9C3615" w14:textId="6436FB9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GWh</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7D39C7F" w14:textId="640370E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Giga Watt hour</w:t>
            </w:r>
          </w:p>
        </w:tc>
      </w:tr>
      <w:tr w:rsidR="00BF1D4E" w:rsidRPr="0011032C" w14:paraId="2D4835D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316784" w14:textId="156F7EB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5CFC4E" w14:textId="1BFE9CD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Height</w:t>
            </w:r>
          </w:p>
        </w:tc>
      </w:tr>
      <w:tr w:rsidR="00BF1D4E" w:rsidRPr="0011032C" w14:paraId="3CA52C08"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477777" w14:textId="659D12F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HMI</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EBEE6B3" w14:textId="19926BA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Human Machine Interface</w:t>
            </w:r>
          </w:p>
        </w:tc>
      </w:tr>
      <w:tr w:rsidR="00BF1D4E" w:rsidRPr="0011032C" w14:paraId="7B58C9C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79701EE" w14:textId="0EFCA44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ISEP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731C4D3" w14:textId="29C292A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Instituto Superior de Engenharia do Porto</w:t>
            </w:r>
          </w:p>
        </w:tc>
      </w:tr>
      <w:tr w:rsidR="00BF1D4E" w:rsidRPr="0011032C" w14:paraId="23166937"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8421CE2" w14:textId="7061808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ISO</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B5ABD21" w14:textId="4695125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International Organisation for Standardisation</w:t>
            </w:r>
          </w:p>
        </w:tc>
      </w:tr>
      <w:tr w:rsidR="00BF1D4E" w:rsidRPr="0011032C" w14:paraId="4C6A9450"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CF2EBC" w14:textId="442A952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i/o</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040AE47" w14:textId="76FEFCF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input/output</w:t>
            </w:r>
          </w:p>
        </w:tc>
      </w:tr>
      <w:tr w:rsidR="00BF1D4E" w:rsidRPr="0011032C" w14:paraId="76AC402D"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FC89596" w14:textId="18C60FC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kg</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1F5929" w14:textId="03432A1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kilogram</w:t>
            </w:r>
          </w:p>
        </w:tc>
      </w:tr>
      <w:tr w:rsidR="00BF1D4E" w:rsidRPr="0011032C" w14:paraId="401ED93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26E6B9" w14:textId="6F8EB6C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6E2218" w14:textId="7017138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Horizontal Length of Rudder at Centre of Effort, or Long Span of Panel, or Stiffener Length</w:t>
            </w:r>
          </w:p>
        </w:tc>
      </w:tr>
      <w:tr w:rsidR="00BF1D4E" w:rsidRPr="0011032C" w14:paraId="21D4E4D0"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8025C3" w14:textId="3ABCE6E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35A3AD" w14:textId="31F1FA8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Lift</w:t>
            </w:r>
          </w:p>
        </w:tc>
      </w:tr>
      <w:tr w:rsidR="00BF1D4E" w:rsidRPr="0011032C" w14:paraId="769FACCB"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5AC58B" w14:textId="3C2E3DA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LCB</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859585C" w14:textId="094989D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Longitudinal Centre of Buoyancy</w:t>
            </w:r>
          </w:p>
        </w:tc>
      </w:tr>
      <w:tr w:rsidR="00BF1D4E" w:rsidRPr="0011032C" w14:paraId="7891EB5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B4CCBF" w14:textId="45B23CD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OA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11FB5E5" w14:textId="525D4F6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Length overall</w:t>
            </w:r>
          </w:p>
        </w:tc>
      </w:tr>
      <w:tr w:rsidR="00BF1D4E" w:rsidRPr="0011032C" w14:paraId="7E5925C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0FEE1BF" w14:textId="5379BEE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LOBO</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270E37" w14:textId="5FC19FE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Land/Ocean Biogeochemical Observatory</w:t>
            </w:r>
          </w:p>
        </w:tc>
      </w:tr>
      <w:tr w:rsidR="00BF1D4E" w:rsidRPr="0011032C" w14:paraId="34EA8AE1" w14:textId="77777777" w:rsidTr="000A7CF5">
        <w:trPr>
          <w:trHeight w:val="38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0C10CD" w14:textId="61D5247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PP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ED4E89" w14:textId="4EEEAC5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Length Between Perpendiculars</w:t>
            </w:r>
          </w:p>
        </w:tc>
      </w:tr>
      <w:tr w:rsidR="00BF1D4E" w:rsidRPr="0011032C" w14:paraId="32D1A89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4DE9A8E" w14:textId="26CA290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LSA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DBF1A3" w14:textId="58296C1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Autonomous System Laboratory</w:t>
            </w:r>
          </w:p>
        </w:tc>
      </w:tr>
      <w:tr w:rsidR="00BF1D4E" w:rsidRPr="0011032C" w14:paraId="38959A4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3DB9C5" w14:textId="48E444E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WL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B0C7948" w14:textId="7068B5D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Length of waterline</w:t>
            </w:r>
          </w:p>
        </w:tc>
      </w:tr>
      <w:tr w:rsidR="00BF1D4E" w:rsidRPr="0011032C" w14:paraId="16DEC408"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4C1E1C" w14:textId="2E28118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92BF83B" w14:textId="5354E0B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Bending moment, or metacentre</w:t>
            </w:r>
          </w:p>
        </w:tc>
      </w:tr>
      <w:tr w:rsidR="00BF1D4E" w:rsidRPr="0011032C" w14:paraId="1B99EBD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31D27" w14:textId="34EFAD0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7524E7D" w14:textId="35ACEE4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Meter</w:t>
            </w:r>
          </w:p>
        </w:tc>
      </w:tr>
      <w:tr w:rsidR="00BF1D4E" w:rsidRPr="0011032C" w14:paraId="201B558D" w14:textId="77777777" w:rsidTr="000A7CF5">
        <w:trPr>
          <w:trHeight w:val="40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F9C6E2" w14:textId="212D02F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M</w:t>
            </w:r>
            <w:r w:rsidRPr="0011032C">
              <w:rPr>
                <w:rFonts w:ascii="STIXGeneral-Regular" w:hAnsi="STIXGeneral-Regular" w:cs="STIXGeneral-Regular"/>
                <w:sz w:val="32"/>
                <w:szCs w:val="32"/>
                <w:vertAlign w:val="subscript"/>
              </w:rPr>
              <w:t>1</w:t>
            </w:r>
            <w:r w:rsidRPr="0011032C">
              <w:rPr>
                <w:rFonts w:ascii="Helvetica" w:hAnsi="Helvetica" w:cs="Helvetica"/>
                <w:sz w:val="32"/>
                <w:szCs w:val="32"/>
              </w:rPr>
              <w:t xml:space="preserve"> </w:t>
            </w:r>
            <w:r w:rsidRPr="0011032C">
              <w:rPr>
                <w:rFonts w:ascii="Helvetica" w:hAnsi="Helvetica" w:cs="Helvetica"/>
                <w:sz w:val="26"/>
                <w:szCs w:val="26"/>
              </w:rPr>
              <w:t>/</w:t>
            </w:r>
            <w:r w:rsidR="00782F5D" w:rsidRPr="0011032C">
              <w:rPr>
                <w:rFonts w:ascii="Helvetica" w:hAnsi="Helvetica" w:cs="Helvetica"/>
                <w:sz w:val="32"/>
                <w:szCs w:val="32"/>
              </w:rPr>
              <w:t xml:space="preserve"> </w:t>
            </w:r>
            <w:r w:rsidRPr="0011032C">
              <w:rPr>
                <w:rFonts w:ascii="STIXGeneral-Regular" w:hAnsi="STIXGeneral-Regular" w:cs="STIXGeneral-Regular"/>
                <w:i/>
                <w:iCs/>
                <w:sz w:val="32"/>
                <w:szCs w:val="32"/>
              </w:rPr>
              <w:t>M</w:t>
            </w:r>
            <w:r w:rsidRPr="0011032C">
              <w:rPr>
                <w:rFonts w:ascii="STIXGeneral-Regular" w:hAnsi="STIXGeneral-Regular" w:cs="STIXGeneral-Regular"/>
                <w:sz w:val="32"/>
                <w:szCs w:val="32"/>
                <w:vertAlign w:val="subscript"/>
              </w:rPr>
              <w:t>2</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4FD13F" w14:textId="338F86D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Motor 1/2</w:t>
            </w:r>
          </w:p>
        </w:tc>
      </w:tr>
      <w:tr w:rsidR="00BF1D4E" w:rsidRPr="0011032C" w14:paraId="013152F0"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3ADB8C5" w14:textId="796BC9D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MHz</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964066" w14:textId="342EFA9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Megahertz</w:t>
            </w:r>
          </w:p>
        </w:tc>
      </w:tr>
      <w:tr w:rsidR="00BF1D4E" w:rsidRPr="0011032C" w14:paraId="71A76258"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C477869" w14:textId="64202DE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MIS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E328F7" w14:textId="2B6ECA2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Management Information System</w:t>
            </w:r>
          </w:p>
        </w:tc>
      </w:tr>
      <w:tr w:rsidR="00BF1D4E" w:rsidRPr="0011032C" w14:paraId="5753AE9A"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74C946" w14:textId="56D7BFBB"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M</w:t>
            </w:r>
            <w:r w:rsidRPr="0011032C">
              <w:rPr>
                <w:rFonts w:ascii="STIXGeneral-Regular" w:hAnsi="STIXGeneral-Regular" w:cs="STIXGeneral-Regular"/>
                <w:i/>
                <w:iCs/>
                <w:sz w:val="32"/>
                <w:szCs w:val="32"/>
                <w:vertAlign w:val="subscript"/>
              </w:rPr>
              <w:t>r</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5A4D48" w14:textId="495EC6C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Rudder Bending Moment</w:t>
            </w:r>
          </w:p>
        </w:tc>
      </w:tr>
      <w:tr w:rsidR="00BF1D4E" w:rsidRPr="0011032C" w14:paraId="3EB1243B"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05E35EB" w14:textId="1CA09CC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MW</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9474864" w14:textId="60C2ED0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Mega Watt</w:t>
            </w:r>
          </w:p>
        </w:tc>
      </w:tr>
      <w:tr w:rsidR="00BF1D4E" w:rsidRPr="0011032C" w14:paraId="515A5B56"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C7C7AC" w14:textId="521E0D0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743DBF8" w14:textId="71DB42A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Newton</w:t>
            </w:r>
          </w:p>
        </w:tc>
      </w:tr>
      <w:tr w:rsidR="00BF1D4E" w:rsidRPr="0011032C" w14:paraId="6F895BD0" w14:textId="77777777" w:rsidTr="000A7CF5">
        <w:trPr>
          <w:trHeight w:val="18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6ECC75" w14:textId="1FC8FC8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NACA (NASA)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FA672A8" w14:textId="1184824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National Advisory Committee for Aeronautics</w:t>
            </w:r>
          </w:p>
        </w:tc>
      </w:tr>
      <w:tr w:rsidR="00BF1D4E" w:rsidRPr="0011032C" w14:paraId="41167ED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3943107" w14:textId="5CA7C48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NERC</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72993C3" w14:textId="17C27AE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National Environment Resource Council</w:t>
            </w:r>
          </w:p>
        </w:tc>
      </w:tr>
      <w:tr w:rsidR="00BF1D4E" w:rsidRPr="0011032C" w14:paraId="00A929FE"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70D30F6" w14:textId="48A7EB3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NIST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01C16F2" w14:textId="2F692401" w:rsidR="00BF1D4E" w:rsidRPr="0011032C" w:rsidRDefault="000A7CF5" w:rsidP="000A7CF5">
            <w:pPr>
              <w:pStyle w:val="StandardWeb"/>
              <w:spacing w:before="0" w:beforeAutospacing="0" w:after="0" w:afterAutospacing="0" w:line="360" w:lineRule="auto"/>
              <w:rPr>
                <w:rFonts w:ascii="Helvetica" w:hAnsi="Helvetica"/>
                <w:sz w:val="26"/>
                <w:szCs w:val="26"/>
                <w:lang w:val="en-GB"/>
              </w:rPr>
            </w:pPr>
            <w:r>
              <w:rPr>
                <w:rFonts w:ascii="Helvetica" w:hAnsi="Helvetica" w:cs="Helvetica"/>
                <w:sz w:val="26"/>
                <w:szCs w:val="26"/>
                <w:lang w:val="en-GB"/>
              </w:rPr>
              <w:t>National Institute of Standards and Technology</w:t>
            </w:r>
          </w:p>
        </w:tc>
      </w:tr>
      <w:tr w:rsidR="00BF1D4E" w:rsidRPr="0011032C" w14:paraId="44268A53" w14:textId="77777777" w:rsidTr="000A7CF5">
        <w:trPr>
          <w:trHeight w:val="24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BCB449" w14:textId="3CD6072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NOC</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65D4B83" w14:textId="5D54337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National Oceanography Centre</w:t>
            </w:r>
          </w:p>
        </w:tc>
      </w:tr>
      <w:tr w:rsidR="00BF1D4E" w:rsidRPr="0011032C" w14:paraId="77DDAD92" w14:textId="77777777" w:rsidTr="000A7CF5">
        <w:trPr>
          <w:trHeight w:val="24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59572AA" w14:textId="5DB5F80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ɵ</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C9570" w14:textId="7F3654A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Heel angle</w:t>
            </w:r>
          </w:p>
        </w:tc>
      </w:tr>
      <w:tr w:rsidR="00BF1D4E" w:rsidRPr="0011032C" w14:paraId="243399B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58A99C" w14:textId="602B17B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6F8AFA" w14:textId="4B33C87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Height of Mainsail (IOR), or Propeller Pitch, or Load, General</w:t>
            </w:r>
          </w:p>
        </w:tc>
      </w:tr>
      <w:tr w:rsidR="00BF1D4E" w:rsidRPr="0011032C" w14:paraId="605CBA8A" w14:textId="77777777" w:rsidTr="000A7CF5">
        <w:trPr>
          <w:trHeight w:val="40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9C2BAF" w14:textId="2DE3486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44D99B" w14:textId="110BB9E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Dimensioning Aft Stay Load</w:t>
            </w:r>
          </w:p>
        </w:tc>
      </w:tr>
      <w:tr w:rsidR="00BF1D4E" w:rsidRPr="0011032C" w14:paraId="3D0A9B3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6D38EA" w14:textId="035D0DE8"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fo</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2D61B7" w14:textId="313868A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Dimensioning Outer Forestay Load</w:t>
            </w:r>
          </w:p>
        </w:tc>
      </w:tr>
      <w:tr w:rsidR="00BF1D4E" w:rsidRPr="0011032C" w14:paraId="6EA7CCE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AF1A934" w14:textId="6CC3643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Pi</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3F52562" w14:textId="330FF58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Rasperry Pi</w:t>
            </w:r>
          </w:p>
        </w:tc>
      </w:tr>
      <w:tr w:rsidR="00BF1D4E" w:rsidRPr="0011032C" w14:paraId="1D07AC45" w14:textId="77777777" w:rsidTr="000A7CF5">
        <w:trPr>
          <w:trHeight w:val="189"/>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66BE15B" w14:textId="23EB2E2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LAT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B11F39" w14:textId="161B191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Hydrodynamic Side Force</w:t>
            </w:r>
          </w:p>
        </w:tc>
      </w:tr>
      <w:tr w:rsidR="00BF1D4E" w:rsidRPr="0011032C" w14:paraId="5A649E1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688F62" w14:textId="65A9404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PSC</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85184E9" w14:textId="71E3A99D"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Programmable Servo Controller</w:t>
            </w:r>
          </w:p>
        </w:tc>
      </w:tr>
      <w:tr w:rsidR="00BF1D4E" w:rsidRPr="0011032C" w14:paraId="1F8B6EA7"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1126C3D" w14:textId="75D360F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PWM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CF58B9" w14:textId="2C72E10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Pulse Width Modulation</w:t>
            </w:r>
          </w:p>
        </w:tc>
      </w:tr>
      <w:tr w:rsidR="00BF1D4E" w:rsidRPr="0011032C" w14:paraId="417195F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320AE0C" w14:textId="1145FEB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R&amp;D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7C1D0BC" w14:textId="02FCF04C"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Research and Development</w:t>
            </w:r>
          </w:p>
        </w:tc>
      </w:tr>
      <w:tr w:rsidR="00BF1D4E" w:rsidRPr="0011032C" w14:paraId="36F0E1E1"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93CEA5" w14:textId="2B6A8F8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RADAR</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6B7192" w14:textId="4886AC9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Radio Detection and Range</w:t>
            </w:r>
          </w:p>
        </w:tc>
      </w:tr>
      <w:tr w:rsidR="00BF1D4E" w:rsidRPr="0011032C" w14:paraId="47ECA15B"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2164789" w14:textId="1055B8AE"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R</w:t>
            </w:r>
            <w:r w:rsidRPr="0011032C">
              <w:rPr>
                <w:rFonts w:ascii="STIXGeneral-Regular" w:hAnsi="STIXGeneral-Regular" w:cs="STIXGeneral-Regular"/>
                <w:i/>
                <w:iCs/>
                <w:sz w:val="32"/>
                <w:szCs w:val="32"/>
                <w:vertAlign w:val="subscript"/>
              </w:rPr>
              <w:t>F</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BC32198" w14:textId="7EF9E56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Frictional Resistance</w:t>
            </w:r>
          </w:p>
        </w:tc>
      </w:tr>
      <w:tr w:rsidR="00BF1D4E" w:rsidRPr="0011032C" w14:paraId="24C2D2D1"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F6F16E" w14:textId="25A37B78"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B98ECD8" w14:textId="0BC91721"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Righting Moment</w:t>
            </w:r>
          </w:p>
        </w:tc>
      </w:tr>
      <w:tr w:rsidR="00BF1D4E" w:rsidRPr="0011032C" w14:paraId="2BB6AE8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11E662E" w14:textId="439A9505"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R</w:t>
            </w:r>
            <w:r w:rsidRPr="0011032C">
              <w:rPr>
                <w:rFonts w:ascii="STIXGeneral-Regular" w:hAnsi="STIXGeneral-Regular" w:cs="STIXGeneral-Regular"/>
                <w:i/>
                <w:iCs/>
                <w:sz w:val="32"/>
                <w:szCs w:val="32"/>
                <w:vertAlign w:val="subscript"/>
              </w:rPr>
              <w:t>n</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42CCC6" w14:textId="7ED314D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Reynolds Number</w:t>
            </w:r>
          </w:p>
        </w:tc>
      </w:tr>
      <w:tr w:rsidR="00BF1D4E" w:rsidRPr="0011032C" w14:paraId="212C8EE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517E41" w14:textId="7260BA5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ROHS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36552F6" w14:textId="3E5D93B0"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Restriction of Hazardous Substances</w:t>
            </w:r>
          </w:p>
        </w:tc>
      </w:tr>
      <w:tr w:rsidR="00BF1D4E" w:rsidRPr="0011032C" w14:paraId="17397EB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73A842" w14:textId="0344B67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10AD27C" w14:textId="0F030A7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Secure Digital</w:t>
            </w:r>
          </w:p>
        </w:tc>
      </w:tr>
      <w:tr w:rsidR="00BF1D4E" w:rsidRPr="0011032C" w14:paraId="6C3E4ED5"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3C0127F" w14:textId="2B4309E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SDK</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925E73" w14:textId="402073F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Software Development Kit</w:t>
            </w:r>
          </w:p>
        </w:tc>
      </w:tr>
      <w:tr w:rsidR="00BF1D4E" w:rsidRPr="0011032C" w14:paraId="7404FCBF"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633CDD" w14:textId="1296FE9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SRAM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322AAF3" w14:textId="336FDE6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Static Random-Access Memory</w:t>
            </w:r>
          </w:p>
        </w:tc>
      </w:tr>
      <w:tr w:rsidR="00BF1D4E" w:rsidRPr="0011032C" w14:paraId="5D8780C9"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E612EBC" w14:textId="591BA93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S.W.O.T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14ACC2B" w14:textId="22C1385B"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Strengths, Weaknesses, Opportunities and Threats</w:t>
            </w:r>
          </w:p>
        </w:tc>
      </w:tr>
      <w:tr w:rsidR="00BF1D4E" w:rsidRPr="0011032C" w14:paraId="09F0BF56"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647FE7" w14:textId="166F195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SAN</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48B9570" w14:textId="457C62D9" w:rsidR="000A7CF5" w:rsidRPr="000A7CF5" w:rsidRDefault="00BF1D4E" w:rsidP="006C5B41">
            <w:pPr>
              <w:pStyle w:val="StandardWeb"/>
              <w:spacing w:before="0" w:beforeAutospacing="0" w:after="0" w:afterAutospacing="0" w:line="360" w:lineRule="auto"/>
              <w:rPr>
                <w:rFonts w:ascii="Helvetica" w:hAnsi="Helvetica" w:cs="Helvetica"/>
                <w:sz w:val="26"/>
                <w:szCs w:val="26"/>
                <w:lang w:val="en-GB"/>
              </w:rPr>
            </w:pPr>
            <w:r w:rsidRPr="0011032C">
              <w:rPr>
                <w:rFonts w:ascii="Helvetica" w:hAnsi="Helvetica" w:cs="Helvetica"/>
                <w:sz w:val="26"/>
                <w:szCs w:val="26"/>
                <w:lang w:val="en-GB"/>
              </w:rPr>
              <w:t>Styrene Acryrin</w:t>
            </w:r>
          </w:p>
        </w:tc>
      </w:tr>
      <w:tr w:rsidR="000A7CF5" w:rsidRPr="0011032C" w14:paraId="562A4F18" w14:textId="77777777" w:rsidTr="004D5D60">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tcPr>
          <w:p w14:paraId="27D130C8" w14:textId="30293EA9" w:rsidR="000A7CF5" w:rsidRPr="0011032C" w:rsidRDefault="000A7CF5" w:rsidP="004D5D60">
            <w:pPr>
              <w:pStyle w:val="StandardWeb"/>
              <w:spacing w:before="0" w:beforeAutospacing="0" w:after="0" w:afterAutospacing="0" w:line="360" w:lineRule="auto"/>
              <w:rPr>
                <w:rFonts w:ascii="Helvetica" w:hAnsi="Helvetica" w:cs="Helvetica"/>
                <w:sz w:val="26"/>
                <w:szCs w:val="26"/>
                <w:lang w:val="en-GB"/>
              </w:rPr>
            </w:pPr>
            <w:r>
              <w:rPr>
                <w:rFonts w:ascii="Helvetica" w:hAnsi="Helvetica" w:cs="Helvetica"/>
                <w:sz w:val="26"/>
                <w:szCs w:val="26"/>
                <w:lang w:val="en-GB"/>
              </w:rPr>
              <w:t>SI</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tcPr>
          <w:p w14:paraId="1F4932B0" w14:textId="06C2542A" w:rsidR="000A7CF5" w:rsidRPr="000A7CF5" w:rsidRDefault="000A7CF5" w:rsidP="004D5D60">
            <w:pPr>
              <w:pStyle w:val="StandardWeb"/>
              <w:spacing w:before="0" w:beforeAutospacing="0" w:after="0" w:afterAutospacing="0" w:line="360" w:lineRule="auto"/>
              <w:rPr>
                <w:rFonts w:ascii="Helvetica" w:hAnsi="Helvetica" w:cs="Helvetica"/>
                <w:sz w:val="26"/>
                <w:szCs w:val="26"/>
                <w:lang w:val="en-GB"/>
              </w:rPr>
            </w:pPr>
            <w:r w:rsidRPr="000A7CF5">
              <w:rPr>
                <w:rFonts w:ascii="Arial" w:hAnsi="Arial" w:cs="Arial"/>
                <w:bCs/>
                <w:sz w:val="26"/>
                <w:szCs w:val="26"/>
              </w:rPr>
              <w:t>International System of Units</w:t>
            </w:r>
          </w:p>
        </w:tc>
      </w:tr>
      <w:tr w:rsidR="00BF1D4E" w:rsidRPr="0011032C" w14:paraId="6435F9F4"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3E8EAF4" w14:textId="1C53C84B"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S</w:t>
            </w:r>
            <w:r w:rsidRPr="0011032C">
              <w:rPr>
                <w:rFonts w:ascii="STIXGeneral-Regular" w:hAnsi="STIXGeneral-Regular" w:cs="STIXGeneral-Regular"/>
                <w:i/>
                <w:iCs/>
                <w:sz w:val="32"/>
                <w:szCs w:val="32"/>
                <w:vertAlign w:val="subscript"/>
              </w:rPr>
              <w:t>W</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8A92FE" w14:textId="26FAE94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Wetted Surface Area</w:t>
            </w:r>
          </w:p>
        </w:tc>
      </w:tr>
      <w:tr w:rsidR="00BF1D4E" w:rsidRPr="0011032C" w14:paraId="031917FD"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5C30420" w14:textId="29EF1789"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81E41E" w14:textId="0364809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Draft</w:t>
            </w:r>
          </w:p>
        </w:tc>
      </w:tr>
      <w:tr w:rsidR="00BF1D4E" w:rsidRPr="0011032C" w14:paraId="3AD31234"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B9E427" w14:textId="5537B92A"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sz w:val="22"/>
                <w:szCs w:val="22"/>
              </w:rPr>
              <w:t>1</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72A28F" w14:textId="2EBB2252"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Wave Period, or Transverse Foresail Force</w:t>
            </w:r>
          </w:p>
        </w:tc>
      </w:tr>
      <w:tr w:rsidR="00BF1D4E" w:rsidRPr="0011032C" w14:paraId="122F8A60"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E6E2EF4" w14:textId="55C76AE1"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sz w:val="22"/>
                <w:szCs w:val="22"/>
              </w:rPr>
              <w:t>2</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0C2D37" w14:textId="2649442F"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Transverse Mainsail Force</w:t>
            </w:r>
          </w:p>
        </w:tc>
      </w:tr>
      <w:tr w:rsidR="00BF1D4E" w:rsidRPr="0011032C" w14:paraId="7AFB54D7"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DC2DDC" w14:textId="5E5C25C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boom</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DD83879" w14:textId="5FF09B8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Transverse Force at Foot of Mainsail</w:t>
            </w:r>
          </w:p>
        </w:tc>
      </w:tr>
      <w:tr w:rsidR="00BF1D4E" w:rsidRPr="0011032C" w14:paraId="65DDA16C"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6F2C8F9" w14:textId="10226704"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bu</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4BE83" w14:textId="3BA36A47"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Upper Boom Force</w:t>
            </w:r>
          </w:p>
        </w:tc>
      </w:tr>
      <w:tr w:rsidR="00BF1D4E" w:rsidRPr="0011032C" w14:paraId="131F4D1E" w14:textId="77777777" w:rsidTr="000A7CF5">
        <w:trPr>
          <w:trHeight w:val="583"/>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869391" w14:textId="12D6B383"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c</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D7C14B" w14:textId="275207DA"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Core Thickness</w:t>
            </w:r>
          </w:p>
        </w:tc>
      </w:tr>
      <w:tr w:rsidR="00BF1D4E" w:rsidRPr="0011032C" w14:paraId="189E1031"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DE2D79" w14:textId="217AF43A"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head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0834FEE" w14:textId="5DFE712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Transverse Force at Top of Mainsail</w:t>
            </w:r>
          </w:p>
        </w:tc>
      </w:tr>
      <w:tr w:rsidR="00BF1D4E" w:rsidRPr="0011032C" w14:paraId="6353EE43"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DFDA28" w14:textId="04F82386"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C0E667" w14:textId="273198F3"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Lower Shroud Force</w:t>
            </w:r>
          </w:p>
        </w:tc>
      </w:tr>
      <w:tr w:rsidR="00BF1D4E" w:rsidRPr="0011032C" w14:paraId="7D572A92" w14:textId="77777777" w:rsidTr="000A7CF5">
        <w:trPr>
          <w:trHeight w:val="204"/>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E85FF3" w14:textId="3E7785F9" w:rsidR="00BF1D4E" w:rsidRPr="0011032C" w:rsidRDefault="00BF1D4E" w:rsidP="006C5B41">
            <w:pPr>
              <w:widowControl w:val="0"/>
              <w:autoSpaceDE w:val="0"/>
              <w:autoSpaceDN w:val="0"/>
              <w:adjustRightInd w:val="0"/>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hu</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B5BE6C" w14:textId="2B714F3E"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Upper Shroud Force</w:t>
            </w:r>
          </w:p>
        </w:tc>
      </w:tr>
      <w:tr w:rsidR="00BF1D4E" w:rsidRPr="0011032C" w14:paraId="57BA3942" w14:textId="77777777" w:rsidTr="000A7CF5">
        <w:trPr>
          <w:trHeight w:val="371"/>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4090E1D" w14:textId="701578F6"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TWh</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A6F37BE" w14:textId="46028DE4"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Tera Watt Hour</w:t>
            </w:r>
          </w:p>
        </w:tc>
      </w:tr>
      <w:tr w:rsidR="00BF1D4E" w:rsidRPr="0011032C" w14:paraId="17D24129" w14:textId="77777777" w:rsidTr="000A7CF5">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E336C86" w14:textId="03CFC79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UART</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5D71876" w14:textId="087CC465" w:rsidR="00BF1D4E" w:rsidRPr="0011032C" w:rsidRDefault="00BF1D4E" w:rsidP="006C5B41">
            <w:pPr>
              <w:pStyle w:val="StandardWeb"/>
              <w:spacing w:before="0" w:beforeAutospacing="0" w:after="0" w:afterAutospacing="0" w:line="360" w:lineRule="auto"/>
              <w:rPr>
                <w:rFonts w:ascii="Helvetica" w:hAnsi="Helvetica"/>
                <w:sz w:val="26"/>
                <w:szCs w:val="26"/>
                <w:lang w:val="en-GB"/>
              </w:rPr>
            </w:pPr>
            <w:r w:rsidRPr="0011032C">
              <w:rPr>
                <w:rFonts w:ascii="Helvetica" w:hAnsi="Helvetica" w:cs="Helvetica"/>
                <w:sz w:val="26"/>
                <w:szCs w:val="26"/>
                <w:lang w:val="en-GB"/>
              </w:rPr>
              <w:t>Universal Asynchronous Receiver/Transmitter</w:t>
            </w:r>
          </w:p>
        </w:tc>
      </w:tr>
      <w:tr w:rsidR="001B76E7" w14:paraId="15A6D4DB"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B688D33"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US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FDBF76"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United States</w:t>
            </w:r>
          </w:p>
        </w:tc>
      </w:tr>
      <w:tr w:rsidR="001B76E7" w14:paraId="7ED8B04A"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4097DF"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USB</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50F1656"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Universal Serial Bus</w:t>
            </w:r>
          </w:p>
        </w:tc>
      </w:tr>
      <w:tr w:rsidR="001B76E7" w14:paraId="75F8ED8D"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EFF8EC"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2D6141"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Volt</w:t>
            </w:r>
          </w:p>
        </w:tc>
      </w:tr>
      <w:tr w:rsidR="001B76E7" w14:paraId="5134ABE8"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FBD9166" w14:textId="003F0FF1"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w:t>
            </w:r>
            <w:r w:rsidRPr="001B76E7">
              <w:rPr>
                <w:rFonts w:ascii="Helvetica" w:hAnsi="Helvetica" w:cs="Helvetica"/>
                <w:sz w:val="26"/>
                <w:szCs w:val="26"/>
                <w:vertAlign w:val="subscript"/>
                <w:lang w:val="en-GB"/>
              </w:rPr>
              <w:t>A</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7FD5A9"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Apparent Wind Directions</w:t>
            </w:r>
          </w:p>
        </w:tc>
      </w:tr>
      <w:tr w:rsidR="001B76E7" w14:paraId="57C697AD"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CA52B0" w14:textId="0E533B0A"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w:t>
            </w:r>
            <w:r w:rsidRPr="001B76E7">
              <w:rPr>
                <w:rFonts w:ascii="Helvetica" w:hAnsi="Helvetica" w:cs="Helvetica"/>
                <w:sz w:val="26"/>
                <w:szCs w:val="26"/>
                <w:vertAlign w:val="subscript"/>
                <w:lang w:val="en-GB"/>
              </w:rPr>
              <w:t>d</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0D2F325"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Volume Displacement</w:t>
            </w:r>
          </w:p>
        </w:tc>
      </w:tr>
      <w:tr w:rsidR="001B76E7" w14:paraId="1804B166"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B59B64"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VOC</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173978"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Volatile Organic Compounds</w:t>
            </w:r>
          </w:p>
        </w:tc>
      </w:tr>
      <w:tr w:rsidR="001B76E7" w14:paraId="73D17432"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E71482B" w14:textId="2A0CA1BD"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V</w:t>
            </w:r>
            <w:r w:rsidRPr="001B76E7">
              <w:rPr>
                <w:rFonts w:ascii="Helvetica" w:hAnsi="Helvetica" w:cs="Helvetica"/>
                <w:sz w:val="26"/>
                <w:szCs w:val="26"/>
                <w:vertAlign w:val="subscript"/>
                <w:lang w:val="en-GB"/>
              </w:rPr>
              <w:t>S</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AEA9135"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Yacht Speed (m/s)</w:t>
            </w:r>
          </w:p>
        </w:tc>
      </w:tr>
      <w:tr w:rsidR="001B76E7" w14:paraId="2F64C945"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63891E"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Wh</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6900D8E"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Watt Hour</w:t>
            </w:r>
          </w:p>
        </w:tc>
      </w:tr>
      <w:tr w:rsidR="001B76E7" w14:paraId="3E5DE94C"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88A16E3"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WIPE</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9CCC7E"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World Intellectual Property Organisation</w:t>
            </w:r>
          </w:p>
        </w:tc>
      </w:tr>
      <w:tr w:rsidR="001B76E7" w14:paraId="697C7368"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3CBD543"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XML</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C13E36"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Extensible Markup Language</w:t>
            </w:r>
          </w:p>
        </w:tc>
      </w:tr>
      <w:tr w:rsidR="001B76E7" w14:paraId="62450DEF"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645C28"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WOW</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33062A4"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Wally Over Wing</w:t>
            </w:r>
          </w:p>
        </w:tc>
      </w:tr>
      <w:tr w:rsidR="001B76E7" w14:paraId="6F723A54"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347A4C"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X, Y, Z</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445B60"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Cartesian Coordinates, Origin at FP, X Afterwards, Y to Starboard, Z Vertically Upwards</w:t>
            </w:r>
          </w:p>
        </w:tc>
      </w:tr>
      <w:tr w:rsidR="001B76E7" w14:paraId="4D41BEE0"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C349B29"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α</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312412"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Angle of Attack</w:t>
            </w:r>
          </w:p>
        </w:tc>
      </w:tr>
      <w:tr w:rsidR="001B76E7" w14:paraId="1807A806"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E446646"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λ</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1146F88"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Wavelength or Taper Ratio</w:t>
            </w:r>
          </w:p>
        </w:tc>
      </w:tr>
      <w:tr w:rsidR="001B76E7" w14:paraId="55ED00A8" w14:textId="77777777" w:rsidTr="001B76E7">
        <w:trPr>
          <w:trHeight w:val="356"/>
        </w:trPr>
        <w:tc>
          <w:tcPr>
            <w:tcW w:w="1789"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C5AC11"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ρ</w:t>
            </w:r>
          </w:p>
        </w:tc>
        <w:tc>
          <w:tcPr>
            <w:tcW w:w="6671"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26709BA" w14:textId="77777777" w:rsidR="001B76E7" w:rsidRPr="001B76E7" w:rsidRDefault="001B76E7" w:rsidP="001B76E7">
            <w:pPr>
              <w:pStyle w:val="StandardWeb"/>
              <w:spacing w:line="360" w:lineRule="auto"/>
              <w:rPr>
                <w:rFonts w:ascii="Helvetica" w:hAnsi="Helvetica" w:cs="Helvetica"/>
                <w:sz w:val="26"/>
                <w:szCs w:val="26"/>
                <w:lang w:val="en-GB"/>
              </w:rPr>
            </w:pPr>
            <w:r w:rsidRPr="001B76E7">
              <w:rPr>
                <w:rFonts w:ascii="Helvetica" w:hAnsi="Helvetica" w:cs="Helvetica"/>
                <w:sz w:val="26"/>
                <w:szCs w:val="26"/>
                <w:lang w:val="en-GB"/>
              </w:rPr>
              <w:t>Density</w:t>
            </w:r>
          </w:p>
        </w:tc>
      </w:tr>
    </w:tbl>
    <w:p w14:paraId="22379ECD" w14:textId="0AFE1942" w:rsidR="00E3536F" w:rsidRPr="0011032C" w:rsidRDefault="00E3536F" w:rsidP="00B1421A">
      <w:pPr>
        <w:pStyle w:val="berschrift1"/>
      </w:pPr>
      <w:bookmarkStart w:id="1" w:name="_Toc296674816"/>
      <w:r w:rsidRPr="0011032C">
        <w:t>List of Figures:</w:t>
      </w:r>
      <w:bookmarkEnd w:id="1"/>
      <w:r w:rsidR="00746DA0" w:rsidRPr="0011032C">
        <w:fldChar w:fldCharType="begin"/>
      </w:r>
      <w:r w:rsidR="00746DA0" w:rsidRPr="0011032C">
        <w:instrText xml:space="preserve"> TOC \c "Abbildung" </w:instrText>
      </w:r>
      <w:r w:rsidR="00746DA0" w:rsidRPr="0011032C">
        <w:fldChar w:fldCharType="separate"/>
      </w:r>
      <w:r w:rsidR="00EF4361" w:rsidRPr="0011032C">
        <w:t xml:space="preserve"> </w:t>
      </w:r>
      <w:r w:rsidR="00746DA0" w:rsidRPr="0011032C">
        <w:fldChar w:fldCharType="end"/>
      </w:r>
    </w:p>
    <w:p w14:paraId="4AD3ECD9"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3F321A86" w14:textId="6C2A2D6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 First impression design………………………………………</w:t>
      </w:r>
      <w:r w:rsidR="004964C3" w:rsidRPr="0011032C">
        <w:rPr>
          <w:rFonts w:ascii="Helvetica" w:hAnsi="Helvetica" w:cs="Helvetica"/>
          <w:sz w:val="26"/>
          <w:szCs w:val="26"/>
        </w:rPr>
        <w:t>.</w:t>
      </w:r>
      <w:r w:rsidRPr="0011032C">
        <w:rPr>
          <w:rFonts w:ascii="Helvetica" w:hAnsi="Helvetica" w:cs="Helvetica"/>
          <w:sz w:val="26"/>
          <w:szCs w:val="26"/>
        </w:rPr>
        <w:t>………</w:t>
      </w:r>
      <w:r w:rsidR="008F5011">
        <w:rPr>
          <w:rFonts w:ascii="Helvetica" w:hAnsi="Helvetica" w:cs="Helvetica"/>
          <w:sz w:val="26"/>
          <w:szCs w:val="26"/>
        </w:rPr>
        <w:t>3</w:t>
      </w:r>
    </w:p>
    <w:p w14:paraId="00304A6B" w14:textId="05A53A7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2: </w:t>
      </w:r>
      <w:r w:rsidR="008F5011">
        <w:rPr>
          <w:rFonts w:ascii="Helvetica" w:hAnsi="Helvetica" w:cs="Helvetica"/>
          <w:sz w:val="26"/>
          <w:szCs w:val="26"/>
        </w:rPr>
        <w:t>Requirements</w:t>
      </w:r>
      <w:r w:rsidR="003C3F68" w:rsidRPr="0011032C">
        <w:rPr>
          <w:rFonts w:ascii="Helvetica" w:hAnsi="Helvetica" w:cs="Helvetica"/>
          <w:sz w:val="26"/>
          <w:szCs w:val="26"/>
        </w:rPr>
        <w:t>…………….………</w:t>
      </w:r>
      <w:r w:rsidR="008F5011">
        <w:rPr>
          <w:rFonts w:ascii="Helvetica" w:hAnsi="Helvetica" w:cs="Helvetica"/>
          <w:sz w:val="26"/>
          <w:szCs w:val="26"/>
        </w:rPr>
        <w:t>………………………….</w:t>
      </w:r>
      <w:r w:rsidR="003C3F68" w:rsidRPr="0011032C">
        <w:rPr>
          <w:rFonts w:ascii="Helvetica" w:hAnsi="Helvetica" w:cs="Helvetica"/>
          <w:sz w:val="26"/>
          <w:szCs w:val="26"/>
        </w:rPr>
        <w:t>……</w:t>
      </w:r>
      <w:r w:rsidR="008F5011">
        <w:rPr>
          <w:rFonts w:ascii="Helvetica" w:hAnsi="Helvetica" w:cs="Helvetica"/>
          <w:sz w:val="26"/>
          <w:szCs w:val="26"/>
        </w:rPr>
        <w:t>..</w:t>
      </w:r>
      <w:r w:rsidR="003C3F68" w:rsidRPr="0011032C">
        <w:rPr>
          <w:rFonts w:ascii="Helvetica" w:hAnsi="Helvetica" w:cs="Helvetica"/>
          <w:sz w:val="26"/>
          <w:szCs w:val="26"/>
        </w:rPr>
        <w:t xml:space="preserve">… </w:t>
      </w:r>
      <w:r w:rsidR="008F5011">
        <w:rPr>
          <w:rFonts w:ascii="Helvetica" w:hAnsi="Helvetica" w:cs="Helvetica"/>
          <w:sz w:val="26"/>
          <w:szCs w:val="26"/>
        </w:rPr>
        <w:t>9</w:t>
      </w:r>
    </w:p>
    <w:p w14:paraId="57A3A623" w14:textId="099FD536"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3: </w:t>
      </w:r>
      <w:r w:rsidR="008F5011">
        <w:rPr>
          <w:rFonts w:ascii="Helvetica" w:hAnsi="Helvetica" w:cs="Helvetica"/>
          <w:sz w:val="26"/>
          <w:szCs w:val="26"/>
        </w:rPr>
        <w:t>Use cases……………….…………………………………………… 10</w:t>
      </w:r>
    </w:p>
    <w:p w14:paraId="1F35A8C5" w14:textId="401C4F3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4</w:t>
      </w:r>
      <w:r w:rsidRPr="0011032C">
        <w:rPr>
          <w:rFonts w:ascii="Helvetica" w:hAnsi="Helvetica" w:cs="Helvetica"/>
          <w:sz w:val="26"/>
          <w:szCs w:val="26"/>
        </w:rPr>
        <w:t xml:space="preserve">: </w:t>
      </w:r>
      <w:r w:rsidR="009718EF" w:rsidRPr="0011032C">
        <w:rPr>
          <w:rFonts w:ascii="Helvetica" w:hAnsi="Helvetica" w:cs="Helvetica"/>
          <w:sz w:val="26"/>
          <w:szCs w:val="26"/>
        </w:rPr>
        <w:t>Hull design of the Paralympic boat…………..</w:t>
      </w:r>
      <w:r w:rsidRPr="0011032C">
        <w:rPr>
          <w:rFonts w:ascii="Helvetica" w:hAnsi="Helvetica" w:cs="Helvetica"/>
          <w:sz w:val="26"/>
          <w:szCs w:val="26"/>
        </w:rPr>
        <w:t xml:space="preserve">……………………. </w:t>
      </w:r>
      <w:r w:rsidR="008F5011">
        <w:rPr>
          <w:rFonts w:ascii="Helvetica" w:hAnsi="Helvetica" w:cs="Helvetica"/>
          <w:sz w:val="26"/>
          <w:szCs w:val="26"/>
        </w:rPr>
        <w:t>19</w:t>
      </w:r>
    </w:p>
    <w:p w14:paraId="68985798" w14:textId="5381948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5</w:t>
      </w:r>
      <w:r w:rsidRPr="0011032C">
        <w:rPr>
          <w:rFonts w:ascii="Helvetica" w:hAnsi="Helvetica" w:cs="Helvetica"/>
          <w:sz w:val="26"/>
          <w:szCs w:val="26"/>
        </w:rPr>
        <w:t xml:space="preserve">: Hull measurements…………………………………………………. </w:t>
      </w:r>
      <w:r w:rsidR="008F5011">
        <w:rPr>
          <w:rFonts w:ascii="Helvetica" w:hAnsi="Helvetica" w:cs="Helvetica"/>
          <w:sz w:val="26"/>
          <w:szCs w:val="26"/>
        </w:rPr>
        <w:t>21</w:t>
      </w:r>
    </w:p>
    <w:p w14:paraId="37654DBE" w14:textId="63D0338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6</w:t>
      </w:r>
      <w:r w:rsidRPr="0011032C">
        <w:rPr>
          <w:rFonts w:ascii="Helvetica" w:hAnsi="Helvetica" w:cs="Helvetica"/>
          <w:sz w:val="26"/>
          <w:szCs w:val="26"/>
        </w:rPr>
        <w:t xml:space="preserve">: Forces on </w:t>
      </w:r>
      <w:r w:rsidR="008F5011">
        <w:rPr>
          <w:rFonts w:ascii="Helvetica" w:hAnsi="Helvetica" w:cs="Helvetica"/>
          <w:sz w:val="26"/>
          <w:szCs w:val="26"/>
        </w:rPr>
        <w:t>the boat…………………………………………………. .22</w:t>
      </w:r>
    </w:p>
    <w:p w14:paraId="44643E9A" w14:textId="67905B8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7</w:t>
      </w:r>
      <w:r w:rsidRPr="0011032C">
        <w:rPr>
          <w:rFonts w:ascii="Helvetica" w:hAnsi="Helvetica" w:cs="Helvetica"/>
          <w:sz w:val="26"/>
          <w:szCs w:val="26"/>
        </w:rPr>
        <w:t>: AC72 Catamaran Sail………………………………………………..</w:t>
      </w:r>
      <w:r w:rsidR="008F5011">
        <w:rPr>
          <w:rFonts w:ascii="Helvetica" w:hAnsi="Helvetica" w:cs="Helvetica"/>
          <w:sz w:val="26"/>
          <w:szCs w:val="26"/>
        </w:rPr>
        <w:t>28</w:t>
      </w:r>
    </w:p>
    <w:p w14:paraId="54C265D9" w14:textId="477DF886"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8</w:t>
      </w:r>
      <w:r w:rsidRPr="0011032C">
        <w:rPr>
          <w:rFonts w:ascii="Helvetica" w:hAnsi="Helvetica" w:cs="Helvetica"/>
          <w:sz w:val="26"/>
          <w:szCs w:val="26"/>
        </w:rPr>
        <w:t>: WOW Sail……………………………………………………………..</w:t>
      </w:r>
      <w:r w:rsidR="008F5011">
        <w:rPr>
          <w:rFonts w:ascii="Helvetica" w:hAnsi="Helvetica" w:cs="Helvetica"/>
          <w:sz w:val="26"/>
          <w:szCs w:val="26"/>
        </w:rPr>
        <w:t>29</w:t>
      </w:r>
    </w:p>
    <w:p w14:paraId="40CA0FBF" w14:textId="0217BD4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9</w:t>
      </w:r>
      <w:r w:rsidRPr="0011032C">
        <w:rPr>
          <w:rFonts w:ascii="Helvetica" w:hAnsi="Helvetica" w:cs="Helvetica"/>
          <w:sz w:val="26"/>
          <w:szCs w:val="26"/>
        </w:rPr>
        <w:t>: X-Wing Sails……..……..…………………………….…….………</w:t>
      </w:r>
      <w:r w:rsidR="009718EF" w:rsidRPr="0011032C">
        <w:rPr>
          <w:rFonts w:ascii="Helvetica" w:hAnsi="Helvetica" w:cs="Helvetica"/>
          <w:sz w:val="26"/>
          <w:szCs w:val="26"/>
        </w:rPr>
        <w:t>..</w:t>
      </w:r>
      <w:r w:rsidRPr="0011032C">
        <w:rPr>
          <w:rFonts w:ascii="Helvetica" w:hAnsi="Helvetica" w:cs="Helvetica"/>
          <w:sz w:val="26"/>
          <w:szCs w:val="26"/>
        </w:rPr>
        <w:t>.</w:t>
      </w:r>
      <w:r w:rsidR="008F5011">
        <w:rPr>
          <w:rFonts w:ascii="Helvetica" w:hAnsi="Helvetica" w:cs="Helvetica"/>
          <w:sz w:val="26"/>
          <w:szCs w:val="26"/>
        </w:rPr>
        <w:t>30</w:t>
      </w:r>
    </w:p>
    <w:p w14:paraId="22CAEB07" w14:textId="733B4C4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10</w:t>
      </w:r>
      <w:r w:rsidRPr="0011032C">
        <w:rPr>
          <w:rFonts w:ascii="Helvetica" w:hAnsi="Helvetica" w:cs="Helvetica"/>
          <w:sz w:val="26"/>
          <w:szCs w:val="26"/>
        </w:rPr>
        <w:t xml:space="preserve">: </w:t>
      </w:r>
      <w:r w:rsidR="009A36BB" w:rsidRPr="0011032C">
        <w:rPr>
          <w:rFonts w:ascii="Helvetica" w:hAnsi="Helvetica" w:cs="Helvetica"/>
          <w:sz w:val="26"/>
          <w:szCs w:val="26"/>
        </w:rPr>
        <w:t>Harbour</w:t>
      </w:r>
      <w:r w:rsidRPr="0011032C">
        <w:rPr>
          <w:rFonts w:ascii="Helvetica" w:hAnsi="Helvetica" w:cs="Helvetica"/>
          <w:sz w:val="26"/>
          <w:szCs w:val="26"/>
        </w:rPr>
        <w:t xml:space="preserve"> Win</w:t>
      </w:r>
      <w:r w:rsidR="00EF4361" w:rsidRPr="0011032C">
        <w:rPr>
          <w:rFonts w:ascii="Helvetica" w:hAnsi="Helvetica" w:cs="Helvetica"/>
          <w:sz w:val="26"/>
          <w:szCs w:val="26"/>
        </w:rPr>
        <w:t>g Composite…………..……….……….…..………..</w:t>
      </w:r>
      <w:r w:rsidRPr="0011032C">
        <w:rPr>
          <w:rFonts w:ascii="Helvetica" w:hAnsi="Helvetica" w:cs="Helvetica"/>
          <w:sz w:val="26"/>
          <w:szCs w:val="26"/>
        </w:rPr>
        <w:t>.</w:t>
      </w:r>
      <w:r w:rsidR="008F5011">
        <w:rPr>
          <w:rFonts w:ascii="Helvetica" w:hAnsi="Helvetica" w:cs="Helvetica"/>
          <w:sz w:val="26"/>
          <w:szCs w:val="26"/>
        </w:rPr>
        <w:t>31</w:t>
      </w:r>
    </w:p>
    <w:p w14:paraId="5DA740CF" w14:textId="5E854B78" w:rsidR="00E3536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11</w:t>
      </w:r>
      <w:r w:rsidR="00E3536F" w:rsidRPr="0011032C">
        <w:rPr>
          <w:rFonts w:ascii="Helvetica" w:hAnsi="Helvetica" w:cs="Helvetica"/>
          <w:sz w:val="26"/>
          <w:szCs w:val="26"/>
        </w:rPr>
        <w:t>: Functionin</w:t>
      </w:r>
      <w:r w:rsidR="00EF4361" w:rsidRPr="0011032C">
        <w:rPr>
          <w:rFonts w:ascii="Helvetica" w:hAnsi="Helvetica" w:cs="Helvetica"/>
          <w:sz w:val="26"/>
          <w:szCs w:val="26"/>
        </w:rPr>
        <w:t xml:space="preserve">g of a </w:t>
      </w:r>
      <w:r w:rsidRPr="0011032C">
        <w:rPr>
          <w:rFonts w:ascii="Helvetica" w:hAnsi="Helvetica" w:cs="Helvetica"/>
          <w:sz w:val="26"/>
          <w:szCs w:val="26"/>
        </w:rPr>
        <w:t>wing</w:t>
      </w:r>
      <w:r w:rsidR="00EF4361" w:rsidRPr="0011032C">
        <w:rPr>
          <w:rFonts w:ascii="Helvetica" w:hAnsi="Helvetica" w:cs="Helvetica"/>
          <w:sz w:val="26"/>
          <w:szCs w:val="26"/>
        </w:rPr>
        <w:t xml:space="preserve"> sail…..…</w:t>
      </w:r>
      <w:r w:rsidRPr="0011032C">
        <w:rPr>
          <w:rFonts w:ascii="Helvetica" w:hAnsi="Helvetica" w:cs="Helvetica"/>
          <w:sz w:val="26"/>
          <w:szCs w:val="26"/>
        </w:rPr>
        <w:t>………………</w:t>
      </w:r>
      <w:r w:rsidR="00EF4361" w:rsidRPr="0011032C">
        <w:rPr>
          <w:rFonts w:ascii="Helvetica" w:hAnsi="Helvetica" w:cs="Helvetica"/>
          <w:sz w:val="26"/>
          <w:szCs w:val="26"/>
        </w:rPr>
        <w:t>…..…….…………</w:t>
      </w:r>
      <w:r w:rsidR="008F5011">
        <w:rPr>
          <w:rFonts w:ascii="Helvetica" w:hAnsi="Helvetica" w:cs="Helvetica"/>
          <w:sz w:val="26"/>
          <w:szCs w:val="26"/>
        </w:rPr>
        <w:t>33</w:t>
      </w:r>
    </w:p>
    <w:p w14:paraId="746E3A29" w14:textId="0FB8B788" w:rsidR="00E3536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12</w:t>
      </w:r>
      <w:r w:rsidR="00E3536F" w:rsidRPr="0011032C">
        <w:rPr>
          <w:rFonts w:ascii="Helvetica" w:hAnsi="Helvetica" w:cs="Helvetica"/>
          <w:sz w:val="26"/>
          <w:szCs w:val="26"/>
        </w:rPr>
        <w:t xml:space="preserve">: Stagnation points </w:t>
      </w:r>
      <w:r w:rsidR="008F5011">
        <w:rPr>
          <w:rFonts w:ascii="Helvetica" w:hAnsi="Helvetica" w:cs="Helvetica"/>
          <w:sz w:val="26"/>
          <w:szCs w:val="26"/>
        </w:rPr>
        <w:t>of the rudder…..…………………………….….41</w:t>
      </w:r>
    </w:p>
    <w:p w14:paraId="43BA257D" w14:textId="20D7710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3</w:t>
      </w:r>
      <w:r w:rsidRPr="0011032C">
        <w:rPr>
          <w:rFonts w:ascii="Helvetica" w:hAnsi="Helvetica" w:cs="Helvetica"/>
          <w:sz w:val="26"/>
          <w:szCs w:val="26"/>
        </w:rPr>
        <w:t>: Vortex at the rudder……………………………….…………….….4</w:t>
      </w:r>
      <w:r w:rsidR="008F5011">
        <w:rPr>
          <w:rFonts w:ascii="Helvetica" w:hAnsi="Helvetica" w:cs="Helvetica"/>
          <w:sz w:val="26"/>
          <w:szCs w:val="26"/>
        </w:rPr>
        <w:t>1</w:t>
      </w:r>
    </w:p>
    <w:p w14:paraId="573D0A25" w14:textId="4FAE86C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4</w:t>
      </w:r>
      <w:r w:rsidRPr="0011032C">
        <w:rPr>
          <w:rFonts w:ascii="Helvetica" w:hAnsi="Helvetica" w:cs="Helvetica"/>
          <w:sz w:val="26"/>
          <w:szCs w:val="26"/>
        </w:rPr>
        <w:t>: Lift force……………..…..……………………………………….…..4</w:t>
      </w:r>
      <w:r w:rsidR="008F5011">
        <w:rPr>
          <w:rFonts w:ascii="Helvetica" w:hAnsi="Helvetica" w:cs="Helvetica"/>
          <w:sz w:val="26"/>
          <w:szCs w:val="26"/>
        </w:rPr>
        <w:t>2</w:t>
      </w:r>
    </w:p>
    <w:p w14:paraId="5BBB1032" w14:textId="4961EF6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5</w:t>
      </w:r>
      <w:r w:rsidRPr="0011032C">
        <w:rPr>
          <w:rFonts w:ascii="Helvetica" w:hAnsi="Helvetica" w:cs="Helvetica"/>
          <w:sz w:val="26"/>
          <w:szCs w:val="26"/>
        </w:rPr>
        <w:t>: Drag of the rudder……………..…..………………………….…….4</w:t>
      </w:r>
      <w:r w:rsidR="008F5011">
        <w:rPr>
          <w:rFonts w:ascii="Helvetica" w:hAnsi="Helvetica" w:cs="Helvetica"/>
          <w:sz w:val="26"/>
          <w:szCs w:val="26"/>
        </w:rPr>
        <w:t>3</w:t>
      </w:r>
    </w:p>
    <w:p w14:paraId="32693771" w14:textId="7412234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6</w:t>
      </w:r>
      <w:r w:rsidRPr="0011032C">
        <w:rPr>
          <w:rFonts w:ascii="Helvetica" w:hAnsi="Helvetica" w:cs="Helvetica"/>
          <w:sz w:val="26"/>
          <w:szCs w:val="26"/>
        </w:rPr>
        <w:t xml:space="preserve">: </w:t>
      </w:r>
      <w:r w:rsidR="009718EF" w:rsidRPr="0011032C">
        <w:rPr>
          <w:rFonts w:ascii="Helvetica" w:hAnsi="Helvetica" w:cs="Helvetica"/>
          <w:sz w:val="26"/>
          <w:szCs w:val="26"/>
        </w:rPr>
        <w:t>Graph on the lift of rudders…..</w:t>
      </w:r>
      <w:r w:rsidRPr="0011032C">
        <w:rPr>
          <w:rFonts w:ascii="Helvetica" w:hAnsi="Helvetica" w:cs="Helvetica"/>
          <w:sz w:val="26"/>
          <w:szCs w:val="26"/>
        </w:rPr>
        <w:t>.…..…………………………….….4</w:t>
      </w:r>
      <w:r w:rsidR="008F5011">
        <w:rPr>
          <w:rFonts w:ascii="Helvetica" w:hAnsi="Helvetica" w:cs="Helvetica"/>
          <w:sz w:val="26"/>
          <w:szCs w:val="26"/>
        </w:rPr>
        <w:t>4</w:t>
      </w:r>
    </w:p>
    <w:p w14:paraId="0980A566" w14:textId="3205492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7</w:t>
      </w:r>
      <w:r w:rsidRPr="0011032C">
        <w:rPr>
          <w:rFonts w:ascii="Helvetica" w:hAnsi="Helvetica" w:cs="Helvetica"/>
          <w:sz w:val="26"/>
          <w:szCs w:val="26"/>
        </w:rPr>
        <w:t xml:space="preserve">: </w:t>
      </w:r>
      <w:r w:rsidR="009718EF" w:rsidRPr="0011032C">
        <w:rPr>
          <w:rFonts w:ascii="Helvetica" w:hAnsi="Helvetica" w:cs="Helvetica"/>
          <w:sz w:val="26"/>
          <w:szCs w:val="26"/>
        </w:rPr>
        <w:t>Optimal rudder rose………</w:t>
      </w:r>
      <w:r w:rsidRPr="0011032C">
        <w:rPr>
          <w:rFonts w:ascii="Helvetica" w:hAnsi="Helvetica" w:cs="Helvetica"/>
          <w:sz w:val="26"/>
          <w:szCs w:val="26"/>
        </w:rPr>
        <w:t>…..…..…………………………….</w:t>
      </w:r>
      <w:r w:rsidR="00804FDB">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48</w:t>
      </w:r>
      <w:r w:rsidRPr="0011032C">
        <w:rPr>
          <w:rFonts w:ascii="Helvetica" w:hAnsi="Helvetica" w:cs="Helvetica"/>
          <w:sz w:val="26"/>
          <w:szCs w:val="26"/>
        </w:rPr>
        <w:t xml:space="preserve"> Figure 1</w:t>
      </w:r>
      <w:r w:rsidR="009718EF" w:rsidRPr="0011032C">
        <w:rPr>
          <w:rFonts w:ascii="Helvetica" w:hAnsi="Helvetica" w:cs="Helvetica"/>
          <w:sz w:val="26"/>
          <w:szCs w:val="26"/>
        </w:rPr>
        <w:t>8</w:t>
      </w:r>
      <w:r w:rsidRPr="0011032C">
        <w:rPr>
          <w:rFonts w:ascii="Helvetica" w:hAnsi="Helvetica" w:cs="Helvetica"/>
          <w:sz w:val="26"/>
          <w:szCs w:val="26"/>
        </w:rPr>
        <w:t>: Static Equilibrium………………….……………………………</w:t>
      </w:r>
      <w:r w:rsidR="00804FDB">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51</w:t>
      </w:r>
    </w:p>
    <w:p w14:paraId="2755E823" w14:textId="4F4AF63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A43DA" w:rsidRPr="0011032C">
        <w:rPr>
          <w:rFonts w:ascii="Helvetica" w:hAnsi="Helvetica" w:cs="Helvetica"/>
          <w:sz w:val="26"/>
          <w:szCs w:val="26"/>
        </w:rPr>
        <w:t>19</w:t>
      </w:r>
      <w:r w:rsidRPr="0011032C">
        <w:rPr>
          <w:rFonts w:ascii="Helvetica" w:hAnsi="Helvetica" w:cs="Helvetica"/>
          <w:sz w:val="26"/>
          <w:szCs w:val="26"/>
        </w:rPr>
        <w:t xml:space="preserve">: </w:t>
      </w:r>
      <w:r w:rsidR="0026216E" w:rsidRPr="0011032C">
        <w:rPr>
          <w:rFonts w:ascii="Helvetica" w:hAnsi="Helvetica" w:cs="Helvetica"/>
          <w:sz w:val="26"/>
          <w:szCs w:val="26"/>
        </w:rPr>
        <w:t>Cent</w:t>
      </w:r>
      <w:r w:rsidR="00AA43DA" w:rsidRPr="0011032C">
        <w:rPr>
          <w:rFonts w:ascii="Helvetica" w:hAnsi="Helvetica" w:cs="Helvetica"/>
          <w:sz w:val="26"/>
          <w:szCs w:val="26"/>
        </w:rPr>
        <w:t>r</w:t>
      </w:r>
      <w:r w:rsidR="0026216E" w:rsidRPr="0011032C">
        <w:rPr>
          <w:rFonts w:ascii="Helvetica" w:hAnsi="Helvetica" w:cs="Helvetica"/>
          <w:sz w:val="26"/>
          <w:szCs w:val="26"/>
        </w:rPr>
        <w:t>e</w:t>
      </w:r>
      <w:r w:rsidRPr="0011032C">
        <w:rPr>
          <w:rFonts w:ascii="Helvetica" w:hAnsi="Helvetica" w:cs="Helvetica"/>
          <w:sz w:val="26"/>
          <w:szCs w:val="26"/>
        </w:rPr>
        <w:t xml:space="preserve"> of Buoyancy………………………..…..……………….…</w:t>
      </w:r>
      <w:r w:rsidR="00804FDB">
        <w:rPr>
          <w:rFonts w:ascii="Helvetica" w:hAnsi="Helvetica" w:cs="Helvetica"/>
          <w:sz w:val="26"/>
          <w:szCs w:val="26"/>
        </w:rPr>
        <w:t>.</w:t>
      </w:r>
      <w:r w:rsidRPr="0011032C">
        <w:rPr>
          <w:rFonts w:ascii="Helvetica" w:hAnsi="Helvetica" w:cs="Helvetica"/>
          <w:sz w:val="26"/>
          <w:szCs w:val="26"/>
        </w:rPr>
        <w:t>..5</w:t>
      </w:r>
      <w:r w:rsidR="0012042C">
        <w:rPr>
          <w:rFonts w:ascii="Helvetica" w:hAnsi="Helvetica" w:cs="Helvetica"/>
          <w:sz w:val="26"/>
          <w:szCs w:val="26"/>
        </w:rPr>
        <w:t>3</w:t>
      </w:r>
      <w:r w:rsidRPr="0011032C">
        <w:rPr>
          <w:rFonts w:ascii="Helvetica" w:hAnsi="Helvetica" w:cs="Helvetica"/>
          <w:sz w:val="26"/>
          <w:szCs w:val="26"/>
        </w:rPr>
        <w:t xml:space="preserve"> Figure </w:t>
      </w:r>
      <w:r w:rsidR="0026216E" w:rsidRPr="0011032C">
        <w:rPr>
          <w:rFonts w:ascii="Helvetica" w:hAnsi="Helvetica" w:cs="Helvetica"/>
          <w:sz w:val="26"/>
          <w:szCs w:val="26"/>
        </w:rPr>
        <w:t>20</w:t>
      </w:r>
      <w:r w:rsidRPr="0011032C">
        <w:rPr>
          <w:rFonts w:ascii="Helvetica" w:hAnsi="Helvetica" w:cs="Helvetica"/>
          <w:sz w:val="26"/>
          <w:szCs w:val="26"/>
        </w:rPr>
        <w:t>: Moments</w:t>
      </w:r>
      <w:r w:rsidR="0026216E" w:rsidRPr="0011032C">
        <w:rPr>
          <w:rFonts w:ascii="Helvetica" w:hAnsi="Helvetica" w:cs="Helvetica"/>
          <w:sz w:val="26"/>
          <w:szCs w:val="26"/>
        </w:rPr>
        <w:t xml:space="preserve"> along the longitudinal x-axis..</w:t>
      </w:r>
      <w:r w:rsidRPr="0011032C">
        <w:rPr>
          <w:rFonts w:ascii="Helvetica" w:hAnsi="Helvetica" w:cs="Helvetica"/>
          <w:sz w:val="26"/>
          <w:szCs w:val="26"/>
        </w:rPr>
        <w:t>……………………….…</w:t>
      </w:r>
      <w:r w:rsidR="00804FDB">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53</w:t>
      </w:r>
      <w:r w:rsidRPr="0011032C">
        <w:rPr>
          <w:rFonts w:ascii="Helvetica" w:hAnsi="Helvetica" w:cs="Helvetica"/>
          <w:sz w:val="26"/>
          <w:szCs w:val="26"/>
        </w:rPr>
        <w:t xml:space="preserve"> Figure </w:t>
      </w:r>
      <w:r w:rsidR="0026216E" w:rsidRPr="0011032C">
        <w:rPr>
          <w:rFonts w:ascii="Helvetica" w:hAnsi="Helvetica" w:cs="Helvetica"/>
          <w:sz w:val="26"/>
          <w:szCs w:val="26"/>
        </w:rPr>
        <w:t>21</w:t>
      </w:r>
      <w:r w:rsidRPr="0011032C">
        <w:rPr>
          <w:rFonts w:ascii="Helvetica" w:hAnsi="Helvetica" w:cs="Helvetica"/>
          <w:sz w:val="26"/>
          <w:szCs w:val="26"/>
        </w:rPr>
        <w:t xml:space="preserve">: </w:t>
      </w:r>
      <w:r w:rsidR="009A36BB" w:rsidRPr="0011032C">
        <w:rPr>
          <w:rFonts w:ascii="Helvetica" w:hAnsi="Helvetica" w:cs="Helvetica"/>
          <w:sz w:val="26"/>
          <w:szCs w:val="26"/>
        </w:rPr>
        <w:t>Centre</w:t>
      </w:r>
      <w:r w:rsidRPr="0011032C">
        <w:rPr>
          <w:rFonts w:ascii="Helvetica" w:hAnsi="Helvetica" w:cs="Helvetica"/>
          <w:sz w:val="26"/>
          <w:szCs w:val="26"/>
        </w:rPr>
        <w:t xml:space="preserve"> of gravity I……………..…..…………………………….…</w:t>
      </w:r>
      <w:r w:rsidR="00804FDB">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54</w:t>
      </w:r>
    </w:p>
    <w:p w14:paraId="25B75564" w14:textId="44436EF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22</w:t>
      </w:r>
      <w:r w:rsidRPr="0011032C">
        <w:rPr>
          <w:rFonts w:ascii="Helvetica" w:hAnsi="Helvetica" w:cs="Helvetica"/>
          <w:sz w:val="26"/>
          <w:szCs w:val="26"/>
        </w:rPr>
        <w:t xml:space="preserve">: </w:t>
      </w:r>
      <w:r w:rsidR="009A36BB" w:rsidRPr="0011032C">
        <w:rPr>
          <w:rFonts w:ascii="Helvetica" w:hAnsi="Helvetica" w:cs="Helvetica"/>
          <w:sz w:val="26"/>
          <w:szCs w:val="26"/>
        </w:rPr>
        <w:t>Centre</w:t>
      </w:r>
      <w:r w:rsidRPr="0011032C">
        <w:rPr>
          <w:rFonts w:ascii="Helvetica" w:hAnsi="Helvetica" w:cs="Helvetica"/>
          <w:sz w:val="26"/>
          <w:szCs w:val="26"/>
        </w:rPr>
        <w:t xml:space="preserve"> of gravity II…..….……..…..………………………………</w:t>
      </w:r>
      <w:r w:rsidR="00804FDB">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55</w:t>
      </w:r>
    </w:p>
    <w:p w14:paraId="0553AC88" w14:textId="760E7196" w:rsidR="00E3536F" w:rsidRPr="0011032C" w:rsidRDefault="0012042C"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23:</w:t>
      </w:r>
      <w:r w:rsidR="00E3536F" w:rsidRPr="0011032C">
        <w:rPr>
          <w:rFonts w:ascii="Helvetica" w:hAnsi="Helvetica" w:cs="Helvetica"/>
          <w:sz w:val="26"/>
          <w:szCs w:val="26"/>
        </w:rPr>
        <w:t xml:space="preserve"> </w:t>
      </w:r>
      <w:r w:rsidR="0026216E" w:rsidRPr="0011032C">
        <w:rPr>
          <w:rFonts w:ascii="Helvetica" w:hAnsi="Helvetica" w:cs="Helvetica"/>
          <w:sz w:val="26"/>
          <w:szCs w:val="26"/>
        </w:rPr>
        <w:t>Stadiums of the boat rolling caused by side forces………………</w:t>
      </w:r>
      <w:r>
        <w:rPr>
          <w:rFonts w:ascii="Helvetica" w:hAnsi="Helvetica" w:cs="Helvetica"/>
          <w:sz w:val="26"/>
          <w:szCs w:val="26"/>
        </w:rPr>
        <w:t>56</w:t>
      </w:r>
    </w:p>
    <w:p w14:paraId="760E90A7" w14:textId="1D778786" w:rsidR="00E3536F" w:rsidRPr="0011032C" w:rsidRDefault="0012042C"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24</w:t>
      </w:r>
      <w:r w:rsidR="00E3536F" w:rsidRPr="0011032C">
        <w:rPr>
          <w:rFonts w:ascii="Helvetica" w:hAnsi="Helvetica" w:cs="Helvetica"/>
          <w:sz w:val="26"/>
          <w:szCs w:val="26"/>
        </w:rPr>
        <w:t xml:space="preserve">: </w:t>
      </w:r>
      <w:r w:rsidR="0026216E" w:rsidRPr="0011032C">
        <w:rPr>
          <w:rFonts w:ascii="Helvetica" w:hAnsi="Helvetica" w:cs="Helvetica"/>
          <w:sz w:val="26"/>
          <w:szCs w:val="26"/>
        </w:rPr>
        <w:t>Graph displaying the stability of a boat……………………………</w:t>
      </w:r>
      <w:r>
        <w:rPr>
          <w:rFonts w:ascii="Helvetica" w:hAnsi="Helvetica" w:cs="Helvetica"/>
          <w:sz w:val="26"/>
          <w:szCs w:val="26"/>
        </w:rPr>
        <w:t>57</w:t>
      </w:r>
    </w:p>
    <w:p w14:paraId="27D0602A" w14:textId="6FA2468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25</w:t>
      </w:r>
      <w:r w:rsidRPr="0011032C">
        <w:rPr>
          <w:rFonts w:ascii="Helvetica" w:hAnsi="Helvetica" w:cs="Helvetica"/>
          <w:sz w:val="26"/>
          <w:szCs w:val="26"/>
        </w:rPr>
        <w:t xml:space="preserve">: </w:t>
      </w:r>
      <w:r w:rsidR="009A36BB" w:rsidRPr="0011032C">
        <w:rPr>
          <w:rFonts w:ascii="Helvetica" w:hAnsi="Helvetica" w:cs="Helvetica"/>
          <w:sz w:val="26"/>
          <w:szCs w:val="26"/>
        </w:rPr>
        <w:t>Metacentre</w:t>
      </w:r>
      <w:r w:rsidRPr="0011032C">
        <w:rPr>
          <w:rFonts w:ascii="Helvetica" w:hAnsi="Helvetica" w:cs="Helvetica"/>
          <w:sz w:val="26"/>
          <w:szCs w:val="26"/>
        </w:rPr>
        <w:t>…………….……………………………………………..</w:t>
      </w:r>
      <w:r w:rsidR="0012042C">
        <w:rPr>
          <w:rFonts w:ascii="Helvetica" w:hAnsi="Helvetica" w:cs="Helvetica"/>
          <w:sz w:val="26"/>
          <w:szCs w:val="26"/>
        </w:rPr>
        <w:t>58</w:t>
      </w:r>
    </w:p>
    <w:p w14:paraId="0005EABA" w14:textId="028305B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26</w:t>
      </w:r>
      <w:r w:rsidRPr="0011032C">
        <w:rPr>
          <w:rFonts w:ascii="Helvetica" w:hAnsi="Helvetica" w:cs="Helvetica"/>
          <w:sz w:val="26"/>
          <w:szCs w:val="26"/>
        </w:rPr>
        <w:t xml:space="preserve">: </w:t>
      </w:r>
      <w:r w:rsidR="009A36BB" w:rsidRPr="0011032C">
        <w:rPr>
          <w:rFonts w:ascii="Helvetica" w:hAnsi="Helvetica" w:cs="Helvetica"/>
          <w:sz w:val="26"/>
          <w:szCs w:val="26"/>
        </w:rPr>
        <w:t>Metacentre</w:t>
      </w:r>
      <w:r w:rsidR="0026216E" w:rsidRPr="0011032C">
        <w:rPr>
          <w:rFonts w:ascii="Helvetica" w:hAnsi="Helvetica" w:cs="Helvetica"/>
          <w:sz w:val="26"/>
          <w:szCs w:val="26"/>
        </w:rPr>
        <w:t xml:space="preserve"> 2</w:t>
      </w:r>
      <w:r w:rsidRPr="0011032C">
        <w:rPr>
          <w:rFonts w:ascii="Helvetica" w:hAnsi="Helvetica" w:cs="Helvetica"/>
          <w:sz w:val="26"/>
          <w:szCs w:val="26"/>
        </w:rPr>
        <w:t xml:space="preserve">…………….………………………………………..… </w:t>
      </w:r>
      <w:r w:rsidR="0012042C">
        <w:rPr>
          <w:rFonts w:ascii="Helvetica" w:hAnsi="Helvetica" w:cs="Helvetica"/>
          <w:sz w:val="26"/>
          <w:szCs w:val="26"/>
        </w:rPr>
        <w:t>59</w:t>
      </w:r>
    </w:p>
    <w:p w14:paraId="7E0A8F46" w14:textId="3A535BC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27</w:t>
      </w:r>
      <w:r w:rsidRPr="0011032C">
        <w:rPr>
          <w:rFonts w:ascii="Helvetica" w:hAnsi="Helvetica" w:cs="Helvetica"/>
          <w:sz w:val="26"/>
          <w:szCs w:val="26"/>
        </w:rPr>
        <w:t>: Forces</w:t>
      </w:r>
      <w:r w:rsidR="0026216E" w:rsidRPr="0011032C">
        <w:rPr>
          <w:rFonts w:ascii="Helvetica" w:hAnsi="Helvetica" w:cs="Helvetica"/>
          <w:sz w:val="26"/>
          <w:szCs w:val="26"/>
        </w:rPr>
        <w:t xml:space="preserve"> of the sail.………...</w:t>
      </w:r>
      <w:r w:rsidRPr="0011032C">
        <w:rPr>
          <w:rFonts w:ascii="Helvetica" w:hAnsi="Helvetica" w:cs="Helvetica"/>
          <w:sz w:val="26"/>
          <w:szCs w:val="26"/>
        </w:rPr>
        <w:t xml:space="preserve">………………………………………… </w:t>
      </w:r>
      <w:r w:rsidR="0012042C">
        <w:rPr>
          <w:rFonts w:ascii="Helvetica" w:hAnsi="Helvetica" w:cs="Helvetica"/>
          <w:sz w:val="26"/>
          <w:szCs w:val="26"/>
        </w:rPr>
        <w:t>60</w:t>
      </w:r>
    </w:p>
    <w:p w14:paraId="762768FD" w14:textId="621321C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28</w:t>
      </w:r>
      <w:r w:rsidRPr="0011032C">
        <w:rPr>
          <w:rFonts w:ascii="Helvetica" w:hAnsi="Helvetica" w:cs="Helvetica"/>
          <w:sz w:val="26"/>
          <w:szCs w:val="26"/>
        </w:rPr>
        <w:t xml:space="preserve">: Forces </w:t>
      </w:r>
      <w:r w:rsidR="0026216E" w:rsidRPr="0011032C">
        <w:rPr>
          <w:rFonts w:ascii="Helvetica" w:hAnsi="Helvetica" w:cs="Helvetica"/>
          <w:sz w:val="26"/>
          <w:szCs w:val="26"/>
        </w:rPr>
        <w:t>of the sail graph…..</w:t>
      </w:r>
      <w:r w:rsidRPr="0011032C">
        <w:rPr>
          <w:rFonts w:ascii="Helvetica" w:hAnsi="Helvetica" w:cs="Helvetica"/>
          <w:sz w:val="26"/>
          <w:szCs w:val="26"/>
        </w:rPr>
        <w:t xml:space="preserve">……………………………….…….…. </w:t>
      </w:r>
      <w:r w:rsidR="0012042C">
        <w:rPr>
          <w:rFonts w:ascii="Helvetica" w:hAnsi="Helvetica" w:cs="Helvetica"/>
          <w:sz w:val="26"/>
          <w:szCs w:val="26"/>
        </w:rPr>
        <w:t>61</w:t>
      </w:r>
    </w:p>
    <w:p w14:paraId="38E8C767" w14:textId="334AE718" w:rsidR="002D3FF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29: Movements of the b</w:t>
      </w:r>
      <w:r w:rsidRPr="0011032C">
        <w:rPr>
          <w:rFonts w:ascii="Helvetica" w:hAnsi="Helvetica" w:cs="Helvetica"/>
          <w:sz w:val="26"/>
          <w:szCs w:val="26"/>
        </w:rPr>
        <w:t xml:space="preserve">oat………..…….……………………….……. </w:t>
      </w:r>
      <w:r w:rsidR="0012042C">
        <w:rPr>
          <w:rFonts w:ascii="Helvetica" w:hAnsi="Helvetica" w:cs="Helvetica"/>
          <w:sz w:val="26"/>
          <w:szCs w:val="26"/>
        </w:rPr>
        <w:t>64</w:t>
      </w:r>
      <w:r w:rsidR="002D3FFF" w:rsidRPr="0011032C">
        <w:rPr>
          <w:rFonts w:ascii="Helvetica" w:hAnsi="Helvetica" w:cs="Helvetica"/>
          <w:sz w:val="26"/>
          <w:szCs w:val="26"/>
        </w:rPr>
        <w:t xml:space="preserve">      </w:t>
      </w:r>
    </w:p>
    <w:p w14:paraId="34C83207" w14:textId="43AD187A" w:rsidR="002D3FF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30: Forces on the b</w:t>
      </w:r>
      <w:r w:rsidRPr="0011032C">
        <w:rPr>
          <w:rFonts w:ascii="Helvetica" w:hAnsi="Helvetica" w:cs="Helvetica"/>
          <w:sz w:val="26"/>
          <w:szCs w:val="26"/>
        </w:rPr>
        <w:t xml:space="preserve">oat………………….…………………………. </w:t>
      </w:r>
      <w:r w:rsidR="0012042C">
        <w:rPr>
          <w:rFonts w:ascii="Helvetica" w:hAnsi="Helvetica" w:cs="Helvetica"/>
          <w:sz w:val="26"/>
          <w:szCs w:val="26"/>
        </w:rPr>
        <w:t>65-66</w:t>
      </w:r>
      <w:r w:rsidR="002D3FFF" w:rsidRPr="0011032C">
        <w:rPr>
          <w:rFonts w:ascii="Helvetica" w:hAnsi="Helvetica" w:cs="Helvetica"/>
          <w:sz w:val="26"/>
          <w:szCs w:val="26"/>
        </w:rPr>
        <w:t xml:space="preserve">        Figure 31: Point of sail……………</w:t>
      </w:r>
      <w:r w:rsidR="0012042C">
        <w:rPr>
          <w:rFonts w:ascii="Helvetica" w:hAnsi="Helvetica" w:cs="Helvetica"/>
          <w:sz w:val="26"/>
          <w:szCs w:val="26"/>
        </w:rPr>
        <w:t>………..…….……………………….……. 68</w:t>
      </w:r>
      <w:r w:rsidR="002D3FFF" w:rsidRPr="0011032C">
        <w:rPr>
          <w:rFonts w:ascii="Helvetica" w:hAnsi="Helvetica" w:cs="Helvetica"/>
          <w:sz w:val="26"/>
          <w:szCs w:val="26"/>
        </w:rPr>
        <w:t xml:space="preserve">       Figure 32: Sail position in ap</w:t>
      </w:r>
      <w:r w:rsidR="0012042C">
        <w:rPr>
          <w:rFonts w:ascii="Helvetica" w:hAnsi="Helvetica" w:cs="Helvetica"/>
          <w:sz w:val="26"/>
          <w:szCs w:val="26"/>
        </w:rPr>
        <w:t>parent wind………..…….……………….……. 70</w:t>
      </w:r>
      <w:r w:rsidR="002D3FFF" w:rsidRPr="0011032C">
        <w:rPr>
          <w:rFonts w:ascii="Helvetica" w:hAnsi="Helvetica" w:cs="Helvetica"/>
          <w:sz w:val="26"/>
          <w:szCs w:val="26"/>
        </w:rPr>
        <w:t xml:space="preserve">     Figure 33: Polar diagram…………………..…………………</w:t>
      </w:r>
      <w:r w:rsidR="0012042C">
        <w:rPr>
          <w:rFonts w:ascii="Helvetica" w:hAnsi="Helvetica" w:cs="Helvetica"/>
          <w:sz w:val="26"/>
          <w:szCs w:val="26"/>
        </w:rPr>
        <w:t>………….……. 71</w:t>
      </w:r>
      <w:r w:rsidR="002D3FFF" w:rsidRPr="0011032C">
        <w:rPr>
          <w:rFonts w:ascii="Helvetica" w:hAnsi="Helvetica" w:cs="Helvetica"/>
          <w:sz w:val="26"/>
          <w:szCs w:val="26"/>
        </w:rPr>
        <w:t xml:space="preserve">           Figure 34: Sail adjustments……</w:t>
      </w:r>
      <w:r w:rsidR="0012042C">
        <w:rPr>
          <w:rFonts w:ascii="Helvetica" w:hAnsi="Helvetica" w:cs="Helvetica"/>
          <w:sz w:val="26"/>
          <w:szCs w:val="26"/>
        </w:rPr>
        <w:t>..………..…….……………………….….73-74</w:t>
      </w:r>
      <w:r w:rsidR="002D3FFF" w:rsidRPr="0011032C">
        <w:rPr>
          <w:rFonts w:ascii="Helvetica" w:hAnsi="Helvetica" w:cs="Helvetica"/>
          <w:sz w:val="26"/>
          <w:szCs w:val="26"/>
        </w:rPr>
        <w:t xml:space="preserve">      Figure 35: Obstacle protection…</w:t>
      </w:r>
      <w:r w:rsidR="0012042C">
        <w:rPr>
          <w:rFonts w:ascii="Helvetica" w:hAnsi="Helvetica" w:cs="Helvetica"/>
          <w:sz w:val="26"/>
          <w:szCs w:val="26"/>
        </w:rPr>
        <w:t>.………..…….……………………….……. 76</w:t>
      </w:r>
    </w:p>
    <w:p w14:paraId="42F46FBA" w14:textId="37598B9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36</w:t>
      </w:r>
      <w:r w:rsidRPr="0011032C">
        <w:rPr>
          <w:rFonts w:ascii="Helvetica" w:hAnsi="Helvetica" w:cs="Helvetica"/>
          <w:sz w:val="26"/>
          <w:szCs w:val="26"/>
        </w:rPr>
        <w:t xml:space="preserve">: </w:t>
      </w:r>
      <w:r w:rsidR="00E912F2" w:rsidRPr="0011032C">
        <w:rPr>
          <w:rFonts w:ascii="Helvetica" w:hAnsi="Helvetica" w:cs="Helvetica"/>
          <w:sz w:val="26"/>
          <w:szCs w:val="26"/>
        </w:rPr>
        <w:t xml:space="preserve">An apllication of </w:t>
      </w:r>
      <w:r w:rsidRPr="0011032C">
        <w:rPr>
          <w:rFonts w:ascii="Helvetica" w:hAnsi="Helvetica" w:cs="Helvetica"/>
          <w:sz w:val="26"/>
          <w:szCs w:val="26"/>
        </w:rPr>
        <w:t>AMS AS504X</w:t>
      </w:r>
      <w:r w:rsidR="00E912F2" w:rsidRPr="0011032C">
        <w:rPr>
          <w:rFonts w:ascii="Helvetica" w:hAnsi="Helvetica" w:cs="Helvetica"/>
          <w:sz w:val="26"/>
          <w:szCs w:val="26"/>
        </w:rPr>
        <w:t xml:space="preserve"> wind sensor……………</w:t>
      </w:r>
      <w:r w:rsidRPr="0011032C">
        <w:rPr>
          <w:rFonts w:ascii="Helvetica" w:hAnsi="Helvetica" w:cs="Helvetica"/>
          <w:sz w:val="26"/>
          <w:szCs w:val="26"/>
        </w:rPr>
        <w:t>……..…</w:t>
      </w:r>
      <w:r w:rsidR="0012042C">
        <w:rPr>
          <w:rFonts w:ascii="Helvetica" w:hAnsi="Helvetica" w:cs="Helvetica"/>
          <w:sz w:val="26"/>
          <w:szCs w:val="26"/>
        </w:rPr>
        <w:t>83</w:t>
      </w:r>
    </w:p>
    <w:p w14:paraId="366F00B9" w14:textId="0D11E93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37</w:t>
      </w:r>
      <w:r w:rsidRPr="0011032C">
        <w:rPr>
          <w:rFonts w:ascii="Helvetica" w:hAnsi="Helvetica" w:cs="Helvetica"/>
          <w:sz w:val="26"/>
          <w:szCs w:val="26"/>
        </w:rPr>
        <w:t xml:space="preserve">: </w:t>
      </w:r>
      <w:r w:rsidR="00E912F2" w:rsidRPr="0011032C">
        <w:rPr>
          <w:rFonts w:ascii="Helvetica" w:hAnsi="Helvetica" w:cs="Helvetica"/>
          <w:sz w:val="26"/>
          <w:szCs w:val="26"/>
        </w:rPr>
        <w:t>The wind sensor in real……………………………………………</w:t>
      </w:r>
      <w:r w:rsidR="0012042C">
        <w:rPr>
          <w:rFonts w:ascii="Helvetica" w:hAnsi="Helvetica" w:cs="Helvetica"/>
          <w:sz w:val="26"/>
          <w:szCs w:val="26"/>
        </w:rPr>
        <w:t>.83</w:t>
      </w:r>
    </w:p>
    <w:p w14:paraId="5B7B7DFD" w14:textId="4EC1D1B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38</w:t>
      </w:r>
      <w:r w:rsidRPr="0011032C">
        <w:rPr>
          <w:rFonts w:ascii="Helvetica" w:hAnsi="Helvetica" w:cs="Helvetica"/>
          <w:sz w:val="26"/>
          <w:szCs w:val="26"/>
        </w:rPr>
        <w:t>: Compass sensor……………..……………………………………..</w:t>
      </w:r>
      <w:r w:rsidR="0012042C">
        <w:rPr>
          <w:rFonts w:ascii="Helvetica" w:hAnsi="Helvetica" w:cs="Helvetica"/>
          <w:sz w:val="26"/>
          <w:szCs w:val="26"/>
        </w:rPr>
        <w:t>85</w:t>
      </w:r>
    </w:p>
    <w:p w14:paraId="4C14A205" w14:textId="27F2ED7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39</w:t>
      </w:r>
      <w:r w:rsidRPr="0011032C">
        <w:rPr>
          <w:rFonts w:ascii="Helvetica" w:hAnsi="Helvetica" w:cs="Helvetica"/>
          <w:sz w:val="26"/>
          <w:szCs w:val="26"/>
        </w:rPr>
        <w:t>: ASV Roboat I……..………………………………….…………..….</w:t>
      </w:r>
      <w:r w:rsidR="0012042C">
        <w:rPr>
          <w:rFonts w:ascii="Helvetica" w:hAnsi="Helvetica" w:cs="Helvetica"/>
          <w:sz w:val="26"/>
          <w:szCs w:val="26"/>
        </w:rPr>
        <w:t xml:space="preserve">87 </w:t>
      </w:r>
      <w:r w:rsidRPr="0011032C">
        <w:rPr>
          <w:rFonts w:ascii="Helvetica" w:hAnsi="Helvetica" w:cs="Helvetica"/>
          <w:sz w:val="26"/>
          <w:szCs w:val="26"/>
        </w:rPr>
        <w:t xml:space="preserve">Figure </w:t>
      </w:r>
      <w:r w:rsidR="0036251C" w:rsidRPr="0011032C">
        <w:rPr>
          <w:rFonts w:ascii="Helvetica" w:hAnsi="Helvetica" w:cs="Helvetica"/>
          <w:sz w:val="26"/>
          <w:szCs w:val="26"/>
        </w:rPr>
        <w:t>40</w:t>
      </w:r>
      <w:r w:rsidRPr="0011032C">
        <w:rPr>
          <w:rFonts w:ascii="Helvetica" w:hAnsi="Helvetica" w:cs="Helvetica"/>
          <w:sz w:val="26"/>
          <w:szCs w:val="26"/>
        </w:rPr>
        <w:t xml:space="preserve">: </w:t>
      </w:r>
      <w:r w:rsidR="0036251C" w:rsidRPr="0011032C">
        <w:rPr>
          <w:rFonts w:ascii="Helvetica" w:hAnsi="Helvetica" w:cs="Helvetica"/>
          <w:sz w:val="26"/>
          <w:szCs w:val="26"/>
        </w:rPr>
        <w:t>Saildrone</w:t>
      </w:r>
      <w:r w:rsidRPr="0011032C">
        <w:rPr>
          <w:rFonts w:ascii="Helvetica" w:hAnsi="Helvetica" w:cs="Helvetica"/>
          <w:sz w:val="26"/>
          <w:szCs w:val="26"/>
        </w:rPr>
        <w:t>……………………</w:t>
      </w:r>
      <w:r w:rsidR="0036251C"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88</w:t>
      </w:r>
    </w:p>
    <w:p w14:paraId="4E9871DB" w14:textId="7E11D6E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41</w:t>
      </w:r>
      <w:r w:rsidRPr="0011032C">
        <w:rPr>
          <w:rFonts w:ascii="Helvetica" w:hAnsi="Helvetica" w:cs="Helvetica"/>
          <w:sz w:val="26"/>
          <w:szCs w:val="26"/>
        </w:rPr>
        <w:t xml:space="preserve">: </w:t>
      </w:r>
      <w:r w:rsidR="0036251C" w:rsidRPr="0011032C">
        <w:rPr>
          <w:rFonts w:ascii="Helvetica" w:hAnsi="Helvetica" w:cs="Helvetica"/>
          <w:sz w:val="26"/>
          <w:szCs w:val="26"/>
        </w:rPr>
        <w:t>FASt……….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89</w:t>
      </w:r>
    </w:p>
    <w:p w14:paraId="4954C8CF" w14:textId="7393A85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42</w:t>
      </w:r>
      <w:r w:rsidRPr="0011032C">
        <w:rPr>
          <w:rFonts w:ascii="Helvetica" w:hAnsi="Helvetica" w:cs="Helvetica"/>
          <w:sz w:val="26"/>
          <w:szCs w:val="26"/>
        </w:rPr>
        <w:t xml:space="preserve">: </w:t>
      </w:r>
      <w:r w:rsidR="0036251C" w:rsidRPr="0011032C">
        <w:rPr>
          <w:rFonts w:ascii="Helvetica" w:hAnsi="Helvetica" w:cs="Helvetica"/>
          <w:sz w:val="26"/>
          <w:szCs w:val="26"/>
        </w:rPr>
        <w:t>Datamaran………</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90</w:t>
      </w:r>
    </w:p>
    <w:p w14:paraId="54A87667" w14:textId="710770C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43</w:t>
      </w:r>
      <w:r w:rsidRPr="0011032C">
        <w:rPr>
          <w:rFonts w:ascii="Helvetica" w:hAnsi="Helvetica" w:cs="Helvetica"/>
          <w:sz w:val="26"/>
          <w:szCs w:val="26"/>
        </w:rPr>
        <w:t xml:space="preserve">: </w:t>
      </w:r>
      <w:r w:rsidR="0036251C" w:rsidRPr="0011032C">
        <w:rPr>
          <w:rFonts w:ascii="Helvetica" w:hAnsi="Helvetica" w:cs="Helvetica"/>
          <w:sz w:val="26"/>
          <w:szCs w:val="26"/>
        </w:rPr>
        <w:t>Raspberry Pi………………………………………………</w:t>
      </w:r>
      <w:r w:rsidR="0075531A" w:rsidRPr="0011032C">
        <w:rPr>
          <w:rFonts w:ascii="Helvetica" w:hAnsi="Helvetica" w:cs="Helvetica"/>
          <w:sz w:val="26"/>
          <w:szCs w:val="26"/>
        </w:rPr>
        <w:t>.</w:t>
      </w:r>
      <w:r w:rsidR="0036251C" w:rsidRPr="0011032C">
        <w:rPr>
          <w:rFonts w:ascii="Helvetica" w:hAnsi="Helvetica" w:cs="Helvetica"/>
          <w:sz w:val="26"/>
          <w:szCs w:val="26"/>
        </w:rPr>
        <w:t>……</w:t>
      </w:r>
      <w:r w:rsidR="009C583D" w:rsidRPr="0011032C">
        <w:rPr>
          <w:rFonts w:ascii="Helvetica" w:hAnsi="Helvetica" w:cs="Helvetica"/>
          <w:sz w:val="26"/>
          <w:szCs w:val="26"/>
        </w:rPr>
        <w:t>.</w:t>
      </w:r>
      <w:r w:rsidR="0036251C" w:rsidRPr="0011032C">
        <w:rPr>
          <w:rFonts w:ascii="Helvetica" w:hAnsi="Helvetica" w:cs="Helvetica"/>
          <w:sz w:val="26"/>
          <w:szCs w:val="26"/>
        </w:rPr>
        <w:t>…</w:t>
      </w:r>
      <w:r w:rsidR="0012042C">
        <w:rPr>
          <w:rFonts w:ascii="Helvetica" w:hAnsi="Helvetica" w:cs="Helvetica"/>
          <w:sz w:val="26"/>
          <w:szCs w:val="26"/>
        </w:rPr>
        <w:t>..91</w:t>
      </w:r>
    </w:p>
    <w:p w14:paraId="5DD33903" w14:textId="7F1C1E9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44: HMI/PSC Architecture……..</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93</w:t>
      </w:r>
    </w:p>
    <w:p w14:paraId="0B3F2200" w14:textId="26C03F4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45: CAN Bus Architecture……..…..…………………</w:t>
      </w:r>
      <w:r w:rsidR="0075531A"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94</w:t>
      </w:r>
    </w:p>
    <w:p w14:paraId="100821C9" w14:textId="4CACED2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46</w:t>
      </w:r>
      <w:r w:rsidRPr="0011032C">
        <w:rPr>
          <w:rFonts w:ascii="Helvetica" w:hAnsi="Helvetica" w:cs="Helvetica"/>
          <w:sz w:val="26"/>
          <w:szCs w:val="26"/>
        </w:rPr>
        <w:t xml:space="preserve">: </w:t>
      </w:r>
      <w:r w:rsidR="009C583D" w:rsidRPr="0011032C">
        <w:rPr>
          <w:rFonts w:ascii="Helvetica" w:hAnsi="Helvetica" w:cs="Helvetica"/>
          <w:sz w:val="26"/>
          <w:szCs w:val="26"/>
        </w:rPr>
        <w:t>ARRTOO System Architecture…………….</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95</w:t>
      </w:r>
    </w:p>
    <w:p w14:paraId="2304CFF2" w14:textId="0F344CE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5531A" w:rsidRPr="0011032C">
        <w:rPr>
          <w:rFonts w:ascii="Helvetica" w:hAnsi="Helvetica" w:cs="Helvetica"/>
          <w:sz w:val="26"/>
          <w:szCs w:val="26"/>
        </w:rPr>
        <w:t xml:space="preserve">47: ATIRMA System </w:t>
      </w:r>
      <w:r w:rsidR="0012042C">
        <w:rPr>
          <w:rFonts w:ascii="Helvetica" w:hAnsi="Helvetica" w:cs="Helvetica"/>
          <w:sz w:val="26"/>
          <w:szCs w:val="26"/>
        </w:rPr>
        <w:t>Architecture…..…………………………………..97</w:t>
      </w:r>
      <w:r w:rsidR="0075531A" w:rsidRPr="0011032C">
        <w:rPr>
          <w:rFonts w:ascii="Helvetica" w:hAnsi="Helvetica" w:cs="Helvetica"/>
          <w:sz w:val="26"/>
          <w:szCs w:val="26"/>
        </w:rPr>
        <w:t xml:space="preserve"> </w:t>
      </w:r>
      <w:r w:rsidRPr="0011032C">
        <w:rPr>
          <w:rFonts w:ascii="Helvetica" w:hAnsi="Helvetica" w:cs="Helvetica"/>
          <w:sz w:val="26"/>
          <w:szCs w:val="26"/>
        </w:rPr>
        <w:t xml:space="preserve">Figure </w:t>
      </w:r>
      <w:r w:rsidR="0075531A" w:rsidRPr="0011032C">
        <w:rPr>
          <w:rFonts w:ascii="Helvetica" w:hAnsi="Helvetica" w:cs="Helvetica"/>
          <w:sz w:val="26"/>
          <w:szCs w:val="26"/>
        </w:rPr>
        <w:t>48</w:t>
      </w:r>
      <w:r w:rsidRPr="0011032C">
        <w:rPr>
          <w:rFonts w:ascii="Helvetica" w:hAnsi="Helvetica" w:cs="Helvetica"/>
          <w:sz w:val="26"/>
          <w:szCs w:val="26"/>
        </w:rPr>
        <w:t xml:space="preserve">: </w:t>
      </w:r>
      <w:r w:rsidR="0075531A" w:rsidRPr="0011032C">
        <w:rPr>
          <w:rFonts w:ascii="Helvetica" w:hAnsi="Helvetica" w:cs="Helvetica"/>
          <w:sz w:val="26"/>
          <w:szCs w:val="26"/>
        </w:rPr>
        <w:t>Mission Distrib</w:t>
      </w:r>
      <w:r w:rsidR="0012042C">
        <w:rPr>
          <w:rFonts w:ascii="Helvetica" w:hAnsi="Helvetica" w:cs="Helvetica"/>
          <w:sz w:val="26"/>
          <w:szCs w:val="26"/>
        </w:rPr>
        <w:t>ution…….…..……………..………………….…..…98</w:t>
      </w:r>
    </w:p>
    <w:p w14:paraId="0AAA4C09" w14:textId="21E08B8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5531A" w:rsidRPr="0011032C">
        <w:rPr>
          <w:rFonts w:ascii="Helvetica" w:hAnsi="Helvetica" w:cs="Helvetica"/>
          <w:sz w:val="26"/>
          <w:szCs w:val="26"/>
        </w:rPr>
        <w:t>49</w:t>
      </w:r>
      <w:r w:rsidRPr="0011032C">
        <w:rPr>
          <w:rFonts w:ascii="Helvetica" w:hAnsi="Helvetica" w:cs="Helvetica"/>
          <w:sz w:val="26"/>
          <w:szCs w:val="26"/>
        </w:rPr>
        <w:t xml:space="preserve">: </w:t>
      </w:r>
      <w:r w:rsidR="0075531A" w:rsidRPr="0011032C">
        <w:rPr>
          <w:rFonts w:ascii="Helvetica" w:hAnsi="Helvetica" w:cs="Helvetica"/>
          <w:sz w:val="26"/>
          <w:szCs w:val="26"/>
        </w:rPr>
        <w:t>Mission Managed…………….…..…………………………………</w:t>
      </w:r>
      <w:r w:rsidR="0012042C">
        <w:rPr>
          <w:rFonts w:ascii="Helvetica" w:hAnsi="Helvetica" w:cs="Helvetica"/>
          <w:sz w:val="26"/>
          <w:szCs w:val="26"/>
        </w:rPr>
        <w:t>.100</w:t>
      </w:r>
      <w:r w:rsidRPr="0011032C">
        <w:rPr>
          <w:rFonts w:ascii="Helvetica" w:hAnsi="Helvetica" w:cs="Helvetica"/>
          <w:sz w:val="26"/>
          <w:szCs w:val="26"/>
        </w:rPr>
        <w:t xml:space="preserve"> Figure </w:t>
      </w:r>
      <w:r w:rsidR="0075531A" w:rsidRPr="0011032C">
        <w:rPr>
          <w:rFonts w:ascii="Helvetica" w:hAnsi="Helvetica" w:cs="Helvetica"/>
          <w:sz w:val="26"/>
          <w:szCs w:val="26"/>
        </w:rPr>
        <w:t>50</w:t>
      </w:r>
      <w:r w:rsidRPr="0011032C">
        <w:rPr>
          <w:rFonts w:ascii="Helvetica" w:hAnsi="Helvetica" w:cs="Helvetica"/>
          <w:sz w:val="26"/>
          <w:szCs w:val="26"/>
        </w:rPr>
        <w:t xml:space="preserve">: </w:t>
      </w:r>
      <w:r w:rsidR="0075531A" w:rsidRPr="0011032C">
        <w:rPr>
          <w:rFonts w:ascii="Helvetica" w:hAnsi="Helvetica" w:cs="Helvetica"/>
          <w:sz w:val="26"/>
          <w:szCs w:val="26"/>
        </w:rPr>
        <w:t>WBS….</w:t>
      </w:r>
      <w:r w:rsidRPr="0011032C">
        <w:rPr>
          <w:rFonts w:ascii="Helvetica" w:hAnsi="Helvetica" w:cs="Helvetica"/>
          <w:sz w:val="26"/>
          <w:szCs w:val="26"/>
        </w:rPr>
        <w:t>………………………..…..…………………………………</w:t>
      </w:r>
      <w:r w:rsidR="0012042C">
        <w:rPr>
          <w:rFonts w:ascii="Helvetica" w:hAnsi="Helvetica" w:cs="Helvetica"/>
          <w:sz w:val="26"/>
          <w:szCs w:val="26"/>
        </w:rPr>
        <w:t>.103</w:t>
      </w:r>
      <w:r w:rsidRPr="0011032C">
        <w:rPr>
          <w:rFonts w:ascii="Helvetica" w:hAnsi="Helvetica" w:cs="Helvetica"/>
          <w:sz w:val="26"/>
          <w:szCs w:val="26"/>
        </w:rPr>
        <w:t xml:space="preserve"> Figure </w:t>
      </w:r>
      <w:r w:rsidR="00153794" w:rsidRPr="0011032C">
        <w:rPr>
          <w:rFonts w:ascii="Helvetica" w:hAnsi="Helvetica" w:cs="Helvetica"/>
          <w:sz w:val="26"/>
          <w:szCs w:val="26"/>
        </w:rPr>
        <w:t>51</w:t>
      </w:r>
      <w:r w:rsidRPr="0011032C">
        <w:rPr>
          <w:rFonts w:ascii="Helvetica" w:hAnsi="Helvetica" w:cs="Helvetica"/>
          <w:sz w:val="26"/>
          <w:szCs w:val="26"/>
        </w:rPr>
        <w:t xml:space="preserve">: </w:t>
      </w:r>
      <w:r w:rsidR="00153794" w:rsidRPr="0011032C">
        <w:rPr>
          <w:rFonts w:ascii="Helvetica" w:hAnsi="Helvetica" w:cs="Helvetica"/>
          <w:sz w:val="26"/>
          <w:szCs w:val="26"/>
        </w:rPr>
        <w:t>Gantt chart with allocation…………….………………</w:t>
      </w:r>
      <w:r w:rsidR="0012042C">
        <w:rPr>
          <w:rFonts w:ascii="Helvetica" w:hAnsi="Helvetica" w:cs="Helvetica"/>
          <w:sz w:val="26"/>
          <w:szCs w:val="26"/>
        </w:rPr>
        <w:t>…….…106-107</w:t>
      </w:r>
    </w:p>
    <w:p w14:paraId="4AE8E304" w14:textId="1138D14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E1D16">
        <w:rPr>
          <w:rFonts w:ascii="Helvetica" w:hAnsi="Helvetica" w:cs="Helvetica"/>
          <w:sz w:val="26"/>
          <w:szCs w:val="26"/>
        </w:rPr>
        <w:t>52</w:t>
      </w:r>
      <w:r w:rsidRPr="0011032C">
        <w:rPr>
          <w:rFonts w:ascii="Helvetica" w:hAnsi="Helvetica" w:cs="Helvetica"/>
          <w:sz w:val="26"/>
          <w:szCs w:val="26"/>
        </w:rPr>
        <w:t xml:space="preserve">: </w:t>
      </w:r>
      <w:r w:rsidR="00153794" w:rsidRPr="0011032C">
        <w:rPr>
          <w:rFonts w:ascii="Helvetica" w:hAnsi="Helvetica" w:cs="Helvetica"/>
          <w:sz w:val="26"/>
          <w:szCs w:val="26"/>
        </w:rPr>
        <w:t>Team 5 task allocation ……………</w:t>
      </w:r>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3E1D16">
        <w:rPr>
          <w:rFonts w:ascii="Helvetica" w:hAnsi="Helvetica" w:cs="Helvetica"/>
          <w:sz w:val="26"/>
          <w:szCs w:val="26"/>
        </w:rPr>
        <w:t>113</w:t>
      </w:r>
    </w:p>
    <w:p w14:paraId="6359FC93" w14:textId="2A55589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E1D16">
        <w:rPr>
          <w:rFonts w:ascii="Helvetica" w:hAnsi="Helvetica" w:cs="Helvetica"/>
          <w:sz w:val="26"/>
          <w:szCs w:val="26"/>
        </w:rPr>
        <w:t>53</w:t>
      </w:r>
      <w:r w:rsidRPr="0011032C">
        <w:rPr>
          <w:rFonts w:ascii="Helvetica" w:hAnsi="Helvetica" w:cs="Helvetica"/>
          <w:sz w:val="26"/>
          <w:szCs w:val="26"/>
        </w:rPr>
        <w:t xml:space="preserve">: </w:t>
      </w:r>
      <w:r w:rsidR="00153794" w:rsidRPr="0011032C">
        <w:rPr>
          <w:rFonts w:ascii="Helvetica" w:hAnsi="Helvetica" w:cs="Helvetica"/>
          <w:sz w:val="26"/>
          <w:szCs w:val="26"/>
        </w:rPr>
        <w:t>RACI 1………………………….</w:t>
      </w:r>
      <w:r w:rsidRPr="0011032C">
        <w:rPr>
          <w:rFonts w:ascii="Helvetica" w:hAnsi="Helvetica" w:cs="Helvetica"/>
          <w:sz w:val="26"/>
          <w:szCs w:val="26"/>
        </w:rPr>
        <w:t>…………….………….……………</w:t>
      </w:r>
      <w:r w:rsidR="003E1D16">
        <w:rPr>
          <w:rFonts w:ascii="Helvetica" w:hAnsi="Helvetica" w:cs="Helvetica"/>
          <w:sz w:val="26"/>
          <w:szCs w:val="26"/>
        </w:rPr>
        <w:t>115</w:t>
      </w:r>
    </w:p>
    <w:p w14:paraId="0E3B715E" w14:textId="4160A06C" w:rsidR="00E3536F" w:rsidRPr="0011032C" w:rsidRDefault="003E1D16"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54</w:t>
      </w:r>
      <w:r w:rsidR="00E3536F" w:rsidRPr="0011032C">
        <w:rPr>
          <w:rFonts w:ascii="Helvetica" w:hAnsi="Helvetica" w:cs="Helvetica"/>
          <w:sz w:val="26"/>
          <w:szCs w:val="26"/>
        </w:rPr>
        <w:t xml:space="preserve">: </w:t>
      </w:r>
      <w:r w:rsidR="00153794" w:rsidRPr="0011032C">
        <w:rPr>
          <w:rFonts w:ascii="Helvetica" w:hAnsi="Helvetica" w:cs="Helvetica"/>
          <w:sz w:val="26"/>
          <w:szCs w:val="26"/>
        </w:rPr>
        <w:t>RACI 2</w:t>
      </w:r>
      <w:r w:rsidR="00E3536F" w:rsidRPr="0011032C">
        <w:rPr>
          <w:rFonts w:ascii="Helvetica" w:hAnsi="Helvetica" w:cs="Helvetica"/>
          <w:sz w:val="26"/>
          <w:szCs w:val="26"/>
        </w:rPr>
        <w:t>……………..………………</w:t>
      </w:r>
      <w:r w:rsidR="00153794" w:rsidRPr="0011032C">
        <w:rPr>
          <w:rFonts w:ascii="Helvetica" w:hAnsi="Helvetica" w:cs="Helvetica"/>
          <w:sz w:val="26"/>
          <w:szCs w:val="26"/>
        </w:rPr>
        <w:t>………………………..</w:t>
      </w:r>
      <w:r w:rsidR="00E3536F" w:rsidRPr="0011032C">
        <w:rPr>
          <w:rFonts w:ascii="Helvetica" w:hAnsi="Helvetica" w:cs="Helvetica"/>
          <w:sz w:val="26"/>
          <w:szCs w:val="26"/>
        </w:rPr>
        <w:t>………..</w:t>
      </w:r>
      <w:r>
        <w:rPr>
          <w:rFonts w:ascii="Helvetica" w:hAnsi="Helvetica" w:cs="Helvetica"/>
          <w:sz w:val="26"/>
          <w:szCs w:val="26"/>
        </w:rPr>
        <w:t>115</w:t>
      </w:r>
    </w:p>
    <w:p w14:paraId="1978CE16" w14:textId="4F206D6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E1D16">
        <w:rPr>
          <w:rFonts w:ascii="Helvetica" w:hAnsi="Helvetica" w:cs="Helvetica"/>
          <w:sz w:val="26"/>
          <w:szCs w:val="26"/>
        </w:rPr>
        <w:t>55</w:t>
      </w:r>
      <w:r w:rsidRPr="0011032C">
        <w:rPr>
          <w:rFonts w:ascii="Helvetica" w:hAnsi="Helvetica" w:cs="Helvetica"/>
          <w:sz w:val="26"/>
          <w:szCs w:val="26"/>
        </w:rPr>
        <w:t xml:space="preserve">: </w:t>
      </w:r>
      <w:r w:rsidR="00153794" w:rsidRPr="0011032C">
        <w:rPr>
          <w:rFonts w:ascii="Helvetica" w:hAnsi="Helvetica" w:cs="Helvetica"/>
          <w:sz w:val="26"/>
          <w:szCs w:val="26"/>
        </w:rPr>
        <w:t>Communication Diagram……………………………………</w:t>
      </w:r>
      <w:r w:rsidRPr="0011032C">
        <w:rPr>
          <w:rFonts w:ascii="Helvetica" w:hAnsi="Helvetica" w:cs="Helvetica"/>
          <w:sz w:val="26"/>
          <w:szCs w:val="26"/>
        </w:rPr>
        <w:t>………</w:t>
      </w:r>
      <w:r w:rsidR="003E1D16">
        <w:rPr>
          <w:rFonts w:ascii="Helvetica" w:hAnsi="Helvetica" w:cs="Helvetica"/>
          <w:sz w:val="26"/>
          <w:szCs w:val="26"/>
        </w:rPr>
        <w:t>116</w:t>
      </w:r>
    </w:p>
    <w:p w14:paraId="4A86D88A" w14:textId="2FFB4FE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E1D16">
        <w:rPr>
          <w:rFonts w:ascii="Helvetica" w:hAnsi="Helvetica" w:cs="Helvetica"/>
          <w:sz w:val="26"/>
          <w:szCs w:val="26"/>
        </w:rPr>
        <w:t>56</w:t>
      </w:r>
      <w:r w:rsidRPr="0011032C">
        <w:rPr>
          <w:rFonts w:ascii="Helvetica" w:hAnsi="Helvetica" w:cs="Helvetica"/>
          <w:sz w:val="26"/>
          <w:szCs w:val="26"/>
        </w:rPr>
        <w:t xml:space="preserve">: </w:t>
      </w:r>
      <w:r w:rsidR="00EC47CE" w:rsidRPr="0011032C">
        <w:rPr>
          <w:rFonts w:ascii="Helvetica" w:hAnsi="Helvetica" w:cs="Helvetica"/>
          <w:sz w:val="26"/>
          <w:szCs w:val="26"/>
        </w:rPr>
        <w:t>Procurement ……………….</w:t>
      </w:r>
      <w:r w:rsidRPr="0011032C">
        <w:rPr>
          <w:rFonts w:ascii="Helvetica" w:hAnsi="Helvetica" w:cs="Helvetica"/>
          <w:sz w:val="26"/>
          <w:szCs w:val="26"/>
        </w:rPr>
        <w:t>……………………….……………</w:t>
      </w:r>
      <w:r w:rsidR="003E1D16">
        <w:rPr>
          <w:rFonts w:ascii="Helvetica" w:hAnsi="Helvetica" w:cs="Helvetica"/>
          <w:sz w:val="26"/>
          <w:szCs w:val="26"/>
        </w:rPr>
        <w:t>….</w:t>
      </w:r>
      <w:r w:rsidRPr="0011032C">
        <w:rPr>
          <w:rFonts w:ascii="Helvetica" w:hAnsi="Helvetica" w:cs="Helvetica"/>
          <w:sz w:val="26"/>
          <w:szCs w:val="26"/>
        </w:rPr>
        <w:t xml:space="preserve"> </w:t>
      </w:r>
      <w:r w:rsidR="003E1D16">
        <w:rPr>
          <w:rFonts w:ascii="Helvetica" w:hAnsi="Helvetica" w:cs="Helvetica"/>
          <w:sz w:val="26"/>
          <w:szCs w:val="26"/>
        </w:rPr>
        <w:t>125</w:t>
      </w:r>
    </w:p>
    <w:p w14:paraId="322E08F7" w14:textId="631C328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E1D16">
        <w:rPr>
          <w:rFonts w:ascii="Helvetica" w:hAnsi="Helvetica" w:cs="Helvetica"/>
          <w:sz w:val="26"/>
          <w:szCs w:val="26"/>
        </w:rPr>
        <w:t>57</w:t>
      </w:r>
      <w:r w:rsidR="00EC47CE" w:rsidRPr="0011032C">
        <w:rPr>
          <w:rFonts w:ascii="Helvetica" w:hAnsi="Helvetica" w:cs="Helvetica"/>
          <w:sz w:val="26"/>
          <w:szCs w:val="26"/>
        </w:rPr>
        <w:t>: Procurement  Evaluation…..</w:t>
      </w:r>
      <w:r w:rsidRPr="0011032C">
        <w:rPr>
          <w:rFonts w:ascii="Helvetica" w:hAnsi="Helvetica" w:cs="Helvetica"/>
          <w:sz w:val="26"/>
          <w:szCs w:val="26"/>
        </w:rPr>
        <w:t>………………….…………………</w:t>
      </w:r>
      <w:r w:rsidR="003E1D16">
        <w:rPr>
          <w:rFonts w:ascii="Helvetica" w:hAnsi="Helvetica" w:cs="Helvetica"/>
          <w:sz w:val="26"/>
          <w:szCs w:val="26"/>
        </w:rPr>
        <w:t>…</w:t>
      </w:r>
      <w:r w:rsidRPr="0011032C">
        <w:rPr>
          <w:rFonts w:ascii="Helvetica" w:hAnsi="Helvetica" w:cs="Helvetica"/>
          <w:sz w:val="26"/>
          <w:szCs w:val="26"/>
        </w:rPr>
        <w:t>.</w:t>
      </w:r>
      <w:r w:rsidR="003E1D16">
        <w:rPr>
          <w:rFonts w:ascii="Helvetica" w:hAnsi="Helvetica" w:cs="Helvetica"/>
          <w:sz w:val="26"/>
          <w:szCs w:val="26"/>
        </w:rPr>
        <w:t>126</w:t>
      </w:r>
    </w:p>
    <w:p w14:paraId="2B1AB59D" w14:textId="3E5A84E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E1D16">
        <w:rPr>
          <w:rFonts w:ascii="Helvetica" w:hAnsi="Helvetica" w:cs="Helvetica"/>
          <w:sz w:val="26"/>
          <w:szCs w:val="26"/>
        </w:rPr>
        <w:t>58</w:t>
      </w:r>
      <w:r w:rsidRPr="0011032C">
        <w:rPr>
          <w:rFonts w:ascii="Helvetica" w:hAnsi="Helvetica" w:cs="Helvetica"/>
          <w:sz w:val="26"/>
          <w:szCs w:val="26"/>
        </w:rPr>
        <w:t xml:space="preserve">: </w:t>
      </w:r>
      <w:r w:rsidR="00EC47CE" w:rsidRPr="0011032C">
        <w:rPr>
          <w:rFonts w:ascii="Helvetica" w:hAnsi="Helvetica" w:cs="Helvetica"/>
          <w:sz w:val="26"/>
          <w:szCs w:val="26"/>
        </w:rPr>
        <w:t>Stakeholder Management Table………………….………..…</w:t>
      </w:r>
      <w:r w:rsidRPr="0011032C">
        <w:rPr>
          <w:rFonts w:ascii="Helvetica" w:hAnsi="Helvetica" w:cs="Helvetica"/>
          <w:sz w:val="26"/>
          <w:szCs w:val="26"/>
        </w:rPr>
        <w:t>…</w:t>
      </w:r>
      <w:r w:rsidR="0099714B">
        <w:rPr>
          <w:rFonts w:ascii="Helvetica" w:hAnsi="Helvetica" w:cs="Helvetica"/>
          <w:sz w:val="26"/>
          <w:szCs w:val="26"/>
        </w:rPr>
        <w:t>…129</w:t>
      </w:r>
    </w:p>
    <w:p w14:paraId="1CE3DBCD" w14:textId="285F88B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59</w:t>
      </w:r>
      <w:r w:rsidRPr="0011032C">
        <w:rPr>
          <w:rFonts w:ascii="Helvetica" w:hAnsi="Helvetica" w:cs="Helvetica"/>
          <w:sz w:val="26"/>
          <w:szCs w:val="26"/>
        </w:rPr>
        <w:t xml:space="preserve">: </w:t>
      </w:r>
      <w:r w:rsidR="00290974" w:rsidRPr="0011032C">
        <w:rPr>
          <w:rFonts w:ascii="Helvetica" w:hAnsi="Helvetica" w:cs="Helvetica"/>
          <w:sz w:val="26"/>
          <w:szCs w:val="26"/>
        </w:rPr>
        <w:t>Marketing process……</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7A004B">
        <w:rPr>
          <w:rFonts w:ascii="Helvetica" w:hAnsi="Helvetica" w:cs="Helvetica"/>
          <w:sz w:val="26"/>
          <w:szCs w:val="26"/>
        </w:rPr>
        <w:t>136</w:t>
      </w:r>
    </w:p>
    <w:p w14:paraId="6C73FDF1" w14:textId="6A06240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60</w:t>
      </w:r>
      <w:r w:rsidRPr="0011032C">
        <w:rPr>
          <w:rFonts w:ascii="Helvetica" w:hAnsi="Helvetica" w:cs="Helvetica"/>
          <w:sz w:val="26"/>
          <w:szCs w:val="26"/>
        </w:rPr>
        <w:t xml:space="preserve">: </w:t>
      </w:r>
      <w:r w:rsidR="00290974" w:rsidRPr="0011032C">
        <w:rPr>
          <w:rFonts w:ascii="Helvetica" w:hAnsi="Helvetica" w:cs="Helvetica"/>
          <w:sz w:val="26"/>
          <w:szCs w:val="26"/>
        </w:rPr>
        <w:t>Product dimensions</w:t>
      </w:r>
      <w:r w:rsidRPr="0011032C">
        <w:rPr>
          <w:rFonts w:ascii="Helvetica" w:hAnsi="Helvetica" w:cs="Helvetica"/>
          <w:sz w:val="26"/>
          <w:szCs w:val="26"/>
        </w:rPr>
        <w:t>………..…..…………………..………….……</w:t>
      </w:r>
      <w:r w:rsidR="007A004B">
        <w:rPr>
          <w:rFonts w:ascii="Helvetica" w:hAnsi="Helvetica" w:cs="Helvetica"/>
          <w:sz w:val="26"/>
          <w:szCs w:val="26"/>
        </w:rPr>
        <w:t>137</w:t>
      </w:r>
      <w:r w:rsidRPr="0011032C">
        <w:rPr>
          <w:rFonts w:ascii="Helvetica" w:hAnsi="Helvetica" w:cs="Helvetica"/>
          <w:sz w:val="26"/>
          <w:szCs w:val="26"/>
        </w:rPr>
        <w:t xml:space="preserve"> Figure </w:t>
      </w:r>
      <w:r w:rsidR="00FC7C66">
        <w:rPr>
          <w:rFonts w:ascii="Helvetica" w:hAnsi="Helvetica" w:cs="Helvetica"/>
          <w:sz w:val="26"/>
          <w:szCs w:val="26"/>
        </w:rPr>
        <w:t>61</w:t>
      </w:r>
      <w:r w:rsidRPr="0011032C">
        <w:rPr>
          <w:rFonts w:ascii="Helvetica" w:hAnsi="Helvetica" w:cs="Helvetica"/>
          <w:sz w:val="26"/>
          <w:szCs w:val="26"/>
        </w:rPr>
        <w:t xml:space="preserve">: </w:t>
      </w:r>
      <w:r w:rsidR="00290974" w:rsidRPr="0011032C">
        <w:rPr>
          <w:rFonts w:ascii="Helvetica" w:hAnsi="Helvetica" w:cs="Helvetica"/>
          <w:sz w:val="26"/>
          <w:szCs w:val="26"/>
        </w:rPr>
        <w:t>PEST</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7A004B">
        <w:rPr>
          <w:rFonts w:ascii="Helvetica" w:hAnsi="Helvetica" w:cs="Helvetica"/>
          <w:sz w:val="26"/>
          <w:szCs w:val="26"/>
        </w:rPr>
        <w:t>139</w:t>
      </w:r>
      <w:r w:rsidRPr="0011032C">
        <w:rPr>
          <w:rFonts w:ascii="Helvetica" w:hAnsi="Helvetica" w:cs="Helvetica"/>
          <w:sz w:val="26"/>
          <w:szCs w:val="26"/>
        </w:rPr>
        <w:t xml:space="preserve"> Figure </w:t>
      </w:r>
      <w:r w:rsidR="00FC7C66">
        <w:rPr>
          <w:rFonts w:ascii="Helvetica" w:hAnsi="Helvetica" w:cs="Helvetica"/>
          <w:sz w:val="26"/>
          <w:szCs w:val="26"/>
        </w:rPr>
        <w:t>62</w:t>
      </w:r>
      <w:r w:rsidRPr="0011032C">
        <w:rPr>
          <w:rFonts w:ascii="Helvetica" w:hAnsi="Helvetica" w:cs="Helvetica"/>
          <w:sz w:val="26"/>
          <w:szCs w:val="26"/>
        </w:rPr>
        <w:t xml:space="preserve">: </w:t>
      </w:r>
      <w:r w:rsidR="00290974" w:rsidRPr="0011032C">
        <w:rPr>
          <w:rFonts w:ascii="Helvetica" w:hAnsi="Helvetica" w:cs="Helvetica"/>
          <w:sz w:val="26"/>
          <w:szCs w:val="26"/>
        </w:rPr>
        <w:t>GDP Portugal……………</w:t>
      </w:r>
      <w:r w:rsidRPr="0011032C">
        <w:rPr>
          <w:rFonts w:ascii="Helvetica" w:hAnsi="Helvetica" w:cs="Helvetica"/>
          <w:sz w:val="26"/>
          <w:szCs w:val="26"/>
        </w:rPr>
        <w:t>………………..…………………….…..</w:t>
      </w:r>
      <w:r w:rsidR="007A004B">
        <w:rPr>
          <w:rFonts w:ascii="Helvetica" w:hAnsi="Helvetica" w:cs="Helvetica"/>
          <w:sz w:val="26"/>
          <w:szCs w:val="26"/>
        </w:rPr>
        <w:t>140</w:t>
      </w:r>
    </w:p>
    <w:p w14:paraId="38E208C7" w14:textId="4997934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63</w:t>
      </w:r>
      <w:r w:rsidRPr="0011032C">
        <w:rPr>
          <w:rFonts w:ascii="Helvetica" w:hAnsi="Helvetica" w:cs="Helvetica"/>
          <w:sz w:val="26"/>
          <w:szCs w:val="26"/>
        </w:rPr>
        <w:t>:</w:t>
      </w:r>
      <w:r w:rsidR="00290974" w:rsidRPr="0011032C">
        <w:rPr>
          <w:rFonts w:ascii="Helvetica" w:hAnsi="Helvetica" w:cs="Helvetica"/>
          <w:sz w:val="26"/>
          <w:szCs w:val="26"/>
        </w:rPr>
        <w:t xml:space="preserve"> Research, innovation and competitiveness……………..</w:t>
      </w:r>
      <w:r w:rsidRPr="0011032C">
        <w:rPr>
          <w:rFonts w:ascii="Helvetica" w:hAnsi="Helvetica" w:cs="Helvetica"/>
          <w:sz w:val="26"/>
          <w:szCs w:val="26"/>
        </w:rPr>
        <w:t>.….…..</w:t>
      </w:r>
      <w:r w:rsidR="007A004B">
        <w:rPr>
          <w:rFonts w:ascii="Helvetica" w:hAnsi="Helvetica" w:cs="Helvetica"/>
          <w:sz w:val="26"/>
          <w:szCs w:val="26"/>
        </w:rPr>
        <w:t>141</w:t>
      </w:r>
    </w:p>
    <w:p w14:paraId="13424752" w14:textId="5C51EDE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64</w:t>
      </w:r>
      <w:r w:rsidRPr="0011032C">
        <w:rPr>
          <w:rFonts w:ascii="Helvetica" w:hAnsi="Helvetica" w:cs="Helvetica"/>
          <w:sz w:val="26"/>
          <w:szCs w:val="26"/>
        </w:rPr>
        <w:t>:</w:t>
      </w:r>
      <w:r w:rsidR="00290974" w:rsidRPr="0011032C">
        <w:rPr>
          <w:rFonts w:ascii="Helvetica" w:hAnsi="Helvetica" w:cs="Helvetica"/>
          <w:sz w:val="26"/>
          <w:szCs w:val="26"/>
        </w:rPr>
        <w:t xml:space="preserve"> </w:t>
      </w:r>
      <w:r w:rsidR="00785ED5" w:rsidRPr="0011032C">
        <w:rPr>
          <w:rFonts w:ascii="Helvetica" w:hAnsi="Helvetica" w:cs="Helvetica"/>
          <w:sz w:val="26"/>
          <w:szCs w:val="26"/>
        </w:rPr>
        <w:t>R&amp;D expenditure Portugal / EU……………………..…….</w:t>
      </w:r>
      <w:r w:rsidRPr="0011032C">
        <w:rPr>
          <w:rFonts w:ascii="Helvetica" w:hAnsi="Helvetica" w:cs="Helvetica"/>
          <w:sz w:val="26"/>
          <w:szCs w:val="26"/>
        </w:rPr>
        <w:t>….…..</w:t>
      </w:r>
      <w:r w:rsidR="007A004B">
        <w:rPr>
          <w:rFonts w:ascii="Helvetica" w:hAnsi="Helvetica" w:cs="Helvetica"/>
          <w:sz w:val="26"/>
          <w:szCs w:val="26"/>
        </w:rPr>
        <w:t>141</w:t>
      </w:r>
    </w:p>
    <w:p w14:paraId="1FBE8174" w14:textId="4A990DA4" w:rsidR="002D0977" w:rsidRPr="0011032C" w:rsidRDefault="00FC7C66"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65</w:t>
      </w:r>
      <w:r w:rsidR="002D0977" w:rsidRPr="0011032C">
        <w:rPr>
          <w:rFonts w:ascii="Helvetica" w:hAnsi="Helvetica" w:cs="Helvetica"/>
          <w:sz w:val="26"/>
          <w:szCs w:val="26"/>
        </w:rPr>
        <w:t xml:space="preserve">: </w:t>
      </w:r>
      <w:r w:rsidR="00785ED5" w:rsidRPr="0011032C">
        <w:rPr>
          <w:rFonts w:ascii="Helvetica" w:hAnsi="Helvetica" w:cs="Helvetica"/>
          <w:sz w:val="26"/>
          <w:szCs w:val="26"/>
        </w:rPr>
        <w:t>Unemployment Portugal 2004-2014…………………………..</w:t>
      </w:r>
      <w:r w:rsidR="002D0977" w:rsidRPr="0011032C">
        <w:rPr>
          <w:rFonts w:ascii="Helvetica" w:hAnsi="Helvetica" w:cs="Helvetica"/>
          <w:sz w:val="26"/>
          <w:szCs w:val="26"/>
        </w:rPr>
        <w:t>…</w:t>
      </w:r>
      <w:r w:rsidR="007A004B">
        <w:rPr>
          <w:rFonts w:ascii="Helvetica" w:hAnsi="Helvetica" w:cs="Helvetica"/>
          <w:sz w:val="26"/>
          <w:szCs w:val="26"/>
        </w:rPr>
        <w:t>142</w:t>
      </w:r>
    </w:p>
    <w:p w14:paraId="6A78F383" w14:textId="4B84D31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66</w:t>
      </w:r>
      <w:r w:rsidRPr="0011032C">
        <w:rPr>
          <w:rFonts w:ascii="Helvetica" w:hAnsi="Helvetica" w:cs="Helvetica"/>
          <w:sz w:val="26"/>
          <w:szCs w:val="26"/>
        </w:rPr>
        <w:t xml:space="preserve">: </w:t>
      </w:r>
      <w:r w:rsidR="00096FEB" w:rsidRPr="0011032C">
        <w:rPr>
          <w:rFonts w:ascii="Helvetica" w:hAnsi="Helvetica" w:cs="Helvetica"/>
          <w:sz w:val="26"/>
          <w:szCs w:val="26"/>
        </w:rPr>
        <w:t>Forecast economoc growth…………….</w:t>
      </w:r>
      <w:r w:rsidRPr="0011032C">
        <w:rPr>
          <w:rFonts w:ascii="Helvetica" w:hAnsi="Helvetica" w:cs="Helvetica"/>
          <w:sz w:val="26"/>
          <w:szCs w:val="26"/>
        </w:rPr>
        <w:t xml:space="preserve">………………………… </w:t>
      </w:r>
      <w:r w:rsidR="007A004B">
        <w:rPr>
          <w:rFonts w:ascii="Helvetica" w:hAnsi="Helvetica" w:cs="Helvetica"/>
          <w:sz w:val="26"/>
          <w:szCs w:val="26"/>
        </w:rPr>
        <w:t>143</w:t>
      </w:r>
    </w:p>
    <w:p w14:paraId="3D22E785" w14:textId="0D3F955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67</w:t>
      </w:r>
      <w:r w:rsidRPr="0011032C">
        <w:rPr>
          <w:rFonts w:ascii="Helvetica" w:hAnsi="Helvetica" w:cs="Helvetica"/>
          <w:sz w:val="26"/>
          <w:szCs w:val="26"/>
        </w:rPr>
        <w:t xml:space="preserve">: </w:t>
      </w:r>
      <w:r w:rsidR="00096FEB" w:rsidRPr="0011032C">
        <w:rPr>
          <w:rFonts w:ascii="Helvetica" w:hAnsi="Helvetica" w:cs="Helvetica"/>
          <w:sz w:val="26"/>
          <w:szCs w:val="26"/>
        </w:rPr>
        <w:t>Business markets</w:t>
      </w:r>
      <w:r w:rsidRPr="0011032C">
        <w:rPr>
          <w:rFonts w:ascii="Helvetica" w:hAnsi="Helvetica" w:cs="Helvetica"/>
          <w:sz w:val="26"/>
          <w:szCs w:val="26"/>
        </w:rPr>
        <w:t>…………….………</w:t>
      </w:r>
      <w:r w:rsidR="00096FEB" w:rsidRPr="0011032C">
        <w:rPr>
          <w:rFonts w:ascii="Helvetica" w:hAnsi="Helvetica" w:cs="Helvetica"/>
          <w:sz w:val="26"/>
          <w:szCs w:val="26"/>
        </w:rPr>
        <w:t>……</w:t>
      </w:r>
      <w:r w:rsidRPr="0011032C">
        <w:rPr>
          <w:rFonts w:ascii="Helvetica" w:hAnsi="Helvetica" w:cs="Helvetica"/>
          <w:sz w:val="26"/>
          <w:szCs w:val="26"/>
        </w:rPr>
        <w:t xml:space="preserve">……………………… </w:t>
      </w:r>
      <w:r w:rsidR="007A004B">
        <w:rPr>
          <w:rFonts w:ascii="Helvetica" w:hAnsi="Helvetica" w:cs="Helvetica"/>
          <w:sz w:val="26"/>
          <w:szCs w:val="26"/>
        </w:rPr>
        <w:t>158</w:t>
      </w:r>
    </w:p>
    <w:p w14:paraId="78FA0C1D" w14:textId="07013FFE" w:rsidR="002D0977" w:rsidRPr="0011032C" w:rsidRDefault="007A004B"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Pr>
          <w:rFonts w:ascii="Helvetica" w:hAnsi="Helvetica" w:cs="Helvetica"/>
          <w:sz w:val="26"/>
          <w:szCs w:val="26"/>
        </w:rPr>
        <w:t>68</w:t>
      </w:r>
      <w:r w:rsidRPr="0011032C">
        <w:rPr>
          <w:rFonts w:ascii="Helvetica" w:hAnsi="Helvetica" w:cs="Helvetica"/>
          <w:sz w:val="26"/>
          <w:szCs w:val="26"/>
        </w:rPr>
        <w:t xml:space="preserve">: </w:t>
      </w:r>
      <w:r>
        <w:rPr>
          <w:rFonts w:ascii="Helvetica" w:hAnsi="Helvetica" w:cs="Helvetica"/>
          <w:sz w:val="26"/>
          <w:szCs w:val="26"/>
        </w:rPr>
        <w:t xml:space="preserve">Competition Graph…………………………………………...........151 </w:t>
      </w:r>
      <w:r w:rsidR="002D0977" w:rsidRPr="0011032C">
        <w:rPr>
          <w:rFonts w:ascii="Helvetica" w:hAnsi="Helvetica" w:cs="Helvetica"/>
          <w:sz w:val="26"/>
          <w:szCs w:val="26"/>
        </w:rPr>
        <w:t xml:space="preserve">Figure </w:t>
      </w:r>
      <w:r w:rsidR="00FC7C66">
        <w:rPr>
          <w:rFonts w:ascii="Helvetica" w:hAnsi="Helvetica" w:cs="Helvetica"/>
          <w:sz w:val="26"/>
          <w:szCs w:val="26"/>
        </w:rPr>
        <w:t>69</w:t>
      </w:r>
      <w:r w:rsidR="002D0977" w:rsidRPr="0011032C">
        <w:rPr>
          <w:rFonts w:ascii="Helvetica" w:hAnsi="Helvetica" w:cs="Helvetica"/>
          <w:sz w:val="26"/>
          <w:szCs w:val="26"/>
        </w:rPr>
        <w:t xml:space="preserve">: </w:t>
      </w:r>
      <w:r w:rsidR="00CA319F" w:rsidRPr="0011032C">
        <w:rPr>
          <w:rFonts w:ascii="Helvetica" w:hAnsi="Helvetica" w:cs="Helvetica"/>
          <w:sz w:val="26"/>
          <w:szCs w:val="26"/>
        </w:rPr>
        <w:t>SWOT analysis</w:t>
      </w:r>
      <w:r w:rsidR="002D0977" w:rsidRPr="0011032C">
        <w:rPr>
          <w:rFonts w:ascii="Helvetica" w:hAnsi="Helvetica" w:cs="Helvetica"/>
          <w:sz w:val="26"/>
          <w:szCs w:val="26"/>
        </w:rPr>
        <w:t>……………………</w:t>
      </w:r>
      <w:r w:rsidR="00CA319F" w:rsidRPr="0011032C">
        <w:rPr>
          <w:rFonts w:ascii="Helvetica" w:hAnsi="Helvetica" w:cs="Helvetica"/>
          <w:sz w:val="26"/>
          <w:szCs w:val="26"/>
        </w:rPr>
        <w:t>…</w:t>
      </w:r>
      <w:r w:rsidR="002D0977" w:rsidRPr="0011032C">
        <w:rPr>
          <w:rFonts w:ascii="Helvetica" w:hAnsi="Helvetica" w:cs="Helvetica"/>
          <w:sz w:val="26"/>
          <w:szCs w:val="26"/>
        </w:rPr>
        <w:t xml:space="preserve">……………………………. </w:t>
      </w:r>
      <w:r w:rsidR="00FD3614">
        <w:rPr>
          <w:rFonts w:ascii="Helvetica" w:hAnsi="Helvetica" w:cs="Helvetica"/>
          <w:sz w:val="26"/>
          <w:szCs w:val="26"/>
        </w:rPr>
        <w:t>152</w:t>
      </w:r>
    </w:p>
    <w:p w14:paraId="2BAFBC3B" w14:textId="716BCC8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70</w:t>
      </w:r>
      <w:r w:rsidRPr="0011032C">
        <w:rPr>
          <w:rFonts w:ascii="Helvetica" w:hAnsi="Helvetica" w:cs="Helvetica"/>
          <w:sz w:val="26"/>
          <w:szCs w:val="26"/>
        </w:rPr>
        <w:t xml:space="preserve">: </w:t>
      </w:r>
      <w:r w:rsidR="00CA319F" w:rsidRPr="0011032C">
        <w:rPr>
          <w:rFonts w:ascii="Helvetica" w:hAnsi="Helvetica" w:cs="Helvetica"/>
          <w:sz w:val="26"/>
          <w:szCs w:val="26"/>
        </w:rPr>
        <w:t>SMART</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153</w:t>
      </w:r>
    </w:p>
    <w:p w14:paraId="0FD4FB7A" w14:textId="41514259" w:rsidR="002D0977" w:rsidRPr="0011032C" w:rsidRDefault="00FC7C66"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71</w:t>
      </w:r>
      <w:r w:rsidR="002D0977" w:rsidRPr="0011032C">
        <w:rPr>
          <w:rFonts w:ascii="Helvetica" w:hAnsi="Helvetica" w:cs="Helvetica"/>
          <w:sz w:val="26"/>
          <w:szCs w:val="26"/>
        </w:rPr>
        <w:t xml:space="preserve">: </w:t>
      </w:r>
      <w:r w:rsidR="00CA319F" w:rsidRPr="0011032C">
        <w:rPr>
          <w:rFonts w:ascii="Helvetica" w:hAnsi="Helvetica" w:cs="Helvetica"/>
          <w:sz w:val="26"/>
          <w:szCs w:val="26"/>
        </w:rPr>
        <w:t>Segmentation, Selection and Positioning………………</w:t>
      </w:r>
      <w:r w:rsidR="002D0977" w:rsidRPr="0011032C">
        <w:rPr>
          <w:rFonts w:ascii="Helvetica" w:hAnsi="Helvetica" w:cs="Helvetica"/>
          <w:sz w:val="26"/>
          <w:szCs w:val="26"/>
        </w:rPr>
        <w:t>………..</w:t>
      </w:r>
      <w:r w:rsidR="00FD3614">
        <w:rPr>
          <w:rFonts w:ascii="Helvetica" w:hAnsi="Helvetica" w:cs="Helvetica"/>
          <w:sz w:val="26"/>
          <w:szCs w:val="26"/>
        </w:rPr>
        <w:t>154</w:t>
      </w:r>
    </w:p>
    <w:p w14:paraId="78C03B34" w14:textId="5B7FC8A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72</w:t>
      </w:r>
      <w:r w:rsidRPr="0011032C">
        <w:rPr>
          <w:rFonts w:ascii="Helvetica" w:hAnsi="Helvetica" w:cs="Helvetica"/>
          <w:sz w:val="26"/>
          <w:szCs w:val="26"/>
        </w:rPr>
        <w:t xml:space="preserve">: </w:t>
      </w:r>
      <w:r w:rsidR="00CA319F" w:rsidRPr="0011032C">
        <w:rPr>
          <w:rFonts w:ascii="Helvetica" w:hAnsi="Helvetica" w:cs="Helvetica"/>
          <w:sz w:val="26"/>
          <w:szCs w:val="26"/>
        </w:rPr>
        <w:t>Market segmentation criteria…………………………………….</w:t>
      </w:r>
      <w:r w:rsidRPr="0011032C">
        <w:rPr>
          <w:rFonts w:ascii="Helvetica" w:hAnsi="Helvetica" w:cs="Helvetica"/>
          <w:sz w:val="26"/>
          <w:szCs w:val="26"/>
        </w:rPr>
        <w:t>..</w:t>
      </w:r>
      <w:r w:rsidR="00FD3614">
        <w:rPr>
          <w:rFonts w:ascii="Helvetica" w:hAnsi="Helvetica" w:cs="Helvetica"/>
          <w:sz w:val="26"/>
          <w:szCs w:val="26"/>
        </w:rPr>
        <w:t>155</w:t>
      </w:r>
    </w:p>
    <w:p w14:paraId="01AC2977" w14:textId="2856A320"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73</w:t>
      </w:r>
      <w:r w:rsidRPr="0011032C">
        <w:rPr>
          <w:rFonts w:ascii="Helvetica" w:hAnsi="Helvetica" w:cs="Helvetica"/>
          <w:sz w:val="26"/>
          <w:szCs w:val="26"/>
        </w:rPr>
        <w:t xml:space="preserve">: </w:t>
      </w:r>
      <w:r w:rsidR="00CA319F" w:rsidRPr="0011032C">
        <w:rPr>
          <w:rFonts w:ascii="Helvetica" w:hAnsi="Helvetica" w:cs="Helvetica"/>
          <w:sz w:val="26"/>
          <w:szCs w:val="26"/>
        </w:rPr>
        <w:t>Segments of the “ocean market”…………………….……..</w:t>
      </w:r>
      <w:r w:rsidRPr="0011032C">
        <w:rPr>
          <w:rFonts w:ascii="Helvetica" w:hAnsi="Helvetica" w:cs="Helvetica"/>
          <w:sz w:val="26"/>
          <w:szCs w:val="26"/>
        </w:rPr>
        <w:t>…….</w:t>
      </w:r>
      <w:r w:rsidR="00FD3614">
        <w:rPr>
          <w:rFonts w:ascii="Helvetica" w:hAnsi="Helvetica" w:cs="Helvetica"/>
          <w:sz w:val="26"/>
          <w:szCs w:val="26"/>
        </w:rPr>
        <w:t>156</w:t>
      </w:r>
    </w:p>
    <w:p w14:paraId="44BF592D" w14:textId="1E26C040"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74</w:t>
      </w:r>
      <w:r w:rsidRPr="0011032C">
        <w:rPr>
          <w:rFonts w:ascii="Helvetica" w:hAnsi="Helvetica" w:cs="Helvetica"/>
          <w:sz w:val="26"/>
          <w:szCs w:val="26"/>
        </w:rPr>
        <w:t xml:space="preserve">: </w:t>
      </w:r>
      <w:r w:rsidR="00CA319F" w:rsidRPr="0011032C">
        <w:rPr>
          <w:rFonts w:ascii="Helvetica" w:hAnsi="Helvetica" w:cs="Helvetica"/>
          <w:sz w:val="26"/>
          <w:szCs w:val="26"/>
        </w:rPr>
        <w:t>R&amp;D Expenditure</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157</w:t>
      </w:r>
    </w:p>
    <w:p w14:paraId="7BCCEDDC" w14:textId="325C5A0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75</w:t>
      </w:r>
      <w:r w:rsidRPr="0011032C">
        <w:rPr>
          <w:rFonts w:ascii="Helvetica" w:hAnsi="Helvetica" w:cs="Helvetica"/>
          <w:sz w:val="26"/>
          <w:szCs w:val="26"/>
        </w:rPr>
        <w:t xml:space="preserve">: </w:t>
      </w:r>
      <w:r w:rsidR="00CA319F" w:rsidRPr="0011032C">
        <w:rPr>
          <w:rFonts w:ascii="Helvetica" w:hAnsi="Helvetica" w:cs="Helvetica"/>
          <w:sz w:val="26"/>
          <w:szCs w:val="26"/>
        </w:rPr>
        <w:t>Global investments overview; Year 2000…..……..………</w:t>
      </w:r>
      <w:r w:rsidR="00FD3614">
        <w:rPr>
          <w:rFonts w:ascii="Helvetica" w:hAnsi="Helvetica" w:cs="Helvetica"/>
          <w:sz w:val="26"/>
          <w:szCs w:val="26"/>
        </w:rPr>
        <w:t>……..158</w:t>
      </w:r>
    </w:p>
    <w:p w14:paraId="7FCE11F2" w14:textId="533EF24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76</w:t>
      </w:r>
      <w:r w:rsidRPr="0011032C">
        <w:rPr>
          <w:rFonts w:ascii="Helvetica" w:hAnsi="Helvetica" w:cs="Helvetica"/>
          <w:sz w:val="26"/>
          <w:szCs w:val="26"/>
        </w:rPr>
        <w:t xml:space="preserve">: </w:t>
      </w:r>
      <w:r w:rsidR="00CA319F" w:rsidRPr="0011032C">
        <w:rPr>
          <w:rFonts w:ascii="Helvetica" w:hAnsi="Helvetica" w:cs="Helvetica"/>
          <w:sz w:val="26"/>
          <w:szCs w:val="26"/>
        </w:rPr>
        <w:t>R&amp;D Expenditure continents; Year 2005…..……………</w:t>
      </w:r>
      <w:r w:rsidR="00F2370D" w:rsidRPr="0011032C">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159</w:t>
      </w:r>
    </w:p>
    <w:p w14:paraId="1F936907" w14:textId="6BA8E640"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77</w:t>
      </w:r>
      <w:r w:rsidRPr="0011032C">
        <w:rPr>
          <w:rFonts w:ascii="Helvetica" w:hAnsi="Helvetica" w:cs="Helvetica"/>
          <w:sz w:val="26"/>
          <w:szCs w:val="26"/>
        </w:rPr>
        <w:t xml:space="preserve">: </w:t>
      </w:r>
      <w:r w:rsidR="00F2370D" w:rsidRPr="0011032C">
        <w:rPr>
          <w:rFonts w:ascii="Helvetica" w:hAnsi="Helvetica" w:cs="Helvetica"/>
          <w:sz w:val="26"/>
          <w:szCs w:val="26"/>
        </w:rPr>
        <w:t>Country investment and population in relation………</w:t>
      </w:r>
      <w:r w:rsidR="00FD3614">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161</w:t>
      </w:r>
    </w:p>
    <w:p w14:paraId="7530EB9C" w14:textId="1646FD7B"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78</w:t>
      </w:r>
      <w:r w:rsidRPr="0011032C">
        <w:rPr>
          <w:rFonts w:ascii="Helvetica" w:hAnsi="Helvetica" w:cs="Helvetica"/>
          <w:sz w:val="26"/>
          <w:szCs w:val="26"/>
        </w:rPr>
        <w:t xml:space="preserve">: </w:t>
      </w:r>
      <w:r w:rsidR="00F2370D" w:rsidRPr="0011032C">
        <w:rPr>
          <w:rFonts w:ascii="Helvetica" w:hAnsi="Helvetica" w:cs="Helvetica"/>
          <w:sz w:val="26"/>
          <w:szCs w:val="26"/>
        </w:rPr>
        <w:t>Procurement process………</w:t>
      </w:r>
      <w:r w:rsidRPr="0011032C">
        <w:rPr>
          <w:rFonts w:ascii="Helvetica" w:hAnsi="Helvetica" w:cs="Helvetica"/>
          <w:sz w:val="26"/>
          <w:szCs w:val="26"/>
        </w:rPr>
        <w:t>………………………………….….</w:t>
      </w:r>
      <w:r w:rsidR="00FD3614">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163</w:t>
      </w:r>
    </w:p>
    <w:p w14:paraId="70CBB71B" w14:textId="4101D26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79</w:t>
      </w:r>
      <w:r w:rsidRPr="0011032C">
        <w:rPr>
          <w:rFonts w:ascii="Helvetica" w:hAnsi="Helvetica" w:cs="Helvetica"/>
          <w:sz w:val="26"/>
          <w:szCs w:val="26"/>
        </w:rPr>
        <w:t xml:space="preserve">: </w:t>
      </w:r>
      <w:r w:rsidR="00F2370D" w:rsidRPr="0011032C">
        <w:rPr>
          <w:rFonts w:ascii="Helvetica" w:hAnsi="Helvetica" w:cs="Helvetica"/>
          <w:sz w:val="26"/>
          <w:szCs w:val="26"/>
        </w:rPr>
        <w:t>R&amp;D investments; Year 2000……………..…..………</w:t>
      </w:r>
      <w:r w:rsidRPr="0011032C">
        <w:rPr>
          <w:rFonts w:ascii="Helvetica" w:hAnsi="Helvetica" w:cs="Helvetica"/>
          <w:sz w:val="26"/>
          <w:szCs w:val="26"/>
        </w:rPr>
        <w:t>…….…….</w:t>
      </w:r>
      <w:r w:rsidR="00FD3614">
        <w:rPr>
          <w:rFonts w:ascii="Helvetica" w:hAnsi="Helvetica" w:cs="Helvetica"/>
          <w:sz w:val="26"/>
          <w:szCs w:val="26"/>
        </w:rPr>
        <w:t>164</w:t>
      </w:r>
    </w:p>
    <w:p w14:paraId="523C7554" w14:textId="2518B28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80</w:t>
      </w:r>
      <w:r w:rsidRPr="0011032C">
        <w:rPr>
          <w:rFonts w:ascii="Helvetica" w:hAnsi="Helvetica" w:cs="Helvetica"/>
          <w:sz w:val="26"/>
          <w:szCs w:val="26"/>
        </w:rPr>
        <w:t xml:space="preserve">: </w:t>
      </w:r>
      <w:r w:rsidR="00F2370D" w:rsidRPr="0011032C">
        <w:rPr>
          <w:rFonts w:ascii="Helvetica" w:hAnsi="Helvetica" w:cs="Helvetica"/>
          <w:sz w:val="26"/>
          <w:szCs w:val="26"/>
        </w:rPr>
        <w:t>Customer needs segmentation model…………………….</w:t>
      </w:r>
      <w:r w:rsidRPr="0011032C">
        <w:rPr>
          <w:rFonts w:ascii="Helvetica" w:hAnsi="Helvetica" w:cs="Helvetica"/>
          <w:sz w:val="26"/>
          <w:szCs w:val="26"/>
        </w:rPr>
        <w:t>….….</w:t>
      </w:r>
      <w:r w:rsidR="00FD3614">
        <w:rPr>
          <w:rFonts w:ascii="Helvetica" w:hAnsi="Helvetica" w:cs="Helvetica"/>
          <w:sz w:val="26"/>
          <w:szCs w:val="26"/>
        </w:rPr>
        <w:t>166</w:t>
      </w:r>
    </w:p>
    <w:p w14:paraId="746DEE5B" w14:textId="21488A3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81</w:t>
      </w:r>
      <w:r w:rsidRPr="0011032C">
        <w:rPr>
          <w:rFonts w:ascii="Helvetica" w:hAnsi="Helvetica" w:cs="Helvetica"/>
          <w:sz w:val="26"/>
          <w:szCs w:val="26"/>
        </w:rPr>
        <w:t xml:space="preserve">: </w:t>
      </w:r>
      <w:r w:rsidR="003700B7" w:rsidRPr="0011032C">
        <w:rPr>
          <w:rFonts w:ascii="Helvetica" w:hAnsi="Helvetica" w:cs="Helvetica"/>
          <w:sz w:val="26"/>
          <w:szCs w:val="26"/>
        </w:rPr>
        <w:t>Business triangle…………………..…..………</w:t>
      </w:r>
      <w:r w:rsidRPr="0011032C">
        <w:rPr>
          <w:rFonts w:ascii="Helvetica" w:hAnsi="Helvetica" w:cs="Helvetica"/>
          <w:sz w:val="26"/>
          <w:szCs w:val="26"/>
        </w:rPr>
        <w:t>……………….…..</w:t>
      </w:r>
      <w:r w:rsidR="00FD3614">
        <w:rPr>
          <w:rFonts w:ascii="Helvetica" w:hAnsi="Helvetica" w:cs="Helvetica"/>
          <w:sz w:val="26"/>
          <w:szCs w:val="26"/>
        </w:rPr>
        <w:t>170</w:t>
      </w:r>
      <w:r w:rsidRPr="0011032C">
        <w:rPr>
          <w:rFonts w:ascii="Helvetica" w:hAnsi="Helvetica" w:cs="Helvetica"/>
          <w:sz w:val="26"/>
          <w:szCs w:val="26"/>
        </w:rPr>
        <w:t xml:space="preserve"> Figure </w:t>
      </w:r>
      <w:r w:rsidR="00FC7C66">
        <w:rPr>
          <w:rFonts w:ascii="Helvetica" w:hAnsi="Helvetica" w:cs="Helvetica"/>
          <w:sz w:val="26"/>
          <w:szCs w:val="26"/>
        </w:rPr>
        <w:t>82</w:t>
      </w:r>
      <w:r w:rsidRPr="0011032C">
        <w:rPr>
          <w:rFonts w:ascii="Helvetica" w:hAnsi="Helvetica" w:cs="Helvetica"/>
          <w:sz w:val="26"/>
          <w:szCs w:val="26"/>
        </w:rPr>
        <w:t xml:space="preserve">: </w:t>
      </w:r>
      <w:r w:rsidR="003700B7" w:rsidRPr="0011032C">
        <w:rPr>
          <w:rFonts w:ascii="Helvetica" w:hAnsi="Helvetica" w:cs="Helvetica"/>
          <w:sz w:val="26"/>
          <w:szCs w:val="26"/>
        </w:rPr>
        <w:t>Analysing the marketing process…………</w:t>
      </w:r>
      <w:r w:rsidRPr="0011032C">
        <w:rPr>
          <w:rFonts w:ascii="Helvetica" w:hAnsi="Helvetica" w:cs="Helvetica"/>
          <w:sz w:val="26"/>
          <w:szCs w:val="26"/>
        </w:rPr>
        <w:t>…………………</w:t>
      </w:r>
      <w:r w:rsidR="003700B7" w:rsidRPr="0011032C">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171</w:t>
      </w:r>
    </w:p>
    <w:p w14:paraId="385E06E7" w14:textId="58D7F4D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83</w:t>
      </w:r>
      <w:r w:rsidRPr="0011032C">
        <w:rPr>
          <w:rFonts w:ascii="Helvetica" w:hAnsi="Helvetica" w:cs="Helvetica"/>
          <w:sz w:val="26"/>
          <w:szCs w:val="26"/>
        </w:rPr>
        <w:t xml:space="preserve">: </w:t>
      </w:r>
      <w:r w:rsidR="003700B7" w:rsidRPr="0011032C">
        <w:rPr>
          <w:rFonts w:ascii="Helvetica" w:hAnsi="Helvetica" w:cs="Helvetica"/>
          <w:sz w:val="26"/>
          <w:szCs w:val="26"/>
        </w:rPr>
        <w:t>Consumer Behaviour Model……………………….</w:t>
      </w:r>
      <w:r w:rsidRPr="0011032C">
        <w:rPr>
          <w:rFonts w:ascii="Helvetica" w:hAnsi="Helvetica" w:cs="Helvetica"/>
          <w:sz w:val="26"/>
          <w:szCs w:val="26"/>
        </w:rPr>
        <w:t>………….…..</w:t>
      </w:r>
      <w:r w:rsidR="00FD3614">
        <w:rPr>
          <w:rFonts w:ascii="Helvetica" w:hAnsi="Helvetica" w:cs="Helvetica"/>
          <w:sz w:val="26"/>
          <w:szCs w:val="26"/>
        </w:rPr>
        <w:t>172</w:t>
      </w:r>
      <w:r w:rsidRPr="0011032C">
        <w:rPr>
          <w:rFonts w:ascii="Helvetica" w:hAnsi="Helvetica" w:cs="Helvetica"/>
          <w:sz w:val="26"/>
          <w:szCs w:val="26"/>
        </w:rPr>
        <w:t xml:space="preserve"> Figure </w:t>
      </w:r>
      <w:r w:rsidR="00FC7C66">
        <w:rPr>
          <w:rFonts w:ascii="Helvetica" w:hAnsi="Helvetica" w:cs="Helvetica"/>
          <w:sz w:val="26"/>
          <w:szCs w:val="26"/>
        </w:rPr>
        <w:t>84</w:t>
      </w:r>
      <w:r w:rsidRPr="0011032C">
        <w:rPr>
          <w:rFonts w:ascii="Helvetica" w:hAnsi="Helvetica" w:cs="Helvetica"/>
          <w:sz w:val="26"/>
          <w:szCs w:val="26"/>
        </w:rPr>
        <w:t xml:space="preserve">: </w:t>
      </w:r>
      <w:r w:rsidR="003700B7" w:rsidRPr="0011032C">
        <w:rPr>
          <w:rFonts w:ascii="Helvetica" w:hAnsi="Helvetica" w:cs="Helvetica"/>
          <w:sz w:val="26"/>
          <w:szCs w:val="26"/>
        </w:rPr>
        <w:t>Marketing Mix…………………</w:t>
      </w:r>
      <w:r w:rsidRPr="0011032C">
        <w:rPr>
          <w:rFonts w:ascii="Helvetica" w:hAnsi="Helvetica" w:cs="Helvetica"/>
          <w:sz w:val="26"/>
          <w:szCs w:val="26"/>
        </w:rPr>
        <w:t>…..…………………………….….</w:t>
      </w:r>
      <w:r w:rsidR="00FD3614">
        <w:rPr>
          <w:rFonts w:ascii="Helvetica" w:hAnsi="Helvetica" w:cs="Helvetica"/>
          <w:sz w:val="26"/>
          <w:szCs w:val="26"/>
        </w:rPr>
        <w:t>173</w:t>
      </w:r>
      <w:r w:rsidRPr="0011032C">
        <w:rPr>
          <w:rFonts w:ascii="Helvetica" w:hAnsi="Helvetica" w:cs="Helvetica"/>
          <w:sz w:val="26"/>
          <w:szCs w:val="26"/>
        </w:rPr>
        <w:t xml:space="preserve"> Figure </w:t>
      </w:r>
      <w:r w:rsidR="00FC7C66">
        <w:rPr>
          <w:rFonts w:ascii="Helvetica" w:hAnsi="Helvetica" w:cs="Helvetica"/>
          <w:sz w:val="26"/>
          <w:szCs w:val="26"/>
        </w:rPr>
        <w:t>85</w:t>
      </w:r>
      <w:r w:rsidRPr="0011032C">
        <w:rPr>
          <w:rFonts w:ascii="Helvetica" w:hAnsi="Helvetica" w:cs="Helvetica"/>
          <w:sz w:val="26"/>
          <w:szCs w:val="26"/>
        </w:rPr>
        <w:t xml:space="preserve">: </w:t>
      </w:r>
      <w:r w:rsidR="003700B7" w:rsidRPr="0011032C">
        <w:rPr>
          <w:rFonts w:ascii="Helvetica" w:hAnsi="Helvetica" w:cs="Helvetica"/>
          <w:sz w:val="26"/>
          <w:szCs w:val="26"/>
        </w:rPr>
        <w:t>Horizon Sail Logo……………..…</w:t>
      </w:r>
      <w:r w:rsidR="00FD3614">
        <w:rPr>
          <w:rFonts w:ascii="Helvetica" w:hAnsi="Helvetica" w:cs="Helvetica"/>
          <w:sz w:val="26"/>
          <w:szCs w:val="26"/>
        </w:rPr>
        <w:t>…</w:t>
      </w:r>
      <w:r w:rsidR="003700B7" w:rsidRPr="0011032C">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w:t>
      </w:r>
      <w:r w:rsidR="003700B7" w:rsidRPr="0011032C">
        <w:rPr>
          <w:rFonts w:ascii="Helvetica" w:hAnsi="Helvetica" w:cs="Helvetica"/>
          <w:sz w:val="26"/>
          <w:szCs w:val="26"/>
        </w:rPr>
        <w:t>7</w:t>
      </w:r>
      <w:r w:rsidR="00FD3614">
        <w:rPr>
          <w:rFonts w:ascii="Helvetica" w:hAnsi="Helvetica" w:cs="Helvetica"/>
          <w:sz w:val="26"/>
          <w:szCs w:val="26"/>
        </w:rPr>
        <w:t>4</w:t>
      </w:r>
    </w:p>
    <w:p w14:paraId="0A3BB0DA" w14:textId="451A2FB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86</w:t>
      </w:r>
      <w:r w:rsidRPr="0011032C">
        <w:rPr>
          <w:rFonts w:ascii="Helvetica" w:hAnsi="Helvetica" w:cs="Helvetica"/>
          <w:sz w:val="26"/>
          <w:szCs w:val="26"/>
        </w:rPr>
        <w:t xml:space="preserve">: </w:t>
      </w:r>
      <w:r w:rsidR="003700B7" w:rsidRPr="0011032C">
        <w:rPr>
          <w:rFonts w:ascii="Helvetica" w:hAnsi="Helvetica" w:cs="Helvetica"/>
          <w:sz w:val="26"/>
          <w:szCs w:val="26"/>
        </w:rPr>
        <w:t>Brand Management…..….……</w:t>
      </w:r>
      <w:r w:rsidR="00FD3614">
        <w:rPr>
          <w:rFonts w:ascii="Helvetica" w:hAnsi="Helvetica" w:cs="Helvetica"/>
          <w:sz w:val="26"/>
          <w:szCs w:val="26"/>
        </w:rPr>
        <w:t>.</w:t>
      </w:r>
      <w:r w:rsidR="003700B7" w:rsidRPr="0011032C">
        <w:rPr>
          <w:rFonts w:ascii="Helvetica" w:hAnsi="Helvetica" w:cs="Helvetica"/>
          <w:sz w:val="26"/>
          <w:szCs w:val="26"/>
        </w:rPr>
        <w:t>..…</w:t>
      </w:r>
      <w:r w:rsidR="00FD3614">
        <w:rPr>
          <w:rFonts w:ascii="Helvetica" w:hAnsi="Helvetica" w:cs="Helvetica"/>
          <w:sz w:val="26"/>
          <w:szCs w:val="26"/>
        </w:rPr>
        <w:t>.</w:t>
      </w:r>
      <w:r w:rsidR="003700B7" w:rsidRPr="0011032C">
        <w:rPr>
          <w:rFonts w:ascii="Helvetica" w:hAnsi="Helvetica" w:cs="Helvetica"/>
          <w:sz w:val="26"/>
          <w:szCs w:val="26"/>
        </w:rPr>
        <w:t>..……………………………1</w:t>
      </w:r>
      <w:r w:rsidR="00FD3614">
        <w:rPr>
          <w:rFonts w:ascii="Helvetica" w:hAnsi="Helvetica" w:cs="Helvetica"/>
          <w:sz w:val="26"/>
          <w:szCs w:val="26"/>
        </w:rPr>
        <w:t>75</w:t>
      </w:r>
    </w:p>
    <w:p w14:paraId="2EFC4202" w14:textId="18A5CB37" w:rsidR="002D0977" w:rsidRPr="0011032C" w:rsidRDefault="00FC7C66"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87</w:t>
      </w:r>
      <w:r w:rsidR="006A5313" w:rsidRPr="0011032C">
        <w:rPr>
          <w:rFonts w:ascii="Helvetica" w:hAnsi="Helvetica" w:cs="Helvetica"/>
          <w:sz w:val="26"/>
          <w:szCs w:val="26"/>
        </w:rPr>
        <w:t>:</w:t>
      </w:r>
      <w:r w:rsidR="002D0977" w:rsidRPr="0011032C">
        <w:rPr>
          <w:rFonts w:ascii="Helvetica" w:hAnsi="Helvetica" w:cs="Helvetica"/>
          <w:sz w:val="26"/>
          <w:szCs w:val="26"/>
        </w:rPr>
        <w:t xml:space="preserve"> </w:t>
      </w:r>
      <w:r w:rsidR="006A5313" w:rsidRPr="0011032C">
        <w:rPr>
          <w:rFonts w:ascii="Helvetica" w:hAnsi="Helvetica" w:cs="Helvetica"/>
          <w:sz w:val="26"/>
          <w:szCs w:val="26"/>
        </w:rPr>
        <w:t>Marketing Communication…………</w:t>
      </w:r>
      <w:r w:rsidR="00FD3614">
        <w:rPr>
          <w:rFonts w:ascii="Helvetica" w:hAnsi="Helvetica" w:cs="Helvetica"/>
          <w:sz w:val="26"/>
          <w:szCs w:val="26"/>
        </w:rPr>
        <w:t>..</w:t>
      </w:r>
      <w:r w:rsidR="006A5313" w:rsidRPr="0011032C">
        <w:rPr>
          <w:rFonts w:ascii="Helvetica" w:hAnsi="Helvetica" w:cs="Helvetica"/>
          <w:sz w:val="26"/>
          <w:szCs w:val="26"/>
        </w:rPr>
        <w:t>………</w:t>
      </w:r>
      <w:r w:rsidR="002D0977" w:rsidRPr="0011032C">
        <w:rPr>
          <w:rFonts w:ascii="Helvetica" w:hAnsi="Helvetica" w:cs="Helvetica"/>
          <w:sz w:val="26"/>
          <w:szCs w:val="26"/>
        </w:rPr>
        <w:t>……………….…</w:t>
      </w:r>
      <w:r w:rsidR="006A5313" w:rsidRPr="0011032C">
        <w:rPr>
          <w:rFonts w:ascii="Helvetica" w:hAnsi="Helvetica" w:cs="Helvetica"/>
          <w:sz w:val="26"/>
          <w:szCs w:val="26"/>
        </w:rPr>
        <w:t>…</w:t>
      </w:r>
      <w:r w:rsidR="00FD3614">
        <w:rPr>
          <w:rFonts w:ascii="Helvetica" w:hAnsi="Helvetica" w:cs="Helvetica"/>
          <w:sz w:val="26"/>
          <w:szCs w:val="26"/>
        </w:rPr>
        <w:t>178</w:t>
      </w:r>
    </w:p>
    <w:p w14:paraId="1E7D2404" w14:textId="0085A32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88</w:t>
      </w:r>
      <w:r w:rsidRPr="0011032C">
        <w:rPr>
          <w:rFonts w:ascii="Helvetica" w:hAnsi="Helvetica" w:cs="Helvetica"/>
          <w:sz w:val="26"/>
          <w:szCs w:val="26"/>
        </w:rPr>
        <w:t xml:space="preserve">: </w:t>
      </w:r>
      <w:r w:rsidR="000D048B" w:rsidRPr="0011032C">
        <w:rPr>
          <w:rFonts w:ascii="Helvetica" w:hAnsi="Helvetica" w:cs="Helvetica"/>
          <w:sz w:val="26"/>
          <w:szCs w:val="26"/>
        </w:rPr>
        <w:t>Market Orientated Activities……</w:t>
      </w:r>
      <w:r w:rsidRPr="0011032C">
        <w:rPr>
          <w:rFonts w:ascii="Helvetica" w:hAnsi="Helvetica" w:cs="Helvetica"/>
          <w:sz w:val="26"/>
          <w:szCs w:val="26"/>
        </w:rPr>
        <w:t>…………………………….</w:t>
      </w:r>
      <w:r w:rsidR="00FD3614">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181</w:t>
      </w:r>
    </w:p>
    <w:p w14:paraId="41DB6666" w14:textId="440C308F"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89</w:t>
      </w:r>
      <w:r w:rsidRPr="0011032C">
        <w:rPr>
          <w:rFonts w:ascii="Helvetica" w:hAnsi="Helvetica" w:cs="Helvetica"/>
          <w:sz w:val="26"/>
          <w:szCs w:val="26"/>
        </w:rPr>
        <w:t xml:space="preserve">: </w:t>
      </w:r>
      <w:r w:rsidR="000D048B" w:rsidRPr="0011032C">
        <w:rPr>
          <w:rFonts w:ascii="Helvetica" w:hAnsi="Helvetica" w:cs="Helvetica"/>
          <w:sz w:val="26"/>
          <w:szCs w:val="26"/>
        </w:rPr>
        <w:t>Transport Possibilities………………………………………</w:t>
      </w:r>
      <w:r w:rsidRPr="0011032C">
        <w:rPr>
          <w:rFonts w:ascii="Helvetica" w:hAnsi="Helvetica" w:cs="Helvetica"/>
          <w:sz w:val="26"/>
          <w:szCs w:val="26"/>
        </w:rPr>
        <w:t>…</w:t>
      </w:r>
      <w:r w:rsidR="000D048B" w:rsidRPr="0011032C">
        <w:rPr>
          <w:rFonts w:ascii="Helvetica" w:hAnsi="Helvetica" w:cs="Helvetica"/>
          <w:sz w:val="26"/>
          <w:szCs w:val="26"/>
        </w:rPr>
        <w:t>.…</w:t>
      </w:r>
      <w:r w:rsidR="00FD3614">
        <w:rPr>
          <w:rFonts w:ascii="Helvetica" w:hAnsi="Helvetica" w:cs="Helvetica"/>
          <w:sz w:val="26"/>
          <w:szCs w:val="26"/>
        </w:rPr>
        <w:t>184</w:t>
      </w:r>
    </w:p>
    <w:p w14:paraId="18F432B2" w14:textId="4B34760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90</w:t>
      </w:r>
      <w:r w:rsidRPr="0011032C">
        <w:rPr>
          <w:rFonts w:ascii="Helvetica" w:hAnsi="Helvetica" w:cs="Helvetica"/>
          <w:sz w:val="26"/>
          <w:szCs w:val="26"/>
        </w:rPr>
        <w:t xml:space="preserve">: </w:t>
      </w:r>
      <w:r w:rsidR="000D048B" w:rsidRPr="0011032C">
        <w:rPr>
          <w:rFonts w:ascii="Helvetica" w:hAnsi="Helvetica" w:cs="Helvetica"/>
          <w:sz w:val="26"/>
          <w:szCs w:val="26"/>
        </w:rPr>
        <w:t>Customer Relationship Management…</w:t>
      </w:r>
      <w:r w:rsidRPr="0011032C">
        <w:rPr>
          <w:rFonts w:ascii="Helvetica" w:hAnsi="Helvetica" w:cs="Helvetica"/>
          <w:sz w:val="26"/>
          <w:szCs w:val="26"/>
        </w:rPr>
        <w:t xml:space="preserve">……………………..… </w:t>
      </w:r>
      <w:r w:rsidR="00FD3614">
        <w:rPr>
          <w:rFonts w:ascii="Helvetica" w:hAnsi="Helvetica" w:cs="Helvetica"/>
          <w:sz w:val="26"/>
          <w:szCs w:val="26"/>
        </w:rPr>
        <w:t>185</w:t>
      </w:r>
    </w:p>
    <w:p w14:paraId="6B498FC2" w14:textId="789F685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91</w:t>
      </w:r>
      <w:r w:rsidRPr="0011032C">
        <w:rPr>
          <w:rFonts w:ascii="Helvetica" w:hAnsi="Helvetica" w:cs="Helvetica"/>
          <w:sz w:val="26"/>
          <w:szCs w:val="26"/>
        </w:rPr>
        <w:t xml:space="preserve">: </w:t>
      </w:r>
      <w:r w:rsidR="000D048B" w:rsidRPr="0011032C">
        <w:rPr>
          <w:rFonts w:ascii="Helvetica" w:hAnsi="Helvetica" w:cs="Helvetica"/>
          <w:sz w:val="26"/>
          <w:szCs w:val="26"/>
        </w:rPr>
        <w:t>Budget distribution.…………….…</w:t>
      </w:r>
      <w:r w:rsidRPr="0011032C">
        <w:rPr>
          <w:rFonts w:ascii="Helvetica" w:hAnsi="Helvetica" w:cs="Helvetica"/>
          <w:sz w:val="26"/>
          <w:szCs w:val="26"/>
        </w:rPr>
        <w:t xml:space="preserve">……………………………… </w:t>
      </w:r>
      <w:r w:rsidR="00FD3614">
        <w:rPr>
          <w:rFonts w:ascii="Helvetica" w:hAnsi="Helvetica" w:cs="Helvetica"/>
          <w:sz w:val="26"/>
          <w:szCs w:val="26"/>
        </w:rPr>
        <w:t>186</w:t>
      </w:r>
    </w:p>
    <w:p w14:paraId="001CEF0E" w14:textId="5FF0343F"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92</w:t>
      </w:r>
      <w:r w:rsidRPr="0011032C">
        <w:rPr>
          <w:rFonts w:ascii="Helvetica" w:hAnsi="Helvetica" w:cs="Helvetica"/>
          <w:sz w:val="26"/>
          <w:szCs w:val="26"/>
        </w:rPr>
        <w:t xml:space="preserve">: </w:t>
      </w:r>
      <w:r w:rsidR="000D048B" w:rsidRPr="0011032C">
        <w:rPr>
          <w:rFonts w:ascii="Helvetica" w:hAnsi="Helvetica" w:cs="Helvetica"/>
          <w:sz w:val="26"/>
          <w:szCs w:val="26"/>
        </w:rPr>
        <w:t>Control process</w:t>
      </w:r>
      <w:r w:rsidRPr="0011032C">
        <w:rPr>
          <w:rFonts w:ascii="Helvetica" w:hAnsi="Helvetica" w:cs="Helvetica"/>
          <w:sz w:val="26"/>
          <w:szCs w:val="26"/>
        </w:rPr>
        <w:t>…..…………………………………</w:t>
      </w:r>
      <w:r w:rsidR="000D048B" w:rsidRPr="0011032C">
        <w:rPr>
          <w:rFonts w:ascii="Helvetica" w:hAnsi="Helvetica" w:cs="Helvetica"/>
          <w:sz w:val="26"/>
          <w:szCs w:val="26"/>
        </w:rPr>
        <w:t>.</w:t>
      </w:r>
      <w:r w:rsidRPr="0011032C">
        <w:rPr>
          <w:rFonts w:ascii="Helvetica" w:hAnsi="Helvetica" w:cs="Helvetica"/>
          <w:sz w:val="26"/>
          <w:szCs w:val="26"/>
        </w:rPr>
        <w:t xml:space="preserve">….…….…. </w:t>
      </w:r>
      <w:r w:rsidR="00FD3614">
        <w:rPr>
          <w:rFonts w:ascii="Helvetica" w:hAnsi="Helvetica" w:cs="Helvetica"/>
          <w:sz w:val="26"/>
          <w:szCs w:val="26"/>
        </w:rPr>
        <w:t>188</w:t>
      </w:r>
    </w:p>
    <w:p w14:paraId="710B9D03" w14:textId="3AF79C2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93</w:t>
      </w:r>
      <w:r w:rsidRPr="0011032C">
        <w:rPr>
          <w:rFonts w:ascii="Helvetica" w:hAnsi="Helvetica" w:cs="Helvetica"/>
          <w:sz w:val="26"/>
          <w:szCs w:val="26"/>
        </w:rPr>
        <w:t xml:space="preserve">: </w:t>
      </w:r>
      <w:r w:rsidR="000D048B" w:rsidRPr="0011032C">
        <w:rPr>
          <w:rFonts w:ascii="Helvetica" w:hAnsi="Helvetica" w:cs="Helvetica"/>
          <w:sz w:val="26"/>
          <w:szCs w:val="26"/>
        </w:rPr>
        <w:t>Control process in detail………..…….……………………….…</w:t>
      </w:r>
      <w:r w:rsidRPr="0011032C">
        <w:rPr>
          <w:rFonts w:ascii="Helvetica" w:hAnsi="Helvetica" w:cs="Helvetica"/>
          <w:sz w:val="26"/>
          <w:szCs w:val="26"/>
        </w:rPr>
        <w:t xml:space="preserve"> </w:t>
      </w:r>
      <w:r w:rsidR="00FD3614">
        <w:rPr>
          <w:rFonts w:ascii="Helvetica" w:hAnsi="Helvetica" w:cs="Helvetica"/>
          <w:sz w:val="26"/>
          <w:szCs w:val="26"/>
        </w:rPr>
        <w:t>189</w:t>
      </w:r>
    </w:p>
    <w:p w14:paraId="65936D62" w14:textId="5996C8C1"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94</w:t>
      </w:r>
      <w:r w:rsidRPr="0011032C">
        <w:rPr>
          <w:rFonts w:ascii="Helvetica" w:hAnsi="Helvetica" w:cs="Helvetica"/>
          <w:sz w:val="26"/>
          <w:szCs w:val="26"/>
        </w:rPr>
        <w:t xml:space="preserve">: </w:t>
      </w:r>
      <w:r w:rsidR="000D048B" w:rsidRPr="0011032C">
        <w:rPr>
          <w:rFonts w:ascii="Helvetica" w:hAnsi="Helvetica" w:cs="Helvetica"/>
          <w:sz w:val="26"/>
          <w:szCs w:val="26"/>
        </w:rPr>
        <w:t>Competitive advantages…………..</w:t>
      </w:r>
      <w:r w:rsidRPr="0011032C">
        <w:rPr>
          <w:rFonts w:ascii="Helvetica" w:hAnsi="Helvetica" w:cs="Helvetica"/>
          <w:sz w:val="26"/>
          <w:szCs w:val="26"/>
        </w:rPr>
        <w:t>………………………</w:t>
      </w:r>
      <w:r w:rsidR="000D048B" w:rsidRPr="0011032C">
        <w:rPr>
          <w:rFonts w:ascii="Helvetica" w:hAnsi="Helvetica" w:cs="Helvetica"/>
          <w:sz w:val="26"/>
          <w:szCs w:val="26"/>
        </w:rPr>
        <w:t>….</w:t>
      </w:r>
      <w:r w:rsidRPr="0011032C">
        <w:rPr>
          <w:rFonts w:ascii="Helvetica" w:hAnsi="Helvetica" w:cs="Helvetica"/>
          <w:sz w:val="26"/>
          <w:szCs w:val="26"/>
        </w:rPr>
        <w:t xml:space="preserve">…. </w:t>
      </w:r>
      <w:r w:rsidR="00FD3614">
        <w:rPr>
          <w:rFonts w:ascii="Helvetica" w:hAnsi="Helvetica" w:cs="Helvetica"/>
          <w:sz w:val="26"/>
          <w:szCs w:val="26"/>
        </w:rPr>
        <w:t>190</w:t>
      </w:r>
    </w:p>
    <w:p w14:paraId="63D8230A" w14:textId="0E05D70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95</w:t>
      </w:r>
      <w:r w:rsidRPr="0011032C">
        <w:rPr>
          <w:rFonts w:ascii="Helvetica" w:hAnsi="Helvetica" w:cs="Helvetica"/>
          <w:sz w:val="26"/>
          <w:szCs w:val="26"/>
        </w:rPr>
        <w:t xml:space="preserve">: </w:t>
      </w:r>
      <w:r w:rsidR="000B1A17" w:rsidRPr="0011032C">
        <w:rPr>
          <w:rFonts w:ascii="Helvetica" w:hAnsi="Helvetica" w:cs="Helvetica"/>
          <w:sz w:val="26"/>
          <w:szCs w:val="26"/>
        </w:rPr>
        <w:t>Marketing Plan……………………………………</w:t>
      </w:r>
      <w:r w:rsidRPr="0011032C">
        <w:rPr>
          <w:rFonts w:ascii="Helvetica" w:hAnsi="Helvetica" w:cs="Helvetica"/>
          <w:sz w:val="26"/>
          <w:szCs w:val="26"/>
        </w:rPr>
        <w:t>……………..…</w:t>
      </w:r>
      <w:r w:rsidR="00FD3614">
        <w:rPr>
          <w:rFonts w:ascii="Helvetica" w:hAnsi="Helvetica" w:cs="Helvetica"/>
          <w:sz w:val="26"/>
          <w:szCs w:val="26"/>
        </w:rPr>
        <w:t>191</w:t>
      </w:r>
    </w:p>
    <w:p w14:paraId="323BA37F" w14:textId="5428580E" w:rsidR="00FC7C66"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96</w:t>
      </w:r>
      <w:r w:rsidRPr="0011032C">
        <w:rPr>
          <w:rFonts w:ascii="Helvetica" w:hAnsi="Helvetica" w:cs="Helvetica"/>
          <w:sz w:val="26"/>
          <w:szCs w:val="26"/>
        </w:rPr>
        <w:t xml:space="preserve">: </w:t>
      </w:r>
      <w:r w:rsidR="000B1A17" w:rsidRPr="0011032C">
        <w:rPr>
          <w:rFonts w:ascii="Helvetica" w:hAnsi="Helvetica" w:cs="Helvetica"/>
          <w:sz w:val="26"/>
          <w:szCs w:val="26"/>
        </w:rPr>
        <w:t>Sustainable dimensions………….</w:t>
      </w:r>
      <w:r w:rsidRPr="0011032C">
        <w:rPr>
          <w:rFonts w:ascii="Helvetica" w:hAnsi="Helvetica" w:cs="Helvetica"/>
          <w:sz w:val="26"/>
          <w:szCs w:val="26"/>
        </w:rPr>
        <w:t>…………………..…………</w:t>
      </w:r>
      <w:r w:rsidR="000B1A17" w:rsidRPr="0011032C">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193</w:t>
      </w:r>
    </w:p>
    <w:p w14:paraId="43A23FA9" w14:textId="4A44CA2C" w:rsidR="00FC7C66" w:rsidRPr="00FC7C66" w:rsidRDefault="00FD3614" w:rsidP="00FC7C66">
      <w:pPr>
        <w:widowControl w:val="0"/>
        <w:autoSpaceDE w:val="0"/>
        <w:autoSpaceDN w:val="0"/>
        <w:adjustRightInd w:val="0"/>
        <w:spacing w:line="360" w:lineRule="auto"/>
        <w:rPr>
          <w:rFonts w:ascii="Helvetica" w:hAnsi="Helvetica" w:cs="Helvetica"/>
          <w:sz w:val="26"/>
          <w:szCs w:val="26"/>
        </w:rPr>
      </w:pPr>
      <w:r>
        <w:rPr>
          <w:rFonts w:ascii="Helvetica" w:hAnsi="Helvetica" w:cs="Helvetica"/>
          <w:bCs/>
          <w:sz w:val="26"/>
          <w:szCs w:val="26"/>
        </w:rPr>
        <w:t>Figure 97</w:t>
      </w:r>
      <w:r w:rsidR="00FC7C66" w:rsidRPr="00FC7C66">
        <w:rPr>
          <w:rFonts w:ascii="Helvetica" w:hAnsi="Helvetica" w:cs="Helvetica"/>
          <w:bCs/>
          <w:sz w:val="26"/>
          <w:szCs w:val="26"/>
        </w:rPr>
        <w:t>:</w:t>
      </w:r>
      <w:r w:rsidR="00FC7C66" w:rsidRPr="00FC7C66">
        <w:rPr>
          <w:rFonts w:ascii="Helvetica" w:hAnsi="Helvetica" w:cs="Helvetica"/>
          <w:sz w:val="26"/>
          <w:szCs w:val="26"/>
        </w:rPr>
        <w:t xml:space="preserve"> Life cycle of our product</w:t>
      </w:r>
      <w:r w:rsidR="00FC7C66">
        <w:rPr>
          <w:rFonts w:ascii="Helvetica" w:hAnsi="Helvetica" w:cs="Helvetica"/>
          <w:sz w:val="26"/>
          <w:szCs w:val="26"/>
        </w:rPr>
        <w:t>…………………………………………..</w:t>
      </w:r>
      <w:r>
        <w:rPr>
          <w:rFonts w:ascii="Helvetica" w:hAnsi="Helvetica" w:cs="Helvetica"/>
          <w:sz w:val="26"/>
          <w:szCs w:val="26"/>
        </w:rPr>
        <w:t>206</w:t>
      </w:r>
    </w:p>
    <w:p w14:paraId="257753B9" w14:textId="38962E3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804FDB">
        <w:rPr>
          <w:rFonts w:ascii="Helvetica" w:hAnsi="Helvetica" w:cs="Helvetica"/>
          <w:sz w:val="26"/>
          <w:szCs w:val="26"/>
        </w:rPr>
        <w:t>Figure</w:t>
      </w:r>
      <w:r w:rsidRPr="0011032C">
        <w:rPr>
          <w:rFonts w:ascii="Helvetica" w:hAnsi="Helvetica" w:cs="Helvetica"/>
          <w:sz w:val="26"/>
          <w:szCs w:val="26"/>
        </w:rPr>
        <w:t xml:space="preserve"> </w:t>
      </w:r>
      <w:r w:rsidR="00FD3614">
        <w:rPr>
          <w:rFonts w:ascii="Helvetica" w:hAnsi="Helvetica" w:cs="Helvetica"/>
          <w:sz w:val="26"/>
          <w:szCs w:val="26"/>
        </w:rPr>
        <w:t>98</w:t>
      </w:r>
      <w:r w:rsidRPr="0011032C">
        <w:rPr>
          <w:rFonts w:ascii="Helvetica" w:hAnsi="Helvetica" w:cs="Helvetica"/>
          <w:sz w:val="26"/>
          <w:szCs w:val="26"/>
        </w:rPr>
        <w:t xml:space="preserve">: </w:t>
      </w:r>
      <w:r w:rsidR="00994913">
        <w:rPr>
          <w:rFonts w:ascii="Helvetica" w:hAnsi="Helvetica" w:cs="Helvetica"/>
          <w:sz w:val="26"/>
          <w:szCs w:val="26"/>
        </w:rPr>
        <w:t>First impression design 3D……………..……….</w:t>
      </w:r>
      <w:r w:rsidRPr="0011032C">
        <w:rPr>
          <w:rFonts w:ascii="Helvetica" w:hAnsi="Helvetica" w:cs="Helvetica"/>
          <w:sz w:val="26"/>
          <w:szCs w:val="26"/>
        </w:rPr>
        <w:t>………………..</w:t>
      </w:r>
      <w:r w:rsidR="00FD3614">
        <w:rPr>
          <w:rFonts w:ascii="Helvetica" w:hAnsi="Helvetica" w:cs="Helvetica"/>
          <w:sz w:val="26"/>
          <w:szCs w:val="26"/>
        </w:rPr>
        <w:t>220</w:t>
      </w:r>
    </w:p>
    <w:p w14:paraId="6DD3B180" w14:textId="34F72DC1"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C7C66">
        <w:rPr>
          <w:rFonts w:ascii="Helvetica" w:hAnsi="Helvetica" w:cs="Helvetica"/>
          <w:sz w:val="26"/>
          <w:szCs w:val="26"/>
        </w:rPr>
        <w:t>9</w:t>
      </w:r>
      <w:r w:rsidR="00FD3614">
        <w:rPr>
          <w:rFonts w:ascii="Helvetica" w:hAnsi="Helvetica" w:cs="Helvetica"/>
          <w:sz w:val="26"/>
          <w:szCs w:val="26"/>
        </w:rPr>
        <w:t>9</w:t>
      </w:r>
      <w:r w:rsidRPr="0011032C">
        <w:rPr>
          <w:rFonts w:ascii="Helvetica" w:hAnsi="Helvetica" w:cs="Helvetica"/>
          <w:sz w:val="26"/>
          <w:szCs w:val="26"/>
        </w:rPr>
        <w:t xml:space="preserve">: </w:t>
      </w:r>
      <w:r w:rsidR="00994913">
        <w:rPr>
          <w:rFonts w:ascii="Helvetica" w:hAnsi="Helvetica" w:cs="Helvetica"/>
          <w:sz w:val="26"/>
          <w:szCs w:val="26"/>
        </w:rPr>
        <w:t>Boat Design.</w:t>
      </w:r>
      <w:r w:rsidRPr="0011032C">
        <w:rPr>
          <w:rFonts w:ascii="Helvetica" w:hAnsi="Helvetica" w:cs="Helvetica"/>
          <w:sz w:val="26"/>
          <w:szCs w:val="26"/>
        </w:rPr>
        <w:t>……..…………</w:t>
      </w:r>
      <w:r w:rsidR="00FD3614">
        <w:rPr>
          <w:rFonts w:ascii="Helvetica" w:hAnsi="Helvetica" w:cs="Helvetica"/>
          <w:sz w:val="26"/>
          <w:szCs w:val="26"/>
        </w:rPr>
        <w:t>……………………….…………..…221</w:t>
      </w:r>
    </w:p>
    <w:p w14:paraId="6D4D7EC6" w14:textId="7A73DC9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100</w:t>
      </w:r>
      <w:r w:rsidR="00994913">
        <w:rPr>
          <w:rFonts w:ascii="Helvetica" w:hAnsi="Helvetica" w:cs="Helvetica"/>
          <w:sz w:val="26"/>
          <w:szCs w:val="26"/>
        </w:rPr>
        <w:t xml:space="preserve">: Hull &amp; Keel </w:t>
      </w:r>
      <w:r w:rsidR="00FD3614">
        <w:rPr>
          <w:rFonts w:ascii="Helvetica" w:hAnsi="Helvetica" w:cs="Helvetica"/>
          <w:sz w:val="26"/>
          <w:szCs w:val="26"/>
        </w:rPr>
        <w:t>Design…………….…………..…………………..</w:t>
      </w:r>
      <w:r w:rsidR="00151530">
        <w:rPr>
          <w:rFonts w:ascii="Helvetica" w:hAnsi="Helvetica" w:cs="Helvetica"/>
          <w:sz w:val="26"/>
          <w:szCs w:val="26"/>
        </w:rPr>
        <w:t>…</w:t>
      </w:r>
      <w:r w:rsidR="00FD3614">
        <w:rPr>
          <w:rFonts w:ascii="Helvetica" w:hAnsi="Helvetica" w:cs="Helvetica"/>
          <w:sz w:val="26"/>
          <w:szCs w:val="26"/>
        </w:rPr>
        <w:t>222</w:t>
      </w:r>
    </w:p>
    <w:p w14:paraId="549186CB" w14:textId="762342D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101</w:t>
      </w:r>
      <w:r w:rsidRPr="0011032C">
        <w:rPr>
          <w:rFonts w:ascii="Helvetica" w:hAnsi="Helvetica" w:cs="Helvetica"/>
          <w:sz w:val="26"/>
          <w:szCs w:val="26"/>
        </w:rPr>
        <w:t xml:space="preserve">: </w:t>
      </w:r>
      <w:r w:rsidR="00151530">
        <w:rPr>
          <w:rFonts w:ascii="Helvetica" w:hAnsi="Helvetica" w:cs="Helvetica"/>
          <w:sz w:val="26"/>
          <w:szCs w:val="26"/>
        </w:rPr>
        <w:t>Hull Design Sol</w:t>
      </w:r>
      <w:r w:rsidR="00FD3614">
        <w:rPr>
          <w:rFonts w:ascii="Helvetica" w:hAnsi="Helvetica" w:cs="Helvetica"/>
          <w:sz w:val="26"/>
          <w:szCs w:val="26"/>
        </w:rPr>
        <w:t>idWorks……..………….……………..…………223</w:t>
      </w:r>
      <w:r w:rsidR="00151530">
        <w:rPr>
          <w:rFonts w:ascii="Helvetica" w:hAnsi="Helvetica" w:cs="Helvetica"/>
          <w:sz w:val="26"/>
          <w:szCs w:val="26"/>
        </w:rPr>
        <w:t xml:space="preserve"> </w:t>
      </w:r>
      <w:r w:rsidRPr="0011032C">
        <w:rPr>
          <w:rFonts w:ascii="Helvetica" w:hAnsi="Helvetica" w:cs="Helvetica"/>
          <w:sz w:val="26"/>
          <w:szCs w:val="26"/>
        </w:rPr>
        <w:t xml:space="preserve">Figure </w:t>
      </w:r>
      <w:r w:rsidR="00FD3614">
        <w:rPr>
          <w:rFonts w:ascii="Helvetica" w:hAnsi="Helvetica" w:cs="Helvetica"/>
          <w:sz w:val="26"/>
          <w:szCs w:val="26"/>
        </w:rPr>
        <w:t>102</w:t>
      </w:r>
      <w:r w:rsidR="00151530">
        <w:rPr>
          <w:rFonts w:ascii="Helvetica" w:hAnsi="Helvetica" w:cs="Helvetica"/>
          <w:sz w:val="26"/>
          <w:szCs w:val="26"/>
        </w:rPr>
        <w:t>: Hull &amp; Keel Design SolidWorks…..………</w:t>
      </w:r>
      <w:r w:rsidRPr="0011032C">
        <w:rPr>
          <w:rFonts w:ascii="Helvetica" w:hAnsi="Helvetica" w:cs="Helvetica"/>
          <w:sz w:val="26"/>
          <w:szCs w:val="26"/>
        </w:rPr>
        <w:t>…………….……….</w:t>
      </w:r>
      <w:r w:rsidR="00FD3614">
        <w:rPr>
          <w:rFonts w:ascii="Helvetica" w:hAnsi="Helvetica" w:cs="Helvetica"/>
          <w:sz w:val="26"/>
          <w:szCs w:val="26"/>
        </w:rPr>
        <w:t>.224</w:t>
      </w:r>
    </w:p>
    <w:p w14:paraId="6DECFE4C" w14:textId="020701B6"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103</w:t>
      </w:r>
      <w:r w:rsidRPr="0011032C">
        <w:rPr>
          <w:rFonts w:ascii="Helvetica" w:hAnsi="Helvetica" w:cs="Helvetica"/>
          <w:sz w:val="26"/>
          <w:szCs w:val="26"/>
        </w:rPr>
        <w:t xml:space="preserve">: </w:t>
      </w:r>
      <w:r w:rsidR="004854AF">
        <w:rPr>
          <w:rFonts w:ascii="Helvetica" w:hAnsi="Helvetica" w:cs="Helvetica"/>
          <w:sz w:val="26"/>
          <w:szCs w:val="26"/>
        </w:rPr>
        <w:t>Wing Concept Sketch………….……………</w:t>
      </w:r>
      <w:r w:rsidR="00FD3614">
        <w:rPr>
          <w:rFonts w:ascii="Helvetica" w:hAnsi="Helvetica" w:cs="Helvetica"/>
          <w:sz w:val="26"/>
          <w:szCs w:val="26"/>
        </w:rPr>
        <w:t>…….………………225</w:t>
      </w:r>
    </w:p>
    <w:p w14:paraId="37E4A0AC" w14:textId="6B8263E1"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104</w:t>
      </w:r>
      <w:r w:rsidRPr="0011032C">
        <w:rPr>
          <w:rFonts w:ascii="Helvetica" w:hAnsi="Helvetica" w:cs="Helvetica"/>
          <w:sz w:val="26"/>
          <w:szCs w:val="26"/>
        </w:rPr>
        <w:t xml:space="preserve">: </w:t>
      </w:r>
      <w:r w:rsidR="004854AF">
        <w:rPr>
          <w:rFonts w:ascii="Helvetica" w:hAnsi="Helvetica" w:cs="Helvetica"/>
          <w:sz w:val="26"/>
          <w:szCs w:val="26"/>
        </w:rPr>
        <w:t>Centre of Pressure on Wing Geometry…..……</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226</w:t>
      </w:r>
    </w:p>
    <w:p w14:paraId="58F4B216" w14:textId="729F32BF"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105</w:t>
      </w:r>
      <w:r w:rsidR="004854AF">
        <w:rPr>
          <w:rFonts w:ascii="Helvetica" w:hAnsi="Helvetica" w:cs="Helvetica"/>
          <w:sz w:val="26"/>
          <w:szCs w:val="26"/>
        </w:rPr>
        <w:t>: Flap and Acutator………..…..…………………………….………</w:t>
      </w:r>
      <w:r w:rsidR="00FD3614">
        <w:rPr>
          <w:rFonts w:ascii="Helvetica" w:hAnsi="Helvetica" w:cs="Helvetica"/>
          <w:sz w:val="26"/>
          <w:szCs w:val="26"/>
        </w:rPr>
        <w:t>227</w:t>
      </w:r>
    </w:p>
    <w:p w14:paraId="3E60DA66" w14:textId="77FBC34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106</w:t>
      </w:r>
      <w:r w:rsidRPr="0011032C">
        <w:rPr>
          <w:rFonts w:ascii="Helvetica" w:hAnsi="Helvetica" w:cs="Helvetica"/>
          <w:sz w:val="26"/>
          <w:szCs w:val="26"/>
        </w:rPr>
        <w:t xml:space="preserve">: </w:t>
      </w:r>
      <w:r w:rsidR="004854AF">
        <w:rPr>
          <w:rFonts w:ascii="Helvetica" w:hAnsi="Helvetica" w:cs="Helvetica"/>
          <w:sz w:val="26"/>
          <w:szCs w:val="26"/>
        </w:rPr>
        <w:t>Flap and Acutator Design Method</w:t>
      </w:r>
      <w:r w:rsidR="005D15C2" w:rsidRPr="0011032C">
        <w:rPr>
          <w:rFonts w:ascii="Helvetica" w:hAnsi="Helvetica" w:cs="Helvetica"/>
          <w:sz w:val="26"/>
          <w:szCs w:val="26"/>
        </w:rPr>
        <w:t>……….……….</w:t>
      </w:r>
      <w:r w:rsidR="004854AF">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227</w:t>
      </w:r>
    </w:p>
    <w:p w14:paraId="24A73DD1" w14:textId="0315E8D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107</w:t>
      </w:r>
      <w:r w:rsidRPr="0011032C">
        <w:rPr>
          <w:rFonts w:ascii="Helvetica" w:hAnsi="Helvetica" w:cs="Helvetica"/>
          <w:sz w:val="26"/>
          <w:szCs w:val="26"/>
        </w:rPr>
        <w:t xml:space="preserve">: </w:t>
      </w:r>
      <w:r w:rsidR="004854AF">
        <w:rPr>
          <w:rFonts w:ascii="Helvetica" w:hAnsi="Helvetica" w:cs="Helvetica"/>
          <w:sz w:val="26"/>
          <w:szCs w:val="26"/>
        </w:rPr>
        <w:t>Final Flap Design………………………………………………..</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228</w:t>
      </w:r>
      <w:r w:rsidR="004854AF">
        <w:rPr>
          <w:rFonts w:ascii="Helvetica" w:hAnsi="Helvetica" w:cs="Helvetica"/>
          <w:sz w:val="26"/>
          <w:szCs w:val="26"/>
        </w:rPr>
        <w:t xml:space="preserve"> </w:t>
      </w:r>
      <w:r w:rsidRPr="0011032C">
        <w:rPr>
          <w:rFonts w:ascii="Helvetica" w:hAnsi="Helvetica" w:cs="Helvetica"/>
          <w:sz w:val="26"/>
          <w:szCs w:val="26"/>
        </w:rPr>
        <w:t xml:space="preserve">Figure </w:t>
      </w:r>
      <w:r w:rsidR="00FD3614">
        <w:rPr>
          <w:rFonts w:ascii="Helvetica" w:hAnsi="Helvetica" w:cs="Helvetica"/>
          <w:sz w:val="26"/>
          <w:szCs w:val="26"/>
        </w:rPr>
        <w:t>108</w:t>
      </w:r>
      <w:r w:rsidRPr="0011032C">
        <w:rPr>
          <w:rFonts w:ascii="Helvetica" w:hAnsi="Helvetica" w:cs="Helvetica"/>
          <w:sz w:val="26"/>
          <w:szCs w:val="26"/>
        </w:rPr>
        <w:t xml:space="preserve">: </w:t>
      </w:r>
      <w:r w:rsidR="004854AF">
        <w:rPr>
          <w:rFonts w:ascii="Helvetica" w:hAnsi="Helvetica" w:cs="Helvetica"/>
          <w:sz w:val="26"/>
          <w:szCs w:val="26"/>
        </w:rPr>
        <w:t>Plotted NACA 0012 airfoil…….…..</w:t>
      </w:r>
      <w:r w:rsidRPr="0011032C">
        <w:rPr>
          <w:rFonts w:ascii="Helvetica" w:hAnsi="Helvetica" w:cs="Helvetica"/>
          <w:sz w:val="26"/>
          <w:szCs w:val="26"/>
        </w:rPr>
        <w:t>……………………….……</w:t>
      </w:r>
      <w:r w:rsidR="00FD3614">
        <w:rPr>
          <w:rFonts w:ascii="Helvetica" w:hAnsi="Helvetica" w:cs="Helvetica"/>
          <w:sz w:val="26"/>
          <w:szCs w:val="26"/>
        </w:rPr>
        <w:t>..228</w:t>
      </w:r>
    </w:p>
    <w:p w14:paraId="3EFB4EB2" w14:textId="383D1B1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109</w:t>
      </w:r>
      <w:r w:rsidRPr="0011032C">
        <w:rPr>
          <w:rFonts w:ascii="Helvetica" w:hAnsi="Helvetica" w:cs="Helvetica"/>
          <w:sz w:val="26"/>
          <w:szCs w:val="26"/>
        </w:rPr>
        <w:t xml:space="preserve">: </w:t>
      </w:r>
      <w:r w:rsidR="004854AF">
        <w:rPr>
          <w:rFonts w:ascii="Helvetica" w:hAnsi="Helvetica" w:cs="Helvetica"/>
          <w:sz w:val="26"/>
          <w:szCs w:val="26"/>
        </w:rPr>
        <w:t>Rib Design</w:t>
      </w:r>
      <w:r w:rsidRPr="0011032C">
        <w:rPr>
          <w:rFonts w:ascii="Helvetica" w:hAnsi="Helvetica" w:cs="Helvetica"/>
          <w:sz w:val="26"/>
          <w:szCs w:val="26"/>
        </w:rPr>
        <w:t>………………..…..……………………………….…</w:t>
      </w:r>
      <w:r w:rsidR="00AF2739">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230</w:t>
      </w:r>
      <w:r w:rsidRPr="0011032C">
        <w:rPr>
          <w:rFonts w:ascii="Helvetica" w:hAnsi="Helvetica" w:cs="Helvetica"/>
          <w:sz w:val="26"/>
          <w:szCs w:val="26"/>
        </w:rPr>
        <w:t xml:space="preserve"> Figure </w:t>
      </w:r>
      <w:r w:rsidR="00FD3614">
        <w:rPr>
          <w:rFonts w:ascii="Helvetica" w:hAnsi="Helvetica" w:cs="Helvetica"/>
          <w:sz w:val="26"/>
          <w:szCs w:val="26"/>
        </w:rPr>
        <w:t>110</w:t>
      </w:r>
      <w:r w:rsidR="00AF2739">
        <w:rPr>
          <w:rFonts w:ascii="Helvetica" w:hAnsi="Helvetica" w:cs="Helvetica"/>
          <w:sz w:val="26"/>
          <w:szCs w:val="26"/>
        </w:rPr>
        <w:t>: Beam Conne</w:t>
      </w:r>
      <w:r w:rsidR="00FD3614">
        <w:rPr>
          <w:rFonts w:ascii="Helvetica" w:hAnsi="Helvetica" w:cs="Helvetica"/>
          <w:sz w:val="26"/>
          <w:szCs w:val="26"/>
        </w:rPr>
        <w:t>ction Bolts…………………………………………..231</w:t>
      </w:r>
      <w:r w:rsidRPr="0011032C">
        <w:rPr>
          <w:rFonts w:ascii="Helvetica" w:hAnsi="Helvetica" w:cs="Helvetica"/>
          <w:sz w:val="26"/>
          <w:szCs w:val="26"/>
        </w:rPr>
        <w:t xml:space="preserve"> Figure </w:t>
      </w:r>
      <w:r w:rsidR="00FD3614">
        <w:rPr>
          <w:rFonts w:ascii="Helvetica" w:hAnsi="Helvetica" w:cs="Helvetica"/>
          <w:sz w:val="26"/>
          <w:szCs w:val="26"/>
        </w:rPr>
        <w:t>111</w:t>
      </w:r>
      <w:r w:rsidRPr="0011032C">
        <w:rPr>
          <w:rFonts w:ascii="Helvetica" w:hAnsi="Helvetica" w:cs="Helvetica"/>
          <w:sz w:val="26"/>
          <w:szCs w:val="26"/>
        </w:rPr>
        <w:t xml:space="preserve">: </w:t>
      </w:r>
      <w:r w:rsidR="00AF2739">
        <w:rPr>
          <w:rFonts w:ascii="Helvetica" w:hAnsi="Helvetica" w:cs="Helvetica"/>
          <w:sz w:val="26"/>
          <w:szCs w:val="26"/>
        </w:rPr>
        <w:t>Stabiliser Servomotor…………….………………………</w:t>
      </w:r>
      <w:r w:rsidRPr="0011032C">
        <w:rPr>
          <w:rFonts w:ascii="Helvetica" w:hAnsi="Helvetica" w:cs="Helvetica"/>
          <w:sz w:val="26"/>
          <w:szCs w:val="26"/>
        </w:rPr>
        <w:t>………</w:t>
      </w:r>
      <w:r w:rsidR="00FD3614">
        <w:rPr>
          <w:rFonts w:ascii="Helvetica" w:hAnsi="Helvetica" w:cs="Helvetica"/>
          <w:sz w:val="26"/>
          <w:szCs w:val="26"/>
        </w:rPr>
        <w:t>232</w:t>
      </w:r>
    </w:p>
    <w:p w14:paraId="4A06DF5A" w14:textId="66CF5BA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112</w:t>
      </w:r>
      <w:r w:rsidRPr="0011032C">
        <w:rPr>
          <w:rFonts w:ascii="Helvetica" w:hAnsi="Helvetica" w:cs="Helvetica"/>
          <w:sz w:val="26"/>
          <w:szCs w:val="26"/>
        </w:rPr>
        <w:t xml:space="preserve">: </w:t>
      </w:r>
      <w:r w:rsidR="00AF2739">
        <w:rPr>
          <w:rFonts w:ascii="Helvetica" w:hAnsi="Helvetica" w:cs="Helvetica"/>
          <w:sz w:val="26"/>
          <w:szCs w:val="26"/>
        </w:rPr>
        <w:t>Window Locations…………..….</w:t>
      </w:r>
      <w:r w:rsidRPr="0011032C">
        <w:rPr>
          <w:rFonts w:ascii="Helvetica" w:hAnsi="Helvetica" w:cs="Helvetica"/>
          <w:sz w:val="26"/>
          <w:szCs w:val="26"/>
        </w:rPr>
        <w:t>…</w:t>
      </w:r>
      <w:r w:rsidR="00AF2739">
        <w:rPr>
          <w:rFonts w:ascii="Helvetica" w:hAnsi="Helvetica" w:cs="Helvetica"/>
          <w:sz w:val="26"/>
          <w:szCs w:val="26"/>
        </w:rPr>
        <w:t>…..…………………</w:t>
      </w:r>
      <w:r w:rsidR="00FD3614">
        <w:rPr>
          <w:rFonts w:ascii="Helvetica" w:hAnsi="Helvetica" w:cs="Helvetica"/>
          <w:sz w:val="26"/>
          <w:szCs w:val="26"/>
        </w:rPr>
        <w:t>……..…233</w:t>
      </w:r>
    </w:p>
    <w:p w14:paraId="04B34DA0" w14:textId="307DD2A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113</w:t>
      </w:r>
      <w:r w:rsidRPr="0011032C">
        <w:rPr>
          <w:rFonts w:ascii="Helvetica" w:hAnsi="Helvetica" w:cs="Helvetica"/>
          <w:sz w:val="26"/>
          <w:szCs w:val="26"/>
        </w:rPr>
        <w:t xml:space="preserve">: </w:t>
      </w:r>
      <w:r w:rsidR="00AF2739">
        <w:rPr>
          <w:rFonts w:ascii="Helvetica" w:hAnsi="Helvetica" w:cs="Helvetica"/>
          <w:sz w:val="26"/>
          <w:szCs w:val="26"/>
        </w:rPr>
        <w:t>Accessible Window Sealing……</w:t>
      </w:r>
      <w:r w:rsidRPr="0011032C">
        <w:rPr>
          <w:rFonts w:ascii="Helvetica" w:hAnsi="Helvetica" w:cs="Helvetica"/>
          <w:sz w:val="26"/>
          <w:szCs w:val="26"/>
        </w:rPr>
        <w:t>……..………….……</w:t>
      </w:r>
      <w:r w:rsidR="00AF2739">
        <w:rPr>
          <w:rFonts w:ascii="Helvetica" w:hAnsi="Helvetica" w:cs="Helvetica"/>
          <w:sz w:val="26"/>
          <w:szCs w:val="26"/>
        </w:rPr>
        <w:t>..</w:t>
      </w:r>
      <w:r w:rsidRPr="0011032C">
        <w:rPr>
          <w:rFonts w:ascii="Helvetica" w:hAnsi="Helvetica" w:cs="Helvetica"/>
          <w:sz w:val="26"/>
          <w:szCs w:val="26"/>
        </w:rPr>
        <w:t>……….</w:t>
      </w:r>
      <w:r w:rsidR="00FD3614">
        <w:rPr>
          <w:rFonts w:ascii="Helvetica" w:hAnsi="Helvetica" w:cs="Helvetica"/>
          <w:sz w:val="26"/>
          <w:szCs w:val="26"/>
        </w:rPr>
        <w:t>234</w:t>
      </w:r>
    </w:p>
    <w:p w14:paraId="6DB5A300" w14:textId="4645582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114</w:t>
      </w:r>
      <w:r w:rsidRPr="0011032C">
        <w:rPr>
          <w:rFonts w:ascii="Helvetica" w:hAnsi="Helvetica" w:cs="Helvetica"/>
          <w:sz w:val="26"/>
          <w:szCs w:val="26"/>
        </w:rPr>
        <w:t xml:space="preserve">: </w:t>
      </w:r>
      <w:r w:rsidR="00AF2739">
        <w:rPr>
          <w:rFonts w:ascii="Helvetica" w:hAnsi="Helvetica" w:cs="Helvetica"/>
          <w:sz w:val="26"/>
          <w:szCs w:val="26"/>
        </w:rPr>
        <w:t>Skeleton Structure…………..…..…………..………………..</w:t>
      </w:r>
      <w:r w:rsidRPr="0011032C">
        <w:rPr>
          <w:rFonts w:ascii="Helvetica" w:hAnsi="Helvetica" w:cs="Helvetica"/>
          <w:sz w:val="26"/>
          <w:szCs w:val="26"/>
        </w:rPr>
        <w:t>…..</w:t>
      </w:r>
      <w:r w:rsidR="00FD3614">
        <w:rPr>
          <w:rFonts w:ascii="Helvetica" w:hAnsi="Helvetica" w:cs="Helvetica"/>
          <w:sz w:val="26"/>
          <w:szCs w:val="26"/>
        </w:rPr>
        <w:t>235</w:t>
      </w:r>
    </w:p>
    <w:p w14:paraId="6C3B39D3" w14:textId="62543A4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115</w:t>
      </w:r>
      <w:r w:rsidRPr="0011032C">
        <w:rPr>
          <w:rFonts w:ascii="Helvetica" w:hAnsi="Helvetica" w:cs="Helvetica"/>
          <w:sz w:val="26"/>
          <w:szCs w:val="26"/>
        </w:rPr>
        <w:t xml:space="preserve">: </w:t>
      </w:r>
      <w:r w:rsidR="00AF2739">
        <w:rPr>
          <w:rFonts w:ascii="Helvetica" w:hAnsi="Helvetica" w:cs="Helvetica"/>
          <w:sz w:val="26"/>
          <w:szCs w:val="26"/>
        </w:rPr>
        <w:t>Wing Sail Design…………………..……</w:t>
      </w:r>
      <w:r w:rsidRPr="0011032C">
        <w:rPr>
          <w:rFonts w:ascii="Helvetica" w:hAnsi="Helvetica" w:cs="Helvetica"/>
          <w:sz w:val="26"/>
          <w:szCs w:val="26"/>
        </w:rPr>
        <w:t>………………</w:t>
      </w:r>
      <w:r w:rsidR="008F7867">
        <w:rPr>
          <w:rFonts w:ascii="Helvetica" w:hAnsi="Helvetica" w:cs="Helvetica"/>
          <w:sz w:val="26"/>
          <w:szCs w:val="26"/>
        </w:rPr>
        <w:t>…….</w:t>
      </w:r>
      <w:r w:rsidR="00AF2739">
        <w:rPr>
          <w:rFonts w:ascii="Helvetica" w:hAnsi="Helvetica" w:cs="Helvetica"/>
          <w:sz w:val="26"/>
          <w:szCs w:val="26"/>
        </w:rPr>
        <w:t>…</w:t>
      </w:r>
      <w:r w:rsidR="00FD3614">
        <w:rPr>
          <w:rFonts w:ascii="Helvetica" w:hAnsi="Helvetica" w:cs="Helvetica"/>
          <w:sz w:val="26"/>
          <w:szCs w:val="26"/>
        </w:rPr>
        <w:t>.235</w:t>
      </w:r>
    </w:p>
    <w:p w14:paraId="37263330" w14:textId="32737FE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116</w:t>
      </w:r>
      <w:r w:rsidRPr="0011032C">
        <w:rPr>
          <w:rFonts w:ascii="Helvetica" w:hAnsi="Helvetica" w:cs="Helvetica"/>
          <w:sz w:val="26"/>
          <w:szCs w:val="26"/>
        </w:rPr>
        <w:t xml:space="preserve">: </w:t>
      </w:r>
      <w:r w:rsidR="008F7867">
        <w:rPr>
          <w:rFonts w:ascii="Helvetica" w:hAnsi="Helvetica" w:cs="Helvetica"/>
          <w:sz w:val="26"/>
          <w:szCs w:val="26"/>
        </w:rPr>
        <w:t>Final suggestion for the sail</w:t>
      </w:r>
      <w:r w:rsidRPr="0011032C">
        <w:rPr>
          <w:rFonts w:ascii="Helvetica" w:hAnsi="Helvetica" w:cs="Helvetica"/>
          <w:sz w:val="26"/>
          <w:szCs w:val="26"/>
        </w:rPr>
        <w:t>…………….………….……………</w:t>
      </w:r>
      <w:r w:rsidR="004B1A4B">
        <w:rPr>
          <w:rFonts w:ascii="Helvetica" w:hAnsi="Helvetica" w:cs="Helvetica"/>
          <w:sz w:val="26"/>
          <w:szCs w:val="26"/>
        </w:rPr>
        <w:t>236</w:t>
      </w:r>
    </w:p>
    <w:p w14:paraId="4F8682B1" w14:textId="0EED086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117</w:t>
      </w:r>
      <w:r w:rsidRPr="0011032C">
        <w:rPr>
          <w:rFonts w:ascii="Helvetica" w:hAnsi="Helvetica" w:cs="Helvetica"/>
          <w:sz w:val="26"/>
          <w:szCs w:val="26"/>
        </w:rPr>
        <w:t xml:space="preserve">: </w:t>
      </w:r>
      <w:r w:rsidR="008F7867">
        <w:rPr>
          <w:rFonts w:ascii="Helvetica" w:hAnsi="Helvetica" w:cs="Helvetica"/>
          <w:sz w:val="26"/>
          <w:szCs w:val="26"/>
        </w:rPr>
        <w:t>Schematic System Architecture……………..………</w:t>
      </w:r>
      <w:r w:rsidRPr="0011032C">
        <w:rPr>
          <w:rFonts w:ascii="Helvetica" w:hAnsi="Helvetica" w:cs="Helvetica"/>
          <w:sz w:val="26"/>
          <w:szCs w:val="26"/>
        </w:rPr>
        <w:t>………</w:t>
      </w:r>
      <w:r w:rsidR="008F7867">
        <w:rPr>
          <w:rFonts w:ascii="Helvetica" w:hAnsi="Helvetica" w:cs="Helvetica"/>
          <w:sz w:val="26"/>
          <w:szCs w:val="26"/>
        </w:rPr>
        <w:t>…</w:t>
      </w:r>
      <w:r w:rsidR="004B1A4B">
        <w:rPr>
          <w:rFonts w:ascii="Helvetica" w:hAnsi="Helvetica" w:cs="Helvetica"/>
          <w:sz w:val="26"/>
          <w:szCs w:val="26"/>
        </w:rPr>
        <w:t>.238</w:t>
      </w:r>
    </w:p>
    <w:p w14:paraId="76509A5D" w14:textId="470DF13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118</w:t>
      </w:r>
      <w:r w:rsidRPr="0011032C">
        <w:rPr>
          <w:rFonts w:ascii="Helvetica" w:hAnsi="Helvetica" w:cs="Helvetica"/>
          <w:sz w:val="26"/>
          <w:szCs w:val="26"/>
        </w:rPr>
        <w:t xml:space="preserve">: </w:t>
      </w:r>
      <w:r w:rsidR="008F7867">
        <w:rPr>
          <w:rFonts w:ascii="Helvetica" w:hAnsi="Helvetica" w:cs="Helvetica"/>
          <w:sz w:val="26"/>
          <w:szCs w:val="26"/>
        </w:rPr>
        <w:t>Buoyancy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239</w:t>
      </w:r>
    </w:p>
    <w:p w14:paraId="0D3EC85E" w14:textId="19A8D02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119</w:t>
      </w:r>
      <w:r w:rsidRPr="0011032C">
        <w:rPr>
          <w:rFonts w:ascii="Helvetica" w:hAnsi="Helvetica" w:cs="Helvetica"/>
          <w:sz w:val="26"/>
          <w:szCs w:val="26"/>
        </w:rPr>
        <w:t xml:space="preserve">: </w:t>
      </w:r>
      <w:r w:rsidR="008F7867">
        <w:rPr>
          <w:rFonts w:ascii="Helvetica" w:hAnsi="Helvetica" w:cs="Helvetica"/>
          <w:sz w:val="26"/>
          <w:szCs w:val="26"/>
        </w:rPr>
        <w:t>Dynamic Stability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 xml:space="preserve">……………. </w:t>
      </w:r>
      <w:r w:rsidR="004B1A4B">
        <w:rPr>
          <w:rFonts w:ascii="Helvetica" w:hAnsi="Helvetica" w:cs="Helvetica"/>
          <w:sz w:val="26"/>
          <w:szCs w:val="26"/>
        </w:rPr>
        <w:t>240</w:t>
      </w:r>
    </w:p>
    <w:p w14:paraId="3C9964E3" w14:textId="319AF32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120</w:t>
      </w:r>
      <w:r w:rsidRPr="0011032C">
        <w:rPr>
          <w:rFonts w:ascii="Helvetica" w:hAnsi="Helvetica" w:cs="Helvetica"/>
          <w:sz w:val="26"/>
          <w:szCs w:val="26"/>
        </w:rPr>
        <w:t xml:space="preserve">: </w:t>
      </w:r>
      <w:r w:rsidR="008F7867">
        <w:rPr>
          <w:rFonts w:ascii="Helvetica" w:hAnsi="Helvetica" w:cs="Helvetica"/>
          <w:sz w:val="26"/>
          <w:szCs w:val="26"/>
        </w:rPr>
        <w:t>Wind velocity………………</w:t>
      </w:r>
      <w:r w:rsidRPr="0011032C">
        <w:rPr>
          <w:rFonts w:ascii="Helvetica" w:hAnsi="Helvetica" w:cs="Helvetica"/>
          <w:sz w:val="26"/>
          <w:szCs w:val="26"/>
        </w:rPr>
        <w:t>………………….………………….</w:t>
      </w:r>
      <w:r w:rsidR="004B1A4B">
        <w:rPr>
          <w:rFonts w:ascii="Helvetica" w:hAnsi="Helvetica" w:cs="Helvetica"/>
          <w:sz w:val="26"/>
          <w:szCs w:val="26"/>
        </w:rPr>
        <w:t>241</w:t>
      </w:r>
    </w:p>
    <w:p w14:paraId="63C02EC8" w14:textId="5CA40FC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121</w:t>
      </w:r>
      <w:r w:rsidRPr="0011032C">
        <w:rPr>
          <w:rFonts w:ascii="Helvetica" w:hAnsi="Helvetica" w:cs="Helvetica"/>
          <w:sz w:val="26"/>
          <w:szCs w:val="26"/>
        </w:rPr>
        <w:t xml:space="preserve">: </w:t>
      </w:r>
      <w:r w:rsidR="008F7867">
        <w:rPr>
          <w:rFonts w:ascii="Helvetica" w:hAnsi="Helvetica" w:cs="Helvetica"/>
          <w:sz w:val="26"/>
          <w:szCs w:val="26"/>
        </w:rPr>
        <w:t>Centre of gravity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242</w:t>
      </w:r>
    </w:p>
    <w:p w14:paraId="5ECF9216" w14:textId="3AC777F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D3614">
        <w:rPr>
          <w:rFonts w:ascii="Helvetica" w:hAnsi="Helvetica" w:cs="Helvetica"/>
          <w:sz w:val="26"/>
          <w:szCs w:val="26"/>
        </w:rPr>
        <w:t>122</w:t>
      </w:r>
      <w:r w:rsidRPr="0011032C">
        <w:rPr>
          <w:rFonts w:ascii="Helvetica" w:hAnsi="Helvetica" w:cs="Helvetica"/>
          <w:sz w:val="26"/>
          <w:szCs w:val="26"/>
        </w:rPr>
        <w:t xml:space="preserve">: </w:t>
      </w:r>
      <w:r w:rsidR="004B1A4B">
        <w:rPr>
          <w:rFonts w:ascii="Helvetica" w:hAnsi="Helvetica" w:cs="Helvetica"/>
          <w:sz w:val="26"/>
          <w:szCs w:val="26"/>
        </w:rPr>
        <w:t xml:space="preserve">Basic </w:t>
      </w:r>
      <w:r w:rsidR="008F7867">
        <w:rPr>
          <w:rFonts w:ascii="Helvetica" w:hAnsi="Helvetica" w:cs="Helvetica"/>
          <w:sz w:val="26"/>
          <w:szCs w:val="26"/>
        </w:rPr>
        <w:t>Calculations……….</w:t>
      </w:r>
      <w:r w:rsidR="004B1A4B">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246</w:t>
      </w:r>
    </w:p>
    <w:p w14:paraId="1726AF81" w14:textId="2FEA0D12" w:rsidR="004B1A4B" w:rsidRPr="0011032C" w:rsidRDefault="004B1A4B" w:rsidP="004B1A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Pr>
          <w:rFonts w:ascii="Helvetica" w:hAnsi="Helvetica" w:cs="Helvetica"/>
          <w:sz w:val="26"/>
          <w:szCs w:val="26"/>
        </w:rPr>
        <w:t>123</w:t>
      </w:r>
      <w:r w:rsidRPr="0011032C">
        <w:rPr>
          <w:rFonts w:ascii="Helvetica" w:hAnsi="Helvetica" w:cs="Helvetica"/>
          <w:sz w:val="26"/>
          <w:szCs w:val="26"/>
        </w:rPr>
        <w:t xml:space="preserve">: </w:t>
      </w:r>
      <w:r>
        <w:rPr>
          <w:rFonts w:ascii="Helvetica" w:hAnsi="Helvetica" w:cs="Helvetica"/>
          <w:sz w:val="26"/>
          <w:szCs w:val="26"/>
        </w:rPr>
        <w:t>Calculations……….…</w:t>
      </w:r>
      <w:r w:rsidRPr="0011032C">
        <w:rPr>
          <w:rFonts w:ascii="Helvetica" w:hAnsi="Helvetica" w:cs="Helvetica"/>
          <w:sz w:val="26"/>
          <w:szCs w:val="26"/>
        </w:rPr>
        <w:t>…………………….………</w:t>
      </w:r>
      <w:r>
        <w:rPr>
          <w:rFonts w:ascii="Helvetica" w:hAnsi="Helvetica" w:cs="Helvetica"/>
          <w:sz w:val="26"/>
          <w:szCs w:val="26"/>
        </w:rPr>
        <w:t>………</w:t>
      </w:r>
      <w:r w:rsidRPr="0011032C">
        <w:rPr>
          <w:rFonts w:ascii="Helvetica" w:hAnsi="Helvetica" w:cs="Helvetica"/>
          <w:sz w:val="26"/>
          <w:szCs w:val="26"/>
        </w:rPr>
        <w:t>…….</w:t>
      </w:r>
      <w:r>
        <w:rPr>
          <w:rFonts w:ascii="Helvetica" w:hAnsi="Helvetica" w:cs="Helvetica"/>
          <w:sz w:val="26"/>
          <w:szCs w:val="26"/>
        </w:rPr>
        <w:t>24</w:t>
      </w:r>
      <w:r>
        <w:rPr>
          <w:rFonts w:ascii="Helvetica" w:hAnsi="Helvetica" w:cs="Helvetica"/>
          <w:sz w:val="26"/>
          <w:szCs w:val="26"/>
        </w:rPr>
        <w:t>7</w:t>
      </w:r>
    </w:p>
    <w:p w14:paraId="5C243141" w14:textId="447EFD6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124</w:t>
      </w:r>
      <w:r w:rsidRPr="0011032C">
        <w:rPr>
          <w:rFonts w:ascii="Helvetica" w:hAnsi="Helvetica" w:cs="Helvetica"/>
          <w:sz w:val="26"/>
          <w:szCs w:val="26"/>
        </w:rPr>
        <w:t xml:space="preserve">: </w:t>
      </w:r>
      <w:r w:rsidR="00AC6B12">
        <w:rPr>
          <w:rFonts w:ascii="Helvetica" w:hAnsi="Helvetica" w:cs="Helvetica"/>
          <w:sz w:val="26"/>
          <w:szCs w:val="26"/>
        </w:rPr>
        <w:t>Stainless Steel Mast Dimensions</w:t>
      </w:r>
      <w:r w:rsidRPr="0011032C">
        <w:rPr>
          <w:rFonts w:ascii="Helvetica" w:hAnsi="Helvetica" w:cs="Helvetica"/>
          <w:sz w:val="26"/>
          <w:szCs w:val="26"/>
        </w:rPr>
        <w:t>….…………………………</w:t>
      </w:r>
      <w:r w:rsidR="004B1A4B">
        <w:rPr>
          <w:rFonts w:ascii="Helvetica" w:hAnsi="Helvetica" w:cs="Helvetica"/>
          <w:sz w:val="26"/>
          <w:szCs w:val="26"/>
        </w:rPr>
        <w:t>..260</w:t>
      </w:r>
    </w:p>
    <w:p w14:paraId="73826D97" w14:textId="7DE59E94" w:rsidR="002D0977" w:rsidRPr="00AC6B12" w:rsidRDefault="002D0977" w:rsidP="00AC6B12">
      <w:pPr>
        <w:widowControl w:val="0"/>
        <w:autoSpaceDE w:val="0"/>
        <w:autoSpaceDN w:val="0"/>
        <w:adjustRightInd w:val="0"/>
        <w:spacing w:after="240"/>
        <w:rPr>
          <w:rFonts w:ascii="Times" w:hAnsi="Times" w:cs="Times"/>
          <w:lang w:val="de-DE"/>
        </w:rPr>
      </w:pPr>
      <w:r w:rsidRPr="0011032C">
        <w:rPr>
          <w:rFonts w:ascii="Helvetica" w:hAnsi="Helvetica" w:cs="Helvetica"/>
          <w:sz w:val="26"/>
          <w:szCs w:val="26"/>
        </w:rPr>
        <w:t xml:space="preserve">Figure </w:t>
      </w:r>
      <w:r w:rsidR="004B1A4B">
        <w:rPr>
          <w:rFonts w:ascii="Helvetica" w:hAnsi="Helvetica" w:cs="Helvetica"/>
          <w:sz w:val="26"/>
          <w:szCs w:val="26"/>
        </w:rPr>
        <w:t>125</w:t>
      </w:r>
      <w:r w:rsidRPr="0011032C">
        <w:rPr>
          <w:rFonts w:ascii="Helvetica" w:hAnsi="Helvetica" w:cs="Helvetica"/>
          <w:sz w:val="26"/>
          <w:szCs w:val="26"/>
        </w:rPr>
        <w:t xml:space="preserve">: </w:t>
      </w:r>
      <w:r w:rsidR="00AC6B12">
        <w:rPr>
          <w:rFonts w:ascii="Helvetica" w:hAnsi="Helvetica" w:cs="Helvetica"/>
          <w:sz w:val="26"/>
          <w:szCs w:val="26"/>
        </w:rPr>
        <w:t>Iglide</w:t>
      </w:r>
      <w:r w:rsidR="00AC6B12" w:rsidRPr="00AC6B12">
        <w:rPr>
          <w:rFonts w:ascii="Helvetica" w:hAnsi="Helvetica" w:cs="Helvetica"/>
          <w:sz w:val="34"/>
          <w:szCs w:val="34"/>
          <w:lang w:val="de-DE"/>
        </w:rPr>
        <w:t xml:space="preserve"> </w:t>
      </w:r>
      <w:r w:rsidR="00AC6B12" w:rsidRPr="00AC6B12">
        <w:rPr>
          <w:rFonts w:ascii="Helvetica" w:hAnsi="Helvetica" w:cs="Helvetica"/>
          <w:sz w:val="26"/>
          <w:szCs w:val="26"/>
          <w:lang w:val="de-DE"/>
        </w:rPr>
        <w:t>® </w:t>
      </w:r>
      <w:r w:rsidR="00AC6B12" w:rsidRPr="00AC6B12">
        <w:rPr>
          <w:rFonts w:ascii="Helvetica" w:hAnsi="Helvetica" w:cs="Times"/>
          <w:sz w:val="26"/>
          <w:szCs w:val="26"/>
          <w:lang w:val="de-DE"/>
        </w:rPr>
        <w:t xml:space="preserve"> H370FM-7075-50-Flange Bearing</w:t>
      </w:r>
      <w:r w:rsidR="00AC6B12">
        <w:rPr>
          <w:rFonts w:ascii="Helvetica" w:hAnsi="Helvetica" w:cs="Helvetica"/>
          <w:sz w:val="26"/>
          <w:szCs w:val="26"/>
        </w:rPr>
        <w:t>……..……………26</w:t>
      </w:r>
      <w:r w:rsidR="004B1A4B">
        <w:rPr>
          <w:rFonts w:ascii="Helvetica" w:hAnsi="Helvetica" w:cs="Helvetica"/>
          <w:sz w:val="26"/>
          <w:szCs w:val="26"/>
        </w:rPr>
        <w:t>3</w:t>
      </w:r>
    </w:p>
    <w:p w14:paraId="6DB33808" w14:textId="6F54715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126</w:t>
      </w:r>
      <w:r w:rsidRPr="0011032C">
        <w:rPr>
          <w:rFonts w:ascii="Helvetica" w:hAnsi="Helvetica" w:cs="Helvetica"/>
          <w:sz w:val="26"/>
          <w:szCs w:val="26"/>
        </w:rPr>
        <w:t xml:space="preserve">: </w:t>
      </w:r>
      <w:r w:rsidR="008D442D">
        <w:rPr>
          <w:rFonts w:ascii="Helvetica" w:hAnsi="Helvetica" w:cs="Helvetica"/>
          <w:sz w:val="26"/>
          <w:szCs w:val="26"/>
        </w:rPr>
        <w:t>Main Sail I Beam………………………..……</w:t>
      </w:r>
      <w:r w:rsidRPr="0011032C">
        <w:rPr>
          <w:rFonts w:ascii="Helvetica" w:hAnsi="Helvetica" w:cs="Helvetica"/>
          <w:sz w:val="26"/>
          <w:szCs w:val="26"/>
        </w:rPr>
        <w:t>.……………</w:t>
      </w:r>
      <w:r w:rsidR="008D442D">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265</w:t>
      </w:r>
    </w:p>
    <w:p w14:paraId="0F79869E" w14:textId="451D129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127</w:t>
      </w:r>
      <w:r w:rsidR="008D442D">
        <w:rPr>
          <w:rFonts w:ascii="Helvetica" w:hAnsi="Helvetica" w:cs="Helvetica"/>
          <w:sz w:val="26"/>
          <w:szCs w:val="26"/>
        </w:rPr>
        <w:t>: Stailiser I Beam</w:t>
      </w:r>
      <w:r w:rsidRPr="0011032C">
        <w:rPr>
          <w:rFonts w:ascii="Helvetica" w:hAnsi="Helvetica" w:cs="Helvetica"/>
          <w:sz w:val="26"/>
          <w:szCs w:val="26"/>
        </w:rPr>
        <w:t>…..………………….……</w:t>
      </w:r>
      <w:r w:rsidR="008D442D">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267</w:t>
      </w:r>
    </w:p>
    <w:p w14:paraId="442E0AAE" w14:textId="46825D8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128</w:t>
      </w:r>
      <w:r w:rsidRPr="0011032C">
        <w:rPr>
          <w:rFonts w:ascii="Helvetica" w:hAnsi="Helvetica" w:cs="Helvetica"/>
          <w:sz w:val="26"/>
          <w:szCs w:val="26"/>
        </w:rPr>
        <w:t xml:space="preserve">: </w:t>
      </w:r>
      <w:r w:rsidR="008D442D">
        <w:rPr>
          <w:rFonts w:ascii="Helvetica" w:hAnsi="Helvetica" w:cs="Helvetica"/>
          <w:sz w:val="26"/>
          <w:szCs w:val="26"/>
        </w:rPr>
        <w:t>Iglide</w:t>
      </w:r>
      <w:r w:rsidR="008D442D" w:rsidRPr="00AC6B12">
        <w:rPr>
          <w:rFonts w:ascii="Helvetica" w:hAnsi="Helvetica" w:cs="Helvetica"/>
          <w:sz w:val="34"/>
          <w:szCs w:val="34"/>
          <w:lang w:val="de-DE"/>
        </w:rPr>
        <w:t xml:space="preserve"> </w:t>
      </w:r>
      <w:r w:rsidR="008D442D" w:rsidRPr="00AC6B12">
        <w:rPr>
          <w:rFonts w:ascii="Helvetica" w:hAnsi="Helvetica" w:cs="Helvetica"/>
          <w:sz w:val="26"/>
          <w:szCs w:val="26"/>
          <w:lang w:val="de-DE"/>
        </w:rPr>
        <w:t>® </w:t>
      </w:r>
      <w:r w:rsidR="008D442D" w:rsidRPr="00AC6B12">
        <w:rPr>
          <w:rFonts w:ascii="Helvetica" w:hAnsi="Helvetica" w:cs="Times"/>
          <w:sz w:val="26"/>
          <w:szCs w:val="26"/>
          <w:lang w:val="de-DE"/>
        </w:rPr>
        <w:t xml:space="preserve"> H370FM-7075-50-Flange Bearing</w:t>
      </w:r>
      <w:r w:rsidR="008D442D">
        <w:rPr>
          <w:rFonts w:ascii="Helvetica" w:hAnsi="Helvetica" w:cs="Times"/>
          <w:sz w:val="26"/>
          <w:szCs w:val="26"/>
          <w:lang w:val="de-DE"/>
        </w:rPr>
        <w:t xml:space="preserve"> II</w:t>
      </w:r>
      <w:r w:rsidR="008D442D" w:rsidRPr="0011032C">
        <w:rPr>
          <w:rFonts w:ascii="Helvetica" w:hAnsi="Helvetica" w:cs="Helvetica"/>
          <w:sz w:val="26"/>
          <w:szCs w:val="26"/>
        </w:rPr>
        <w:t xml:space="preserve"> </w:t>
      </w:r>
      <w:r w:rsidR="008D442D">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..272</w:t>
      </w:r>
    </w:p>
    <w:p w14:paraId="355C804A" w14:textId="6EFB0BC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129</w:t>
      </w:r>
      <w:r w:rsidRPr="0011032C">
        <w:rPr>
          <w:rFonts w:ascii="Helvetica" w:hAnsi="Helvetica" w:cs="Helvetica"/>
          <w:sz w:val="26"/>
          <w:szCs w:val="26"/>
        </w:rPr>
        <w:t xml:space="preserve">: </w:t>
      </w:r>
      <w:r w:rsidR="008D442D">
        <w:rPr>
          <w:rFonts w:ascii="Helvetica" w:hAnsi="Helvetica" w:cs="Helvetica"/>
          <w:sz w:val="26"/>
          <w:szCs w:val="26"/>
        </w:rPr>
        <w:t>ULS5-12 Lead Acid battery………</w:t>
      </w:r>
      <w:r w:rsidRPr="0011032C">
        <w:rPr>
          <w:rFonts w:ascii="Helvetica" w:hAnsi="Helvetica" w:cs="Helvetica"/>
          <w:sz w:val="26"/>
          <w:szCs w:val="26"/>
        </w:rPr>
        <w:t>…….</w:t>
      </w:r>
      <w:r w:rsidR="004B1A4B">
        <w:rPr>
          <w:rFonts w:ascii="Helvetica" w:hAnsi="Helvetica" w:cs="Helvetica"/>
          <w:sz w:val="26"/>
          <w:szCs w:val="26"/>
        </w:rPr>
        <w:t>.….……….……….…273</w:t>
      </w:r>
    </w:p>
    <w:p w14:paraId="38B270DF" w14:textId="13BEB28D" w:rsidR="002D0977" w:rsidRDefault="004B1A4B"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130</w:t>
      </w:r>
      <w:r w:rsidR="0040444E">
        <w:rPr>
          <w:rFonts w:ascii="Helvetica" w:hAnsi="Helvetica" w:cs="Helvetica"/>
          <w:sz w:val="26"/>
          <w:szCs w:val="26"/>
        </w:rPr>
        <w:t>: Mast Headlight, Side Light and Stern Light Regulation.</w:t>
      </w:r>
      <w:r w:rsidR="002D0977" w:rsidRPr="0011032C">
        <w:rPr>
          <w:rFonts w:ascii="Helvetica" w:hAnsi="Helvetica" w:cs="Helvetica"/>
          <w:sz w:val="26"/>
          <w:szCs w:val="26"/>
        </w:rPr>
        <w:t>.…</w:t>
      </w:r>
      <w:r w:rsidR="0040444E">
        <w:rPr>
          <w:rFonts w:ascii="Helvetica" w:hAnsi="Helvetica" w:cs="Helvetica"/>
          <w:sz w:val="26"/>
          <w:szCs w:val="26"/>
        </w:rPr>
        <w:t>…</w:t>
      </w:r>
      <w:r>
        <w:rPr>
          <w:rFonts w:ascii="Helvetica" w:hAnsi="Helvetica" w:cs="Helvetica"/>
          <w:sz w:val="26"/>
          <w:szCs w:val="26"/>
        </w:rPr>
        <w:t>275</w:t>
      </w:r>
    </w:p>
    <w:p w14:paraId="03848588" w14:textId="16EA69B9"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4B1A4B">
        <w:rPr>
          <w:rFonts w:ascii="Helvetica" w:hAnsi="Helvetica" w:cs="Helvetica"/>
          <w:sz w:val="26"/>
          <w:szCs w:val="26"/>
        </w:rPr>
        <w:t>31</w:t>
      </w:r>
      <w:r w:rsidRPr="0011032C">
        <w:rPr>
          <w:rFonts w:ascii="Helvetica" w:hAnsi="Helvetica" w:cs="Helvetica"/>
          <w:sz w:val="26"/>
          <w:szCs w:val="26"/>
        </w:rPr>
        <w:t xml:space="preserve">: </w:t>
      </w:r>
      <w:r w:rsidR="0040444E">
        <w:rPr>
          <w:rFonts w:ascii="Helvetica" w:hAnsi="Helvetica" w:cs="Helvetica"/>
          <w:sz w:val="26"/>
          <w:szCs w:val="26"/>
        </w:rPr>
        <w:t>Stern light</w:t>
      </w:r>
      <w:r w:rsidRPr="0011032C">
        <w:rPr>
          <w:rFonts w:ascii="Helvetica" w:hAnsi="Helvetica" w:cs="Helvetica"/>
          <w:sz w:val="26"/>
          <w:szCs w:val="26"/>
        </w:rPr>
        <w:t>……………………………………….……</w:t>
      </w:r>
      <w:r w:rsidR="0040444E">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275</w:t>
      </w:r>
    </w:p>
    <w:p w14:paraId="0E037146" w14:textId="60DC70CD" w:rsidR="008D442D" w:rsidRPr="0011032C" w:rsidRDefault="004B1A4B"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132</w:t>
      </w:r>
      <w:r w:rsidR="008D442D" w:rsidRPr="0011032C">
        <w:rPr>
          <w:rFonts w:ascii="Helvetica" w:hAnsi="Helvetica" w:cs="Helvetica"/>
          <w:sz w:val="26"/>
          <w:szCs w:val="26"/>
        </w:rPr>
        <w:t xml:space="preserve">: </w:t>
      </w:r>
      <w:r w:rsidR="0040444E">
        <w:rPr>
          <w:rFonts w:ascii="Helvetica" w:hAnsi="Helvetica" w:cs="Helvetica"/>
          <w:sz w:val="26"/>
          <w:szCs w:val="26"/>
        </w:rPr>
        <w:t>Navigation light</w:t>
      </w:r>
      <w:r w:rsidR="008D442D" w:rsidRPr="0011032C">
        <w:rPr>
          <w:rFonts w:ascii="Helvetica" w:hAnsi="Helvetica" w:cs="Helvetica"/>
          <w:sz w:val="26"/>
          <w:szCs w:val="26"/>
        </w:rPr>
        <w:t>…………….…………</w:t>
      </w:r>
      <w:r>
        <w:rPr>
          <w:rFonts w:ascii="Helvetica" w:hAnsi="Helvetica" w:cs="Helvetica"/>
          <w:sz w:val="26"/>
          <w:szCs w:val="26"/>
        </w:rPr>
        <w:t>…………………………276</w:t>
      </w:r>
    </w:p>
    <w:p w14:paraId="351D4D1E" w14:textId="00950E7C" w:rsidR="008D442D" w:rsidRPr="0011032C" w:rsidRDefault="004B1A4B"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133</w:t>
      </w:r>
      <w:r w:rsidR="008D442D" w:rsidRPr="0011032C">
        <w:rPr>
          <w:rFonts w:ascii="Helvetica" w:hAnsi="Helvetica" w:cs="Helvetica"/>
          <w:sz w:val="26"/>
          <w:szCs w:val="26"/>
        </w:rPr>
        <w:t xml:space="preserve">: </w:t>
      </w:r>
      <w:r w:rsidR="0040444E">
        <w:rPr>
          <w:rFonts w:ascii="Helvetica" w:hAnsi="Helvetica" w:cs="Helvetica"/>
          <w:sz w:val="26"/>
          <w:szCs w:val="26"/>
        </w:rPr>
        <w:t>Wi</w:t>
      </w:r>
      <w:r>
        <w:rPr>
          <w:rFonts w:ascii="Helvetica" w:hAnsi="Helvetica" w:cs="Helvetica"/>
          <w:sz w:val="26"/>
          <w:szCs w:val="26"/>
        </w:rPr>
        <w:t>nd sensor…………….……………………………………277-278</w:t>
      </w:r>
    </w:p>
    <w:p w14:paraId="402444B3" w14:textId="0CFC2750"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134</w:t>
      </w:r>
      <w:r w:rsidRPr="0011032C">
        <w:rPr>
          <w:rFonts w:ascii="Helvetica" w:hAnsi="Helvetica" w:cs="Helvetica"/>
          <w:sz w:val="26"/>
          <w:szCs w:val="26"/>
        </w:rPr>
        <w:t xml:space="preserve">: </w:t>
      </w:r>
      <w:r w:rsidR="0040444E">
        <w:rPr>
          <w:rFonts w:ascii="Helvetica" w:hAnsi="Helvetica" w:cs="Helvetica"/>
          <w:sz w:val="26"/>
          <w:szCs w:val="26"/>
        </w:rPr>
        <w:t>Actuator</w:t>
      </w:r>
      <w:r w:rsidRPr="0011032C">
        <w:rPr>
          <w:rFonts w:ascii="Helvetica" w:hAnsi="Helvetica" w:cs="Helvetica"/>
          <w:sz w:val="26"/>
          <w:szCs w:val="26"/>
        </w:rPr>
        <w:t>…………</w:t>
      </w:r>
      <w:r w:rsidR="0040444E">
        <w:rPr>
          <w:rFonts w:ascii="Helvetica" w:hAnsi="Helvetica" w:cs="Helvetica"/>
          <w:sz w:val="26"/>
          <w:szCs w:val="26"/>
        </w:rPr>
        <w:t>……………………………..</w:t>
      </w:r>
      <w:r w:rsidR="007F7D69">
        <w:rPr>
          <w:rFonts w:ascii="Helvetica" w:hAnsi="Helvetica" w:cs="Helvetica"/>
          <w:sz w:val="26"/>
          <w:szCs w:val="26"/>
        </w:rPr>
        <w:t>……………</w:t>
      </w:r>
      <w:r w:rsidRPr="0011032C">
        <w:rPr>
          <w:rFonts w:ascii="Helvetica" w:hAnsi="Helvetica" w:cs="Helvetica"/>
          <w:sz w:val="26"/>
          <w:szCs w:val="26"/>
        </w:rPr>
        <w:t xml:space="preserve">. </w:t>
      </w:r>
      <w:r w:rsidR="007F7D69">
        <w:rPr>
          <w:rFonts w:ascii="Helvetica" w:hAnsi="Helvetica" w:cs="Helvetica"/>
          <w:sz w:val="26"/>
          <w:szCs w:val="26"/>
        </w:rPr>
        <w:t>…</w:t>
      </w:r>
      <w:r w:rsidR="004B1A4B">
        <w:rPr>
          <w:rFonts w:ascii="Helvetica" w:hAnsi="Helvetica" w:cs="Helvetica"/>
          <w:sz w:val="26"/>
          <w:szCs w:val="26"/>
        </w:rPr>
        <w:t>.279</w:t>
      </w:r>
    </w:p>
    <w:p w14:paraId="4A6C67D6" w14:textId="11948815"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135</w:t>
      </w:r>
      <w:r w:rsidRPr="0011032C">
        <w:rPr>
          <w:rFonts w:ascii="Helvetica" w:hAnsi="Helvetica" w:cs="Helvetica"/>
          <w:sz w:val="26"/>
          <w:szCs w:val="26"/>
        </w:rPr>
        <w:t xml:space="preserve">: </w:t>
      </w:r>
      <w:r w:rsidR="0040444E">
        <w:rPr>
          <w:rFonts w:ascii="Helvetica" w:hAnsi="Helvetica" w:cs="Helvetica"/>
          <w:sz w:val="26"/>
          <w:szCs w:val="26"/>
        </w:rPr>
        <w:t>Required Stroke Calculation……</w:t>
      </w:r>
      <w:r w:rsidRPr="0011032C">
        <w:rPr>
          <w:rFonts w:ascii="Helvetica" w:hAnsi="Helvetica" w:cs="Helvetica"/>
          <w:sz w:val="26"/>
          <w:szCs w:val="26"/>
        </w:rPr>
        <w:t xml:space="preserve">……………………………. </w:t>
      </w:r>
      <w:r w:rsidR="004B1A4B">
        <w:rPr>
          <w:rFonts w:ascii="Helvetica" w:hAnsi="Helvetica" w:cs="Helvetica"/>
          <w:sz w:val="26"/>
          <w:szCs w:val="26"/>
        </w:rPr>
        <w:t>281</w:t>
      </w:r>
    </w:p>
    <w:p w14:paraId="3BD84A4B" w14:textId="38BE22E6"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136</w:t>
      </w:r>
      <w:r w:rsidRPr="0011032C">
        <w:rPr>
          <w:rFonts w:ascii="Helvetica" w:hAnsi="Helvetica" w:cs="Helvetica"/>
          <w:sz w:val="26"/>
          <w:szCs w:val="26"/>
        </w:rPr>
        <w:t xml:space="preserve">: </w:t>
      </w:r>
      <w:r w:rsidR="0040444E">
        <w:rPr>
          <w:rFonts w:ascii="Helvetica" w:hAnsi="Helvetica" w:cs="Helvetica"/>
          <w:sz w:val="26"/>
          <w:szCs w:val="26"/>
        </w:rPr>
        <w:t>RC Motor…….</w:t>
      </w:r>
      <w:r w:rsidRPr="0011032C">
        <w:rPr>
          <w:rFonts w:ascii="Helvetica" w:hAnsi="Helvetica" w:cs="Helvetica"/>
          <w:sz w:val="26"/>
          <w:szCs w:val="26"/>
        </w:rPr>
        <w:t>…………………………………………………. .</w:t>
      </w:r>
      <w:r w:rsidR="004B1A4B">
        <w:rPr>
          <w:rFonts w:ascii="Helvetica" w:hAnsi="Helvetica" w:cs="Helvetica"/>
          <w:sz w:val="26"/>
          <w:szCs w:val="26"/>
        </w:rPr>
        <w:t>282</w:t>
      </w:r>
    </w:p>
    <w:p w14:paraId="73A6F902" w14:textId="4A1CF131"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137</w:t>
      </w:r>
      <w:r w:rsidRPr="0011032C">
        <w:rPr>
          <w:rFonts w:ascii="Helvetica" w:hAnsi="Helvetica" w:cs="Helvetica"/>
          <w:sz w:val="26"/>
          <w:szCs w:val="26"/>
        </w:rPr>
        <w:t xml:space="preserve">: </w:t>
      </w:r>
      <w:r w:rsidR="0040444E">
        <w:rPr>
          <w:rFonts w:ascii="Helvetica" w:hAnsi="Helvetica" w:cs="Helvetica"/>
          <w:sz w:val="26"/>
          <w:szCs w:val="26"/>
        </w:rPr>
        <w:t>Flexible Solar Penal</w:t>
      </w:r>
      <w:r w:rsidRPr="0011032C">
        <w:rPr>
          <w:rFonts w:ascii="Helvetica" w:hAnsi="Helvetica" w:cs="Helvetica"/>
          <w:sz w:val="26"/>
          <w:szCs w:val="26"/>
        </w:rPr>
        <w:t>……………………………………………..</w:t>
      </w:r>
      <w:r w:rsidR="004B1A4B">
        <w:rPr>
          <w:rFonts w:ascii="Helvetica" w:hAnsi="Helvetica" w:cs="Helvetica"/>
          <w:sz w:val="26"/>
          <w:szCs w:val="26"/>
        </w:rPr>
        <w:t>283</w:t>
      </w:r>
    </w:p>
    <w:p w14:paraId="40F6F355" w14:textId="407BB874" w:rsidR="008D442D" w:rsidRPr="0011032C" w:rsidRDefault="004B1A4B"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138</w:t>
      </w:r>
      <w:r w:rsidR="008D442D" w:rsidRPr="0011032C">
        <w:rPr>
          <w:rFonts w:ascii="Helvetica" w:hAnsi="Helvetica" w:cs="Helvetica"/>
          <w:sz w:val="26"/>
          <w:szCs w:val="26"/>
        </w:rPr>
        <w:t xml:space="preserve">: </w:t>
      </w:r>
      <w:r w:rsidR="00295617">
        <w:rPr>
          <w:rFonts w:ascii="Helvetica" w:hAnsi="Helvetica" w:cs="Helvetica"/>
          <w:sz w:val="26"/>
          <w:szCs w:val="26"/>
        </w:rPr>
        <w:t>MDF Mold…………………………………………………………</w:t>
      </w:r>
      <w:r>
        <w:rPr>
          <w:rFonts w:ascii="Helvetica" w:hAnsi="Helvetica" w:cs="Helvetica"/>
          <w:sz w:val="26"/>
          <w:szCs w:val="26"/>
        </w:rPr>
        <w:t>296</w:t>
      </w:r>
      <w:r w:rsidR="00295617">
        <w:rPr>
          <w:rFonts w:ascii="Helvetica" w:hAnsi="Helvetica" w:cs="Helvetica"/>
          <w:sz w:val="26"/>
          <w:szCs w:val="26"/>
        </w:rPr>
        <w:t xml:space="preserve"> </w:t>
      </w:r>
      <w:r w:rsidR="008D442D" w:rsidRPr="0011032C">
        <w:rPr>
          <w:rFonts w:ascii="Helvetica" w:hAnsi="Helvetica" w:cs="Helvetica"/>
          <w:sz w:val="26"/>
          <w:szCs w:val="26"/>
        </w:rPr>
        <w:t>Fig</w:t>
      </w:r>
      <w:r>
        <w:rPr>
          <w:rFonts w:ascii="Helvetica" w:hAnsi="Helvetica" w:cs="Helvetica"/>
          <w:sz w:val="26"/>
          <w:szCs w:val="26"/>
        </w:rPr>
        <w:t>ure 139</w:t>
      </w:r>
      <w:r w:rsidR="008D442D" w:rsidRPr="0011032C">
        <w:rPr>
          <w:rFonts w:ascii="Helvetica" w:hAnsi="Helvetica" w:cs="Helvetica"/>
          <w:sz w:val="26"/>
          <w:szCs w:val="26"/>
        </w:rPr>
        <w:t xml:space="preserve">: </w:t>
      </w:r>
      <w:r w:rsidR="00295617">
        <w:rPr>
          <w:rFonts w:ascii="Helvetica" w:hAnsi="Helvetica" w:cs="Helvetica"/>
          <w:sz w:val="26"/>
          <w:szCs w:val="26"/>
        </w:rPr>
        <w:t>Mast to Mast Fixing Cut……..……..…………….…….……….</w:t>
      </w:r>
      <w:r w:rsidR="008D442D" w:rsidRPr="0011032C">
        <w:rPr>
          <w:rFonts w:ascii="Helvetica" w:hAnsi="Helvetica" w:cs="Helvetica"/>
          <w:sz w:val="26"/>
          <w:szCs w:val="26"/>
        </w:rPr>
        <w:t>.</w:t>
      </w:r>
      <w:r>
        <w:rPr>
          <w:rFonts w:ascii="Helvetica" w:hAnsi="Helvetica" w:cs="Helvetica"/>
          <w:sz w:val="26"/>
          <w:szCs w:val="26"/>
        </w:rPr>
        <w:t>301</w:t>
      </w:r>
    </w:p>
    <w:p w14:paraId="5CE1D8B2" w14:textId="31CE9726"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140</w:t>
      </w:r>
      <w:r w:rsidRPr="0011032C">
        <w:rPr>
          <w:rFonts w:ascii="Helvetica" w:hAnsi="Helvetica" w:cs="Helvetica"/>
          <w:sz w:val="26"/>
          <w:szCs w:val="26"/>
        </w:rPr>
        <w:t xml:space="preserve">: </w:t>
      </w:r>
      <w:r w:rsidR="00295617">
        <w:rPr>
          <w:rFonts w:ascii="Helvetica" w:hAnsi="Helvetica" w:cs="Helvetica"/>
          <w:sz w:val="26"/>
          <w:szCs w:val="26"/>
        </w:rPr>
        <w:t>2D Beam Connect</w:t>
      </w:r>
      <w:r w:rsidR="004B1A4B">
        <w:rPr>
          <w:rFonts w:ascii="Helvetica" w:hAnsi="Helvetica" w:cs="Helvetica"/>
          <w:sz w:val="26"/>
          <w:szCs w:val="26"/>
        </w:rPr>
        <w:t>ion Solution…………..……….……………..302</w:t>
      </w:r>
    </w:p>
    <w:p w14:paraId="5F43162E" w14:textId="7B8F9579"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141</w:t>
      </w:r>
      <w:r w:rsidRPr="0011032C">
        <w:rPr>
          <w:rFonts w:ascii="Helvetica" w:hAnsi="Helvetica" w:cs="Helvetica"/>
          <w:sz w:val="26"/>
          <w:szCs w:val="26"/>
        </w:rPr>
        <w:t xml:space="preserve">: </w:t>
      </w:r>
      <w:r w:rsidR="00295617">
        <w:rPr>
          <w:rFonts w:ascii="Helvetica" w:hAnsi="Helvetica" w:cs="Helvetica"/>
          <w:sz w:val="26"/>
          <w:szCs w:val="26"/>
        </w:rPr>
        <w:t>3D Beam Connect</w:t>
      </w:r>
      <w:r w:rsidR="004B1A4B">
        <w:rPr>
          <w:rFonts w:ascii="Helvetica" w:hAnsi="Helvetica" w:cs="Helvetica"/>
          <w:sz w:val="26"/>
          <w:szCs w:val="26"/>
        </w:rPr>
        <w:t>ion Solution…..…………………….………..303</w:t>
      </w:r>
    </w:p>
    <w:p w14:paraId="2BB6C3AB" w14:textId="41962B63"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142</w:t>
      </w:r>
      <w:r w:rsidRPr="0011032C">
        <w:rPr>
          <w:rFonts w:ascii="Helvetica" w:hAnsi="Helvetica" w:cs="Helvetica"/>
          <w:sz w:val="26"/>
          <w:szCs w:val="26"/>
        </w:rPr>
        <w:t xml:space="preserve">: </w:t>
      </w:r>
      <w:r w:rsidR="00295617">
        <w:rPr>
          <w:rFonts w:ascii="Helvetica" w:hAnsi="Helvetica" w:cs="Helvetica"/>
          <w:sz w:val="26"/>
          <w:szCs w:val="26"/>
        </w:rPr>
        <w:t>Skin Coverage Perspective</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4B1A4B">
        <w:rPr>
          <w:rFonts w:ascii="Helvetica" w:hAnsi="Helvetica" w:cs="Helvetica"/>
          <w:sz w:val="26"/>
          <w:szCs w:val="26"/>
        </w:rPr>
        <w:t>304</w:t>
      </w:r>
    </w:p>
    <w:p w14:paraId="1D7D529C" w14:textId="0125EEA9"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143</w:t>
      </w:r>
      <w:r w:rsidRPr="0011032C">
        <w:rPr>
          <w:rFonts w:ascii="Helvetica" w:hAnsi="Helvetica" w:cs="Helvetica"/>
          <w:sz w:val="26"/>
          <w:szCs w:val="26"/>
        </w:rPr>
        <w:t xml:space="preserve">: </w:t>
      </w:r>
      <w:r w:rsidR="00295617">
        <w:rPr>
          <w:rFonts w:ascii="Helvetica" w:hAnsi="Helvetica" w:cs="Helvetica"/>
          <w:sz w:val="26"/>
          <w:szCs w:val="26"/>
        </w:rPr>
        <w:t>Wiring Supply L</w:t>
      </w:r>
      <w:r w:rsidR="004B1A4B">
        <w:rPr>
          <w:rFonts w:ascii="Helvetica" w:hAnsi="Helvetica" w:cs="Helvetica"/>
          <w:sz w:val="26"/>
          <w:szCs w:val="26"/>
        </w:rPr>
        <w:t>ine Arrangement……………….…………….…308</w:t>
      </w:r>
    </w:p>
    <w:p w14:paraId="6BD6FC31" w14:textId="14F8F8DA"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144</w:t>
      </w:r>
      <w:r w:rsidRPr="0011032C">
        <w:rPr>
          <w:rFonts w:ascii="Helvetica" w:hAnsi="Helvetica" w:cs="Helvetica"/>
          <w:sz w:val="26"/>
          <w:szCs w:val="26"/>
        </w:rPr>
        <w:t xml:space="preserve">: </w:t>
      </w:r>
      <w:r w:rsidR="00295617">
        <w:rPr>
          <w:rFonts w:ascii="Helvetica" w:hAnsi="Helvetica" w:cs="Helvetica"/>
          <w:sz w:val="26"/>
          <w:szCs w:val="26"/>
        </w:rPr>
        <w:t>Mast to Hull Connection……………..…..………</w:t>
      </w:r>
      <w:r w:rsidRPr="0011032C">
        <w:rPr>
          <w:rFonts w:ascii="Helvetica" w:hAnsi="Helvetica" w:cs="Helvetica"/>
          <w:sz w:val="26"/>
          <w:szCs w:val="26"/>
        </w:rPr>
        <w:t>………….…</w:t>
      </w:r>
      <w:r w:rsidR="00F2384B">
        <w:rPr>
          <w:rFonts w:ascii="Helvetica" w:hAnsi="Helvetica" w:cs="Helvetica"/>
          <w:sz w:val="26"/>
          <w:szCs w:val="26"/>
        </w:rPr>
        <w:t>…</w:t>
      </w:r>
      <w:r w:rsidR="004B1A4B">
        <w:rPr>
          <w:rFonts w:ascii="Helvetica" w:hAnsi="Helvetica" w:cs="Helvetica"/>
          <w:sz w:val="26"/>
          <w:szCs w:val="26"/>
        </w:rPr>
        <w:t>312</w:t>
      </w:r>
    </w:p>
    <w:p w14:paraId="2D1F2FED" w14:textId="0945F6C3" w:rsidR="0099714B"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B1A4B">
        <w:rPr>
          <w:rFonts w:ascii="Helvetica" w:hAnsi="Helvetica" w:cs="Helvetica"/>
          <w:sz w:val="26"/>
          <w:szCs w:val="26"/>
        </w:rPr>
        <w:t>145</w:t>
      </w:r>
      <w:r w:rsidRPr="0011032C">
        <w:rPr>
          <w:rFonts w:ascii="Helvetica" w:hAnsi="Helvetica" w:cs="Helvetica"/>
          <w:sz w:val="26"/>
          <w:szCs w:val="26"/>
        </w:rPr>
        <w:t xml:space="preserve">: </w:t>
      </w:r>
      <w:r w:rsidR="00295617">
        <w:rPr>
          <w:rFonts w:ascii="Helvetica" w:hAnsi="Helvetica" w:cs="Helvetica"/>
          <w:sz w:val="26"/>
          <w:szCs w:val="26"/>
        </w:rPr>
        <w:t>Stabiliser im</w:t>
      </w:r>
      <w:r w:rsidR="00F2384B">
        <w:rPr>
          <w:rFonts w:ascii="Helvetica" w:hAnsi="Helvetica" w:cs="Helvetica"/>
          <w:sz w:val="26"/>
          <w:szCs w:val="26"/>
        </w:rPr>
        <w:t>provement……………..…..………………………...</w:t>
      </w:r>
      <w:r w:rsidR="004B1A4B">
        <w:rPr>
          <w:rFonts w:ascii="Helvetica" w:hAnsi="Helvetica" w:cs="Helvetica"/>
          <w:sz w:val="26"/>
          <w:szCs w:val="26"/>
        </w:rPr>
        <w:t>321</w:t>
      </w:r>
    </w:p>
    <w:p w14:paraId="2BA5F10B" w14:textId="77777777" w:rsidR="0099714B" w:rsidRDefault="0099714B"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6CB9B135" w14:textId="77777777" w:rsidR="003E1D16" w:rsidRDefault="003E1D16"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25E08B1A" w14:textId="77777777" w:rsidR="008D442D"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10F15622" w14:textId="7C08A768" w:rsidR="00E3536F" w:rsidRPr="0011032C" w:rsidRDefault="00E3536F" w:rsidP="00B1421A">
      <w:pPr>
        <w:pStyle w:val="berschrift1"/>
      </w:pPr>
      <w:bookmarkStart w:id="2" w:name="_Toc296674817"/>
      <w:r w:rsidRPr="0011032C">
        <w:t>List of Tables:</w:t>
      </w:r>
      <w:bookmarkEnd w:id="2"/>
    </w:p>
    <w:p w14:paraId="525CB132" w14:textId="77777777" w:rsidR="00376B81" w:rsidRPr="0011032C" w:rsidRDefault="00376B81" w:rsidP="00B1421A"/>
    <w:p w14:paraId="15821FDC" w14:textId="700A42D5" w:rsidR="00E3536F" w:rsidRPr="0011032C" w:rsidRDefault="00EE7860"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 xml:space="preserve">Table 1: </w:t>
      </w:r>
      <w:r w:rsidRPr="00EE7860">
        <w:rPr>
          <w:rFonts w:ascii="Helvetica" w:hAnsi="Helvetica" w:cs="Times New Roman"/>
          <w:sz w:val="26"/>
          <w:szCs w:val="26"/>
        </w:rPr>
        <w:t>Presentation of Team Members</w:t>
      </w:r>
      <w:r w:rsidRPr="00EE7860">
        <w:rPr>
          <w:rFonts w:ascii="Helvetica" w:hAnsi="Helvetica" w:cs="Helvetica"/>
          <w:sz w:val="26"/>
          <w:szCs w:val="26"/>
        </w:rPr>
        <w:t xml:space="preserve"> ………………….</w:t>
      </w:r>
      <w:r>
        <w:rPr>
          <w:rFonts w:ascii="Helvetica" w:hAnsi="Helvetica" w:cs="Helvetica"/>
          <w:sz w:val="26"/>
          <w:szCs w:val="26"/>
        </w:rPr>
        <w:t>………</w:t>
      </w:r>
      <w:r w:rsidR="00261AFE" w:rsidRPr="00EE7860">
        <w:rPr>
          <w:rFonts w:ascii="Helvetica" w:hAnsi="Helvetica" w:cs="Helvetica"/>
          <w:sz w:val="26"/>
          <w:szCs w:val="26"/>
        </w:rPr>
        <w:t>…………</w:t>
      </w:r>
      <w:r w:rsidR="008F5011">
        <w:rPr>
          <w:rFonts w:ascii="Helvetica" w:hAnsi="Helvetica" w:cs="Helvetica"/>
          <w:sz w:val="26"/>
          <w:szCs w:val="26"/>
        </w:rPr>
        <w:t>..</w:t>
      </w:r>
      <w:r w:rsidR="00261AFE" w:rsidRPr="00EE7860">
        <w:rPr>
          <w:rFonts w:ascii="Helvetica" w:hAnsi="Helvetica" w:cs="Helvetica"/>
          <w:sz w:val="26"/>
          <w:szCs w:val="26"/>
        </w:rPr>
        <w:t>.</w:t>
      </w:r>
      <w:r w:rsidR="003C3F68" w:rsidRPr="00EE7860">
        <w:rPr>
          <w:rFonts w:ascii="Helvetica" w:hAnsi="Helvetica" w:cs="Helvetica"/>
          <w:sz w:val="26"/>
          <w:szCs w:val="26"/>
        </w:rPr>
        <w:t>..</w:t>
      </w:r>
      <w:r w:rsidR="008F5011">
        <w:rPr>
          <w:rFonts w:ascii="Helvetica" w:hAnsi="Helvetica" w:cs="Helvetica"/>
          <w:sz w:val="26"/>
          <w:szCs w:val="26"/>
        </w:rPr>
        <w:t>2</w:t>
      </w:r>
    </w:p>
    <w:p w14:paraId="3C0CF5AB" w14:textId="0006D756"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2: </w:t>
      </w:r>
      <w:r w:rsidR="003C3F68" w:rsidRPr="0011032C">
        <w:rPr>
          <w:rFonts w:ascii="Helvetica" w:hAnsi="Helvetica" w:cs="Helvetica"/>
          <w:sz w:val="26"/>
          <w:szCs w:val="26"/>
        </w:rPr>
        <w:t>Gantt chart….</w:t>
      </w:r>
      <w:r w:rsidRPr="0011032C">
        <w:rPr>
          <w:rFonts w:ascii="Helvetica" w:hAnsi="Helvetica" w:cs="Helvetica"/>
          <w:sz w:val="26"/>
          <w:szCs w:val="26"/>
        </w:rPr>
        <w:t>……………………………………</w:t>
      </w:r>
      <w:r w:rsidR="003B0E4F" w:rsidRPr="0011032C">
        <w:rPr>
          <w:rFonts w:ascii="Helvetica" w:hAnsi="Helvetica" w:cs="Helvetica"/>
          <w:sz w:val="26"/>
          <w:szCs w:val="26"/>
        </w:rPr>
        <w:t>.</w:t>
      </w:r>
      <w:r w:rsidRPr="0011032C">
        <w:rPr>
          <w:rFonts w:ascii="Helvetica" w:hAnsi="Helvetica" w:cs="Helvetica"/>
          <w:sz w:val="26"/>
          <w:szCs w:val="26"/>
        </w:rPr>
        <w:t>…………………</w:t>
      </w:r>
      <w:r w:rsidR="003C3F68" w:rsidRPr="0011032C">
        <w:rPr>
          <w:rFonts w:ascii="Helvetica" w:hAnsi="Helvetica" w:cs="Helvetica"/>
          <w:sz w:val="26"/>
          <w:szCs w:val="26"/>
        </w:rPr>
        <w:t>……</w:t>
      </w:r>
      <w:r w:rsidR="008F5011">
        <w:rPr>
          <w:rFonts w:ascii="Helvetica" w:hAnsi="Helvetica" w:cs="Helvetica"/>
          <w:sz w:val="26"/>
          <w:szCs w:val="26"/>
        </w:rPr>
        <w:t>13</w:t>
      </w:r>
    </w:p>
    <w:p w14:paraId="5839642E" w14:textId="3B2ACD8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3: </w:t>
      </w:r>
      <w:r w:rsidR="003C3F68" w:rsidRPr="0011032C">
        <w:rPr>
          <w:rFonts w:ascii="Helvetica" w:hAnsi="Helvetica" w:cs="Helvetica"/>
          <w:sz w:val="26"/>
          <w:szCs w:val="26"/>
        </w:rPr>
        <w:t>Task Allocation..</w:t>
      </w:r>
      <w:r w:rsidRPr="0011032C">
        <w:rPr>
          <w:rFonts w:ascii="Helvetica" w:hAnsi="Helvetica" w:cs="Helvetica"/>
          <w:sz w:val="26"/>
          <w:szCs w:val="26"/>
        </w:rPr>
        <w:t>..……………………..……</w:t>
      </w:r>
      <w:r w:rsidR="003B0E4F" w:rsidRPr="0011032C">
        <w:rPr>
          <w:rFonts w:ascii="Helvetica" w:hAnsi="Helvetica" w:cs="Helvetica"/>
          <w:sz w:val="26"/>
          <w:szCs w:val="26"/>
        </w:rPr>
        <w:t xml:space="preserve">.. </w:t>
      </w:r>
      <w:r w:rsidRPr="0011032C">
        <w:rPr>
          <w:rFonts w:ascii="Helvetica" w:hAnsi="Helvetica" w:cs="Helvetica"/>
          <w:sz w:val="26"/>
          <w:szCs w:val="26"/>
        </w:rPr>
        <w:t>………………………….1</w:t>
      </w:r>
      <w:r w:rsidR="008F5011">
        <w:rPr>
          <w:rFonts w:ascii="Helvetica" w:hAnsi="Helvetica" w:cs="Helvetica"/>
          <w:sz w:val="26"/>
          <w:szCs w:val="26"/>
        </w:rPr>
        <w:t>4</w:t>
      </w:r>
    </w:p>
    <w:p w14:paraId="2CC5285B" w14:textId="46CC9B3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4: </w:t>
      </w:r>
      <w:r w:rsidR="003C3F68" w:rsidRPr="0011032C">
        <w:rPr>
          <w:rFonts w:ascii="Helvetica" w:hAnsi="Helvetica" w:cs="Helvetica"/>
          <w:sz w:val="26"/>
          <w:szCs w:val="26"/>
        </w:rPr>
        <w:t>Report Sturctur</w:t>
      </w:r>
      <w:r w:rsidR="00EE7860">
        <w:rPr>
          <w:rFonts w:ascii="Helvetica" w:hAnsi="Helvetica" w:cs="Helvetica"/>
          <w:sz w:val="26"/>
          <w:szCs w:val="26"/>
        </w:rPr>
        <w:t>e</w:t>
      </w:r>
      <w:r w:rsidRPr="0011032C">
        <w:rPr>
          <w:rFonts w:ascii="Helvetica" w:hAnsi="Helvetica" w:cs="Helvetica"/>
          <w:sz w:val="26"/>
          <w:szCs w:val="26"/>
        </w:rPr>
        <w:t>…………………..………………………………..…</w:t>
      </w:r>
      <w:r w:rsidR="008F5011">
        <w:rPr>
          <w:rFonts w:ascii="Helvetica" w:hAnsi="Helvetica" w:cs="Helvetica"/>
          <w:sz w:val="26"/>
          <w:szCs w:val="26"/>
        </w:rPr>
        <w:t>15</w:t>
      </w:r>
      <w:r w:rsidRPr="0011032C">
        <w:rPr>
          <w:rFonts w:ascii="Helvetica" w:hAnsi="Helvetica" w:cs="Helvetica"/>
          <w:sz w:val="26"/>
          <w:szCs w:val="26"/>
        </w:rPr>
        <w:t>-</w:t>
      </w:r>
      <w:r w:rsidR="008F5011">
        <w:rPr>
          <w:rFonts w:ascii="Helvetica" w:hAnsi="Helvetica" w:cs="Helvetica"/>
          <w:sz w:val="26"/>
          <w:szCs w:val="26"/>
        </w:rPr>
        <w:t>16</w:t>
      </w:r>
    </w:p>
    <w:p w14:paraId="4BF0B3CE" w14:textId="3D0E512B" w:rsidR="009718E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5: Hull designs…………………..………………………</w:t>
      </w:r>
      <w:r w:rsidR="008F5011">
        <w:rPr>
          <w:rFonts w:ascii="Helvetica" w:hAnsi="Helvetica" w:cs="Helvetica"/>
          <w:sz w:val="26"/>
          <w:szCs w:val="26"/>
        </w:rPr>
        <w:t>..……….…..…17-18</w:t>
      </w:r>
    </w:p>
    <w:p w14:paraId="22A9F743" w14:textId="2BAD77C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9718EF" w:rsidRPr="0011032C">
        <w:rPr>
          <w:rFonts w:ascii="Helvetica" w:hAnsi="Helvetica" w:cs="Helvetica"/>
          <w:sz w:val="26"/>
          <w:szCs w:val="26"/>
        </w:rPr>
        <w:t>6</w:t>
      </w:r>
      <w:r w:rsidR="003B0E4F" w:rsidRPr="0011032C">
        <w:rPr>
          <w:rFonts w:ascii="Helvetica" w:hAnsi="Helvetica" w:cs="Helvetica"/>
          <w:sz w:val="26"/>
          <w:szCs w:val="26"/>
        </w:rPr>
        <w:t xml:space="preserve">: Keel designs.………………..……………………. </w:t>
      </w:r>
      <w:r w:rsidR="008F5011">
        <w:rPr>
          <w:rFonts w:ascii="Helvetica" w:hAnsi="Helvetica" w:cs="Helvetica"/>
          <w:sz w:val="26"/>
          <w:szCs w:val="26"/>
        </w:rPr>
        <w:t>…………..……..34-39</w:t>
      </w:r>
    </w:p>
    <w:p w14:paraId="75F5F7B3" w14:textId="6B3E9625" w:rsidR="009718EF" w:rsidRPr="0011032C" w:rsidRDefault="00E3536F" w:rsidP="00B1421A">
      <w:pPr>
        <w:widowControl w:val="0"/>
        <w:autoSpaceDE w:val="0"/>
        <w:autoSpaceDN w:val="0"/>
        <w:adjustRightInd w:val="0"/>
        <w:spacing w:after="240"/>
        <w:rPr>
          <w:rFonts w:ascii="Helvetica" w:hAnsi="Helvetica" w:cs="Helvetica"/>
          <w:sz w:val="26"/>
          <w:szCs w:val="26"/>
        </w:rPr>
      </w:pPr>
      <w:r w:rsidRPr="0011032C">
        <w:rPr>
          <w:rFonts w:ascii="Helvetica" w:hAnsi="Helvetica" w:cs="Helvetica"/>
          <w:sz w:val="26"/>
          <w:szCs w:val="26"/>
        </w:rPr>
        <w:t xml:space="preserve">Table </w:t>
      </w:r>
      <w:r w:rsidR="009718EF" w:rsidRPr="0011032C">
        <w:rPr>
          <w:rFonts w:ascii="Helvetica" w:hAnsi="Helvetica" w:cs="Helvetica"/>
          <w:sz w:val="26"/>
          <w:szCs w:val="26"/>
        </w:rPr>
        <w:t>7</w:t>
      </w:r>
      <w:r w:rsidR="003B0E4F" w:rsidRPr="0011032C">
        <w:rPr>
          <w:rFonts w:ascii="Helvetica" w:hAnsi="Helvetica" w:cs="Helvetica"/>
          <w:sz w:val="26"/>
          <w:szCs w:val="26"/>
        </w:rPr>
        <w:t>: Rudder Design………………………………………..</w:t>
      </w:r>
      <w:r w:rsidR="008F5011">
        <w:rPr>
          <w:rFonts w:ascii="Helvetica" w:hAnsi="Helvetica" w:cs="Helvetica"/>
          <w:sz w:val="26"/>
          <w:szCs w:val="26"/>
        </w:rPr>
        <w:t>………………44-46</w:t>
      </w:r>
    </w:p>
    <w:p w14:paraId="527AEB5C" w14:textId="7E5785E6" w:rsidR="00E3536F" w:rsidRPr="0011032C" w:rsidRDefault="00E3536F" w:rsidP="00B1421A">
      <w:pPr>
        <w:widowControl w:val="0"/>
        <w:autoSpaceDE w:val="0"/>
        <w:autoSpaceDN w:val="0"/>
        <w:adjustRightInd w:val="0"/>
        <w:spacing w:after="240"/>
        <w:rPr>
          <w:rFonts w:ascii="Times" w:hAnsi="Times" w:cs="Times"/>
        </w:rPr>
      </w:pPr>
      <w:r w:rsidRPr="0011032C">
        <w:rPr>
          <w:rFonts w:ascii="Helvetica" w:hAnsi="Helvetica" w:cs="Helvetica"/>
          <w:sz w:val="26"/>
          <w:szCs w:val="26"/>
        </w:rPr>
        <w:t xml:space="preserve">Table </w:t>
      </w:r>
      <w:r w:rsidR="009718EF" w:rsidRPr="0011032C">
        <w:rPr>
          <w:rFonts w:ascii="Helvetica" w:hAnsi="Helvetica" w:cs="Helvetica"/>
          <w:sz w:val="26"/>
          <w:szCs w:val="26"/>
        </w:rPr>
        <w:t>8</w:t>
      </w:r>
      <w:r w:rsidR="003B0E4F" w:rsidRPr="0011032C">
        <w:rPr>
          <w:rFonts w:ascii="Helvetica" w:hAnsi="Helvetica" w:cs="Helvetica"/>
          <w:sz w:val="26"/>
          <w:szCs w:val="26"/>
        </w:rPr>
        <w:t xml:space="preserve">: </w:t>
      </w:r>
      <w:r w:rsidR="009718EF" w:rsidRPr="0011032C">
        <w:rPr>
          <w:rFonts w:ascii="Helvetica" w:hAnsi="Helvetica" w:cs="Helvetica"/>
          <w:sz w:val="26"/>
          <w:szCs w:val="26"/>
        </w:rPr>
        <w:t>Water Environment Density and Specific Weight</w:t>
      </w:r>
      <w:r w:rsidR="009718EF" w:rsidRPr="0011032C">
        <w:rPr>
          <w:rFonts w:ascii="Helvetica" w:hAnsi="Helvetica" w:cs="Helvetica"/>
          <w:sz w:val="34"/>
          <w:szCs w:val="34"/>
        </w:rPr>
        <w:t xml:space="preserve"> </w:t>
      </w:r>
      <w:r w:rsidR="003B0E4F" w:rsidRPr="0011032C">
        <w:rPr>
          <w:rFonts w:ascii="Helvetica" w:hAnsi="Helvetica" w:cs="Helvetica"/>
          <w:sz w:val="26"/>
          <w:szCs w:val="26"/>
        </w:rPr>
        <w:t>.</w:t>
      </w:r>
      <w:r w:rsidR="009718EF" w:rsidRPr="0011032C">
        <w:rPr>
          <w:rFonts w:ascii="Helvetica" w:hAnsi="Helvetica" w:cs="Helvetica"/>
          <w:sz w:val="26"/>
          <w:szCs w:val="26"/>
        </w:rPr>
        <w:t>………</w:t>
      </w:r>
      <w:r w:rsidRPr="0011032C">
        <w:rPr>
          <w:rFonts w:ascii="Helvetica" w:hAnsi="Helvetica" w:cs="Helvetica"/>
          <w:sz w:val="26"/>
          <w:szCs w:val="26"/>
        </w:rPr>
        <w:t>………</w:t>
      </w:r>
      <w:r w:rsidR="00E912F2" w:rsidRPr="0011032C">
        <w:rPr>
          <w:rFonts w:ascii="Helvetica" w:hAnsi="Helvetica" w:cs="Helvetica"/>
          <w:sz w:val="26"/>
          <w:szCs w:val="26"/>
        </w:rPr>
        <w:t>.</w:t>
      </w:r>
      <w:r w:rsidRPr="0011032C">
        <w:rPr>
          <w:rFonts w:ascii="Helvetica" w:hAnsi="Helvetica" w:cs="Helvetica"/>
          <w:sz w:val="26"/>
          <w:szCs w:val="26"/>
        </w:rPr>
        <w:t>….</w:t>
      </w:r>
      <w:r w:rsidR="00AA43DA" w:rsidRPr="0011032C">
        <w:rPr>
          <w:rFonts w:ascii="Helvetica" w:hAnsi="Helvetica" w:cs="Helvetica"/>
          <w:sz w:val="26"/>
          <w:szCs w:val="26"/>
        </w:rPr>
        <w:t>5</w:t>
      </w:r>
      <w:r w:rsidR="0012042C">
        <w:rPr>
          <w:rFonts w:ascii="Helvetica" w:hAnsi="Helvetica" w:cs="Helvetica"/>
          <w:sz w:val="26"/>
          <w:szCs w:val="26"/>
        </w:rPr>
        <w:t>2</w:t>
      </w:r>
    </w:p>
    <w:p w14:paraId="50A3FF43" w14:textId="7953316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9</w:t>
      </w:r>
      <w:r w:rsidRPr="0011032C">
        <w:rPr>
          <w:rFonts w:ascii="Helvetica" w:hAnsi="Helvetica" w:cs="Helvetica"/>
          <w:sz w:val="26"/>
          <w:szCs w:val="26"/>
        </w:rPr>
        <w:t xml:space="preserve">: </w:t>
      </w:r>
      <w:r w:rsidR="002D3FFF" w:rsidRPr="0011032C">
        <w:rPr>
          <w:rFonts w:ascii="Helvetica" w:hAnsi="Helvetica" w:cs="Helvetica"/>
          <w:sz w:val="26"/>
          <w:szCs w:val="26"/>
        </w:rPr>
        <w:t>Comparison of battery types……………….</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77-79</w:t>
      </w:r>
    </w:p>
    <w:p w14:paraId="3E849B2F" w14:textId="13D1C97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10</w:t>
      </w:r>
      <w:r w:rsidRPr="0011032C">
        <w:rPr>
          <w:rFonts w:ascii="Helvetica" w:hAnsi="Helvetica" w:cs="Helvetica"/>
          <w:sz w:val="26"/>
          <w:szCs w:val="26"/>
        </w:rPr>
        <w:t xml:space="preserve">: </w:t>
      </w:r>
      <w:r w:rsidR="002D3FFF" w:rsidRPr="0011032C">
        <w:rPr>
          <w:rFonts w:ascii="Helvetica" w:hAnsi="Helvetica" w:cs="Helvetica"/>
          <w:sz w:val="26"/>
          <w:szCs w:val="26"/>
        </w:rPr>
        <w:t>Compariso of solar cell types</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2D3FFF" w:rsidRPr="0011032C">
        <w:rPr>
          <w:rFonts w:ascii="Helvetica" w:hAnsi="Helvetica" w:cs="Helvetica"/>
          <w:sz w:val="26"/>
          <w:szCs w:val="26"/>
        </w:rPr>
        <w:t>…………..</w:t>
      </w:r>
      <w:r w:rsidRPr="0011032C">
        <w:rPr>
          <w:rFonts w:ascii="Helvetica" w:hAnsi="Helvetica" w:cs="Helvetica"/>
          <w:sz w:val="26"/>
          <w:szCs w:val="26"/>
        </w:rPr>
        <w:t>………………</w:t>
      </w:r>
      <w:r w:rsidR="00E912F2"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80</w:t>
      </w:r>
    </w:p>
    <w:p w14:paraId="00423EDB" w14:textId="55DBE85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11</w:t>
      </w:r>
      <w:r w:rsidR="00E912F2" w:rsidRPr="0011032C">
        <w:rPr>
          <w:rFonts w:ascii="Helvetica" w:hAnsi="Helvetica" w:cs="Helvetica"/>
          <w:sz w:val="26"/>
          <w:szCs w:val="26"/>
        </w:rPr>
        <w:t xml:space="preserve">: </w:t>
      </w:r>
      <w:r w:rsidR="002D3FFF" w:rsidRPr="0011032C">
        <w:rPr>
          <w:rFonts w:ascii="Helvetica" w:hAnsi="Helvetica" w:cs="Helvetica"/>
          <w:sz w:val="26"/>
          <w:szCs w:val="26"/>
        </w:rPr>
        <w:t>Comparison of wind sensor types</w:t>
      </w:r>
      <w:r w:rsidRPr="0011032C">
        <w:rPr>
          <w:rFonts w:ascii="Helvetica" w:hAnsi="Helvetica" w:cs="Helvetica"/>
          <w:sz w:val="26"/>
          <w:szCs w:val="26"/>
        </w:rPr>
        <w:t>…………</w:t>
      </w:r>
      <w:r w:rsidR="002D3FFF" w:rsidRPr="0011032C">
        <w:rPr>
          <w:rFonts w:ascii="Helvetica" w:hAnsi="Helvetica" w:cs="Helvetica"/>
          <w:sz w:val="26"/>
          <w:szCs w:val="26"/>
        </w:rPr>
        <w:t>…</w:t>
      </w:r>
      <w:r w:rsidRPr="0011032C">
        <w:rPr>
          <w:rFonts w:ascii="Helvetica" w:hAnsi="Helvetica" w:cs="Helvetica"/>
          <w:sz w:val="26"/>
          <w:szCs w:val="26"/>
        </w:rPr>
        <w:t>………</w:t>
      </w:r>
      <w:r w:rsidR="003B0E4F" w:rsidRPr="0011032C">
        <w:rPr>
          <w:rFonts w:ascii="Helvetica" w:hAnsi="Helvetica" w:cs="Helvetica"/>
          <w:sz w:val="26"/>
          <w:szCs w:val="26"/>
        </w:rPr>
        <w:t>.</w:t>
      </w:r>
      <w:r w:rsidR="0012042C">
        <w:rPr>
          <w:rFonts w:ascii="Helvetica" w:hAnsi="Helvetica" w:cs="Helvetica"/>
          <w:sz w:val="26"/>
          <w:szCs w:val="26"/>
        </w:rPr>
        <w:t>…..………81-82</w:t>
      </w:r>
    </w:p>
    <w:p w14:paraId="087216CD" w14:textId="63D2346B" w:rsidR="00E3536F" w:rsidRPr="0011032C" w:rsidRDefault="003B0E4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E912F2" w:rsidRPr="0011032C">
        <w:rPr>
          <w:rFonts w:ascii="Helvetica" w:hAnsi="Helvetica" w:cs="Helvetica"/>
          <w:sz w:val="26"/>
          <w:szCs w:val="26"/>
        </w:rPr>
        <w:t>12</w:t>
      </w:r>
      <w:r w:rsidRPr="0011032C">
        <w:rPr>
          <w:rFonts w:ascii="Helvetica" w:hAnsi="Helvetica" w:cs="Helvetica"/>
          <w:sz w:val="26"/>
          <w:szCs w:val="26"/>
        </w:rPr>
        <w:t>:</w:t>
      </w:r>
      <w:r w:rsidR="00E912F2" w:rsidRPr="0011032C">
        <w:rPr>
          <w:rFonts w:ascii="Helvetica" w:hAnsi="Helvetica" w:cs="Helvetica"/>
          <w:sz w:val="26"/>
          <w:szCs w:val="26"/>
        </w:rPr>
        <w:t xml:space="preserve"> Comparison of GPS receiver types……………</w:t>
      </w:r>
      <w:r w:rsidRPr="0011032C">
        <w:rPr>
          <w:rFonts w:ascii="Helvetica" w:hAnsi="Helvetica" w:cs="Helvetica"/>
          <w:sz w:val="26"/>
          <w:szCs w:val="26"/>
        </w:rPr>
        <w:t>.</w:t>
      </w:r>
      <w:r w:rsidR="0012042C">
        <w:rPr>
          <w:rFonts w:ascii="Helvetica" w:hAnsi="Helvetica" w:cs="Helvetica"/>
          <w:sz w:val="26"/>
          <w:szCs w:val="26"/>
        </w:rPr>
        <w:t>…….……</w:t>
      </w:r>
      <w:r w:rsidR="003E1D16">
        <w:rPr>
          <w:rFonts w:ascii="Helvetica" w:hAnsi="Helvetica" w:cs="Helvetica"/>
          <w:sz w:val="26"/>
          <w:szCs w:val="26"/>
        </w:rPr>
        <w:t>..</w:t>
      </w:r>
      <w:r w:rsidR="0012042C">
        <w:rPr>
          <w:rFonts w:ascii="Helvetica" w:hAnsi="Helvetica" w:cs="Helvetica"/>
          <w:sz w:val="26"/>
          <w:szCs w:val="26"/>
        </w:rPr>
        <w:t>…….84-85</w:t>
      </w:r>
    </w:p>
    <w:p w14:paraId="1BE175A4" w14:textId="5AD7409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9C583D" w:rsidRPr="0011032C">
        <w:rPr>
          <w:rFonts w:ascii="Helvetica" w:hAnsi="Helvetica" w:cs="Helvetica"/>
          <w:sz w:val="26"/>
          <w:szCs w:val="26"/>
        </w:rPr>
        <w:t>13</w:t>
      </w:r>
      <w:r w:rsidRPr="0011032C">
        <w:rPr>
          <w:rFonts w:ascii="Helvetica" w:hAnsi="Helvetica" w:cs="Helvetica"/>
          <w:sz w:val="26"/>
          <w:szCs w:val="26"/>
        </w:rPr>
        <w:t xml:space="preserve">: </w:t>
      </w:r>
      <w:r w:rsidR="009C583D" w:rsidRPr="0011032C">
        <w:rPr>
          <w:rFonts w:ascii="Helvetica" w:hAnsi="Helvetica" w:cs="Helvetica"/>
          <w:sz w:val="26"/>
          <w:szCs w:val="26"/>
        </w:rPr>
        <w:t>ATIRMA Hardware List……</w:t>
      </w:r>
      <w:r w:rsidR="003B0E4F"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96</w:t>
      </w:r>
    </w:p>
    <w:p w14:paraId="336ADB27" w14:textId="5499F3E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5531A" w:rsidRPr="0011032C">
        <w:rPr>
          <w:rFonts w:ascii="Helvetica" w:hAnsi="Helvetica" w:cs="Helvetica"/>
          <w:sz w:val="26"/>
          <w:szCs w:val="26"/>
        </w:rPr>
        <w:t>14</w:t>
      </w:r>
      <w:r w:rsidRPr="0011032C">
        <w:rPr>
          <w:rFonts w:ascii="Helvetica" w:hAnsi="Helvetica" w:cs="Helvetica"/>
          <w:sz w:val="26"/>
          <w:szCs w:val="26"/>
        </w:rPr>
        <w:t xml:space="preserve">: </w:t>
      </w:r>
      <w:r w:rsidR="00037AA7">
        <w:rPr>
          <w:rFonts w:ascii="Helvetica" w:hAnsi="Helvetica" w:cs="Helvetica"/>
          <w:sz w:val="26"/>
          <w:szCs w:val="26"/>
        </w:rPr>
        <w:t>Deliverables and deadlines</w:t>
      </w:r>
      <w:r w:rsidR="00037AA7" w:rsidRPr="0011032C">
        <w:rPr>
          <w:rFonts w:ascii="Helvetica" w:hAnsi="Helvetica" w:cs="Helvetica"/>
          <w:sz w:val="26"/>
          <w:szCs w:val="26"/>
        </w:rPr>
        <w:t xml:space="preserve"> </w:t>
      </w:r>
      <w:r w:rsidR="0075531A" w:rsidRPr="0011032C">
        <w:rPr>
          <w:rFonts w:ascii="Helvetica" w:hAnsi="Helvetica" w:cs="Helvetica"/>
          <w:sz w:val="26"/>
          <w:szCs w:val="26"/>
        </w:rPr>
        <w:t>………</w:t>
      </w:r>
      <w:r w:rsidR="00037AA7">
        <w:rPr>
          <w:rFonts w:ascii="Helvetica" w:hAnsi="Helvetica" w:cs="Helvetica"/>
          <w:sz w:val="26"/>
          <w:szCs w:val="26"/>
        </w:rPr>
        <w:t>..</w:t>
      </w:r>
      <w:r w:rsidR="0012042C">
        <w:rPr>
          <w:rFonts w:ascii="Helvetica" w:hAnsi="Helvetica" w:cs="Helvetica"/>
          <w:sz w:val="26"/>
          <w:szCs w:val="26"/>
        </w:rPr>
        <w:t>……………………………..….104</w:t>
      </w:r>
    </w:p>
    <w:p w14:paraId="256635CF" w14:textId="0B1A05B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3E1D16">
        <w:rPr>
          <w:rFonts w:ascii="Helvetica" w:hAnsi="Helvetica" w:cs="Helvetica"/>
          <w:sz w:val="26"/>
          <w:szCs w:val="26"/>
        </w:rPr>
        <w:t>15</w:t>
      </w:r>
      <w:r w:rsidRPr="0011032C">
        <w:rPr>
          <w:rFonts w:ascii="Helvetica" w:hAnsi="Helvetica" w:cs="Helvetica"/>
          <w:sz w:val="26"/>
          <w:szCs w:val="26"/>
        </w:rPr>
        <w:t>:</w:t>
      </w:r>
      <w:r w:rsidR="003B0E4F" w:rsidRPr="0011032C">
        <w:rPr>
          <w:rFonts w:ascii="Helvetica" w:hAnsi="Helvetica" w:cs="Helvetica"/>
          <w:sz w:val="26"/>
          <w:szCs w:val="26"/>
        </w:rPr>
        <w:t xml:space="preserve"> </w:t>
      </w:r>
      <w:r w:rsidR="00854FE8">
        <w:rPr>
          <w:rFonts w:ascii="Helvetica" w:hAnsi="Helvetica" w:cs="Helvetica"/>
          <w:sz w:val="26"/>
          <w:szCs w:val="26"/>
        </w:rPr>
        <w:t>Additional Deliverables and Deandlines</w:t>
      </w:r>
      <w:r w:rsidR="0075531A" w:rsidRPr="0011032C">
        <w:rPr>
          <w:rFonts w:ascii="Helvetica" w:hAnsi="Helvetica" w:cs="Helvetica"/>
          <w:sz w:val="26"/>
          <w:szCs w:val="26"/>
        </w:rPr>
        <w:t>…………………</w:t>
      </w:r>
      <w:r w:rsidR="00854FE8">
        <w:rPr>
          <w:rFonts w:ascii="Helvetica" w:hAnsi="Helvetica" w:cs="Helvetica"/>
          <w:sz w:val="26"/>
          <w:szCs w:val="26"/>
        </w:rPr>
        <w:t>…</w:t>
      </w:r>
      <w:r w:rsidR="003B0E4F"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12042C">
        <w:rPr>
          <w:rFonts w:ascii="Helvetica" w:hAnsi="Helvetica" w:cs="Helvetica"/>
          <w:sz w:val="26"/>
          <w:szCs w:val="26"/>
        </w:rPr>
        <w:t>105</w:t>
      </w:r>
    </w:p>
    <w:p w14:paraId="7871904D" w14:textId="44F0890B" w:rsidR="0012042C" w:rsidRPr="0011032C" w:rsidRDefault="0012042C" w:rsidP="001204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sidR="003E1D16">
        <w:rPr>
          <w:rFonts w:ascii="Helvetica" w:hAnsi="Helvetica" w:cs="Helvetica"/>
          <w:sz w:val="26"/>
          <w:szCs w:val="26"/>
        </w:rPr>
        <w:t>16</w:t>
      </w:r>
      <w:r w:rsidRPr="0011032C">
        <w:rPr>
          <w:rFonts w:ascii="Helvetica" w:hAnsi="Helvetica" w:cs="Helvetica"/>
          <w:sz w:val="26"/>
          <w:szCs w:val="26"/>
        </w:rPr>
        <w:t xml:space="preserve">: </w:t>
      </w:r>
      <w:r w:rsidR="003E1D16">
        <w:rPr>
          <w:rFonts w:ascii="Helvetica" w:hAnsi="Helvetica" w:cs="Helvetica"/>
          <w:sz w:val="26"/>
          <w:szCs w:val="26"/>
        </w:rPr>
        <w:t>Human effort and material bought</w:t>
      </w:r>
      <w:r w:rsidR="003E1D16" w:rsidRPr="0011032C">
        <w:rPr>
          <w:rFonts w:ascii="Helvetica" w:hAnsi="Helvetica" w:cs="Helvetica"/>
          <w:sz w:val="26"/>
          <w:szCs w:val="26"/>
        </w:rPr>
        <w:t xml:space="preserve"> </w:t>
      </w:r>
      <w:r w:rsidRPr="0011032C">
        <w:rPr>
          <w:rFonts w:ascii="Helvetica" w:hAnsi="Helvetica" w:cs="Helvetica"/>
          <w:sz w:val="26"/>
          <w:szCs w:val="26"/>
        </w:rPr>
        <w:t>…………</w:t>
      </w:r>
      <w:r w:rsidR="003E1D16">
        <w:rPr>
          <w:rFonts w:ascii="Helvetica" w:hAnsi="Helvetica" w:cs="Helvetica"/>
          <w:sz w:val="26"/>
          <w:szCs w:val="26"/>
        </w:rPr>
        <w:t>……</w:t>
      </w:r>
      <w:r w:rsidRPr="0011032C">
        <w:rPr>
          <w:rFonts w:ascii="Helvetica" w:hAnsi="Helvetica" w:cs="Helvetica"/>
          <w:sz w:val="26"/>
          <w:szCs w:val="26"/>
        </w:rPr>
        <w:t>………………….</w:t>
      </w:r>
      <w:r w:rsidR="003E1D16">
        <w:rPr>
          <w:rFonts w:ascii="Helvetica" w:hAnsi="Helvetica" w:cs="Helvetica"/>
          <w:sz w:val="26"/>
          <w:szCs w:val="26"/>
        </w:rPr>
        <w:t>109</w:t>
      </w:r>
    </w:p>
    <w:p w14:paraId="37B9E44B" w14:textId="047689F8" w:rsidR="0012042C" w:rsidRPr="0011032C" w:rsidRDefault="0012042C" w:rsidP="001204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sidR="003E1D16">
        <w:rPr>
          <w:rFonts w:ascii="Helvetica" w:hAnsi="Helvetica" w:cs="Helvetica"/>
          <w:sz w:val="26"/>
          <w:szCs w:val="26"/>
        </w:rPr>
        <w:t>17</w:t>
      </w:r>
      <w:r w:rsidRPr="0011032C">
        <w:rPr>
          <w:rFonts w:ascii="Helvetica" w:hAnsi="Helvetica" w:cs="Helvetica"/>
          <w:sz w:val="26"/>
          <w:szCs w:val="26"/>
        </w:rPr>
        <w:t xml:space="preserve">: Costs for the types </w:t>
      </w:r>
      <w:r w:rsidR="003E1D16">
        <w:rPr>
          <w:rFonts w:ascii="Helvetica" w:hAnsi="Helvetica" w:cs="Helvetica"/>
          <w:sz w:val="26"/>
          <w:szCs w:val="26"/>
        </w:rPr>
        <w:t>of resources…………..………….…………….109</w:t>
      </w:r>
    </w:p>
    <w:p w14:paraId="7177D0B5" w14:textId="1D3658DF" w:rsidR="0012042C" w:rsidRPr="0011032C" w:rsidRDefault="0012042C" w:rsidP="001204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sidR="003E1D16">
        <w:rPr>
          <w:rFonts w:ascii="Helvetica" w:hAnsi="Helvetica" w:cs="Helvetica"/>
          <w:sz w:val="26"/>
          <w:szCs w:val="26"/>
        </w:rPr>
        <w:t>18</w:t>
      </w:r>
      <w:r w:rsidRPr="0011032C">
        <w:rPr>
          <w:rFonts w:ascii="Helvetica" w:hAnsi="Helvetica" w:cs="Helvetica"/>
          <w:sz w:val="26"/>
          <w:szCs w:val="26"/>
        </w:rPr>
        <w:t>: Costs for resources pe</w:t>
      </w:r>
      <w:r w:rsidR="003E1D16">
        <w:rPr>
          <w:rFonts w:ascii="Helvetica" w:hAnsi="Helvetica" w:cs="Helvetica"/>
          <w:sz w:val="26"/>
          <w:szCs w:val="26"/>
        </w:rPr>
        <w:t>r month...…………..………………….…....110</w:t>
      </w:r>
    </w:p>
    <w:p w14:paraId="5D2AFEBB" w14:textId="62B50A5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3E1D16">
        <w:rPr>
          <w:rFonts w:ascii="Helvetica" w:hAnsi="Helvetica" w:cs="Helvetica"/>
          <w:sz w:val="26"/>
          <w:szCs w:val="26"/>
        </w:rPr>
        <w:t>19</w:t>
      </w:r>
      <w:r w:rsidRPr="0011032C">
        <w:rPr>
          <w:rFonts w:ascii="Helvetica" w:hAnsi="Helvetica" w:cs="Helvetica"/>
          <w:sz w:val="26"/>
          <w:szCs w:val="26"/>
        </w:rPr>
        <w:t xml:space="preserve">: </w:t>
      </w:r>
      <w:r w:rsidR="00153794" w:rsidRPr="0011032C">
        <w:rPr>
          <w:rFonts w:ascii="Helvetica" w:hAnsi="Helvetica" w:cs="Helvetica"/>
          <w:sz w:val="26"/>
          <w:szCs w:val="26"/>
        </w:rPr>
        <w:t>Com</w:t>
      </w:r>
      <w:r w:rsidR="003E1D16">
        <w:rPr>
          <w:rFonts w:ascii="Helvetica" w:hAnsi="Helvetica" w:cs="Helvetica"/>
          <w:sz w:val="26"/>
          <w:szCs w:val="26"/>
        </w:rPr>
        <w:t>munication.……..……………………………………..</w:t>
      </w:r>
      <w:r w:rsidR="00153794" w:rsidRPr="0011032C">
        <w:rPr>
          <w:rFonts w:ascii="Helvetica" w:hAnsi="Helvetica" w:cs="Helvetica"/>
          <w:sz w:val="26"/>
          <w:szCs w:val="26"/>
        </w:rPr>
        <w:t>……</w:t>
      </w:r>
      <w:r w:rsidR="003E1D16">
        <w:rPr>
          <w:rFonts w:ascii="Helvetica" w:hAnsi="Helvetica" w:cs="Helvetica"/>
          <w:sz w:val="26"/>
          <w:szCs w:val="26"/>
        </w:rPr>
        <w:t>117-118</w:t>
      </w:r>
    </w:p>
    <w:p w14:paraId="557B3ACA" w14:textId="5CD431FF" w:rsidR="00E3536F" w:rsidRPr="0011032C" w:rsidRDefault="00EC47C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3E1D16">
        <w:rPr>
          <w:rFonts w:ascii="Helvetica" w:hAnsi="Helvetica" w:cs="Helvetica"/>
          <w:sz w:val="26"/>
          <w:szCs w:val="26"/>
        </w:rPr>
        <w:t>20</w:t>
      </w:r>
      <w:r w:rsidR="00E3536F" w:rsidRPr="0011032C">
        <w:rPr>
          <w:rFonts w:ascii="Helvetica" w:hAnsi="Helvetica" w:cs="Helvetica"/>
          <w:sz w:val="26"/>
          <w:szCs w:val="26"/>
        </w:rPr>
        <w:t>: R</w:t>
      </w:r>
      <w:r w:rsidR="003B0E4F" w:rsidRPr="0011032C">
        <w:rPr>
          <w:rFonts w:ascii="Helvetica" w:hAnsi="Helvetica" w:cs="Helvetica"/>
          <w:sz w:val="26"/>
          <w:szCs w:val="26"/>
        </w:rPr>
        <w:t>isk Factors…………………………………………………..</w:t>
      </w:r>
      <w:r w:rsidR="00E3536F" w:rsidRPr="0011032C">
        <w:rPr>
          <w:rFonts w:ascii="Helvetica" w:hAnsi="Helvetica" w:cs="Helvetica"/>
          <w:sz w:val="26"/>
          <w:szCs w:val="26"/>
        </w:rPr>
        <w:t>…</w:t>
      </w:r>
      <w:r w:rsidR="003E1D16">
        <w:rPr>
          <w:rFonts w:ascii="Helvetica" w:hAnsi="Helvetica" w:cs="Helvetica"/>
          <w:sz w:val="26"/>
          <w:szCs w:val="26"/>
        </w:rPr>
        <w:t>..119-121</w:t>
      </w:r>
    </w:p>
    <w:p w14:paraId="738B3A49" w14:textId="338A1EF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w:t>
      </w:r>
      <w:r w:rsidR="003B0E4F" w:rsidRPr="0011032C">
        <w:rPr>
          <w:rFonts w:ascii="Helvetica" w:hAnsi="Helvetica" w:cs="Helvetica"/>
          <w:sz w:val="26"/>
          <w:szCs w:val="26"/>
        </w:rPr>
        <w:t xml:space="preserve"> </w:t>
      </w:r>
      <w:r w:rsidR="003E1D16">
        <w:rPr>
          <w:rFonts w:ascii="Helvetica" w:hAnsi="Helvetica" w:cs="Helvetica"/>
          <w:sz w:val="26"/>
          <w:szCs w:val="26"/>
        </w:rPr>
        <w:t>21</w:t>
      </w:r>
      <w:r w:rsidR="003B0E4F" w:rsidRPr="0011032C">
        <w:rPr>
          <w:rFonts w:ascii="Helvetica" w:hAnsi="Helvetica" w:cs="Helvetica"/>
          <w:sz w:val="26"/>
          <w:szCs w:val="26"/>
        </w:rPr>
        <w:t>: Stakeholder</w:t>
      </w:r>
      <w:r w:rsidR="00EC47CE" w:rsidRPr="0011032C">
        <w:rPr>
          <w:rFonts w:ascii="Helvetica" w:hAnsi="Helvetica" w:cs="Helvetica"/>
          <w:sz w:val="26"/>
          <w:szCs w:val="26"/>
        </w:rPr>
        <w:t xml:space="preserve"> table……………………</w:t>
      </w:r>
      <w:r w:rsidR="003B0E4F" w:rsidRPr="0011032C">
        <w:rPr>
          <w:rFonts w:ascii="Helvetica" w:hAnsi="Helvetica" w:cs="Helvetica"/>
          <w:sz w:val="26"/>
          <w:szCs w:val="26"/>
        </w:rPr>
        <w:t>…………</w:t>
      </w:r>
      <w:r w:rsidR="00EC47CE" w:rsidRPr="0011032C">
        <w:rPr>
          <w:rFonts w:ascii="Helvetica" w:hAnsi="Helvetica" w:cs="Helvetica"/>
          <w:sz w:val="26"/>
          <w:szCs w:val="26"/>
        </w:rPr>
        <w:t>……………..…</w:t>
      </w:r>
      <w:r w:rsidR="003E1D16">
        <w:rPr>
          <w:rFonts w:ascii="Helvetica" w:hAnsi="Helvetica" w:cs="Helvetica"/>
          <w:sz w:val="26"/>
          <w:szCs w:val="26"/>
        </w:rPr>
        <w:t>.127-128</w:t>
      </w:r>
    </w:p>
    <w:p w14:paraId="0BDCA890" w14:textId="1AADF8D0"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22</w:t>
      </w:r>
      <w:r w:rsidR="0099714B" w:rsidRPr="0011032C">
        <w:rPr>
          <w:rFonts w:ascii="Helvetica" w:hAnsi="Helvetica" w:cs="Helvetica"/>
          <w:sz w:val="26"/>
          <w:szCs w:val="26"/>
        </w:rPr>
        <w:t>: Tasks of the 1st week process………….………….…………….132</w:t>
      </w:r>
    </w:p>
    <w:p w14:paraId="2B3B4A3F" w14:textId="6AFE2751"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23:</w:t>
      </w:r>
      <w:r w:rsidR="0099714B" w:rsidRPr="0011032C">
        <w:rPr>
          <w:rFonts w:ascii="Helvetica" w:hAnsi="Helvetica" w:cs="Helvetica"/>
          <w:sz w:val="26"/>
          <w:szCs w:val="26"/>
        </w:rPr>
        <w:t xml:space="preserve"> Tasks of the 2nd week process …………………..…………..…133</w:t>
      </w:r>
    </w:p>
    <w:p w14:paraId="1C9C2A9F" w14:textId="679778DC"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24:</w:t>
      </w:r>
      <w:r w:rsidR="0099714B" w:rsidRPr="0011032C">
        <w:rPr>
          <w:rFonts w:ascii="Helvetica" w:hAnsi="Helvetica" w:cs="Helvetica"/>
          <w:sz w:val="26"/>
          <w:szCs w:val="26"/>
        </w:rPr>
        <w:t xml:space="preserve"> Tasks of the 3rd week process ……..…………..…………….…133</w:t>
      </w:r>
    </w:p>
    <w:p w14:paraId="2E1BD4E4" w14:textId="7C932A64"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25</w:t>
      </w:r>
      <w:r w:rsidR="0099714B" w:rsidRPr="0011032C">
        <w:rPr>
          <w:rFonts w:ascii="Helvetica" w:hAnsi="Helvetica" w:cs="Helvetica"/>
          <w:sz w:val="26"/>
          <w:szCs w:val="26"/>
        </w:rPr>
        <w:t>: Tasks of the 4th week process …………………………………..133</w:t>
      </w:r>
    </w:p>
    <w:p w14:paraId="7CC2F6B8" w14:textId="682A8E9A"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26</w:t>
      </w:r>
      <w:r w:rsidR="0099714B" w:rsidRPr="0011032C">
        <w:rPr>
          <w:rFonts w:ascii="Helvetica" w:hAnsi="Helvetica" w:cs="Helvetica"/>
          <w:sz w:val="26"/>
          <w:szCs w:val="26"/>
        </w:rPr>
        <w:t>: Tasks of the 5th week process …..……………….……………...134</w:t>
      </w:r>
    </w:p>
    <w:p w14:paraId="5E7FE8C4" w14:textId="744C14AD"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27</w:t>
      </w:r>
      <w:r w:rsidR="0099714B" w:rsidRPr="0011032C">
        <w:rPr>
          <w:rFonts w:ascii="Helvetica" w:hAnsi="Helvetica" w:cs="Helvetica"/>
          <w:sz w:val="26"/>
          <w:szCs w:val="26"/>
        </w:rPr>
        <w:t>: Tasks of the 6th week process …..………………..……..….…...134</w:t>
      </w:r>
    </w:p>
    <w:p w14:paraId="6C11896F" w14:textId="2702E456"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28</w:t>
      </w:r>
      <w:r w:rsidR="0099714B" w:rsidRPr="0011032C">
        <w:rPr>
          <w:rFonts w:ascii="Helvetica" w:hAnsi="Helvetica" w:cs="Helvetica"/>
          <w:sz w:val="26"/>
          <w:szCs w:val="26"/>
        </w:rPr>
        <w:t>: Tasks of the 7th week process ……….………..…….……….…..134</w:t>
      </w:r>
    </w:p>
    <w:p w14:paraId="77D2462E" w14:textId="17303C2C"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29</w:t>
      </w:r>
      <w:r w:rsidR="0099714B" w:rsidRPr="0011032C">
        <w:rPr>
          <w:rFonts w:ascii="Helvetica" w:hAnsi="Helvetica" w:cs="Helvetica"/>
          <w:sz w:val="26"/>
          <w:szCs w:val="26"/>
        </w:rPr>
        <w:t>: Tasks of the 8th week process ……………..………………....….135</w:t>
      </w:r>
    </w:p>
    <w:p w14:paraId="58DB516A" w14:textId="66E8F372"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30</w:t>
      </w:r>
      <w:r w:rsidR="0099714B" w:rsidRPr="0011032C">
        <w:rPr>
          <w:rFonts w:ascii="Helvetica" w:hAnsi="Helvetica" w:cs="Helvetica"/>
          <w:sz w:val="26"/>
          <w:szCs w:val="26"/>
        </w:rPr>
        <w:t>: Tasks of the 9th week process ……..………..……….….……….135</w:t>
      </w:r>
    </w:p>
    <w:p w14:paraId="70CF2F57" w14:textId="7FB1FFC2" w:rsidR="0099714B"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31</w:t>
      </w:r>
      <w:r w:rsidR="0099714B" w:rsidRPr="0011032C">
        <w:rPr>
          <w:rFonts w:ascii="Helvetica" w:hAnsi="Helvetica" w:cs="Helvetica"/>
          <w:sz w:val="26"/>
          <w:szCs w:val="26"/>
        </w:rPr>
        <w:t>: Tasks of the 10th week process ………..…..…..………….…….136</w:t>
      </w:r>
    </w:p>
    <w:p w14:paraId="3F47F9BB" w14:textId="56714C0A" w:rsidR="00E3536F" w:rsidRPr="0011032C" w:rsidRDefault="00747513" w:rsidP="009971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w:t>
      </w:r>
      <w:r w:rsidR="0099714B" w:rsidRPr="0011032C">
        <w:rPr>
          <w:rFonts w:ascii="Helvetica" w:hAnsi="Helvetica" w:cs="Helvetica"/>
          <w:sz w:val="26"/>
          <w:szCs w:val="26"/>
        </w:rPr>
        <w:t xml:space="preserve"> </w:t>
      </w:r>
      <w:r w:rsidR="0099714B">
        <w:rPr>
          <w:rFonts w:ascii="Helvetica" w:hAnsi="Helvetica" w:cs="Helvetica"/>
          <w:sz w:val="26"/>
          <w:szCs w:val="26"/>
        </w:rPr>
        <w:t>32</w:t>
      </w:r>
      <w:r w:rsidR="0099714B" w:rsidRPr="0011032C">
        <w:rPr>
          <w:rFonts w:ascii="Helvetica" w:hAnsi="Helvetica" w:cs="Helvetica"/>
          <w:sz w:val="26"/>
          <w:szCs w:val="26"/>
        </w:rPr>
        <w:t xml:space="preserve">: Tasks of the 11th week process ….…..…..………………………136 </w:t>
      </w:r>
      <w:r w:rsidR="00E3536F" w:rsidRPr="0011032C">
        <w:rPr>
          <w:rFonts w:ascii="Helvetica" w:hAnsi="Helvetica" w:cs="Helvetica"/>
          <w:sz w:val="26"/>
          <w:szCs w:val="26"/>
        </w:rPr>
        <w:t xml:space="preserve">Table </w:t>
      </w:r>
      <w:r>
        <w:rPr>
          <w:rFonts w:ascii="Helvetica" w:hAnsi="Helvetica" w:cs="Helvetica"/>
          <w:sz w:val="26"/>
          <w:szCs w:val="26"/>
        </w:rPr>
        <w:t>33</w:t>
      </w:r>
      <w:r w:rsidR="00E3536F" w:rsidRPr="0011032C">
        <w:rPr>
          <w:rFonts w:ascii="Helvetica" w:hAnsi="Helvetica" w:cs="Helvetica"/>
          <w:sz w:val="26"/>
          <w:szCs w:val="26"/>
        </w:rPr>
        <w:t xml:space="preserve">: </w:t>
      </w:r>
      <w:r w:rsidR="00096FEB" w:rsidRPr="0011032C">
        <w:rPr>
          <w:rFonts w:ascii="Helvetica" w:hAnsi="Helvetica" w:cs="Helvetica"/>
          <w:sz w:val="26"/>
          <w:szCs w:val="26"/>
        </w:rPr>
        <w:t>Competitiors</w:t>
      </w:r>
      <w:r w:rsidR="00EF4361" w:rsidRPr="0011032C">
        <w:rPr>
          <w:rFonts w:ascii="Helvetica" w:hAnsi="Helvetica" w:cs="Helvetica"/>
          <w:sz w:val="26"/>
          <w:szCs w:val="26"/>
        </w:rPr>
        <w:t>..…</w:t>
      </w:r>
      <w:r w:rsidR="00096FEB" w:rsidRPr="0011032C">
        <w:rPr>
          <w:rFonts w:ascii="Helvetica" w:hAnsi="Helvetica" w:cs="Helvetica"/>
          <w:sz w:val="26"/>
          <w:szCs w:val="26"/>
        </w:rPr>
        <w:t>………………</w:t>
      </w:r>
      <w:r w:rsidR="003E1D16">
        <w:rPr>
          <w:rFonts w:ascii="Helvetica" w:hAnsi="Helvetica" w:cs="Helvetica"/>
          <w:sz w:val="26"/>
          <w:szCs w:val="26"/>
        </w:rPr>
        <w:t xml:space="preserve">..………………………………………149    Table </w:t>
      </w:r>
      <w:r>
        <w:rPr>
          <w:rFonts w:ascii="Helvetica" w:hAnsi="Helvetica" w:cs="Helvetica"/>
          <w:sz w:val="26"/>
          <w:szCs w:val="26"/>
        </w:rPr>
        <w:t>34</w:t>
      </w:r>
      <w:r w:rsidR="00096FEB" w:rsidRPr="0011032C">
        <w:rPr>
          <w:rFonts w:ascii="Helvetica" w:hAnsi="Helvetica" w:cs="Helvetica"/>
          <w:sz w:val="26"/>
          <w:szCs w:val="26"/>
        </w:rPr>
        <w:t>: Wind farms..………………………………………………………151-152</w:t>
      </w:r>
      <w:r w:rsidR="00CA319F" w:rsidRPr="0011032C">
        <w:rPr>
          <w:rFonts w:ascii="Helvetica" w:hAnsi="Helvetica" w:cs="Helvetica"/>
          <w:sz w:val="26"/>
          <w:szCs w:val="26"/>
        </w:rPr>
        <w:t xml:space="preserve"> Table </w:t>
      </w:r>
      <w:r>
        <w:rPr>
          <w:rFonts w:ascii="Helvetica" w:hAnsi="Helvetica" w:cs="Helvetica"/>
          <w:sz w:val="26"/>
          <w:szCs w:val="26"/>
        </w:rPr>
        <w:t>35</w:t>
      </w:r>
      <w:r w:rsidR="00CA319F" w:rsidRPr="0011032C">
        <w:rPr>
          <w:rFonts w:ascii="Helvetica" w:hAnsi="Helvetica" w:cs="Helvetica"/>
          <w:sz w:val="26"/>
          <w:szCs w:val="26"/>
        </w:rPr>
        <w:t>: How blue is your country?..………………………………..…………163</w:t>
      </w:r>
    </w:p>
    <w:p w14:paraId="47445479" w14:textId="48D851E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36</w:t>
      </w:r>
      <w:r w:rsidRPr="0011032C">
        <w:rPr>
          <w:rFonts w:ascii="Helvetica" w:hAnsi="Helvetica" w:cs="Helvetica"/>
          <w:sz w:val="26"/>
          <w:szCs w:val="26"/>
        </w:rPr>
        <w:t>:</w:t>
      </w:r>
      <w:r w:rsidR="00F2370D" w:rsidRPr="0011032C">
        <w:rPr>
          <w:rFonts w:ascii="Helvetica" w:hAnsi="Helvetica" w:cs="Helvetica"/>
          <w:sz w:val="26"/>
          <w:szCs w:val="26"/>
        </w:rPr>
        <w:t xml:space="preserve"> Country expenditures on R&amp;D …………………</w:t>
      </w:r>
      <w:r w:rsidR="003B0E4F" w:rsidRPr="0011032C">
        <w:rPr>
          <w:rFonts w:ascii="Helvetica" w:hAnsi="Helvetica" w:cs="Helvetica"/>
          <w:sz w:val="26"/>
          <w:szCs w:val="26"/>
        </w:rPr>
        <w:t>…………..</w:t>
      </w:r>
      <w:r w:rsidRPr="0011032C">
        <w:rPr>
          <w:rFonts w:ascii="Helvetica" w:hAnsi="Helvetica" w:cs="Helvetica"/>
          <w:sz w:val="26"/>
          <w:szCs w:val="26"/>
        </w:rPr>
        <w:t>………..</w:t>
      </w:r>
      <w:r w:rsidR="00F2370D" w:rsidRPr="0011032C">
        <w:rPr>
          <w:rFonts w:ascii="Helvetica" w:hAnsi="Helvetica" w:cs="Helvetica"/>
          <w:sz w:val="26"/>
          <w:szCs w:val="26"/>
        </w:rPr>
        <w:t>164</w:t>
      </w:r>
    </w:p>
    <w:p w14:paraId="2369821F" w14:textId="6B6C233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37</w:t>
      </w:r>
      <w:r w:rsidRPr="0011032C">
        <w:rPr>
          <w:rFonts w:ascii="Helvetica" w:hAnsi="Helvetica" w:cs="Helvetica"/>
          <w:sz w:val="26"/>
          <w:szCs w:val="26"/>
        </w:rPr>
        <w:t xml:space="preserve">: </w:t>
      </w:r>
      <w:r w:rsidR="00F2370D" w:rsidRPr="0011032C">
        <w:rPr>
          <w:rFonts w:ascii="Helvetica" w:hAnsi="Helvetica" w:cs="Helvetica"/>
          <w:sz w:val="26"/>
          <w:szCs w:val="26"/>
        </w:rPr>
        <w:t>Benefit segmentation</w:t>
      </w:r>
      <w:r w:rsidR="003B0E4F" w:rsidRPr="0011032C">
        <w:rPr>
          <w:rFonts w:ascii="Helvetica" w:hAnsi="Helvetica" w:cs="Helvetica"/>
          <w:sz w:val="26"/>
          <w:szCs w:val="26"/>
        </w:rPr>
        <w:t>.…………………………………….</w:t>
      </w:r>
      <w:r w:rsidRPr="0011032C">
        <w:rPr>
          <w:rFonts w:ascii="Helvetica" w:hAnsi="Helvetica" w:cs="Helvetica"/>
          <w:sz w:val="26"/>
          <w:szCs w:val="26"/>
        </w:rPr>
        <w:t>……</w:t>
      </w:r>
      <w:r w:rsidR="00F2370D" w:rsidRPr="0011032C">
        <w:rPr>
          <w:rFonts w:ascii="Helvetica" w:hAnsi="Helvetica" w:cs="Helvetica"/>
          <w:sz w:val="26"/>
          <w:szCs w:val="26"/>
        </w:rPr>
        <w:t>……..172</w:t>
      </w:r>
    </w:p>
    <w:p w14:paraId="21B1A2C6" w14:textId="26E3D6B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38</w:t>
      </w:r>
      <w:r w:rsidRPr="0011032C">
        <w:rPr>
          <w:rFonts w:ascii="Helvetica" w:hAnsi="Helvetica" w:cs="Helvetica"/>
          <w:sz w:val="26"/>
          <w:szCs w:val="26"/>
        </w:rPr>
        <w:t xml:space="preserve">: </w:t>
      </w:r>
      <w:r w:rsidR="000D048B" w:rsidRPr="0011032C">
        <w:rPr>
          <w:rFonts w:ascii="Helvetica" w:hAnsi="Helvetica" w:cs="Helvetica"/>
          <w:sz w:val="26"/>
          <w:szCs w:val="26"/>
        </w:rPr>
        <w:t>Marketing media channels in comparison……………………..182-183</w:t>
      </w:r>
    </w:p>
    <w:p w14:paraId="36BE52A8" w14:textId="5DD6CEBD" w:rsidR="00E3536F"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39</w:t>
      </w:r>
      <w:r w:rsidR="00E3536F" w:rsidRPr="0011032C">
        <w:rPr>
          <w:rFonts w:ascii="Helvetica" w:hAnsi="Helvetica" w:cs="Helvetica"/>
          <w:sz w:val="26"/>
          <w:szCs w:val="26"/>
        </w:rPr>
        <w:t>: Cost Allocation…………………………………………………………125</w:t>
      </w:r>
    </w:p>
    <w:p w14:paraId="3E75D0DF" w14:textId="1003A481" w:rsidR="00E3536F"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40</w:t>
      </w:r>
      <w:r w:rsidR="00E3536F" w:rsidRPr="0011032C">
        <w:rPr>
          <w:rFonts w:ascii="Helvetica" w:hAnsi="Helvetica" w:cs="Helvetica"/>
          <w:sz w:val="26"/>
          <w:szCs w:val="26"/>
        </w:rPr>
        <w:t>: Fairs for our Product…………..………………………………………129</w:t>
      </w:r>
    </w:p>
    <w:p w14:paraId="48DACCAF" w14:textId="58354C3F" w:rsidR="00E3536F"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41</w:t>
      </w:r>
      <w:r w:rsidR="00E3536F" w:rsidRPr="0011032C">
        <w:rPr>
          <w:rFonts w:ascii="Helvetica" w:hAnsi="Helvetica" w:cs="Helvetica"/>
          <w:sz w:val="26"/>
          <w:szCs w:val="26"/>
        </w:rPr>
        <w:t xml:space="preserve">: </w:t>
      </w:r>
      <w:r w:rsidR="006A5313" w:rsidRPr="0011032C">
        <w:rPr>
          <w:rFonts w:ascii="Helvetica" w:hAnsi="Helvetica" w:cs="Helvetica"/>
          <w:sz w:val="26"/>
          <w:szCs w:val="26"/>
        </w:rPr>
        <w:t>Cost Allocation</w:t>
      </w:r>
      <w:r w:rsidR="00E3536F" w:rsidRPr="0011032C">
        <w:rPr>
          <w:rFonts w:ascii="Helvetica" w:hAnsi="Helvetica" w:cs="Helvetica"/>
          <w:sz w:val="26"/>
          <w:szCs w:val="26"/>
        </w:rPr>
        <w:t>…..………………………………………………</w:t>
      </w:r>
      <w:r w:rsidR="006A5313" w:rsidRPr="0011032C">
        <w:rPr>
          <w:rFonts w:ascii="Helvetica" w:hAnsi="Helvetica" w:cs="Helvetica"/>
          <w:sz w:val="26"/>
          <w:szCs w:val="26"/>
        </w:rPr>
        <w:t>….</w:t>
      </w:r>
      <w:r w:rsidR="00E3536F" w:rsidRPr="0011032C">
        <w:rPr>
          <w:rFonts w:ascii="Helvetica" w:hAnsi="Helvetica" w:cs="Helvetica"/>
          <w:sz w:val="26"/>
          <w:szCs w:val="26"/>
        </w:rPr>
        <w:t>…</w:t>
      </w:r>
      <w:r w:rsidR="006A5313" w:rsidRPr="0011032C">
        <w:rPr>
          <w:rFonts w:ascii="Helvetica" w:hAnsi="Helvetica" w:cs="Helvetica"/>
          <w:sz w:val="26"/>
          <w:szCs w:val="26"/>
        </w:rPr>
        <w:t>180</w:t>
      </w:r>
    </w:p>
    <w:p w14:paraId="5E8A837D" w14:textId="1AA98533" w:rsidR="004C1C04"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42</w:t>
      </w:r>
      <w:r w:rsidRPr="0011032C">
        <w:rPr>
          <w:rFonts w:ascii="Helvetica" w:hAnsi="Helvetica" w:cs="Helvetica"/>
          <w:sz w:val="26"/>
          <w:szCs w:val="26"/>
        </w:rPr>
        <w:t xml:space="preserve">: </w:t>
      </w:r>
      <w:r w:rsidR="000D048B" w:rsidRPr="0011032C">
        <w:rPr>
          <w:rFonts w:ascii="Helvetica" w:hAnsi="Helvetica" w:cs="Helvetica"/>
          <w:sz w:val="26"/>
          <w:szCs w:val="26"/>
        </w:rPr>
        <w:t>Marketing media channels in comparison…….………………182-183</w:t>
      </w:r>
      <w:r w:rsidR="004854AF">
        <w:rPr>
          <w:rFonts w:ascii="Helvetica" w:hAnsi="Helvetica" w:cs="Helvetica"/>
          <w:sz w:val="26"/>
          <w:szCs w:val="26"/>
        </w:rPr>
        <w:t xml:space="preserve"> </w:t>
      </w:r>
      <w:r w:rsidR="004854AF" w:rsidRPr="0011032C">
        <w:rPr>
          <w:rFonts w:ascii="Helvetica" w:hAnsi="Helvetica" w:cs="Helvetica"/>
          <w:sz w:val="26"/>
          <w:szCs w:val="26"/>
        </w:rPr>
        <w:t xml:space="preserve">Table </w:t>
      </w:r>
      <w:r w:rsidR="00747513">
        <w:rPr>
          <w:rFonts w:ascii="Helvetica" w:hAnsi="Helvetica" w:cs="Helvetica"/>
          <w:sz w:val="26"/>
          <w:szCs w:val="26"/>
        </w:rPr>
        <w:t>43</w:t>
      </w:r>
      <w:r w:rsidR="004854AF" w:rsidRPr="0011032C">
        <w:rPr>
          <w:rFonts w:ascii="Helvetica" w:hAnsi="Helvetica" w:cs="Helvetica"/>
          <w:sz w:val="26"/>
          <w:szCs w:val="26"/>
        </w:rPr>
        <w:t xml:space="preserve">: </w:t>
      </w:r>
      <w:r w:rsidR="004854AF">
        <w:rPr>
          <w:rFonts w:ascii="Helvetica" w:hAnsi="Helvetica" w:cs="Helvetica"/>
          <w:sz w:val="26"/>
          <w:szCs w:val="26"/>
        </w:rPr>
        <w:t>Direct and Idirect Distribution………….</w:t>
      </w:r>
      <w:r w:rsidR="004854AF" w:rsidRPr="0011032C">
        <w:rPr>
          <w:rFonts w:ascii="Helvetica" w:hAnsi="Helvetica" w:cs="Helvetica"/>
          <w:sz w:val="26"/>
          <w:szCs w:val="26"/>
        </w:rPr>
        <w:t>…….……………</w:t>
      </w:r>
      <w:r w:rsidR="004854AF">
        <w:rPr>
          <w:rFonts w:ascii="Helvetica" w:hAnsi="Helvetica" w:cs="Helvetica"/>
          <w:sz w:val="26"/>
          <w:szCs w:val="26"/>
        </w:rPr>
        <w:t>…</w:t>
      </w:r>
      <w:r w:rsidR="004854AF" w:rsidRPr="0011032C">
        <w:rPr>
          <w:rFonts w:ascii="Helvetica" w:hAnsi="Helvetica" w:cs="Helvetica"/>
          <w:sz w:val="26"/>
          <w:szCs w:val="26"/>
        </w:rPr>
        <w:t>…</w:t>
      </w:r>
      <w:r w:rsidR="004854AF">
        <w:rPr>
          <w:rFonts w:ascii="Helvetica" w:hAnsi="Helvetica" w:cs="Helvetica"/>
          <w:sz w:val="26"/>
          <w:szCs w:val="26"/>
        </w:rPr>
        <w:t>184-185</w:t>
      </w:r>
    </w:p>
    <w:p w14:paraId="74A75871" w14:textId="49804961" w:rsidR="004C1C04"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4854AF">
        <w:rPr>
          <w:rFonts w:ascii="Helvetica" w:hAnsi="Helvetica" w:cs="Helvetica"/>
          <w:sz w:val="26"/>
          <w:szCs w:val="26"/>
        </w:rPr>
        <w:t>Table</w:t>
      </w:r>
      <w:r w:rsidRPr="0011032C">
        <w:rPr>
          <w:rFonts w:ascii="Helvetica" w:hAnsi="Helvetica" w:cs="Helvetica"/>
          <w:sz w:val="26"/>
          <w:szCs w:val="26"/>
        </w:rPr>
        <w:t xml:space="preserve"> </w:t>
      </w:r>
      <w:r w:rsidR="00747513">
        <w:rPr>
          <w:rFonts w:ascii="Helvetica" w:hAnsi="Helvetica" w:cs="Helvetica"/>
          <w:sz w:val="26"/>
          <w:szCs w:val="26"/>
        </w:rPr>
        <w:t>44</w:t>
      </w:r>
      <w:r w:rsidRPr="0011032C">
        <w:rPr>
          <w:rFonts w:ascii="Helvetica" w:hAnsi="Helvetica" w:cs="Helvetica"/>
          <w:sz w:val="26"/>
          <w:szCs w:val="26"/>
        </w:rPr>
        <w:t xml:space="preserve">: </w:t>
      </w:r>
      <w:r w:rsidR="000D048B" w:rsidRPr="0011032C">
        <w:rPr>
          <w:rFonts w:ascii="Helvetica" w:hAnsi="Helvetica" w:cs="Helvetica"/>
          <w:sz w:val="26"/>
          <w:szCs w:val="26"/>
        </w:rPr>
        <w:t>Interesting fairs for our product…..…………….………………189-190</w:t>
      </w:r>
      <w:r w:rsidR="004854AF">
        <w:rPr>
          <w:rFonts w:ascii="Helvetica" w:hAnsi="Helvetica" w:cs="Helvetica"/>
          <w:sz w:val="26"/>
          <w:szCs w:val="26"/>
        </w:rPr>
        <w:t xml:space="preserve"> </w:t>
      </w:r>
      <w:r w:rsidR="00747513">
        <w:rPr>
          <w:rFonts w:ascii="Helvetica" w:hAnsi="Helvetica" w:cs="Helvetica"/>
          <w:sz w:val="26"/>
          <w:szCs w:val="26"/>
        </w:rPr>
        <w:t>Table 46</w:t>
      </w:r>
      <w:r w:rsidR="004854AF" w:rsidRPr="0011032C">
        <w:rPr>
          <w:rFonts w:ascii="Helvetica" w:hAnsi="Helvetica" w:cs="Helvetica"/>
          <w:sz w:val="26"/>
          <w:szCs w:val="26"/>
        </w:rPr>
        <w:t>: Company network………………..…….……………………..…</w:t>
      </w:r>
      <w:r w:rsidR="004854AF">
        <w:rPr>
          <w:rFonts w:ascii="Helvetica" w:hAnsi="Helvetica" w:cs="Helvetica"/>
          <w:sz w:val="26"/>
          <w:szCs w:val="26"/>
        </w:rPr>
        <w:t>……</w:t>
      </w:r>
      <w:r w:rsidR="000E4BBB">
        <w:rPr>
          <w:rFonts w:ascii="Helvetica" w:hAnsi="Helvetica" w:cs="Helvetica"/>
          <w:sz w:val="26"/>
          <w:szCs w:val="26"/>
        </w:rPr>
        <w:t>198</w:t>
      </w:r>
    </w:p>
    <w:p w14:paraId="52615E1E" w14:textId="646E811D" w:rsidR="002B7B69"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45</w:t>
      </w:r>
      <w:r w:rsidR="004C1C04" w:rsidRPr="0011032C">
        <w:rPr>
          <w:rFonts w:ascii="Helvetica" w:hAnsi="Helvetica" w:cs="Helvetica"/>
          <w:sz w:val="26"/>
          <w:szCs w:val="26"/>
        </w:rPr>
        <w:t xml:space="preserve">: </w:t>
      </w:r>
      <w:r w:rsidR="004854AF">
        <w:rPr>
          <w:rFonts w:ascii="Helvetica" w:hAnsi="Helvetica" w:cs="Helvetica"/>
          <w:sz w:val="26"/>
          <w:szCs w:val="26"/>
        </w:rPr>
        <w:t>NACA 0012 Coordinates…..……………</w:t>
      </w:r>
      <w:r w:rsidR="004C1C04" w:rsidRPr="0011032C">
        <w:rPr>
          <w:rFonts w:ascii="Helvetica" w:hAnsi="Helvetica" w:cs="Helvetica"/>
          <w:sz w:val="26"/>
          <w:szCs w:val="26"/>
        </w:rPr>
        <w:t>……………………………</w:t>
      </w:r>
      <w:r w:rsidR="000E4BBB">
        <w:rPr>
          <w:rFonts w:ascii="Helvetica" w:hAnsi="Helvetica" w:cs="Helvetica"/>
          <w:sz w:val="26"/>
          <w:szCs w:val="26"/>
        </w:rPr>
        <w:t>232</w:t>
      </w:r>
      <w:r>
        <w:rPr>
          <w:rFonts w:ascii="Helvetica" w:hAnsi="Helvetica" w:cs="Helvetica"/>
          <w:sz w:val="26"/>
          <w:szCs w:val="26"/>
        </w:rPr>
        <w:t xml:space="preserve"> Table 46</w:t>
      </w:r>
      <w:r w:rsidR="008F7867">
        <w:rPr>
          <w:rFonts w:ascii="Helvetica" w:hAnsi="Helvetica" w:cs="Helvetica"/>
          <w:sz w:val="26"/>
          <w:szCs w:val="26"/>
        </w:rPr>
        <w:t>: Adhesives</w:t>
      </w:r>
      <w:r w:rsidR="002B7B69" w:rsidRPr="0011032C">
        <w:rPr>
          <w:rFonts w:ascii="Helvetica" w:hAnsi="Helvetica" w:cs="Helvetica"/>
          <w:sz w:val="26"/>
          <w:szCs w:val="26"/>
        </w:rPr>
        <w:t>………………………………</w:t>
      </w:r>
      <w:r w:rsidR="008F7867">
        <w:rPr>
          <w:rFonts w:ascii="Helvetica" w:hAnsi="Helvetica" w:cs="Helvetica"/>
          <w:sz w:val="26"/>
          <w:szCs w:val="26"/>
        </w:rPr>
        <w:t>..</w:t>
      </w:r>
      <w:r w:rsidR="002B7B69" w:rsidRPr="0011032C">
        <w:rPr>
          <w:rFonts w:ascii="Helvetica" w:hAnsi="Helvetica" w:cs="Helvetica"/>
          <w:sz w:val="26"/>
          <w:szCs w:val="26"/>
        </w:rPr>
        <w:t>………………………</w:t>
      </w:r>
      <w:r w:rsidR="008F7867">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256</w:t>
      </w:r>
    </w:p>
    <w:p w14:paraId="7C6489E6" w14:textId="2F338B9D" w:rsidR="002B7B69"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47</w:t>
      </w:r>
      <w:r w:rsidR="005755D0">
        <w:rPr>
          <w:rFonts w:ascii="Helvetica" w:hAnsi="Helvetica" w:cs="Helvetica"/>
          <w:sz w:val="26"/>
          <w:szCs w:val="26"/>
        </w:rPr>
        <w:t>: Sika292 Technical Properties……………………….……</w:t>
      </w:r>
      <w:r w:rsidR="002B7B69" w:rsidRPr="0011032C">
        <w:rPr>
          <w:rFonts w:ascii="Helvetica" w:hAnsi="Helvetica" w:cs="Helvetica"/>
          <w:sz w:val="26"/>
          <w:szCs w:val="26"/>
        </w:rPr>
        <w:t>………</w:t>
      </w:r>
      <w:r w:rsidR="005755D0">
        <w:rPr>
          <w:rFonts w:ascii="Helvetica" w:hAnsi="Helvetica" w:cs="Helvetica"/>
          <w:sz w:val="26"/>
          <w:szCs w:val="26"/>
        </w:rPr>
        <w:t>…</w:t>
      </w:r>
      <w:r w:rsidR="007F7D69">
        <w:rPr>
          <w:rFonts w:ascii="Helvetica" w:hAnsi="Helvetica" w:cs="Helvetica"/>
          <w:sz w:val="26"/>
          <w:szCs w:val="26"/>
        </w:rPr>
        <w:t>257</w:t>
      </w:r>
    </w:p>
    <w:p w14:paraId="380B3710" w14:textId="2E85F404" w:rsidR="002B7B69"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48</w:t>
      </w:r>
      <w:r w:rsidR="002B7B69" w:rsidRPr="0011032C">
        <w:rPr>
          <w:rFonts w:ascii="Helvetica" w:hAnsi="Helvetica" w:cs="Helvetica"/>
          <w:sz w:val="26"/>
          <w:szCs w:val="26"/>
        </w:rPr>
        <w:t xml:space="preserve">: </w:t>
      </w:r>
      <w:r w:rsidR="005755D0">
        <w:rPr>
          <w:rFonts w:ascii="Helvetica" w:hAnsi="Helvetica" w:cs="Helvetica"/>
          <w:sz w:val="26"/>
          <w:szCs w:val="26"/>
        </w:rPr>
        <w:t>Mast</w:t>
      </w:r>
      <w:r w:rsidR="002B7B69" w:rsidRPr="0011032C">
        <w:rPr>
          <w:rFonts w:ascii="Helvetica" w:hAnsi="Helvetica" w:cs="Helvetica"/>
          <w:sz w:val="26"/>
          <w:szCs w:val="26"/>
        </w:rPr>
        <w:t>..……………………..……</w:t>
      </w:r>
      <w:r w:rsidR="005755D0">
        <w:rPr>
          <w:rFonts w:ascii="Helvetica" w:hAnsi="Helvetica" w:cs="Helvetica"/>
          <w:sz w:val="26"/>
          <w:szCs w:val="26"/>
        </w:rPr>
        <w:t>…………..</w:t>
      </w:r>
      <w:r w:rsidR="007F7D69">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261-262</w:t>
      </w:r>
    </w:p>
    <w:p w14:paraId="214C3A0E" w14:textId="6401C513" w:rsidR="002B7B69"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 xml:space="preserve">Table </w:t>
      </w:r>
      <w:r w:rsidR="00747513">
        <w:rPr>
          <w:rFonts w:ascii="Helvetica" w:hAnsi="Helvetica" w:cs="Helvetica"/>
          <w:sz w:val="26"/>
          <w:szCs w:val="26"/>
        </w:rPr>
        <w:t>49</w:t>
      </w:r>
      <w:r>
        <w:rPr>
          <w:rFonts w:ascii="Helvetica" w:hAnsi="Helvetica" w:cs="Helvetica"/>
          <w:sz w:val="26"/>
          <w:szCs w:val="26"/>
        </w:rPr>
        <w:t>: Coverage</w:t>
      </w:r>
      <w:r w:rsidR="002B7B69" w:rsidRPr="0011032C">
        <w:rPr>
          <w:rFonts w:ascii="Helvetica" w:hAnsi="Helvetica" w:cs="Helvetica"/>
          <w:sz w:val="26"/>
          <w:szCs w:val="26"/>
        </w:rPr>
        <w:t>………………</w:t>
      </w:r>
      <w:r>
        <w:rPr>
          <w:rFonts w:ascii="Helvetica" w:hAnsi="Helvetica" w:cs="Helvetica"/>
          <w:sz w:val="26"/>
          <w:szCs w:val="26"/>
        </w:rPr>
        <w:t>….</w:t>
      </w:r>
      <w:r w:rsidR="00244B71">
        <w:rPr>
          <w:rFonts w:ascii="Helvetica" w:hAnsi="Helvetica" w:cs="Helvetica"/>
          <w:sz w:val="26"/>
          <w:szCs w:val="26"/>
        </w:rPr>
        <w:t>…..……………………..</w:t>
      </w:r>
      <w:r w:rsidR="002B7B69" w:rsidRPr="0011032C">
        <w:rPr>
          <w:rFonts w:ascii="Helvetica" w:hAnsi="Helvetica" w:cs="Helvetica"/>
          <w:sz w:val="26"/>
          <w:szCs w:val="26"/>
        </w:rPr>
        <w:t>…………..…</w:t>
      </w:r>
      <w:r>
        <w:rPr>
          <w:rFonts w:ascii="Helvetica" w:hAnsi="Helvetica" w:cs="Helvetica"/>
          <w:sz w:val="26"/>
          <w:szCs w:val="26"/>
        </w:rPr>
        <w:t>…</w:t>
      </w:r>
      <w:r w:rsidR="007F7D69">
        <w:rPr>
          <w:rFonts w:ascii="Helvetica" w:hAnsi="Helvetica" w:cs="Helvetica"/>
          <w:sz w:val="26"/>
          <w:szCs w:val="26"/>
        </w:rPr>
        <w:t>273</w:t>
      </w:r>
    </w:p>
    <w:p w14:paraId="045BEB61" w14:textId="16427D7D" w:rsidR="002B7B69"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50</w:t>
      </w:r>
      <w:r w:rsidR="002B7B69" w:rsidRPr="0011032C">
        <w:rPr>
          <w:rFonts w:ascii="Helvetica" w:hAnsi="Helvetica" w:cs="Helvetica"/>
          <w:sz w:val="26"/>
          <w:szCs w:val="26"/>
        </w:rPr>
        <w:t xml:space="preserve">: </w:t>
      </w:r>
      <w:r w:rsidR="0040444E">
        <w:rPr>
          <w:rFonts w:ascii="Helvetica" w:hAnsi="Helvetica" w:cs="Helvetica"/>
          <w:sz w:val="26"/>
          <w:szCs w:val="26"/>
        </w:rPr>
        <w:t>COLREGS Regulations</w:t>
      </w:r>
      <w:r w:rsidR="00244B71">
        <w:rPr>
          <w:rFonts w:ascii="Helvetica" w:hAnsi="Helvetica" w:cs="Helvetica"/>
          <w:sz w:val="26"/>
          <w:szCs w:val="26"/>
        </w:rPr>
        <w:t>…..……………………….</w:t>
      </w:r>
      <w:r w:rsidR="002B7B69" w:rsidRPr="0011032C">
        <w:rPr>
          <w:rFonts w:ascii="Helvetica" w:hAnsi="Helvetica" w:cs="Helvetica"/>
          <w:sz w:val="26"/>
          <w:szCs w:val="26"/>
        </w:rPr>
        <w:t>………..……</w:t>
      </w:r>
      <w:r w:rsidR="0040444E">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278</w:t>
      </w:r>
    </w:p>
    <w:p w14:paraId="556195DE" w14:textId="72E6B715"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51</w:t>
      </w:r>
      <w:r w:rsidRPr="0011032C">
        <w:rPr>
          <w:rFonts w:ascii="Helvetica" w:hAnsi="Helvetica" w:cs="Helvetica"/>
          <w:sz w:val="26"/>
          <w:szCs w:val="26"/>
        </w:rPr>
        <w:t xml:space="preserve">: </w:t>
      </w:r>
      <w:r w:rsidR="0040444E">
        <w:rPr>
          <w:rFonts w:ascii="Helvetica" w:hAnsi="Helvetica" w:cs="Helvetica"/>
          <w:sz w:val="26"/>
          <w:szCs w:val="26"/>
        </w:rPr>
        <w:t>Actuator……………………………………………………….………</w:t>
      </w:r>
      <w:r w:rsidR="007F7D69">
        <w:rPr>
          <w:rFonts w:ascii="Helvetica" w:hAnsi="Helvetica" w:cs="Helvetica"/>
          <w:sz w:val="26"/>
          <w:szCs w:val="26"/>
        </w:rPr>
        <w:t>284</w:t>
      </w:r>
    </w:p>
    <w:p w14:paraId="1BBF573E" w14:textId="6A6161C7" w:rsidR="002B7B69"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52</w:t>
      </w:r>
      <w:r w:rsidR="00295617">
        <w:rPr>
          <w:rFonts w:ascii="Helvetica" w:hAnsi="Helvetica" w:cs="Helvetica"/>
          <w:sz w:val="26"/>
          <w:szCs w:val="26"/>
        </w:rPr>
        <w:t>: Part List…………….……….</w:t>
      </w:r>
      <w:r w:rsidR="002B7B69" w:rsidRPr="0011032C">
        <w:rPr>
          <w:rFonts w:ascii="Helvetica" w:hAnsi="Helvetica" w:cs="Helvetica"/>
          <w:sz w:val="26"/>
          <w:szCs w:val="26"/>
        </w:rPr>
        <w:t>……………..…………………….</w:t>
      </w:r>
      <w:r w:rsidR="007F7D69">
        <w:rPr>
          <w:rFonts w:ascii="Helvetica" w:hAnsi="Helvetica" w:cs="Helvetica"/>
          <w:sz w:val="26"/>
          <w:szCs w:val="26"/>
        </w:rPr>
        <w:t>289-294</w:t>
      </w:r>
    </w:p>
    <w:p w14:paraId="1682A717" w14:textId="1F22EA5B"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53</w:t>
      </w:r>
      <w:r w:rsidR="00295617">
        <w:rPr>
          <w:rFonts w:ascii="Helvetica" w:hAnsi="Helvetica" w:cs="Helvetica"/>
          <w:sz w:val="26"/>
          <w:szCs w:val="26"/>
        </w:rPr>
        <w:t>: Ac</w:t>
      </w:r>
      <w:r w:rsidR="00244B71">
        <w:rPr>
          <w:rFonts w:ascii="Helvetica" w:hAnsi="Helvetica" w:cs="Helvetica"/>
          <w:sz w:val="26"/>
          <w:szCs w:val="26"/>
        </w:rPr>
        <w:t>cumulated Price..…………..……….........</w:t>
      </w:r>
      <w:r w:rsidR="00295617">
        <w:rPr>
          <w:rFonts w:ascii="Helvetica" w:hAnsi="Helvetica" w:cs="Helvetica"/>
          <w:sz w:val="26"/>
          <w:szCs w:val="26"/>
        </w:rPr>
        <w:t>………………</w:t>
      </w:r>
      <w:r w:rsidR="007F7D69">
        <w:rPr>
          <w:rFonts w:ascii="Helvetica" w:hAnsi="Helvetica" w:cs="Helvetica"/>
          <w:sz w:val="26"/>
          <w:szCs w:val="26"/>
        </w:rPr>
        <w:t>.…294-295</w:t>
      </w:r>
    </w:p>
    <w:p w14:paraId="2D50CE5C" w14:textId="2B54B4EF" w:rsidR="002B7B69" w:rsidRPr="0011032C" w:rsidRDefault="00747513"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54</w:t>
      </w:r>
      <w:r w:rsidR="002B7B69" w:rsidRPr="0011032C">
        <w:rPr>
          <w:rFonts w:ascii="Helvetica" w:hAnsi="Helvetica" w:cs="Helvetica"/>
          <w:sz w:val="26"/>
          <w:szCs w:val="26"/>
        </w:rPr>
        <w:t xml:space="preserve">: </w:t>
      </w:r>
      <w:r w:rsidR="00295617">
        <w:rPr>
          <w:rFonts w:ascii="Helvetica" w:hAnsi="Helvetica" w:cs="Helvetica"/>
          <w:sz w:val="26"/>
          <w:szCs w:val="26"/>
        </w:rPr>
        <w:t>Supplier Contact Information……</w:t>
      </w:r>
      <w:r w:rsidR="00244B71">
        <w:rPr>
          <w:rFonts w:ascii="Helvetica" w:hAnsi="Helvetica" w:cs="Helvetica"/>
          <w:sz w:val="26"/>
          <w:szCs w:val="26"/>
        </w:rPr>
        <w:t>.</w:t>
      </w:r>
      <w:r w:rsidR="002B7B69" w:rsidRPr="0011032C">
        <w:rPr>
          <w:rFonts w:ascii="Helvetica" w:hAnsi="Helvetica" w:cs="Helvetica"/>
          <w:sz w:val="26"/>
          <w:szCs w:val="26"/>
        </w:rPr>
        <w:t>…………………………….</w:t>
      </w:r>
      <w:r w:rsidR="007F7D69">
        <w:rPr>
          <w:rFonts w:ascii="Helvetica" w:hAnsi="Helvetica" w:cs="Helvetica"/>
          <w:sz w:val="26"/>
          <w:szCs w:val="26"/>
        </w:rPr>
        <w:t>296-298</w:t>
      </w:r>
    </w:p>
    <w:p w14:paraId="10097152" w14:textId="0ED188CE"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55</w:t>
      </w:r>
      <w:r w:rsidR="00295617">
        <w:rPr>
          <w:rFonts w:ascii="Helvetica" w:hAnsi="Helvetica" w:cs="Helvetica"/>
          <w:sz w:val="26"/>
          <w:szCs w:val="26"/>
        </w:rPr>
        <w:t>: Task List</w:t>
      </w:r>
      <w:r w:rsidRPr="0011032C">
        <w:rPr>
          <w:rFonts w:ascii="Helvetica" w:hAnsi="Helvetica" w:cs="Helvetica"/>
          <w:sz w:val="26"/>
          <w:szCs w:val="26"/>
        </w:rPr>
        <w:t>.………………..……………</w:t>
      </w:r>
      <w:r w:rsidR="00295617">
        <w:rPr>
          <w:rFonts w:ascii="Helvetica" w:hAnsi="Helvetica" w:cs="Helvetica"/>
          <w:sz w:val="26"/>
          <w:szCs w:val="26"/>
        </w:rPr>
        <w:t>…………….……………</w:t>
      </w:r>
      <w:r w:rsidR="007F7D69">
        <w:rPr>
          <w:rFonts w:ascii="Helvetica" w:hAnsi="Helvetica" w:cs="Helvetica"/>
          <w:sz w:val="26"/>
          <w:szCs w:val="26"/>
        </w:rPr>
        <w:t>.……299</w:t>
      </w:r>
    </w:p>
    <w:p w14:paraId="554D1EB8" w14:textId="40610304"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56</w:t>
      </w:r>
      <w:r w:rsidRPr="0011032C">
        <w:rPr>
          <w:rFonts w:ascii="Helvetica" w:hAnsi="Helvetica" w:cs="Helvetica"/>
          <w:sz w:val="26"/>
          <w:szCs w:val="26"/>
        </w:rPr>
        <w:t>:</w:t>
      </w:r>
      <w:r w:rsidR="00295617" w:rsidRPr="0011032C">
        <w:rPr>
          <w:rFonts w:ascii="Helvetica" w:hAnsi="Helvetica" w:cs="Helvetica"/>
          <w:sz w:val="26"/>
          <w:szCs w:val="26"/>
        </w:rPr>
        <w:t xml:space="preserve"> </w:t>
      </w:r>
      <w:r w:rsidR="00295617">
        <w:rPr>
          <w:rFonts w:ascii="Helvetica" w:hAnsi="Helvetica" w:cs="Helvetica"/>
          <w:sz w:val="26"/>
          <w:szCs w:val="26"/>
        </w:rPr>
        <w:t>Workshop Equipm</w:t>
      </w:r>
      <w:r w:rsidR="007F7D69">
        <w:rPr>
          <w:rFonts w:ascii="Helvetica" w:hAnsi="Helvetica" w:cs="Helvetica"/>
          <w:sz w:val="26"/>
          <w:szCs w:val="26"/>
        </w:rPr>
        <w:t>ent List…………….……….…….……………...302</w:t>
      </w:r>
    </w:p>
    <w:p w14:paraId="0AA06113" w14:textId="6657CAEC"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57</w:t>
      </w:r>
      <w:r w:rsidR="00295617">
        <w:rPr>
          <w:rFonts w:ascii="Helvetica" w:hAnsi="Helvetica" w:cs="Helvetica"/>
          <w:sz w:val="26"/>
          <w:szCs w:val="26"/>
        </w:rPr>
        <w:t>: I Beam dimensions……………</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7F7D69">
        <w:rPr>
          <w:rFonts w:ascii="Helvetica" w:hAnsi="Helvetica" w:cs="Helvetica"/>
          <w:sz w:val="26"/>
          <w:szCs w:val="26"/>
        </w:rPr>
        <w:t>304</w:t>
      </w:r>
    </w:p>
    <w:p w14:paraId="74CE19C6" w14:textId="06A699A5" w:rsidR="002B7B69" w:rsidRPr="0011032C" w:rsidRDefault="002B7B69" w:rsidP="002956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sz w:val="26"/>
          <w:szCs w:val="26"/>
        </w:rPr>
        <w:t>58</w:t>
      </w:r>
      <w:r w:rsidRPr="0011032C">
        <w:rPr>
          <w:rFonts w:ascii="Helvetica" w:hAnsi="Helvetica" w:cs="Helvetica"/>
          <w:sz w:val="26"/>
          <w:szCs w:val="26"/>
        </w:rPr>
        <w:t xml:space="preserve">: </w:t>
      </w:r>
      <w:r w:rsidR="00295617">
        <w:rPr>
          <w:rFonts w:ascii="Helvetica" w:hAnsi="Helvetica" w:cs="Helvetica"/>
          <w:sz w:val="26"/>
          <w:szCs w:val="26"/>
        </w:rPr>
        <w:t>Prototype Material List</w:t>
      </w:r>
      <w:r w:rsidRPr="0011032C">
        <w:rPr>
          <w:rFonts w:ascii="Helvetica" w:hAnsi="Helvetica" w:cs="Helvetica"/>
          <w:sz w:val="26"/>
          <w:szCs w:val="26"/>
        </w:rPr>
        <w:t>..…………………………………………..…..</w:t>
      </w:r>
      <w:r w:rsidR="007F7D69">
        <w:rPr>
          <w:rFonts w:ascii="Helvetica" w:hAnsi="Helvetica" w:cs="Helvetica"/>
          <w:sz w:val="26"/>
          <w:szCs w:val="26"/>
        </w:rPr>
        <w:t>314</w:t>
      </w:r>
    </w:p>
    <w:p w14:paraId="5F25330D"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12468FE"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CDCA7FF"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825C5AB"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C1CF767"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E4C12CA"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779D0A2"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45BD6E"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980F1FD"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2D04643"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1EC7C06" w14:textId="77777777" w:rsidR="00B03D68" w:rsidRPr="0011032C" w:rsidRDefault="00B03D68" w:rsidP="000771AA">
      <w:pPr>
        <w:jc w:val="both"/>
        <w:sectPr w:rsidR="00B03D68" w:rsidRPr="0011032C" w:rsidSect="003B0DBC">
          <w:headerReference w:type="default" r:id="rId15"/>
          <w:footerReference w:type="default" r:id="rId16"/>
          <w:headerReference w:type="first" r:id="rId17"/>
          <w:footerReference w:type="first" r:id="rId18"/>
          <w:pgSz w:w="11900" w:h="16840"/>
          <w:pgMar w:top="1440" w:right="851" w:bottom="1440" w:left="1985" w:header="708" w:footer="708" w:gutter="0"/>
          <w:pgNumType w:fmt="upperRoman" w:start="1"/>
          <w:cols w:space="708"/>
          <w:docGrid w:linePitch="360"/>
          <w:printerSettings r:id="rId19"/>
        </w:sectPr>
      </w:pPr>
    </w:p>
    <w:p w14:paraId="624D15C9" w14:textId="0DED5218" w:rsidR="00DE2A7B" w:rsidRPr="0011032C" w:rsidRDefault="00DE2A7B" w:rsidP="000771AA">
      <w:pPr>
        <w:pStyle w:val="berschrift1"/>
        <w:spacing w:line="360" w:lineRule="auto"/>
        <w:jc w:val="both"/>
      </w:pPr>
      <w:bookmarkStart w:id="3" w:name="_Toc296674818"/>
      <w:r w:rsidRPr="0011032C">
        <w:t>1. Introduction</w:t>
      </w:r>
      <w:bookmarkEnd w:id="3"/>
    </w:p>
    <w:p w14:paraId="4249B522" w14:textId="6B7CFD0C" w:rsidR="00DE2A7B" w:rsidRPr="0011032C" w:rsidRDefault="00DE2A7B" w:rsidP="00877CB5">
      <w:pPr>
        <w:widowControl w:val="0"/>
        <w:autoSpaceDE w:val="0"/>
        <w:autoSpaceDN w:val="0"/>
        <w:adjustRightInd w:val="0"/>
        <w:spacing w:before="120" w:after="120" w:line="360" w:lineRule="auto"/>
        <w:ind w:left="708"/>
        <w:jc w:val="right"/>
        <w:rPr>
          <w:rFonts w:ascii="Helvetica" w:hAnsi="Helvetica" w:cs="Helvetica"/>
          <w:sz w:val="26"/>
          <w:szCs w:val="26"/>
        </w:rPr>
      </w:pPr>
      <w:r w:rsidRPr="0011032C">
        <w:rPr>
          <w:rFonts w:ascii="Helvetica" w:hAnsi="Helvetica" w:cs="Helvetica"/>
          <w:sz w:val="26"/>
          <w:szCs w:val="26"/>
        </w:rPr>
        <w:t xml:space="preserve">“Talent wins games, but teamwork and intelligence win championships.” </w:t>
      </w:r>
      <w:r w:rsidRPr="0011032C">
        <w:rPr>
          <w:rFonts w:ascii="Helvetica" w:hAnsi="Helvetica" w:cs="Helvetica"/>
          <w:b/>
          <w:bCs/>
          <w:sz w:val="26"/>
          <w:szCs w:val="26"/>
        </w:rPr>
        <w:t>Michael Jordan</w:t>
      </w:r>
    </w:p>
    <w:p w14:paraId="20B6AF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B7856D0" w14:textId="3DA36B36" w:rsidR="00DE2A7B" w:rsidRPr="0011032C" w:rsidRDefault="00DE2A7B" w:rsidP="00244B71">
      <w:pPr>
        <w:pStyle w:val="berschrift2"/>
        <w:jc w:val="both"/>
      </w:pPr>
      <w:bookmarkStart w:id="4" w:name="_Toc296674819"/>
      <w:r w:rsidRPr="0011032C">
        <w:t>Pres</w:t>
      </w:r>
      <w:r w:rsidR="00B12BDF" w:rsidRPr="0011032C">
        <w:softHyphen/>
      </w:r>
      <w:r w:rsidR="00B12BDF" w:rsidRPr="0011032C">
        <w:softHyphen/>
      </w:r>
      <w:r w:rsidR="00B12BDF" w:rsidRPr="0011032C">
        <w:softHyphen/>
      </w:r>
      <w:r w:rsidR="00B12BDF" w:rsidRPr="0011032C">
        <w:softHyphen/>
      </w:r>
      <w:r w:rsidR="00B12BDF" w:rsidRPr="0011032C">
        <w:softHyphen/>
      </w:r>
      <w:r w:rsidR="00B12BDF" w:rsidRPr="0011032C">
        <w:softHyphen/>
      </w:r>
      <w:r w:rsidRPr="0011032C">
        <w:t>entation</w:t>
      </w:r>
      <w:bookmarkEnd w:id="4"/>
    </w:p>
    <w:p w14:paraId="7B9C7E3A" w14:textId="77777777" w:rsidR="00543819" w:rsidRPr="0011032C" w:rsidRDefault="00543819" w:rsidP="000771AA">
      <w:pPr>
        <w:jc w:val="both"/>
      </w:pPr>
    </w:p>
    <w:p w14:paraId="72A726B4" w14:textId="0BDFB8D9"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Our team consists of </w:t>
      </w:r>
      <w:r w:rsidR="00C20BE3">
        <w:rPr>
          <w:rFonts w:ascii="Helvetica" w:hAnsi="Helvetica" w:cs="Helvetica"/>
          <w:sz w:val="26"/>
          <w:szCs w:val="26"/>
        </w:rPr>
        <w:t>five</w:t>
      </w:r>
      <w:r w:rsidRPr="0011032C">
        <w:rPr>
          <w:rFonts w:ascii="Helvetica" w:hAnsi="Helvetica" w:cs="Helvetica"/>
          <w:sz w:val="26"/>
          <w:szCs w:val="26"/>
        </w:rPr>
        <w:t xml:space="preserve"> multinational, interdisciplinary student members who have undertaken the European Project Semester programme 2015 a</w:t>
      </w:r>
      <w:r w:rsidR="009A36BB" w:rsidRPr="0011032C">
        <w:rPr>
          <w:rFonts w:ascii="Helvetica" w:hAnsi="Helvetica" w:cs="Helvetica"/>
          <w:sz w:val="26"/>
          <w:szCs w:val="26"/>
        </w:rPr>
        <w:t>t the Instituto Superior de Enge</w:t>
      </w:r>
      <w:r w:rsidRPr="0011032C">
        <w:rPr>
          <w:rFonts w:ascii="Helvetica" w:hAnsi="Helvetica" w:cs="Helvetica"/>
          <w:sz w:val="26"/>
          <w:szCs w:val="26"/>
        </w:rPr>
        <w:t>nharia do Porto otherwise known as ISEP. The programme commenced on the 23/02/2015 and it will last four months, finalising on the 26/02/2015. The semester is based on a group project, “Autonomous Sailing Boat”.</w:t>
      </w:r>
    </w:p>
    <w:p w14:paraId="1C3A3F2F" w14:textId="701E515C" w:rsidR="00E46836" w:rsidRPr="0011032C" w:rsidRDefault="00DE2A7B" w:rsidP="00877CB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programme also offers additional classes such as Team building, Project Management, Communication, Marketing, Sustainability and Ethics &amp; Deontology all of which are designed to aid the project completion.</w:t>
      </w:r>
    </w:p>
    <w:p w14:paraId="37598088" w14:textId="77777777" w:rsidR="00D85223" w:rsidRPr="0011032C" w:rsidRDefault="00D85223" w:rsidP="00256030">
      <w:pPr>
        <w:pStyle w:val="berschrift3"/>
      </w:pPr>
    </w:p>
    <w:p w14:paraId="7FA4AA4F" w14:textId="77777777" w:rsidR="00D85223" w:rsidRPr="0011032C" w:rsidRDefault="00D85223" w:rsidP="00256030">
      <w:pPr>
        <w:pStyle w:val="berschrift3"/>
      </w:pPr>
    </w:p>
    <w:p w14:paraId="0FDE8F29" w14:textId="77777777" w:rsidR="00300A80" w:rsidRPr="0011032C" w:rsidRDefault="00300A80" w:rsidP="000771AA">
      <w:pPr>
        <w:jc w:val="both"/>
      </w:pPr>
    </w:p>
    <w:p w14:paraId="6826D376" w14:textId="77777777" w:rsidR="00300A80" w:rsidRPr="0011032C" w:rsidRDefault="00300A80" w:rsidP="000771AA">
      <w:pPr>
        <w:jc w:val="both"/>
      </w:pPr>
    </w:p>
    <w:p w14:paraId="348B3F38" w14:textId="77777777" w:rsidR="00300A80" w:rsidRPr="0011032C" w:rsidRDefault="00300A80" w:rsidP="000771AA">
      <w:pPr>
        <w:jc w:val="both"/>
      </w:pPr>
    </w:p>
    <w:p w14:paraId="5D0509A7" w14:textId="77777777" w:rsidR="00300A80" w:rsidRPr="0011032C" w:rsidRDefault="00300A80" w:rsidP="000771AA">
      <w:pPr>
        <w:jc w:val="both"/>
      </w:pPr>
    </w:p>
    <w:p w14:paraId="2550425B" w14:textId="77777777" w:rsidR="00300A80" w:rsidRPr="0011032C" w:rsidRDefault="00300A80" w:rsidP="000771AA">
      <w:pPr>
        <w:jc w:val="both"/>
      </w:pPr>
    </w:p>
    <w:p w14:paraId="130E6C1C" w14:textId="77777777" w:rsidR="00300A80" w:rsidRPr="0011032C" w:rsidRDefault="00300A80" w:rsidP="000771AA">
      <w:pPr>
        <w:jc w:val="both"/>
      </w:pPr>
    </w:p>
    <w:p w14:paraId="2B5639DA" w14:textId="77777777" w:rsidR="00300A80" w:rsidRPr="0011032C" w:rsidRDefault="00300A80" w:rsidP="000771AA">
      <w:pPr>
        <w:jc w:val="both"/>
      </w:pPr>
    </w:p>
    <w:p w14:paraId="25F62535" w14:textId="77777777" w:rsidR="00300A80" w:rsidRPr="0011032C" w:rsidRDefault="00300A80" w:rsidP="000771AA">
      <w:pPr>
        <w:jc w:val="both"/>
      </w:pPr>
    </w:p>
    <w:p w14:paraId="6EFE20E4" w14:textId="77777777" w:rsidR="00300A80" w:rsidRPr="0011032C" w:rsidRDefault="00300A80" w:rsidP="000771AA">
      <w:pPr>
        <w:jc w:val="both"/>
      </w:pPr>
    </w:p>
    <w:p w14:paraId="2640C556" w14:textId="77777777" w:rsidR="00300A80" w:rsidRPr="0011032C" w:rsidRDefault="00300A80" w:rsidP="000771AA">
      <w:pPr>
        <w:jc w:val="both"/>
      </w:pPr>
    </w:p>
    <w:p w14:paraId="1DDF4D7C" w14:textId="77777777" w:rsidR="00300A80" w:rsidRPr="0011032C" w:rsidRDefault="00300A80" w:rsidP="000771AA">
      <w:pPr>
        <w:jc w:val="both"/>
      </w:pPr>
    </w:p>
    <w:p w14:paraId="1AAC4E57" w14:textId="77777777" w:rsidR="00300A80" w:rsidRPr="0011032C" w:rsidRDefault="00300A80" w:rsidP="000771AA">
      <w:pPr>
        <w:jc w:val="both"/>
      </w:pPr>
    </w:p>
    <w:p w14:paraId="5F460D3C" w14:textId="77777777" w:rsidR="00300A80" w:rsidRPr="0011032C" w:rsidRDefault="00300A80" w:rsidP="000771AA">
      <w:pPr>
        <w:jc w:val="both"/>
      </w:pPr>
    </w:p>
    <w:p w14:paraId="1D76A864" w14:textId="77777777" w:rsidR="00300A80" w:rsidRPr="0011032C" w:rsidRDefault="00300A80" w:rsidP="000771AA">
      <w:pPr>
        <w:jc w:val="both"/>
      </w:pPr>
    </w:p>
    <w:p w14:paraId="6C26C5E3" w14:textId="77777777" w:rsidR="00300A80" w:rsidRPr="0011032C" w:rsidRDefault="00300A80" w:rsidP="000771AA">
      <w:pPr>
        <w:jc w:val="both"/>
      </w:pPr>
    </w:p>
    <w:p w14:paraId="26829332" w14:textId="77777777" w:rsidR="00300A80" w:rsidRPr="0011032C" w:rsidRDefault="00300A80" w:rsidP="000771AA">
      <w:pPr>
        <w:jc w:val="both"/>
      </w:pPr>
    </w:p>
    <w:p w14:paraId="6B4F3D2D" w14:textId="77777777" w:rsidR="00300A80" w:rsidRPr="0011032C" w:rsidRDefault="00300A80" w:rsidP="000771AA">
      <w:pPr>
        <w:jc w:val="both"/>
      </w:pPr>
    </w:p>
    <w:p w14:paraId="621BDBBE" w14:textId="56E50935" w:rsidR="003B5BA8" w:rsidRPr="0011032C" w:rsidRDefault="004C1C04" w:rsidP="00256030">
      <w:pPr>
        <w:pStyle w:val="berschrift3"/>
      </w:pPr>
      <w:bookmarkStart w:id="5" w:name="_Toc296674820"/>
      <w:r w:rsidRPr="0011032C">
        <w:t xml:space="preserve">1.1.1 </w:t>
      </w:r>
      <w:r w:rsidR="003B0E4F" w:rsidRPr="0011032C">
        <w:t>Our Crew</w:t>
      </w:r>
      <w:bookmarkEnd w:id="5"/>
    </w:p>
    <w:p w14:paraId="6F1ACF2E" w14:textId="215B7553" w:rsidR="00D85223" w:rsidRPr="00877CB5" w:rsidRDefault="003B0E4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sz w:val="26"/>
          <w:szCs w:val="26"/>
        </w:rPr>
      </w:pPr>
      <w:r w:rsidRPr="00877CB5">
        <w:rPr>
          <w:rFonts w:ascii="Helvetica" w:hAnsi="Helvetica" w:cs="Times New Roman"/>
          <w:b/>
          <w:bCs/>
          <w:sz w:val="26"/>
          <w:szCs w:val="26"/>
        </w:rPr>
        <w:t>Table 1:</w:t>
      </w:r>
      <w:r w:rsidRPr="00877CB5">
        <w:rPr>
          <w:rFonts w:ascii="Helvetica" w:hAnsi="Helvetica" w:cs="Times New Roman"/>
          <w:sz w:val="26"/>
          <w:szCs w:val="26"/>
        </w:rPr>
        <w:t xml:space="preserve"> Presentation of Team Members</w:t>
      </w:r>
      <w:r w:rsidR="004C1C04" w:rsidRPr="00877CB5">
        <w:rPr>
          <w:rFonts w:ascii="Helvetica" w:hAnsi="Helvetica" w:cs="Times New Roman"/>
          <w:sz w:val="26"/>
          <w:szCs w:val="26"/>
        </w:rPr>
        <w:t>.</w:t>
      </w:r>
    </w:p>
    <w:tbl>
      <w:tblPr>
        <w:tblStyle w:val="Tabellenraster"/>
        <w:tblW w:w="0" w:type="auto"/>
        <w:tblLook w:val="04A0" w:firstRow="1" w:lastRow="0" w:firstColumn="1" w:lastColumn="0" w:noHBand="0" w:noVBand="1"/>
      </w:tblPr>
      <w:tblGrid>
        <w:gridCol w:w="2149"/>
        <w:gridCol w:w="2776"/>
        <w:gridCol w:w="2212"/>
        <w:gridCol w:w="2143"/>
      </w:tblGrid>
      <w:tr w:rsidR="00300A80" w:rsidRPr="0011032C" w14:paraId="1B2D183F" w14:textId="77777777" w:rsidTr="00877CB5">
        <w:trPr>
          <w:trHeight w:val="2735"/>
        </w:trPr>
        <w:tc>
          <w:tcPr>
            <w:tcW w:w="2301" w:type="dxa"/>
          </w:tcPr>
          <w:p w14:paraId="0F592D14" w14:textId="77777777" w:rsidR="001336DE" w:rsidRDefault="001336DE"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A854171" w14:textId="553AF233" w:rsidR="00FB26A1" w:rsidRPr="0011032C" w:rsidRDefault="00FB26A1"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Roberto Giordano</w:t>
            </w:r>
          </w:p>
        </w:tc>
        <w:tc>
          <w:tcPr>
            <w:tcW w:w="2301" w:type="dxa"/>
            <w:vAlign w:val="center"/>
          </w:tcPr>
          <w:p w14:paraId="511FF41C" w14:textId="2AB36E09"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52C4DEA" w14:textId="40910D89" w:rsidR="00FB26A1" w:rsidRPr="0011032C"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2816" behindDoc="0" locked="0" layoutInCell="1" allowOverlap="1" wp14:anchorId="1F019229" wp14:editId="308339A3">
                  <wp:simplePos x="0" y="0"/>
                  <wp:positionH relativeFrom="margin">
                    <wp:posOffset>382270</wp:posOffset>
                  </wp:positionH>
                  <wp:positionV relativeFrom="margin">
                    <wp:posOffset>188595</wp:posOffset>
                  </wp:positionV>
                  <wp:extent cx="903605" cy="903605"/>
                  <wp:effectExtent l="0" t="0" r="10795" b="10795"/>
                  <wp:wrapTight wrapText="bothSides">
                    <wp:wrapPolygon edited="0">
                      <wp:start x="0" y="0"/>
                      <wp:lineTo x="0" y="21251"/>
                      <wp:lineTo x="21251" y="21251"/>
                      <wp:lineTo x="21251" y="0"/>
                      <wp:lineTo x="0" y="0"/>
                    </wp:wrapPolygon>
                  </wp:wrapTight>
                  <wp:docPr id="9" name="Bild 9" descr="Macintosh HD:Users:thiesgunther:Desktop:Uni Porto:Final Report:robe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thiesgunther:Desktop:Uni Porto:Final Report:robert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tc>
        <w:tc>
          <w:tcPr>
            <w:tcW w:w="2301" w:type="dxa"/>
          </w:tcPr>
          <w:p w14:paraId="6B2307EB" w14:textId="77777777" w:rsidR="001336DE" w:rsidRDefault="001336DE"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648F243E" w14:textId="1C6C8F96" w:rsidR="00B571C3" w:rsidRPr="0011032C" w:rsidRDefault="00300A80"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Management in Engineering</w:t>
            </w:r>
          </w:p>
          <w:p w14:paraId="7FB5D6E1" w14:textId="25E350F9"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39F3B04B" w14:textId="77777777" w:rsidR="001336DE" w:rsidRDefault="001336DE"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E0183E0" w14:textId="1CA6374D" w:rsidR="00FB26A1" w:rsidRPr="0011032C" w:rsidRDefault="00300A80"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Italy</w:t>
            </w:r>
          </w:p>
        </w:tc>
      </w:tr>
      <w:tr w:rsidR="00300A80" w:rsidRPr="0011032C" w14:paraId="381B13C9" w14:textId="77777777" w:rsidTr="00FB26A1">
        <w:tc>
          <w:tcPr>
            <w:tcW w:w="2301" w:type="dxa"/>
          </w:tcPr>
          <w:p w14:paraId="44230A91" w14:textId="77777777" w:rsidR="001336DE" w:rsidRDefault="001336DE"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2C07E3B5" w14:textId="7BE79C29" w:rsidR="00FB26A1" w:rsidRPr="0011032C" w:rsidRDefault="00FB26A1"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Gary Jonathan Rabone</w:t>
            </w:r>
          </w:p>
        </w:tc>
        <w:tc>
          <w:tcPr>
            <w:tcW w:w="2301" w:type="dxa"/>
          </w:tcPr>
          <w:p w14:paraId="40C3D926" w14:textId="0015CA0F" w:rsidR="00B571C3" w:rsidRPr="0011032C"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1792" behindDoc="0" locked="0" layoutInCell="1" allowOverlap="1" wp14:anchorId="7A95470D" wp14:editId="0EAD8838">
                  <wp:simplePos x="0" y="0"/>
                  <wp:positionH relativeFrom="margin">
                    <wp:posOffset>349885</wp:posOffset>
                  </wp:positionH>
                  <wp:positionV relativeFrom="margin">
                    <wp:posOffset>147320</wp:posOffset>
                  </wp:positionV>
                  <wp:extent cx="996315" cy="996315"/>
                  <wp:effectExtent l="0" t="0" r="0" b="0"/>
                  <wp:wrapSquare wrapText="bothSides"/>
                  <wp:docPr id="5" name="Bild 5" descr="Macintosh HD:Users:thiesgunther:Desktop:Uni Porto:Final Report:jo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iesgunther:Desktop:Uni Porto:Final Report:jonn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6315" cy="996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5AC7E9" w14:textId="77777777" w:rsidR="00FB26A1"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0BB40ED0" w14:textId="77777777" w:rsidR="001336DE"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5B760C8" w14:textId="706F7CDB" w:rsidR="001336DE" w:rsidRPr="0011032C"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2708C42E" w14:textId="7CE906A1" w:rsidR="00B571C3" w:rsidRPr="0011032C" w:rsidRDefault="00300A80"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Mechanical Systems Engineering</w:t>
            </w:r>
          </w:p>
        </w:tc>
        <w:tc>
          <w:tcPr>
            <w:tcW w:w="2301" w:type="dxa"/>
          </w:tcPr>
          <w:p w14:paraId="165AE54A" w14:textId="6D16F1F9" w:rsidR="00FB26A1" w:rsidRPr="0011032C" w:rsidRDefault="00300A80"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Scotland</w:t>
            </w:r>
          </w:p>
        </w:tc>
      </w:tr>
      <w:tr w:rsidR="00300A80" w:rsidRPr="0011032C" w14:paraId="0921E4FA" w14:textId="77777777" w:rsidTr="00FB26A1">
        <w:tc>
          <w:tcPr>
            <w:tcW w:w="2301" w:type="dxa"/>
          </w:tcPr>
          <w:p w14:paraId="45FE3423" w14:textId="77777777" w:rsidR="001336DE" w:rsidRDefault="001336DE"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1D2DFF0" w14:textId="71945454" w:rsidR="00FB26A1" w:rsidRPr="0011032C" w:rsidRDefault="00FB26A1"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Marc Navarrete Hill</w:t>
            </w:r>
          </w:p>
        </w:tc>
        <w:tc>
          <w:tcPr>
            <w:tcW w:w="2301" w:type="dxa"/>
          </w:tcPr>
          <w:p w14:paraId="324F9733" w14:textId="6D84DDB0" w:rsidR="001336DE"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3840" behindDoc="0" locked="0" layoutInCell="1" allowOverlap="1" wp14:anchorId="2D751791" wp14:editId="1D399B0E">
                  <wp:simplePos x="0" y="0"/>
                  <wp:positionH relativeFrom="margin">
                    <wp:posOffset>349885</wp:posOffset>
                  </wp:positionH>
                  <wp:positionV relativeFrom="margin">
                    <wp:posOffset>208915</wp:posOffset>
                  </wp:positionV>
                  <wp:extent cx="1110615" cy="1110615"/>
                  <wp:effectExtent l="0" t="0" r="6985" b="6985"/>
                  <wp:wrapSquare wrapText="bothSides"/>
                  <wp:docPr id="6" name="Bild 6" descr="Macintosh HD:Users:thiesgunther:Desktop:Uni Porto:Final Report:ma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hiesgunther:Desktop:Uni Porto:Final Report:mar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0615" cy="1110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68449D" w14:textId="77777777" w:rsidR="001336DE"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51D00A4" w14:textId="77777777" w:rsidR="001336DE"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4AE89F8" w14:textId="77777777" w:rsidR="001336DE"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1E5AC78" w14:textId="3ED787E3"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060C44D2" w14:textId="4A47DE38" w:rsidR="00B571C3" w:rsidRPr="0011032C" w:rsidRDefault="00300A80"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Industrial Design &amp; Product Development</w:t>
            </w:r>
          </w:p>
          <w:p w14:paraId="33162681" w14:textId="7B7E7BED"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74A5D8E2" w14:textId="77777777" w:rsidR="001336DE" w:rsidRDefault="001336DE"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3CFE21A" w14:textId="139E3459" w:rsidR="00FB26A1" w:rsidRPr="0011032C" w:rsidRDefault="00D64F3F" w:rsidP="00133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Catalonia</w:t>
            </w:r>
          </w:p>
        </w:tc>
      </w:tr>
      <w:tr w:rsidR="00300A80" w:rsidRPr="0011032C" w14:paraId="67602A24" w14:textId="77777777" w:rsidTr="00FB26A1">
        <w:tc>
          <w:tcPr>
            <w:tcW w:w="2301" w:type="dxa"/>
          </w:tcPr>
          <w:p w14:paraId="26B72C74"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745A0317" w14:textId="1A689FA5" w:rsidR="00FB26A1" w:rsidRPr="0011032C" w:rsidRDefault="00FB26A1"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Imre Asztalos</w:t>
            </w:r>
          </w:p>
        </w:tc>
        <w:tc>
          <w:tcPr>
            <w:tcW w:w="2301" w:type="dxa"/>
          </w:tcPr>
          <w:p w14:paraId="26670337" w14:textId="247FD7F6" w:rsidR="00B571C3" w:rsidRPr="0011032C" w:rsidRDefault="00FC01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4864" behindDoc="0" locked="0" layoutInCell="1" allowOverlap="1" wp14:anchorId="0B2BF08D" wp14:editId="5FCD53CE">
                  <wp:simplePos x="0" y="0"/>
                  <wp:positionH relativeFrom="margin">
                    <wp:posOffset>379095</wp:posOffset>
                  </wp:positionH>
                  <wp:positionV relativeFrom="margin">
                    <wp:posOffset>109855</wp:posOffset>
                  </wp:positionV>
                  <wp:extent cx="1149350" cy="1143000"/>
                  <wp:effectExtent l="0" t="0" r="0" b="0"/>
                  <wp:wrapSquare wrapText="bothSides"/>
                  <wp:docPr id="8" name="Bild 8" descr="Macintosh HD:Users:thiesgunther:Desktop:Uni Porto:Final Report:im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hiesgunther:Desktop:Uni Porto:Final Report:imre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935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F3112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FE5B32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A178D0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C357301" w14:textId="7E733331"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5C31317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989CBB2" w14:textId="27D8FBFD" w:rsidR="00300A80" w:rsidRPr="0011032C" w:rsidRDefault="00300A80"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Electrical Engineering</w:t>
            </w:r>
          </w:p>
        </w:tc>
        <w:tc>
          <w:tcPr>
            <w:tcW w:w="2301" w:type="dxa"/>
          </w:tcPr>
          <w:p w14:paraId="5FD129DC" w14:textId="77777777" w:rsidR="00B571C3" w:rsidRPr="0011032C" w:rsidRDefault="00B571C3" w:rsidP="00244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66585FCD" w14:textId="244DBE0B" w:rsidR="00FB26A1" w:rsidRPr="0011032C" w:rsidRDefault="00300A80"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Hungary</w:t>
            </w:r>
          </w:p>
        </w:tc>
      </w:tr>
      <w:tr w:rsidR="00300A80" w:rsidRPr="0011032C" w14:paraId="7AA981F2" w14:textId="77777777" w:rsidTr="00FB26A1">
        <w:tc>
          <w:tcPr>
            <w:tcW w:w="2301" w:type="dxa"/>
          </w:tcPr>
          <w:p w14:paraId="2A8E5AAD" w14:textId="77777777" w:rsidR="00B571C3" w:rsidRPr="0011032C" w:rsidRDefault="00B571C3"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6F3D8BC7" w14:textId="62325D44" w:rsidR="00FB26A1" w:rsidRPr="0011032C" w:rsidRDefault="00FB26A1" w:rsidP="00C20B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Thies Günther</w:t>
            </w:r>
          </w:p>
        </w:tc>
        <w:tc>
          <w:tcPr>
            <w:tcW w:w="2301" w:type="dxa"/>
          </w:tcPr>
          <w:p w14:paraId="033BA939" w14:textId="1DF75ECA"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28564B" w14:textId="35FC331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5888" behindDoc="0" locked="0" layoutInCell="1" allowOverlap="1" wp14:anchorId="3DC395F0" wp14:editId="212A2890">
                  <wp:simplePos x="0" y="0"/>
                  <wp:positionH relativeFrom="margin">
                    <wp:posOffset>6985</wp:posOffset>
                  </wp:positionH>
                  <wp:positionV relativeFrom="margin">
                    <wp:posOffset>280670</wp:posOffset>
                  </wp:positionV>
                  <wp:extent cx="1622425" cy="1117600"/>
                  <wp:effectExtent l="0" t="0" r="3175" b="0"/>
                  <wp:wrapSquare wrapText="bothSides"/>
                  <wp:docPr id="1" name="Bild 1" descr="Macintosh HD:Users:thiesgunther:Desktop:Th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iesgunther:Desktop:Thie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2425"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1" w:type="dxa"/>
          </w:tcPr>
          <w:p w14:paraId="3EB7C1B0" w14:textId="77777777" w:rsidR="00B571C3" w:rsidRPr="0011032C" w:rsidRDefault="00B571C3"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8577D27" w14:textId="70E03301" w:rsidR="00FB26A1" w:rsidRPr="0011032C" w:rsidRDefault="00244B71" w:rsidP="00C20B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Industrial Engineering</w:t>
            </w:r>
          </w:p>
        </w:tc>
        <w:tc>
          <w:tcPr>
            <w:tcW w:w="2301" w:type="dxa"/>
          </w:tcPr>
          <w:p w14:paraId="5D6E1C6F" w14:textId="77777777" w:rsidR="00B571C3" w:rsidRPr="0011032C" w:rsidRDefault="00B571C3" w:rsidP="00FC01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3305A577" w14:textId="39A4AD94" w:rsidR="00FB26A1" w:rsidRPr="0011032C" w:rsidRDefault="00300A80" w:rsidP="00C20B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Germany</w:t>
            </w:r>
          </w:p>
        </w:tc>
      </w:tr>
    </w:tbl>
    <w:p w14:paraId="13FF1532"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EFE1D4B" w14:textId="77777777" w:rsidR="001336DE" w:rsidRDefault="001336DE"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4F8AADEC" w14:textId="6B8ADD9D" w:rsidR="003B0E4F" w:rsidRPr="0011032C" w:rsidRDefault="003B0E4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r w:rsidRPr="0011032C">
        <w:rPr>
          <w:rFonts w:ascii="Helvetica" w:hAnsi="Helvetica" w:cs="Times New Roman"/>
        </w:rPr>
        <w:t xml:space="preserve">Figure </w:t>
      </w:r>
      <w:r w:rsidRPr="0011032C">
        <w:rPr>
          <w:rFonts w:ascii="Helvetica" w:hAnsi="Helvetica" w:cs="Times New Roman"/>
          <w:color w:val="294450"/>
        </w:rPr>
        <w:t>1</w:t>
      </w:r>
      <w:r w:rsidRPr="0011032C">
        <w:rPr>
          <w:rFonts w:ascii="Helvetica" w:hAnsi="Helvetica" w:cs="Times New Roman"/>
        </w:rPr>
        <w:t xml:space="preserve"> displays our first idea of a sailboat.</w:t>
      </w:r>
    </w:p>
    <w:p w14:paraId="7AE89A2B" w14:textId="77777777" w:rsidR="008257A2" w:rsidRPr="0011032C" w:rsidRDefault="008257A2" w:rsidP="000771AA">
      <w:pPr>
        <w:widowControl w:val="0"/>
        <w:autoSpaceDE w:val="0"/>
        <w:autoSpaceDN w:val="0"/>
        <w:adjustRightInd w:val="0"/>
        <w:spacing w:line="360" w:lineRule="auto"/>
        <w:jc w:val="both"/>
        <w:rPr>
          <w:rFonts w:ascii="Helvetica" w:hAnsi="Helvetica" w:cs="Helvetica"/>
          <w:sz w:val="26"/>
          <w:szCs w:val="26"/>
        </w:rPr>
      </w:pPr>
    </w:p>
    <w:p w14:paraId="18372E69" w14:textId="0494679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anchor distT="0" distB="0" distL="114300" distR="114300" simplePos="0" relativeHeight="251659264" behindDoc="0" locked="0" layoutInCell="1" allowOverlap="1" wp14:anchorId="2BF6DB2D" wp14:editId="4C570F47">
            <wp:simplePos x="0" y="0"/>
            <wp:positionH relativeFrom="column">
              <wp:posOffset>1101725</wp:posOffset>
            </wp:positionH>
            <wp:positionV relativeFrom="paragraph">
              <wp:posOffset>1905</wp:posOffset>
            </wp:positionV>
            <wp:extent cx="3556000" cy="4432300"/>
            <wp:effectExtent l="0" t="0" r="0" b="12700"/>
            <wp:wrapTight wrapText="bothSides">
              <wp:wrapPolygon edited="0">
                <wp:start x="0" y="0"/>
                <wp:lineTo x="0" y="21538"/>
                <wp:lineTo x="21446" y="21538"/>
                <wp:lineTo x="21446" y="0"/>
                <wp:lineTo x="0" y="0"/>
              </wp:wrapPolygon>
            </wp:wrapTight>
            <wp:docPr id="7" name="Bild 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6000" cy="4432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F2078F"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5A18E0F3"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77AA89E"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7A35CD1"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212C5FDF"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3E66AC5A"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3EED755"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7CC79B29"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0987872"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44516D54"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2DC0709"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4E069DBD"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6EDE41B6"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5F8BE318"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493F2DA"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AD85497"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7FC3CA0" w14:textId="77777777" w:rsidR="00DE2A7B" w:rsidRPr="0011032C" w:rsidRDefault="00DE2A7B" w:rsidP="003930E4">
      <w:pPr>
        <w:widowControl w:val="0"/>
        <w:autoSpaceDE w:val="0"/>
        <w:autoSpaceDN w:val="0"/>
        <w:adjustRightInd w:val="0"/>
        <w:spacing w:line="360" w:lineRule="auto"/>
        <w:jc w:val="center"/>
        <w:rPr>
          <w:rFonts w:ascii="Helvetica" w:hAnsi="Helvetica" w:cs="Helvetica"/>
        </w:rPr>
      </w:pPr>
      <w:r w:rsidRPr="0011032C">
        <w:rPr>
          <w:rFonts w:ascii="Helvetica" w:hAnsi="Helvetica" w:cs="Helvetica"/>
          <w:b/>
          <w:bCs/>
        </w:rPr>
        <w:t>Figure 1:</w:t>
      </w:r>
      <w:r w:rsidRPr="0011032C">
        <w:rPr>
          <w:rFonts w:ascii="Helvetica" w:hAnsi="Helvetica" w:cs="Helvetica"/>
        </w:rPr>
        <w:t xml:space="preserve"> First impression design</w:t>
      </w:r>
    </w:p>
    <w:p w14:paraId="42AE8E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DA67626" w14:textId="77777777" w:rsidR="00DE2A7B" w:rsidRPr="0011032C" w:rsidRDefault="00DE2A7B" w:rsidP="000771AA">
      <w:pPr>
        <w:pStyle w:val="berschrift2"/>
        <w:jc w:val="both"/>
      </w:pPr>
      <w:bookmarkStart w:id="6" w:name="_Toc296674821"/>
      <w:r w:rsidRPr="0011032C">
        <w:t>1.2 Motivation</w:t>
      </w:r>
      <w:bookmarkEnd w:id="6"/>
    </w:p>
    <w:p w14:paraId="415574B7" w14:textId="77777777" w:rsidR="003B0E4F" w:rsidRPr="0011032C" w:rsidRDefault="003B0E4F" w:rsidP="000771AA">
      <w:pPr>
        <w:spacing w:line="360" w:lineRule="auto"/>
        <w:jc w:val="both"/>
      </w:pPr>
    </w:p>
    <w:p w14:paraId="360F5DF5" w14:textId="0743338D"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decision to select a suitable </w:t>
      </w:r>
      <w:r w:rsidR="009A36BB" w:rsidRPr="0011032C">
        <w:rPr>
          <w:rFonts w:ascii="Helvetica" w:hAnsi="Helvetica" w:cs="Helvetica"/>
          <w:sz w:val="26"/>
          <w:szCs w:val="26"/>
        </w:rPr>
        <w:t>project</w:t>
      </w:r>
      <w:r w:rsidR="0056298A" w:rsidRPr="0011032C">
        <w:rPr>
          <w:rFonts w:ascii="Helvetica" w:hAnsi="Helvetica" w:cs="Helvetica"/>
          <w:sz w:val="26"/>
          <w:szCs w:val="26"/>
        </w:rPr>
        <w:t xml:space="preserve"> out of the 15 project proposals</w:t>
      </w:r>
      <w:r w:rsidR="009A36BB" w:rsidRPr="0011032C">
        <w:rPr>
          <w:rFonts w:ascii="Helvetica" w:hAnsi="Helvetica" w:cs="Helvetica"/>
          <w:sz w:val="26"/>
          <w:szCs w:val="26"/>
        </w:rPr>
        <w:t>, which covered all our skill sets,</w:t>
      </w:r>
      <w:r w:rsidRPr="0011032C">
        <w:rPr>
          <w:rFonts w:ascii="Helvetica" w:hAnsi="Helvetica" w:cs="Helvetica"/>
          <w:sz w:val="26"/>
          <w:szCs w:val="26"/>
        </w:rPr>
        <w:t xml:space="preserve"> was a difficult one. The final choice was to design, manufacture and deliver </w:t>
      </w:r>
      <w:r w:rsidR="009A36BB" w:rsidRPr="0011032C">
        <w:rPr>
          <w:rFonts w:ascii="Helvetica" w:hAnsi="Helvetica" w:cs="Helvetica"/>
          <w:sz w:val="26"/>
          <w:szCs w:val="26"/>
        </w:rPr>
        <w:t>an</w:t>
      </w:r>
      <w:r w:rsidRPr="0011032C">
        <w:rPr>
          <w:rFonts w:ascii="Helvetica" w:hAnsi="Helvetica" w:cs="Helvetica"/>
          <w:sz w:val="26"/>
          <w:szCs w:val="26"/>
        </w:rPr>
        <w:t xml:space="preserve"> autonomous sailboat to a client who specializes in the field of autonomous systems. The motivation for our team decision is based on several conditions, listed below:</w:t>
      </w:r>
    </w:p>
    <w:p w14:paraId="5CA7BB25" w14:textId="77777777" w:rsidR="003726BD" w:rsidRDefault="003726BD" w:rsidP="000771AA">
      <w:pPr>
        <w:widowControl w:val="0"/>
        <w:autoSpaceDE w:val="0"/>
        <w:autoSpaceDN w:val="0"/>
        <w:adjustRightInd w:val="0"/>
        <w:spacing w:line="360" w:lineRule="auto"/>
        <w:jc w:val="both"/>
        <w:rPr>
          <w:rFonts w:ascii="Helvetica" w:hAnsi="Helvetica" w:cs="Helvetica"/>
          <w:sz w:val="26"/>
          <w:szCs w:val="26"/>
        </w:rPr>
      </w:pPr>
    </w:p>
    <w:p w14:paraId="0C018BA2" w14:textId="77777777" w:rsidR="00244B71" w:rsidRDefault="00244B71" w:rsidP="000771AA">
      <w:pPr>
        <w:widowControl w:val="0"/>
        <w:autoSpaceDE w:val="0"/>
        <w:autoSpaceDN w:val="0"/>
        <w:adjustRightInd w:val="0"/>
        <w:spacing w:line="360" w:lineRule="auto"/>
        <w:jc w:val="both"/>
        <w:rPr>
          <w:rFonts w:ascii="Helvetica" w:hAnsi="Helvetica" w:cs="Helvetica"/>
          <w:sz w:val="26"/>
          <w:szCs w:val="26"/>
        </w:rPr>
      </w:pPr>
    </w:p>
    <w:p w14:paraId="3256786E" w14:textId="77777777" w:rsidR="00244B71" w:rsidRPr="0011032C" w:rsidRDefault="00244B71" w:rsidP="000771AA">
      <w:pPr>
        <w:widowControl w:val="0"/>
        <w:autoSpaceDE w:val="0"/>
        <w:autoSpaceDN w:val="0"/>
        <w:adjustRightInd w:val="0"/>
        <w:spacing w:line="360" w:lineRule="auto"/>
        <w:jc w:val="both"/>
        <w:rPr>
          <w:rFonts w:ascii="Helvetica" w:hAnsi="Helvetica" w:cs="Helvetica"/>
          <w:sz w:val="26"/>
          <w:szCs w:val="26"/>
        </w:rPr>
      </w:pPr>
    </w:p>
    <w:p w14:paraId="069444CB" w14:textId="77777777" w:rsidR="00DE2A7B" w:rsidRPr="0011032C" w:rsidRDefault="00DE2A7B" w:rsidP="00244B71">
      <w:pPr>
        <w:widowControl w:val="0"/>
        <w:numPr>
          <w:ilvl w:val="0"/>
          <w:numId w:val="1"/>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b/>
          <w:bCs/>
          <w:sz w:val="26"/>
          <w:szCs w:val="26"/>
        </w:rPr>
        <w:t>Team Contribution</w:t>
      </w:r>
      <w:r w:rsidRPr="0011032C">
        <w:rPr>
          <w:rFonts w:ascii="Helvetica" w:hAnsi="Helvetica" w:cs="Helvetica"/>
          <w:sz w:val="26"/>
          <w:szCs w:val="26"/>
        </w:rPr>
        <w:t>: It takes a lot to make people a winning team. Everybody's contribution is important and this is vital in achieving our combined goal.</w:t>
      </w:r>
    </w:p>
    <w:p w14:paraId="011FC97C" w14:textId="3FC196D3" w:rsidR="00DE2A7B" w:rsidRPr="0011032C" w:rsidRDefault="00DE2A7B" w:rsidP="00244B71">
      <w:pPr>
        <w:widowControl w:val="0"/>
        <w:numPr>
          <w:ilvl w:val="0"/>
          <w:numId w:val="1"/>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b/>
          <w:bCs/>
          <w:sz w:val="26"/>
          <w:szCs w:val="26"/>
        </w:rPr>
        <w:t>Innovation</w:t>
      </w:r>
      <w:r w:rsidRPr="0011032C">
        <w:rPr>
          <w:rFonts w:ascii="Helvetica" w:hAnsi="Helvetica" w:cs="Helvetica"/>
          <w:sz w:val="26"/>
          <w:szCs w:val="26"/>
        </w:rPr>
        <w:t xml:space="preserve">: For good ideas and true innovation, you need human interactions, conflict, argument and debates. This is something we all possess as a team and through thick and </w:t>
      </w:r>
      <w:r w:rsidR="00A83506" w:rsidRPr="0011032C">
        <w:rPr>
          <w:rFonts w:ascii="Helvetica" w:hAnsi="Helvetica" w:cs="Helvetica"/>
          <w:sz w:val="26"/>
          <w:szCs w:val="26"/>
        </w:rPr>
        <w:t>thin,</w:t>
      </w:r>
      <w:r w:rsidRPr="0011032C">
        <w:rPr>
          <w:rFonts w:ascii="Helvetica" w:hAnsi="Helvetica" w:cs="Helvetica"/>
          <w:sz w:val="26"/>
          <w:szCs w:val="26"/>
        </w:rPr>
        <w:t xml:space="preserve"> we will achieve new heights with this project.</w:t>
      </w:r>
    </w:p>
    <w:p w14:paraId="3B815431" w14:textId="77777777" w:rsidR="00DE2A7B" w:rsidRPr="0011032C" w:rsidRDefault="00DE2A7B" w:rsidP="00244B71">
      <w:pPr>
        <w:widowControl w:val="0"/>
        <w:numPr>
          <w:ilvl w:val="0"/>
          <w:numId w:val="1"/>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11032C">
        <w:rPr>
          <w:rFonts w:ascii="Helvetica" w:hAnsi="Helvetica" w:cs="Helvetica"/>
          <w:b/>
          <w:bCs/>
          <w:sz w:val="26"/>
          <w:szCs w:val="26"/>
        </w:rPr>
        <w:t>Challenge</w:t>
      </w:r>
      <w:r w:rsidRPr="0011032C">
        <w:rPr>
          <w:rFonts w:ascii="Helvetica" w:hAnsi="Helvetica" w:cs="Helvetica"/>
          <w:sz w:val="26"/>
          <w:szCs w:val="26"/>
        </w:rPr>
        <w:t>: Overcoming a problem takes time and effort but more importantly team support. The cooperation each member plays in our team will contribute to our overall success and each individual will be supported throughout to overcome any challenges faced.</w:t>
      </w:r>
    </w:p>
    <w:p w14:paraId="64202C6E" w14:textId="77777777" w:rsidR="003B0E4F" w:rsidRPr="0011032C" w:rsidRDefault="003B0E4F" w:rsidP="00244B71">
      <w:pPr>
        <w:widowControl w:val="0"/>
        <w:autoSpaceDE w:val="0"/>
        <w:autoSpaceDN w:val="0"/>
        <w:adjustRightInd w:val="0"/>
        <w:spacing w:before="120" w:after="120" w:line="360" w:lineRule="auto"/>
        <w:jc w:val="both"/>
        <w:rPr>
          <w:rFonts w:ascii="Helvetica" w:hAnsi="Helvetica" w:cs="Helvetica"/>
          <w:sz w:val="26"/>
          <w:szCs w:val="26"/>
        </w:rPr>
      </w:pPr>
    </w:p>
    <w:p w14:paraId="6B87B3D7" w14:textId="2FE193F3" w:rsidR="00DE2A7B" w:rsidRPr="0011032C" w:rsidRDefault="009A36BB" w:rsidP="00244B71">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Eac</w:t>
      </w:r>
      <w:r w:rsidR="00546CE3">
        <w:rPr>
          <w:rFonts w:ascii="Helvetica" w:hAnsi="Helvetica" w:cs="Helvetica"/>
          <w:sz w:val="26"/>
          <w:szCs w:val="26"/>
        </w:rPr>
        <w:t>h team member also had his</w:t>
      </w:r>
      <w:r w:rsidR="00DE2A7B" w:rsidRPr="0011032C">
        <w:rPr>
          <w:rFonts w:ascii="Helvetica" w:hAnsi="Helvetica" w:cs="Helvetica"/>
          <w:sz w:val="26"/>
          <w:szCs w:val="26"/>
        </w:rPr>
        <w:t xml:space="preserve"> say:</w:t>
      </w:r>
    </w:p>
    <w:p w14:paraId="500B34D1" w14:textId="77777777" w:rsidR="00DE2A7B" w:rsidRPr="0011032C" w:rsidRDefault="00DE2A7B" w:rsidP="00244B71">
      <w:pPr>
        <w:widowControl w:val="0"/>
        <w:numPr>
          <w:ilvl w:val="0"/>
          <w:numId w:val="2"/>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Roberto Giordano:</w:t>
      </w:r>
      <w:r w:rsidRPr="0011032C">
        <w:rPr>
          <w:rFonts w:ascii="Helvetica" w:hAnsi="Helvetica" w:cs="Helvetica"/>
          <w:sz w:val="26"/>
          <w:szCs w:val="26"/>
        </w:rPr>
        <w:t xml:space="preserve"> “</w:t>
      </w:r>
      <w:r w:rsidRPr="0011032C">
        <w:rPr>
          <w:rFonts w:ascii="Helvetica" w:hAnsi="Helvetica" w:cs="Helvetica"/>
          <w:i/>
          <w:iCs/>
          <w:sz w:val="26"/>
          <w:szCs w:val="26"/>
        </w:rPr>
        <w:t>I selected this project to better understand an ancient but still modern mode of transportation, traditional and common but also exciting. With this project I can improve my practical skills and work on something tangible and that can be useful for everyday life</w:t>
      </w:r>
      <w:r w:rsidRPr="0011032C">
        <w:rPr>
          <w:rFonts w:ascii="Helvetica" w:hAnsi="Helvetica" w:cs="Helvetica"/>
          <w:sz w:val="26"/>
          <w:szCs w:val="26"/>
        </w:rPr>
        <w:t>.”</w:t>
      </w:r>
    </w:p>
    <w:p w14:paraId="74D88C13" w14:textId="77777777" w:rsidR="00DE2A7B" w:rsidRPr="0011032C" w:rsidRDefault="00DE2A7B" w:rsidP="00244B71">
      <w:pPr>
        <w:widowControl w:val="0"/>
        <w:numPr>
          <w:ilvl w:val="0"/>
          <w:numId w:val="4"/>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Gary Jonathan Rabone:</w:t>
      </w:r>
      <w:r w:rsidRPr="0011032C">
        <w:rPr>
          <w:rFonts w:ascii="Helvetica" w:hAnsi="Helvetica" w:cs="Helvetica"/>
          <w:sz w:val="26"/>
          <w:szCs w:val="26"/>
        </w:rPr>
        <w:t xml:space="preserve"> “</w:t>
      </w:r>
      <w:r w:rsidRPr="0011032C">
        <w:rPr>
          <w:rFonts w:ascii="Helvetica" w:hAnsi="Helvetica" w:cs="Helvetica"/>
          <w:i/>
          <w:iCs/>
          <w:sz w:val="26"/>
          <w:szCs w:val="26"/>
        </w:rPr>
        <w:t>I chose the project due to its challenge and relevance to my field of study, furthermore its appeal was grown by working with an accomplished institute in the autonomous control system sector</w:t>
      </w:r>
      <w:r w:rsidRPr="0011032C">
        <w:rPr>
          <w:rFonts w:ascii="Helvetica" w:hAnsi="Helvetica" w:cs="Helvetica"/>
          <w:sz w:val="26"/>
          <w:szCs w:val="26"/>
        </w:rPr>
        <w:t>.”</w:t>
      </w:r>
    </w:p>
    <w:p w14:paraId="3282BDA6" w14:textId="7BF58EA4" w:rsidR="00DE2A7B" w:rsidRPr="0011032C" w:rsidRDefault="00DE2A7B" w:rsidP="00244B71">
      <w:pPr>
        <w:widowControl w:val="0"/>
        <w:numPr>
          <w:ilvl w:val="0"/>
          <w:numId w:val="5"/>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Marc Navarrete Hill:</w:t>
      </w:r>
      <w:r w:rsidRPr="0011032C">
        <w:rPr>
          <w:rFonts w:ascii="Helvetica" w:hAnsi="Helvetica" w:cs="Helvetica"/>
          <w:sz w:val="26"/>
          <w:szCs w:val="26"/>
        </w:rPr>
        <w:t xml:space="preserve"> “</w:t>
      </w:r>
      <w:r w:rsidRPr="0011032C">
        <w:rPr>
          <w:rFonts w:ascii="Helvetica" w:hAnsi="Helvetica" w:cs="Helvetica"/>
          <w:i/>
          <w:iCs/>
          <w:sz w:val="26"/>
          <w:szCs w:val="26"/>
        </w:rPr>
        <w:t>I selected that project because I immediately recognised that I could implement all the design skills that I have currently studied during my advanced education and moreover because the sea is one of my passions and always wanted to design a naval transport</w:t>
      </w:r>
      <w:r w:rsidRPr="0011032C">
        <w:rPr>
          <w:rFonts w:ascii="Helvetica" w:hAnsi="Helvetica" w:cs="Helvetica"/>
          <w:sz w:val="26"/>
          <w:szCs w:val="26"/>
        </w:rPr>
        <w:t>.”</w:t>
      </w:r>
    </w:p>
    <w:p w14:paraId="5CB24FD0" w14:textId="65530D4B" w:rsidR="00DE2A7B" w:rsidRPr="0011032C" w:rsidRDefault="00DE2A7B" w:rsidP="00244B71">
      <w:pPr>
        <w:widowControl w:val="0"/>
        <w:numPr>
          <w:ilvl w:val="0"/>
          <w:numId w:val="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Imre Asztalos:</w:t>
      </w:r>
      <w:r w:rsidRPr="0011032C">
        <w:rPr>
          <w:rFonts w:ascii="Helvetica" w:hAnsi="Helvetica" w:cs="Helvetica"/>
          <w:sz w:val="26"/>
          <w:szCs w:val="26"/>
        </w:rPr>
        <w:t xml:space="preserve"> “</w:t>
      </w:r>
      <w:r w:rsidRPr="0011032C">
        <w:rPr>
          <w:rFonts w:ascii="Helvetica" w:hAnsi="Helvetica" w:cs="Helvetica"/>
          <w:i/>
          <w:iCs/>
          <w:sz w:val="26"/>
          <w:szCs w:val="26"/>
        </w:rPr>
        <w:t>Every summer I go sailing so this project was very attractive since it is</w:t>
      </w:r>
      <w:r w:rsidR="00A83506" w:rsidRPr="0011032C">
        <w:rPr>
          <w:rFonts w:ascii="Helvetica" w:hAnsi="Helvetica" w:cs="Helvetica"/>
          <w:i/>
          <w:iCs/>
          <w:sz w:val="26"/>
          <w:szCs w:val="26"/>
        </w:rPr>
        <w:t xml:space="preserve"> one of my favourite hobbies. I a</w:t>
      </w:r>
      <w:r w:rsidRPr="0011032C">
        <w:rPr>
          <w:rFonts w:ascii="Helvetica" w:hAnsi="Helvetica" w:cs="Helvetica"/>
          <w:i/>
          <w:iCs/>
          <w:sz w:val="26"/>
          <w:szCs w:val="26"/>
        </w:rPr>
        <w:t>m looking forward to using my sailing and electronic knowledge in this project. I think this project is not easy, but it will be a very good experience for all of us in the team</w:t>
      </w:r>
      <w:r w:rsidRPr="0011032C">
        <w:rPr>
          <w:rFonts w:ascii="Helvetica" w:hAnsi="Helvetica" w:cs="Helvetica"/>
          <w:sz w:val="26"/>
          <w:szCs w:val="26"/>
        </w:rPr>
        <w:t>.”</w:t>
      </w:r>
    </w:p>
    <w:p w14:paraId="5FBAFE22" w14:textId="056C8F12" w:rsidR="00DE2A7B" w:rsidRDefault="00DE2A7B" w:rsidP="00244B71">
      <w:pPr>
        <w:widowControl w:val="0"/>
        <w:numPr>
          <w:ilvl w:val="0"/>
          <w:numId w:val="7"/>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b/>
          <w:bCs/>
          <w:sz w:val="26"/>
          <w:szCs w:val="26"/>
        </w:rPr>
        <w:t>Thies G</w:t>
      </w:r>
      <w:r w:rsidR="003930E4">
        <w:rPr>
          <w:rFonts w:ascii="Helvetica" w:hAnsi="Helvetica" w:cs="Helvetica"/>
          <w:b/>
          <w:bCs/>
          <w:sz w:val="26"/>
          <w:szCs w:val="26"/>
        </w:rPr>
        <w:t>ü</w:t>
      </w:r>
      <w:r w:rsidRPr="0011032C">
        <w:rPr>
          <w:rFonts w:ascii="Helvetica" w:hAnsi="Helvetica" w:cs="Helvetica"/>
          <w:b/>
          <w:bCs/>
          <w:sz w:val="26"/>
          <w:szCs w:val="26"/>
        </w:rPr>
        <w:t>nther:</w:t>
      </w:r>
      <w:r w:rsidRPr="0011032C">
        <w:rPr>
          <w:rFonts w:ascii="Helvetica" w:hAnsi="Helvetica" w:cs="Helvetica"/>
          <w:sz w:val="26"/>
          <w:szCs w:val="26"/>
        </w:rPr>
        <w:t xml:space="preserve"> “</w:t>
      </w:r>
      <w:r w:rsidRPr="0011032C">
        <w:rPr>
          <w:rFonts w:ascii="Helvetica" w:hAnsi="Helvetica" w:cs="Helvetica"/>
          <w:i/>
          <w:iCs/>
          <w:sz w:val="26"/>
          <w:szCs w:val="26"/>
        </w:rPr>
        <w:t>The project was appealing I had the feeling that in our interdisciplinary team everybody could contribute to the project. Due to the fact the technology of the autonomous sailing is relatively new, we all can benefit from the knowledge of new technology</w:t>
      </w:r>
      <w:r w:rsidRPr="0011032C">
        <w:rPr>
          <w:rFonts w:ascii="Helvetica" w:hAnsi="Helvetica" w:cs="Helvetica"/>
          <w:sz w:val="26"/>
          <w:szCs w:val="26"/>
        </w:rPr>
        <w:t>.”</w:t>
      </w:r>
    </w:p>
    <w:p w14:paraId="5ED0D4E4" w14:textId="77777777" w:rsidR="00244B71" w:rsidRPr="0011032C" w:rsidRDefault="00244B71" w:rsidP="00244B71">
      <w:pPr>
        <w:widowControl w:val="0"/>
        <w:tabs>
          <w:tab w:val="left" w:pos="220"/>
          <w:tab w:val="left" w:pos="720"/>
        </w:tabs>
        <w:autoSpaceDE w:val="0"/>
        <w:autoSpaceDN w:val="0"/>
        <w:adjustRightInd w:val="0"/>
        <w:spacing w:before="120" w:after="120" w:line="360" w:lineRule="auto"/>
        <w:ind w:left="720"/>
        <w:jc w:val="both"/>
        <w:rPr>
          <w:rFonts w:ascii="Helvetica" w:hAnsi="Helvetica" w:cs="Helvetica"/>
          <w:sz w:val="26"/>
          <w:szCs w:val="26"/>
        </w:rPr>
      </w:pPr>
    </w:p>
    <w:p w14:paraId="23B43F03" w14:textId="77777777" w:rsidR="00DE2A7B" w:rsidRPr="0011032C" w:rsidRDefault="00DE2A7B" w:rsidP="000771AA">
      <w:pPr>
        <w:pStyle w:val="berschrift2"/>
        <w:jc w:val="both"/>
      </w:pPr>
      <w:bookmarkStart w:id="7" w:name="_Toc296674822"/>
      <w:r w:rsidRPr="0011032C">
        <w:t>1.3 Problem</w:t>
      </w:r>
      <w:bookmarkEnd w:id="7"/>
    </w:p>
    <w:p w14:paraId="2C16BDBF" w14:textId="77777777" w:rsidR="00E46836" w:rsidRPr="0011032C" w:rsidRDefault="00E46836" w:rsidP="000771AA">
      <w:pPr>
        <w:jc w:val="both"/>
      </w:pPr>
    </w:p>
    <w:p w14:paraId="2C23564C" w14:textId="77CDC751"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Although none of our members is specialised in naval engineering, we felt that there is a strong market need for autonomous sailing boats. There is a high interest in doing research missions in all different water environments and doing this autonomously would enhance our possibility in the market. </w:t>
      </w:r>
      <w:r w:rsidR="00A83506" w:rsidRPr="0011032C">
        <w:rPr>
          <w:rFonts w:ascii="Helvetica" w:hAnsi="Helvetica" w:cs="Helvetica"/>
          <w:sz w:val="26"/>
          <w:szCs w:val="26"/>
        </w:rPr>
        <w:t>Therefore,</w:t>
      </w:r>
      <w:r w:rsidRPr="0011032C">
        <w:rPr>
          <w:rFonts w:ascii="Helvetica" w:hAnsi="Helvetica" w:cs="Helvetica"/>
          <w:sz w:val="26"/>
          <w:szCs w:val="26"/>
        </w:rPr>
        <w:t xml:space="preserve"> we have to first think about the actual mission that the boat has to fulfil. Based on this we need to define the dimensions of the boat and select the best and cost efficient material. Meanwhile we have to research the best possibilities to design the hull and start off with calculations as well as simulations to ensure safety and stability of the boat in its diverse environments. Doing so, we will take into account the size of the sail and the total weight of the boat to ensure the maintenance of buoyancy in any rough water surrounding. </w:t>
      </w:r>
      <w:r w:rsidR="00A83506" w:rsidRPr="0011032C">
        <w:rPr>
          <w:rFonts w:ascii="Helvetica" w:hAnsi="Helvetica" w:cs="Helvetica"/>
          <w:sz w:val="26"/>
          <w:szCs w:val="26"/>
        </w:rPr>
        <w:t>Lastly,</w:t>
      </w:r>
      <w:r w:rsidRPr="0011032C">
        <w:rPr>
          <w:rFonts w:ascii="Helvetica" w:hAnsi="Helvetica" w:cs="Helvetica"/>
          <w:sz w:val="26"/>
          <w:szCs w:val="26"/>
        </w:rPr>
        <w:t xml:space="preserve"> there is the aspect to guarantee a steady power supply to be autonomously and accomplish its </w:t>
      </w:r>
      <w:r w:rsidR="00A83506" w:rsidRPr="0011032C">
        <w:rPr>
          <w:rFonts w:ascii="Helvetica" w:hAnsi="Helvetica" w:cs="Helvetica"/>
          <w:sz w:val="26"/>
          <w:szCs w:val="26"/>
        </w:rPr>
        <w:t>long-term</w:t>
      </w:r>
      <w:r w:rsidRPr="0011032C">
        <w:rPr>
          <w:rFonts w:ascii="Helvetica" w:hAnsi="Helvetica" w:cs="Helvetica"/>
          <w:sz w:val="26"/>
          <w:szCs w:val="26"/>
        </w:rPr>
        <w:t xml:space="preserve"> missions.</w:t>
      </w:r>
    </w:p>
    <w:p w14:paraId="00677C6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D1C1F03" w14:textId="77777777" w:rsidR="00DE2A7B" w:rsidRPr="0011032C" w:rsidRDefault="00DE2A7B" w:rsidP="000771AA">
      <w:pPr>
        <w:pStyle w:val="berschrift2"/>
        <w:jc w:val="both"/>
      </w:pPr>
      <w:bookmarkStart w:id="8" w:name="_Toc296674823"/>
      <w:r w:rsidRPr="0011032C">
        <w:t>1.4 Objectives</w:t>
      </w:r>
      <w:bookmarkEnd w:id="8"/>
    </w:p>
    <w:p w14:paraId="7413C4A5" w14:textId="77777777" w:rsidR="00E46836" w:rsidRPr="0011032C" w:rsidRDefault="00E46836" w:rsidP="000771AA">
      <w:pPr>
        <w:jc w:val="both"/>
      </w:pPr>
    </w:p>
    <w:p w14:paraId="231FCD3E" w14:textId="14E45D43" w:rsidR="00DE2A7B"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objective of this project is to build a boat that has the ability to store and collect data in a changing environment. The boat shall be able to stay in a prior defined area for a longer time (months). The environment can be any possible body of water such as ocean, lakes or river. The focus is to design a boat that is extremely stable and reliable when completing its various missions. It is key for the modular design of a control system that is adjustable for different sensors or even cameras. The sail shall consist of a rigid wing-sail and the boat shall not exceed the dimensions of three meters. Due to an easier </w:t>
      </w:r>
      <w:r w:rsidR="00A83506" w:rsidRPr="0011032C">
        <w:rPr>
          <w:rFonts w:ascii="Helvetica" w:hAnsi="Helvetica" w:cs="Helvetica"/>
          <w:sz w:val="26"/>
          <w:szCs w:val="26"/>
        </w:rPr>
        <w:t>navigation,</w:t>
      </w:r>
      <w:r w:rsidRPr="0011032C">
        <w:rPr>
          <w:rFonts w:ascii="Helvetica" w:hAnsi="Helvetica" w:cs="Helvetica"/>
          <w:sz w:val="26"/>
          <w:szCs w:val="26"/>
        </w:rPr>
        <w:t xml:space="preserve"> it only consists of one rudder. </w:t>
      </w:r>
      <w:r w:rsidR="00A83506" w:rsidRPr="0011032C">
        <w:rPr>
          <w:rFonts w:ascii="Helvetica" w:hAnsi="Helvetica" w:cs="Helvetica"/>
          <w:sz w:val="26"/>
          <w:szCs w:val="26"/>
        </w:rPr>
        <w:t>Furthermore,</w:t>
      </w:r>
      <w:r w:rsidRPr="0011032C">
        <w:rPr>
          <w:rFonts w:ascii="Helvetica" w:hAnsi="Helvetica" w:cs="Helvetica"/>
          <w:sz w:val="26"/>
          <w:szCs w:val="26"/>
        </w:rPr>
        <w:t xml:space="preserve"> we have to find different power supply solutions to ensure a constant functioning of all electrical components. </w:t>
      </w:r>
      <w:r w:rsidR="00A83506" w:rsidRPr="0011032C">
        <w:rPr>
          <w:rFonts w:ascii="Helvetica" w:hAnsi="Helvetica" w:cs="Helvetica"/>
          <w:sz w:val="26"/>
          <w:szCs w:val="26"/>
        </w:rPr>
        <w:t>Besides,</w:t>
      </w:r>
      <w:r w:rsidRPr="0011032C">
        <w:rPr>
          <w:rFonts w:ascii="Helvetica" w:hAnsi="Helvetica" w:cs="Helvetica"/>
          <w:sz w:val="26"/>
          <w:szCs w:val="26"/>
        </w:rPr>
        <w:t xml:space="preserve"> we will have to do a market research to find prospective clients and purposes that our boat will be able to fulfil. Our target is to design a boat that is, in respective to sustainability, environmentally friendly.</w:t>
      </w:r>
    </w:p>
    <w:p w14:paraId="0BE22E1B" w14:textId="77777777" w:rsidR="00244B71" w:rsidRPr="0011032C" w:rsidRDefault="00244B71" w:rsidP="00244B71">
      <w:pPr>
        <w:widowControl w:val="0"/>
        <w:autoSpaceDE w:val="0"/>
        <w:autoSpaceDN w:val="0"/>
        <w:adjustRightInd w:val="0"/>
        <w:spacing w:before="120" w:after="120" w:line="360" w:lineRule="auto"/>
        <w:ind w:firstLine="709"/>
        <w:jc w:val="both"/>
        <w:rPr>
          <w:rFonts w:ascii="Helvetica" w:hAnsi="Helvetica" w:cs="Helvetica"/>
          <w:sz w:val="26"/>
          <w:szCs w:val="26"/>
        </w:rPr>
      </w:pPr>
    </w:p>
    <w:p w14:paraId="16118A42" w14:textId="77777777" w:rsidR="00DE2A7B" w:rsidRPr="0011032C" w:rsidRDefault="00DE2A7B" w:rsidP="000771AA">
      <w:pPr>
        <w:pStyle w:val="berschrift2"/>
        <w:jc w:val="both"/>
      </w:pPr>
      <w:bookmarkStart w:id="9" w:name="_Toc296674824"/>
      <w:r w:rsidRPr="0011032C">
        <w:t>1.5 Requirements</w:t>
      </w:r>
      <w:bookmarkEnd w:id="9"/>
    </w:p>
    <w:p w14:paraId="356BD737" w14:textId="77777777" w:rsidR="00E46836" w:rsidRPr="0011032C" w:rsidRDefault="00E46836" w:rsidP="000771AA">
      <w:pPr>
        <w:jc w:val="both"/>
      </w:pPr>
    </w:p>
    <w:p w14:paraId="39F1CB70" w14:textId="77777777" w:rsidR="00DE2A7B" w:rsidRPr="0011032C" w:rsidRDefault="00DE2A7B"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There are a number of requirements that the boat must be adhered to:</w:t>
      </w:r>
    </w:p>
    <w:p w14:paraId="0C1649C7"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The boat has to withstand adverse environmental conditions while in operation.</w:t>
      </w:r>
    </w:p>
    <w:p w14:paraId="4E1912B6"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It must be unsinkable and retraceable if damaged.</w:t>
      </w:r>
    </w:p>
    <w:p w14:paraId="32EFAB88"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Backup motor system fro zero wind conditions.</w:t>
      </w:r>
    </w:p>
    <w:p w14:paraId="2F944AF6"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Capable of venturing on missions for extensive periods of time.</w:t>
      </w:r>
    </w:p>
    <w:p w14:paraId="670C8EF0"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The boat must comprehend and accommodate autonomous components such as sensors for wind, depth, current and location.</w:t>
      </w:r>
    </w:p>
    <w:p w14:paraId="67D489A4"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Single rigid sail and single rudder boat.</w:t>
      </w:r>
    </w:p>
    <w:p w14:paraId="5FB14D77" w14:textId="77777777"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The boat must operate in a certain area.</w:t>
      </w:r>
    </w:p>
    <w:p w14:paraId="2FF5B5DC" w14:textId="13C3FFCB" w:rsidR="00DE2A7B" w:rsidRPr="0011032C"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Sustainable methods of power through the environment. (</w:t>
      </w:r>
      <w:r w:rsidR="009A36BB" w:rsidRPr="0011032C">
        <w:rPr>
          <w:rFonts w:ascii="Helvetica" w:hAnsi="Helvetica" w:cs="Helvetica"/>
          <w:sz w:val="26"/>
          <w:szCs w:val="26"/>
        </w:rPr>
        <w:t>Wind</w:t>
      </w:r>
      <w:r w:rsidRPr="0011032C">
        <w:rPr>
          <w:rFonts w:ascii="Helvetica" w:hAnsi="Helvetica" w:cs="Helvetica"/>
          <w:sz w:val="26"/>
          <w:szCs w:val="26"/>
        </w:rPr>
        <w:t>, solar, currents)</w:t>
      </w:r>
    </w:p>
    <w:p w14:paraId="052C3AC4" w14:textId="7F136E70" w:rsidR="00E46836" w:rsidRPr="00244B71" w:rsidRDefault="00DE2A7B" w:rsidP="00244B71">
      <w:pPr>
        <w:widowControl w:val="0"/>
        <w:numPr>
          <w:ilvl w:val="0"/>
          <w:numId w:val="8"/>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 xml:space="preserve">A 1:1 scale model must be designed, </w:t>
      </w:r>
      <w:r w:rsidRPr="0011032C">
        <w:rPr>
          <w:rFonts w:ascii="Helvetica" w:hAnsi="Helvetica" w:cs="Helvetica"/>
          <w:b/>
          <w:bCs/>
          <w:sz w:val="26"/>
          <w:szCs w:val="26"/>
        </w:rPr>
        <w:t>(1)</w:t>
      </w:r>
      <w:r w:rsidRPr="0011032C">
        <w:rPr>
          <w:rFonts w:ascii="Helvetica" w:hAnsi="Helvetica" w:cs="Helvetica"/>
          <w:sz w:val="26"/>
          <w:szCs w:val="26"/>
        </w:rPr>
        <w:t xml:space="preserve"> Styrofoam prototype </w:t>
      </w:r>
      <w:r w:rsidRPr="0011032C">
        <w:rPr>
          <w:rFonts w:ascii="Helvetica" w:hAnsi="Helvetica" w:cs="Helvetica"/>
          <w:b/>
          <w:bCs/>
          <w:sz w:val="26"/>
          <w:szCs w:val="26"/>
        </w:rPr>
        <w:t>(2)</w:t>
      </w:r>
      <w:r w:rsidR="0056298A" w:rsidRPr="0011032C">
        <w:rPr>
          <w:rFonts w:ascii="Helvetica" w:hAnsi="Helvetica" w:cs="Helvetica"/>
          <w:sz w:val="26"/>
          <w:szCs w:val="26"/>
        </w:rPr>
        <w:t xml:space="preserve"> Final p</w:t>
      </w:r>
      <w:r w:rsidRPr="0011032C">
        <w:rPr>
          <w:rFonts w:ascii="Helvetica" w:hAnsi="Helvetica" w:cs="Helvetica"/>
          <w:sz w:val="26"/>
          <w:szCs w:val="26"/>
        </w:rPr>
        <w:t>roduct.</w:t>
      </w:r>
    </w:p>
    <w:p w14:paraId="5CD4E8E3" w14:textId="77777777" w:rsidR="00DE2A7B" w:rsidRPr="00546CE3" w:rsidRDefault="00DE2A7B" w:rsidP="00244B71">
      <w:pPr>
        <w:widowControl w:val="0"/>
        <w:autoSpaceDE w:val="0"/>
        <w:autoSpaceDN w:val="0"/>
        <w:adjustRightInd w:val="0"/>
        <w:spacing w:before="120" w:after="120" w:line="360" w:lineRule="auto"/>
        <w:jc w:val="both"/>
        <w:rPr>
          <w:rFonts w:ascii="Helvetica" w:hAnsi="Helvetica" w:cs="Helvetica"/>
          <w:b/>
          <w:bCs/>
          <w:sz w:val="26"/>
          <w:szCs w:val="26"/>
        </w:rPr>
      </w:pPr>
      <w:r w:rsidRPr="00546CE3">
        <w:rPr>
          <w:rFonts w:ascii="Helvetica" w:hAnsi="Helvetica" w:cs="Helvetica"/>
          <w:b/>
          <w:bCs/>
          <w:sz w:val="26"/>
          <w:szCs w:val="26"/>
        </w:rPr>
        <w:t>Comply with the following EU Directives:</w:t>
      </w:r>
    </w:p>
    <w:p w14:paraId="6EF73942" w14:textId="77777777" w:rsidR="00DE2A7B" w:rsidRPr="00BA4F35" w:rsidRDefault="00DE2A7B" w:rsidP="00244B71">
      <w:pPr>
        <w:widowControl w:val="0"/>
        <w:numPr>
          <w:ilvl w:val="0"/>
          <w:numId w:val="9"/>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546CE3">
        <w:rPr>
          <w:rFonts w:ascii="Helvetica" w:hAnsi="Helvetica" w:cs="Helvetica"/>
          <w:sz w:val="26"/>
          <w:szCs w:val="26"/>
        </w:rPr>
        <w:t xml:space="preserve">Machine </w:t>
      </w:r>
      <w:r w:rsidRPr="00BA4F35">
        <w:rPr>
          <w:rFonts w:ascii="Helvetica" w:hAnsi="Helvetica" w:cs="Helvetica"/>
          <w:sz w:val="26"/>
          <w:szCs w:val="26"/>
        </w:rPr>
        <w:t>Directive (</w:t>
      </w:r>
      <w:hyperlink r:id="rId27" w:history="1">
        <w:r w:rsidRPr="00BA4F35">
          <w:rPr>
            <w:rFonts w:ascii="Helvetica" w:hAnsi="Helvetica" w:cs="Helvetica"/>
            <w:sz w:val="26"/>
            <w:szCs w:val="26"/>
          </w:rPr>
          <w:t>2006/42/CE 2006-05-17</w:t>
        </w:r>
      </w:hyperlink>
      <w:r w:rsidRPr="00BA4F35">
        <w:rPr>
          <w:rFonts w:ascii="Helvetica" w:hAnsi="Helvetica" w:cs="Helvetica"/>
          <w:sz w:val="26"/>
          <w:szCs w:val="26"/>
        </w:rPr>
        <w:t>);</w:t>
      </w:r>
    </w:p>
    <w:p w14:paraId="1D5C9DAD" w14:textId="77777777" w:rsidR="00DE2A7B" w:rsidRPr="00BA4F35" w:rsidRDefault="00DE2A7B" w:rsidP="00244B71">
      <w:pPr>
        <w:widowControl w:val="0"/>
        <w:numPr>
          <w:ilvl w:val="0"/>
          <w:numId w:val="9"/>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BA4F35">
        <w:rPr>
          <w:rFonts w:ascii="Helvetica" w:hAnsi="Helvetica" w:cs="Helvetica"/>
          <w:sz w:val="26"/>
          <w:szCs w:val="26"/>
        </w:rPr>
        <w:t>Electrical Safety: Low Level Voltage Directive (</w:t>
      </w:r>
      <w:hyperlink r:id="rId28" w:history="1">
        <w:r w:rsidRPr="00BA4F35">
          <w:rPr>
            <w:rFonts w:ascii="Helvetica" w:hAnsi="Helvetica" w:cs="Helvetica"/>
            <w:sz w:val="26"/>
            <w:szCs w:val="26"/>
          </w:rPr>
          <w:t>2006/95/CE 2006-12-12</w:t>
        </w:r>
      </w:hyperlink>
      <w:r w:rsidRPr="00BA4F35">
        <w:rPr>
          <w:rFonts w:ascii="Helvetica" w:hAnsi="Helvetica" w:cs="Helvetica"/>
          <w:sz w:val="26"/>
          <w:szCs w:val="26"/>
        </w:rPr>
        <w:t>);</w:t>
      </w:r>
    </w:p>
    <w:p w14:paraId="0519C3B4" w14:textId="34E3562B" w:rsidR="00DE2A7B" w:rsidRPr="00BA4F35" w:rsidRDefault="00DE2A7B" w:rsidP="00244B71">
      <w:pPr>
        <w:widowControl w:val="0"/>
        <w:numPr>
          <w:ilvl w:val="0"/>
          <w:numId w:val="9"/>
        </w:numPr>
        <w:tabs>
          <w:tab w:val="left" w:pos="220"/>
          <w:tab w:val="left" w:pos="720"/>
        </w:tabs>
        <w:autoSpaceDE w:val="0"/>
        <w:autoSpaceDN w:val="0"/>
        <w:adjustRightInd w:val="0"/>
        <w:spacing w:before="120" w:after="120" w:line="360" w:lineRule="auto"/>
        <w:ind w:hanging="720"/>
        <w:jc w:val="both"/>
        <w:rPr>
          <w:rFonts w:ascii="Helvetica" w:hAnsi="Helvetica" w:cs="Helvetica"/>
          <w:b/>
          <w:bCs/>
          <w:sz w:val="26"/>
          <w:szCs w:val="26"/>
        </w:rPr>
      </w:pPr>
      <w:r w:rsidRPr="00BA4F35">
        <w:rPr>
          <w:rFonts w:ascii="Helvetica" w:hAnsi="Helvetica" w:cs="Helvetica"/>
          <w:sz w:val="26"/>
          <w:szCs w:val="26"/>
        </w:rPr>
        <w:t>Restriction of Hazardous Substances (ROHS) in E</w:t>
      </w:r>
      <w:r w:rsidR="00E46836" w:rsidRPr="00BA4F35">
        <w:rPr>
          <w:rFonts w:ascii="Helvetica" w:hAnsi="Helvetica" w:cs="Helvetica"/>
          <w:sz w:val="26"/>
          <w:szCs w:val="26"/>
        </w:rPr>
        <w:t xml:space="preserve">lectrical and Electronic </w:t>
      </w:r>
      <w:r w:rsidRPr="00BA4F35">
        <w:rPr>
          <w:rFonts w:ascii="Helvetica" w:hAnsi="Helvetica" w:cs="Helvetica"/>
          <w:sz w:val="26"/>
          <w:szCs w:val="26"/>
        </w:rPr>
        <w:t>Equipment Directive (</w:t>
      </w:r>
      <w:hyperlink r:id="rId29" w:history="1">
        <w:r w:rsidRPr="00BA4F35">
          <w:rPr>
            <w:rFonts w:ascii="Helvetica" w:hAnsi="Helvetica" w:cs="Helvetica"/>
            <w:sz w:val="26"/>
            <w:szCs w:val="26"/>
          </w:rPr>
          <w:t>2002/95/EC 2003-01-27</w:t>
        </w:r>
      </w:hyperlink>
      <w:r w:rsidRPr="00BA4F35">
        <w:rPr>
          <w:rFonts w:ascii="Helvetica" w:hAnsi="Helvetica" w:cs="Helvetica"/>
          <w:sz w:val="26"/>
          <w:szCs w:val="26"/>
        </w:rPr>
        <w:t>);</w:t>
      </w:r>
    </w:p>
    <w:p w14:paraId="5B9547C5" w14:textId="2780C449" w:rsidR="0056298A" w:rsidRPr="00546CE3" w:rsidRDefault="0079618F" w:rsidP="00244B71">
      <w:pPr>
        <w:widowControl w:val="0"/>
        <w:autoSpaceDE w:val="0"/>
        <w:autoSpaceDN w:val="0"/>
        <w:adjustRightInd w:val="0"/>
        <w:spacing w:before="120" w:after="120" w:line="360" w:lineRule="auto"/>
        <w:jc w:val="both"/>
        <w:rPr>
          <w:rFonts w:ascii="Helvetica" w:hAnsi="Helvetica" w:cs="Helvetica"/>
          <w:sz w:val="26"/>
          <w:szCs w:val="26"/>
        </w:rPr>
      </w:pPr>
      <w:r w:rsidRPr="00BA4F35">
        <w:rPr>
          <w:rFonts w:ascii="Helvetica" w:hAnsi="Helvetica" w:cs="Helvetica"/>
          <w:sz w:val="26"/>
          <w:szCs w:val="26"/>
        </w:rPr>
        <w:t xml:space="preserve">The adoption </w:t>
      </w:r>
      <w:r w:rsidR="00DE2A7B" w:rsidRPr="00BA4F35">
        <w:rPr>
          <w:rFonts w:ascii="Helvetica" w:hAnsi="Helvetica" w:cs="Helvetica"/>
          <w:sz w:val="26"/>
          <w:szCs w:val="26"/>
        </w:rPr>
        <w:t>and use of the International System of Units</w:t>
      </w:r>
      <w:r w:rsidRPr="00BA4F35">
        <w:rPr>
          <w:rFonts w:ascii="Helvetica" w:hAnsi="Helvetica" w:cs="Helvetica"/>
          <w:sz w:val="26"/>
          <w:szCs w:val="26"/>
        </w:rPr>
        <w:t xml:space="preserve"> is mandatory</w:t>
      </w:r>
      <w:r w:rsidR="009A36BB" w:rsidRPr="00546CE3">
        <w:rPr>
          <w:rFonts w:ascii="Helvetica" w:hAnsi="Helvetica" w:cs="Helvetica"/>
          <w:sz w:val="26"/>
          <w:szCs w:val="26"/>
        </w:rPr>
        <w:t>.</w:t>
      </w:r>
      <w:r w:rsidR="00DE2A7B" w:rsidRPr="00546CE3">
        <w:rPr>
          <w:rFonts w:ascii="Helvetica" w:hAnsi="Helvetica" w:cs="Helvetica"/>
          <w:sz w:val="26"/>
          <w:szCs w:val="26"/>
        </w:rPr>
        <w:t xml:space="preserve"> (</w:t>
      </w:r>
      <w:hyperlink r:id="rId30" w:history="1">
        <w:r w:rsidR="00DE2A7B" w:rsidRPr="00546CE3">
          <w:rPr>
            <w:rFonts w:ascii="Helvetica" w:hAnsi="Helvetica" w:cs="Helvetica"/>
            <w:sz w:val="26"/>
            <w:szCs w:val="26"/>
          </w:rPr>
          <w:t>The NIST International Guide for the use of the International System of Units</w:t>
        </w:r>
      </w:hyperlink>
      <w:r w:rsidR="009A36BB" w:rsidRPr="00546CE3">
        <w:rPr>
          <w:rFonts w:ascii="Helvetica" w:hAnsi="Helvetica" w:cs="Helvetica"/>
          <w:sz w:val="26"/>
          <w:szCs w:val="26"/>
        </w:rPr>
        <w:t>)</w:t>
      </w:r>
    </w:p>
    <w:p w14:paraId="55D1437B" w14:textId="77777777" w:rsidR="00543819" w:rsidRPr="0011032C" w:rsidRDefault="00543819" w:rsidP="000771AA">
      <w:pPr>
        <w:widowControl w:val="0"/>
        <w:autoSpaceDE w:val="0"/>
        <w:autoSpaceDN w:val="0"/>
        <w:adjustRightInd w:val="0"/>
        <w:spacing w:line="360" w:lineRule="auto"/>
        <w:jc w:val="both"/>
        <w:rPr>
          <w:rFonts w:ascii="Helvetica" w:hAnsi="Helvetica" w:cs="Helvetica"/>
          <w:sz w:val="26"/>
          <w:szCs w:val="26"/>
        </w:rPr>
      </w:pPr>
    </w:p>
    <w:p w14:paraId="784DA998" w14:textId="77777777" w:rsidR="00DE2A7B" w:rsidRPr="0011032C" w:rsidRDefault="00DE2A7B" w:rsidP="000771AA">
      <w:pPr>
        <w:pStyle w:val="berschrift2"/>
        <w:jc w:val="both"/>
      </w:pPr>
      <w:bookmarkStart w:id="10" w:name="_Toc296674825"/>
      <w:r w:rsidRPr="0011032C">
        <w:t>1.6 Functional Tests</w:t>
      </w:r>
      <w:bookmarkEnd w:id="10"/>
    </w:p>
    <w:p w14:paraId="106D7F33" w14:textId="77777777" w:rsidR="00E46836" w:rsidRPr="0011032C" w:rsidRDefault="00E46836" w:rsidP="000771AA">
      <w:pPr>
        <w:jc w:val="both"/>
      </w:pPr>
    </w:p>
    <w:p w14:paraId="6E3CAB03" w14:textId="3677FE78"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model and final product will be subjected to a variety of tests to ensure its integrity in its requirements to for fill the desired roles of the client. The main tests that will be undertaken are buoyancy for the hull and lift on the sail. We are also going to test the boat as a whole to ensure these functional </w:t>
      </w:r>
      <w:r w:rsidR="00A83506" w:rsidRPr="0011032C">
        <w:rPr>
          <w:rFonts w:ascii="Helvetica" w:hAnsi="Helvetica" w:cs="Helvetica"/>
          <w:sz w:val="26"/>
          <w:szCs w:val="26"/>
        </w:rPr>
        <w:t>tests</w:t>
      </w:r>
      <w:r w:rsidRPr="0011032C">
        <w:rPr>
          <w:rFonts w:ascii="Helvetica" w:hAnsi="Helvetica" w:cs="Helvetica"/>
          <w:sz w:val="26"/>
          <w:szCs w:val="26"/>
        </w:rPr>
        <w:t xml:space="preserve"> cooperate to allow the boat to be fully functional. It is a necessity to have to check if all the used components are correctly positioned and assembled during these tests to avoid inaccurate data.</w:t>
      </w:r>
    </w:p>
    <w:p w14:paraId="0826E54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47CA9FD" w14:textId="77777777" w:rsidR="00DE2A7B" w:rsidRPr="0011032C" w:rsidRDefault="00DE2A7B" w:rsidP="00256030">
      <w:pPr>
        <w:pStyle w:val="berschrift3"/>
      </w:pPr>
      <w:bookmarkStart w:id="11" w:name="_Toc296674826"/>
      <w:r w:rsidRPr="0011032C">
        <w:t>1.6.1 Buoyancy Test</w:t>
      </w:r>
      <w:bookmarkEnd w:id="11"/>
    </w:p>
    <w:p w14:paraId="53B57741" w14:textId="77777777" w:rsidR="00E46836" w:rsidRPr="0011032C" w:rsidRDefault="00E46836" w:rsidP="000771AA">
      <w:pPr>
        <w:jc w:val="both"/>
      </w:pPr>
    </w:p>
    <w:p w14:paraId="56E3478D" w14:textId="7A16E301"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Conducting this test will validate our boat design from geometry and weight predictions from materials and components. This test we will use the water tank in the LSA laboratory. The main idea is to see if we balanced our boat the right way and if the material used is causing </w:t>
      </w:r>
      <w:r w:rsidR="00A83506" w:rsidRPr="0011032C">
        <w:rPr>
          <w:rFonts w:ascii="Helvetica" w:hAnsi="Helvetica" w:cs="Helvetica"/>
          <w:sz w:val="26"/>
          <w:szCs w:val="26"/>
        </w:rPr>
        <w:t>appropriate</w:t>
      </w:r>
      <w:r w:rsidRPr="0011032C">
        <w:rPr>
          <w:rFonts w:ascii="Helvetica" w:hAnsi="Helvetica" w:cs="Helvetica"/>
          <w:sz w:val="26"/>
          <w:szCs w:val="26"/>
        </w:rPr>
        <w:t xml:space="preserve"> buoyancy. The boat will have a prefixed maximum capacity of 60 kg, to ensure our boat is viable in this test we will fill the boat with 70 kg plus an exceeded weighted body as a tolerance, this will validate that the boat will float when exceeded weight is applied. This test will ensure if </w:t>
      </w:r>
      <w:r w:rsidR="00A83506" w:rsidRPr="0011032C">
        <w:rPr>
          <w:rFonts w:ascii="Helvetica" w:hAnsi="Helvetica" w:cs="Helvetica"/>
          <w:sz w:val="26"/>
          <w:szCs w:val="26"/>
        </w:rPr>
        <w:t>the boat will accept any future upgrades to components of unexpected weight</w:t>
      </w:r>
      <w:r w:rsidRPr="0011032C">
        <w:rPr>
          <w:rFonts w:ascii="Helvetica" w:hAnsi="Helvetica" w:cs="Helvetica"/>
          <w:sz w:val="26"/>
          <w:szCs w:val="26"/>
        </w:rPr>
        <w:t>. The keel and hull have to be calculated and designed the right way as our learning outcome of the State of the Art chapter taught us.</w:t>
      </w:r>
    </w:p>
    <w:p w14:paraId="5735EC6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89FDD0A" w14:textId="77777777" w:rsidR="00DE2A7B" w:rsidRPr="0011032C" w:rsidRDefault="00DE2A7B" w:rsidP="00256030">
      <w:pPr>
        <w:pStyle w:val="berschrift3"/>
      </w:pPr>
      <w:bookmarkStart w:id="12" w:name="_Toc296674827"/>
      <w:r w:rsidRPr="0011032C">
        <w:t>1.6.2 Sail Lift Test</w:t>
      </w:r>
      <w:bookmarkEnd w:id="12"/>
    </w:p>
    <w:p w14:paraId="73ACED80" w14:textId="77777777" w:rsidR="00E46836" w:rsidRPr="0011032C" w:rsidRDefault="00E46836" w:rsidP="000771AA">
      <w:pPr>
        <w:jc w:val="both"/>
      </w:pPr>
    </w:p>
    <w:p w14:paraId="7D9E4FF5" w14:textId="77777777"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This test will consist of the rigid wing sail stalled in position with a variety of weights applied to a pulley. The lifting force will be calculated from the amount of weight, which it can lift off the ground. The driving force will be a fan obtained form LSA to adjust the lifting force in particular angles and positions. The fan will be positioned to cover the maximum surface area for the initial test. This will ensure the rigid sail is functioning correctly and also giving the boat an appropriate velocity. We have to make sure that this is done in a secure area so we do not lose the boat or it will be destroyed in the first place.</w:t>
      </w:r>
    </w:p>
    <w:p w14:paraId="5816A4EB" w14:textId="77777777" w:rsidR="00543819" w:rsidRPr="0011032C" w:rsidRDefault="00543819" w:rsidP="000771AA">
      <w:pPr>
        <w:widowControl w:val="0"/>
        <w:autoSpaceDE w:val="0"/>
        <w:autoSpaceDN w:val="0"/>
        <w:adjustRightInd w:val="0"/>
        <w:spacing w:line="360" w:lineRule="auto"/>
        <w:jc w:val="both"/>
        <w:rPr>
          <w:rFonts w:ascii="Helvetica" w:hAnsi="Helvetica" w:cs="Helvetica"/>
          <w:sz w:val="26"/>
          <w:szCs w:val="26"/>
        </w:rPr>
      </w:pPr>
    </w:p>
    <w:p w14:paraId="7CDA48EA" w14:textId="77777777" w:rsidR="00DE2A7B" w:rsidRPr="0011032C" w:rsidRDefault="00DE2A7B" w:rsidP="00256030">
      <w:pPr>
        <w:pStyle w:val="berschrift3"/>
      </w:pPr>
      <w:bookmarkStart w:id="13" w:name="_Toc296674828"/>
      <w:r w:rsidRPr="0011032C">
        <w:t>1.6.3 Boat/Sail Manoeuvrability</w:t>
      </w:r>
      <w:bookmarkEnd w:id="13"/>
    </w:p>
    <w:p w14:paraId="4C202F20" w14:textId="77777777" w:rsidR="00E46836" w:rsidRPr="0011032C" w:rsidRDefault="00E46836" w:rsidP="000771AA">
      <w:pPr>
        <w:jc w:val="both"/>
      </w:pPr>
    </w:p>
    <w:p w14:paraId="4E24397D" w14:textId="0075DCED" w:rsidR="0056298A"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This final test will validate the product to the customer and shareholders as a success. The test will consist of the assembly of hull and sail finalising the boat, it will be subjected to a body of water and controlled via fans positioned in different areas. The boat must manoeuvre through a subject area without deviating from the path to be considered successful. This test will take a vast amount of preparation and </w:t>
      </w:r>
      <w:r w:rsidR="00A83506" w:rsidRPr="0011032C">
        <w:rPr>
          <w:rFonts w:ascii="Helvetica" w:hAnsi="Helvetica" w:cs="Helvetica"/>
          <w:sz w:val="26"/>
          <w:szCs w:val="26"/>
        </w:rPr>
        <w:t>teamwork</w:t>
      </w:r>
      <w:r w:rsidRPr="0011032C">
        <w:rPr>
          <w:rFonts w:ascii="Helvetica" w:hAnsi="Helvetica" w:cs="Helvetica"/>
          <w:sz w:val="26"/>
          <w:szCs w:val="26"/>
        </w:rPr>
        <w:t xml:space="preserve"> to be achieved. The help of LSA will be greatly appreciated as an expert body to oversee our test.</w:t>
      </w:r>
    </w:p>
    <w:p w14:paraId="029ED55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26ADF5E" w14:textId="3FD9A4B4" w:rsidR="00DE2A7B" w:rsidRPr="0011032C" w:rsidRDefault="00DE2A7B" w:rsidP="000771AA">
      <w:pPr>
        <w:pStyle w:val="berschrift2"/>
        <w:jc w:val="both"/>
      </w:pPr>
      <w:bookmarkStart w:id="14" w:name="_Toc296674829"/>
      <w:r w:rsidRPr="0011032C">
        <w:t>1.7 Use Cases</w:t>
      </w:r>
      <w:bookmarkEnd w:id="14"/>
      <w:r w:rsidR="00E46836" w:rsidRPr="0011032C">
        <w:tab/>
      </w:r>
    </w:p>
    <w:p w14:paraId="1B905925"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ABB9DBC" w14:textId="1CB5C186" w:rsidR="00D64EA3" w:rsidRPr="0011032C" w:rsidRDefault="0056298A"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boat may be used entirely autonomously and be powered sustainably from the environment this can be depicted in the image below </w:t>
      </w:r>
      <w:r w:rsidR="00546CE3" w:rsidRPr="0011032C">
        <w:rPr>
          <w:rFonts w:ascii="Helvetica" w:hAnsi="Helvetica" w:cs="Helvetica"/>
          <w:sz w:val="26"/>
          <w:szCs w:val="26"/>
        </w:rPr>
        <w:t xml:space="preserve">Figure </w:t>
      </w:r>
      <w:r w:rsidR="00546CE3" w:rsidRPr="0011032C">
        <w:rPr>
          <w:rFonts w:ascii="Helvetica" w:hAnsi="Helvetica" w:cs="Helvetica"/>
          <w:color w:val="355663"/>
          <w:sz w:val="26"/>
          <w:szCs w:val="26"/>
        </w:rPr>
        <w:t>2</w:t>
      </w:r>
      <w:r w:rsidR="00546CE3">
        <w:rPr>
          <w:rFonts w:ascii="Helvetica" w:hAnsi="Helvetica" w:cs="Helvetica"/>
          <w:color w:val="355663"/>
          <w:sz w:val="26"/>
          <w:szCs w:val="26"/>
        </w:rPr>
        <w:t xml:space="preserve"> </w:t>
      </w:r>
      <w:r w:rsidRPr="0011032C">
        <w:rPr>
          <w:rFonts w:ascii="Helvetica" w:hAnsi="Helvetica" w:cs="Helvetica"/>
          <w:sz w:val="26"/>
          <w:szCs w:val="26"/>
        </w:rPr>
        <w:t xml:space="preserve">Storyboard I. It may also be used in an array of </w:t>
      </w:r>
      <w:r w:rsidR="00A83506" w:rsidRPr="0011032C">
        <w:rPr>
          <w:rFonts w:ascii="Helvetica" w:hAnsi="Helvetica" w:cs="Helvetica"/>
          <w:sz w:val="26"/>
          <w:szCs w:val="26"/>
        </w:rPr>
        <w:t>applications, which</w:t>
      </w:r>
      <w:r w:rsidRPr="0011032C">
        <w:rPr>
          <w:rFonts w:ascii="Helvetica" w:hAnsi="Helvetica" w:cs="Helvetica"/>
          <w:sz w:val="26"/>
          <w:szCs w:val="26"/>
        </w:rPr>
        <w:t xml:space="preserve"> are specific to the user, an example of these can be shown below in </w:t>
      </w:r>
      <w:r w:rsidR="00546CE3" w:rsidRPr="0011032C">
        <w:rPr>
          <w:rFonts w:ascii="Helvetica" w:hAnsi="Helvetica" w:cs="Helvetica"/>
          <w:sz w:val="26"/>
          <w:szCs w:val="26"/>
        </w:rPr>
        <w:t xml:space="preserve">Figure </w:t>
      </w:r>
      <w:r w:rsidR="00546CE3" w:rsidRPr="0011032C">
        <w:rPr>
          <w:rFonts w:ascii="Helvetica" w:hAnsi="Helvetica" w:cs="Helvetica"/>
          <w:color w:val="355663"/>
          <w:sz w:val="26"/>
          <w:szCs w:val="26"/>
        </w:rPr>
        <w:t>3</w:t>
      </w:r>
      <w:r w:rsidR="00546CE3">
        <w:rPr>
          <w:rFonts w:ascii="Helvetica" w:hAnsi="Helvetica" w:cs="Helvetica"/>
          <w:color w:val="355663"/>
          <w:sz w:val="26"/>
          <w:szCs w:val="26"/>
        </w:rPr>
        <w:t xml:space="preserve"> </w:t>
      </w:r>
      <w:r w:rsidRPr="0011032C">
        <w:rPr>
          <w:rFonts w:ascii="Helvetica" w:hAnsi="Helvetica" w:cs="Helvetica"/>
          <w:sz w:val="26"/>
          <w:szCs w:val="26"/>
        </w:rPr>
        <w:t>Storyboard II.</w:t>
      </w:r>
    </w:p>
    <w:p w14:paraId="1A9F1F7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FB26E13" w14:textId="703579DE" w:rsidR="0056298A" w:rsidRPr="0011032C" w:rsidRDefault="00546CE3" w:rsidP="000771AA">
      <w:pPr>
        <w:widowControl w:val="0"/>
        <w:autoSpaceDE w:val="0"/>
        <w:autoSpaceDN w:val="0"/>
        <w:adjustRightInd w:val="0"/>
        <w:spacing w:line="360" w:lineRule="auto"/>
        <w:rPr>
          <w:rFonts w:ascii="Helvetica" w:hAnsi="Helvetica" w:cs="Helvetica"/>
          <w:sz w:val="26"/>
          <w:szCs w:val="26"/>
        </w:rPr>
      </w:pPr>
      <w:r>
        <w:rPr>
          <w:rFonts w:ascii="Helvetica" w:hAnsi="Helvetica" w:cs="Helvetica"/>
          <w:noProof/>
          <w:sz w:val="26"/>
          <w:szCs w:val="26"/>
          <w:lang w:val="de-DE"/>
        </w:rPr>
        <mc:AlternateContent>
          <mc:Choice Requires="wps">
            <w:drawing>
              <wp:anchor distT="0" distB="0" distL="114300" distR="114300" simplePos="0" relativeHeight="251725824" behindDoc="0" locked="0" layoutInCell="1" allowOverlap="1" wp14:anchorId="1B88AF3D" wp14:editId="6D8E09B8">
                <wp:simplePos x="0" y="0"/>
                <wp:positionH relativeFrom="column">
                  <wp:posOffset>114300</wp:posOffset>
                </wp:positionH>
                <wp:positionV relativeFrom="paragraph">
                  <wp:posOffset>403225</wp:posOffset>
                </wp:positionV>
                <wp:extent cx="1485900" cy="228600"/>
                <wp:effectExtent l="0" t="0" r="38100" b="25400"/>
                <wp:wrapNone/>
                <wp:docPr id="450" name="Rechteck 450"/>
                <wp:cNvGraphicFramePr/>
                <a:graphic xmlns:a="http://schemas.openxmlformats.org/drawingml/2006/main">
                  <a:graphicData uri="http://schemas.microsoft.com/office/word/2010/wordprocessingShape">
                    <wps:wsp>
                      <wps:cNvSpPr/>
                      <wps:spPr>
                        <a:xfrm>
                          <a:off x="0" y="0"/>
                          <a:ext cx="1485900" cy="228600"/>
                        </a:xfrm>
                        <a:prstGeom prst="rect">
                          <a:avLst/>
                        </a:prstGeom>
                        <a:solidFill>
                          <a:schemeClr val="bg1"/>
                        </a:solidFill>
                        <a:ln>
                          <a:solidFill>
                            <a:schemeClr val="bg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50" o:spid="_x0000_s1026" style="position:absolute;margin-left:9pt;margin-top:31.75pt;width:117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" fillcolor="white [3212]" strokecolor="white [3212]"/>
            </w:pict>
          </mc:Fallback>
        </mc:AlternateContent>
      </w:r>
      <w:r w:rsidR="00DE2A7B" w:rsidRPr="0011032C">
        <w:rPr>
          <w:rFonts w:ascii="Helvetica" w:hAnsi="Helvetica" w:cs="Helvetica"/>
          <w:sz w:val="26"/>
          <w:szCs w:val="26"/>
        </w:rPr>
        <w:t xml:space="preserve">Figure </w:t>
      </w:r>
      <w:r w:rsidR="00DE2A7B" w:rsidRPr="0011032C">
        <w:rPr>
          <w:rFonts w:ascii="Helvetica" w:hAnsi="Helvetica" w:cs="Helvetica"/>
          <w:color w:val="355663"/>
          <w:sz w:val="26"/>
          <w:szCs w:val="26"/>
        </w:rPr>
        <w:t>2</w:t>
      </w:r>
      <w:r w:rsidR="00DE2A7B" w:rsidRPr="0011032C">
        <w:rPr>
          <w:rFonts w:ascii="Helvetica" w:hAnsi="Helvetica" w:cs="Helvetica"/>
          <w:sz w:val="26"/>
          <w:szCs w:val="26"/>
        </w:rPr>
        <w:t xml:space="preserve"> Storyboard I</w:t>
      </w:r>
      <w:r w:rsidR="0056298A" w:rsidRPr="0011032C">
        <w:rPr>
          <w:rFonts w:ascii="Helvetica" w:hAnsi="Helvetica" w:cs="Helvetica"/>
          <w:noProof/>
          <w:sz w:val="26"/>
          <w:szCs w:val="26"/>
        </w:rPr>
        <w:drawing>
          <wp:inline distT="0" distB="0" distL="0" distR="0" wp14:anchorId="5DF88613" wp14:editId="33544EC3">
            <wp:extent cx="5984240" cy="4963795"/>
            <wp:effectExtent l="0" t="0" r="10160" b="0"/>
            <wp:docPr id="3" name="Bild 3" descr="Macintosh HD:Users:thiesgunther:Desktop:Uni Porto:Final Report:storybo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iesgunther:Desktop:Uni Porto:Final Report:storyboard 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85918" cy="4965187"/>
                    </a:xfrm>
                    <a:prstGeom prst="rect">
                      <a:avLst/>
                    </a:prstGeom>
                    <a:noFill/>
                    <a:ln>
                      <a:noFill/>
                    </a:ln>
                  </pic:spPr>
                </pic:pic>
              </a:graphicData>
            </a:graphic>
          </wp:inline>
        </w:drawing>
      </w:r>
    </w:p>
    <w:p w14:paraId="340478AB"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2:</w:t>
      </w:r>
      <w:r w:rsidRPr="0011032C">
        <w:rPr>
          <w:rFonts w:ascii="Helvetica" w:hAnsi="Helvetica" w:cs="Helvetica"/>
          <w:sz w:val="26"/>
          <w:szCs w:val="26"/>
        </w:rPr>
        <w:t xml:space="preserve"> Requirements</w:t>
      </w:r>
    </w:p>
    <w:p w14:paraId="6062E0CD"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C571022"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312C543"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2267E2C"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59C327DD"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2EDD26DF"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75290DD4"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76B1232A" w14:textId="77777777" w:rsidR="00244B71" w:rsidRDefault="00244B71" w:rsidP="000771AA">
      <w:pPr>
        <w:widowControl w:val="0"/>
        <w:autoSpaceDE w:val="0"/>
        <w:autoSpaceDN w:val="0"/>
        <w:adjustRightInd w:val="0"/>
        <w:spacing w:line="360" w:lineRule="auto"/>
        <w:jc w:val="both"/>
        <w:rPr>
          <w:rFonts w:ascii="Helvetica" w:hAnsi="Helvetica" w:cs="Helvetica"/>
          <w:sz w:val="26"/>
          <w:szCs w:val="26"/>
        </w:rPr>
      </w:pPr>
    </w:p>
    <w:p w14:paraId="2A9605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w:t>
      </w:r>
      <w:r w:rsidRPr="0011032C">
        <w:rPr>
          <w:rFonts w:ascii="Helvetica" w:hAnsi="Helvetica" w:cs="Helvetica"/>
          <w:sz w:val="26"/>
          <w:szCs w:val="26"/>
        </w:rPr>
        <w:t xml:space="preserve"> Storyboard II</w:t>
      </w:r>
    </w:p>
    <w:p w14:paraId="49AC6A6E" w14:textId="18AEB400" w:rsidR="00856B34" w:rsidRPr="0011032C" w:rsidRDefault="00546CE3"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noProof/>
          <w:sz w:val="26"/>
          <w:szCs w:val="26"/>
          <w:lang w:val="de-DE"/>
        </w:rPr>
        <mc:AlternateContent>
          <mc:Choice Requires="wps">
            <w:drawing>
              <wp:anchor distT="0" distB="0" distL="114300" distR="114300" simplePos="0" relativeHeight="251727872" behindDoc="0" locked="0" layoutInCell="1" allowOverlap="1" wp14:anchorId="013C2FFB" wp14:editId="63255263">
                <wp:simplePos x="0" y="0"/>
                <wp:positionH relativeFrom="column">
                  <wp:posOffset>114300</wp:posOffset>
                </wp:positionH>
                <wp:positionV relativeFrom="paragraph">
                  <wp:posOffset>160020</wp:posOffset>
                </wp:positionV>
                <wp:extent cx="1485900" cy="228600"/>
                <wp:effectExtent l="0" t="0" r="38100" b="25400"/>
                <wp:wrapNone/>
                <wp:docPr id="451" name="Rechteck 451"/>
                <wp:cNvGraphicFramePr/>
                <a:graphic xmlns:a="http://schemas.openxmlformats.org/drawingml/2006/main">
                  <a:graphicData uri="http://schemas.microsoft.com/office/word/2010/wordprocessingShape">
                    <wps:wsp>
                      <wps:cNvSpPr/>
                      <wps:spPr>
                        <a:xfrm>
                          <a:off x="0" y="0"/>
                          <a:ext cx="1485900" cy="228600"/>
                        </a:xfrm>
                        <a:prstGeom prst="rect">
                          <a:avLst/>
                        </a:prstGeom>
                        <a:solidFill>
                          <a:schemeClr val="bg1"/>
                        </a:solidFill>
                        <a:ln>
                          <a:solidFill>
                            <a:schemeClr val="bg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51" o:spid="_x0000_s1026" style="position:absolute;margin-left:9pt;margin-top:12.6pt;width:117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" fillcolor="white [3212]" strokecolor="white [3212]"/>
            </w:pict>
          </mc:Fallback>
        </mc:AlternateContent>
      </w:r>
      <w:r w:rsidR="00856B34" w:rsidRPr="0011032C">
        <w:rPr>
          <w:rFonts w:ascii="Helvetica" w:hAnsi="Helvetica" w:cs="Helvetica"/>
          <w:noProof/>
          <w:sz w:val="26"/>
          <w:szCs w:val="26"/>
        </w:rPr>
        <w:drawing>
          <wp:inline distT="0" distB="0" distL="0" distR="0" wp14:anchorId="76EE75C1" wp14:editId="6E80D71E">
            <wp:extent cx="5715000" cy="4963795"/>
            <wp:effectExtent l="0" t="0" r="0" b="0"/>
            <wp:docPr id="4" name="Bild 4" descr="Macintosh HD:Users:thiesgunther:Desktop:Uni Porto:Final Report:storybora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hiesgunther:Desktop:Uni Porto:Final Report:storyborad_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4963795"/>
                    </a:xfrm>
                    <a:prstGeom prst="rect">
                      <a:avLst/>
                    </a:prstGeom>
                    <a:noFill/>
                    <a:ln>
                      <a:noFill/>
                    </a:ln>
                  </pic:spPr>
                </pic:pic>
              </a:graphicData>
            </a:graphic>
          </wp:inline>
        </w:drawing>
      </w:r>
    </w:p>
    <w:p w14:paraId="78F95D7F"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w:t>
      </w:r>
      <w:r w:rsidRPr="0011032C">
        <w:rPr>
          <w:rFonts w:ascii="Helvetica" w:hAnsi="Helvetica" w:cs="Helvetica"/>
          <w:sz w:val="26"/>
          <w:szCs w:val="26"/>
        </w:rPr>
        <w:t xml:space="preserve"> Use cases</w:t>
      </w:r>
    </w:p>
    <w:p w14:paraId="519486F0"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184D324" w14:textId="3555EC32" w:rsidR="00DE2A7B" w:rsidRPr="0011032C" w:rsidRDefault="00DE2A7B" w:rsidP="000771AA">
      <w:pPr>
        <w:widowControl w:val="0"/>
        <w:autoSpaceDE w:val="0"/>
        <w:autoSpaceDN w:val="0"/>
        <w:adjustRightInd w:val="0"/>
        <w:spacing w:line="360" w:lineRule="auto"/>
        <w:jc w:val="both"/>
        <w:rPr>
          <w:rFonts w:ascii="Helvetica" w:hAnsi="Helvetica" w:cs="Helvetica"/>
          <w:b/>
          <w:sz w:val="26"/>
          <w:szCs w:val="26"/>
        </w:rPr>
      </w:pPr>
      <w:r w:rsidRPr="0011032C">
        <w:rPr>
          <w:rFonts w:ascii="Helvetica" w:hAnsi="Helvetica" w:cs="Helvetica"/>
          <w:b/>
          <w:sz w:val="26"/>
          <w:szCs w:val="26"/>
        </w:rPr>
        <w:t>Below is a detailed list of the possible areas of application:</w:t>
      </w:r>
    </w:p>
    <w:p w14:paraId="2FA4C540"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Research &amp; Development</w:t>
      </w:r>
    </w:p>
    <w:p w14:paraId="5F2FF26D"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Sea Ice Movement</w:t>
      </w:r>
    </w:p>
    <w:p w14:paraId="4D74390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Water</w:t>
      </w:r>
    </w:p>
    <w:p w14:paraId="7EBDB8C8"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Levels</w:t>
      </w:r>
    </w:p>
    <w:p w14:paraId="4F66C3A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Temperatures</w:t>
      </w:r>
    </w:p>
    <w:p w14:paraId="346D706E"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Condition</w:t>
      </w:r>
    </w:p>
    <w:p w14:paraId="657F08B8"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Quality</w:t>
      </w:r>
    </w:p>
    <w:p w14:paraId="557E761A"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Animals</w:t>
      </w:r>
    </w:p>
    <w:p w14:paraId="6F859590"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Marine mammal monitoring</w:t>
      </w:r>
    </w:p>
    <w:p w14:paraId="72C7B882"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Ocean survey and mapping </w:t>
      </w:r>
    </w:p>
    <w:p w14:paraId="72FE5586"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Meteorological data collection</w:t>
      </w:r>
    </w:p>
    <w:p w14:paraId="2223F117"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Health &amp; Safety</w:t>
      </w:r>
    </w:p>
    <w:p w14:paraId="57E4B920"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Search and rescue (Both in natural and manmade disasters)</w:t>
      </w:r>
    </w:p>
    <w:p w14:paraId="7C9EDC2F"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Deliver humanity aid</w:t>
      </w:r>
    </w:p>
    <w:p w14:paraId="7571F5ED"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Security &amp; Defence</w:t>
      </w:r>
    </w:p>
    <w:p w14:paraId="2FF472D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Piracy </w:t>
      </w:r>
    </w:p>
    <w:p w14:paraId="4FE78C88"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Terrorism</w:t>
      </w:r>
    </w:p>
    <w:p w14:paraId="01072E1A"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Drug interception</w:t>
      </w:r>
    </w:p>
    <w:p w14:paraId="0B80561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Environmental &amp; sanctuaries enforcement</w:t>
      </w:r>
    </w:p>
    <w:p w14:paraId="557478FE"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Waste disposal monitoring</w:t>
      </w:r>
    </w:p>
    <w:p w14:paraId="7052812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Endangered species monitoring</w:t>
      </w:r>
    </w:p>
    <w:p w14:paraId="283275DD"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Mine Wind farms </w:t>
      </w:r>
    </w:p>
    <w:p w14:paraId="32E062F2"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Energy Sources</w:t>
      </w:r>
    </w:p>
    <w:p w14:paraId="6540B893"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Offshore</w:t>
      </w:r>
    </w:p>
    <w:p w14:paraId="7EF5D75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Wind farms</w:t>
      </w:r>
    </w:p>
    <w:p w14:paraId="3853DD3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Oil rigs</w:t>
      </w:r>
    </w:p>
    <w:p w14:paraId="045A0C9B"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Aquaculture</w:t>
      </w:r>
    </w:p>
    <w:p w14:paraId="0DA23B54"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Aquatic plants</w:t>
      </w:r>
    </w:p>
    <w:p w14:paraId="23CAAEA7"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Farming</w:t>
      </w:r>
    </w:p>
    <w:p w14:paraId="319B0BCB"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Fish</w:t>
      </w:r>
    </w:p>
    <w:p w14:paraId="24203D6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Crustaceans (Shrimp)</w:t>
      </w:r>
    </w:p>
    <w:p w14:paraId="03E00C9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Molluscs (Mussels/Oysters)</w:t>
      </w:r>
    </w:p>
    <w:p w14:paraId="454F6F2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A097A4E"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8A5E95C"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FF6654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EFBD42A" w14:textId="77777777" w:rsidR="00856B34" w:rsidRDefault="00856B34" w:rsidP="000771AA">
      <w:pPr>
        <w:widowControl w:val="0"/>
        <w:autoSpaceDE w:val="0"/>
        <w:autoSpaceDN w:val="0"/>
        <w:adjustRightInd w:val="0"/>
        <w:spacing w:line="360" w:lineRule="auto"/>
        <w:jc w:val="both"/>
        <w:rPr>
          <w:rFonts w:ascii="Helvetica" w:hAnsi="Helvetica" w:cs="Helvetica"/>
          <w:sz w:val="26"/>
          <w:szCs w:val="26"/>
        </w:rPr>
      </w:pPr>
    </w:p>
    <w:p w14:paraId="29D68EC9" w14:textId="77777777" w:rsidR="00546CE3" w:rsidRPr="0011032C" w:rsidRDefault="00546CE3" w:rsidP="000771AA">
      <w:pPr>
        <w:widowControl w:val="0"/>
        <w:autoSpaceDE w:val="0"/>
        <w:autoSpaceDN w:val="0"/>
        <w:adjustRightInd w:val="0"/>
        <w:spacing w:line="360" w:lineRule="auto"/>
        <w:jc w:val="both"/>
        <w:rPr>
          <w:rFonts w:ascii="Helvetica" w:hAnsi="Helvetica" w:cs="Helvetica"/>
          <w:sz w:val="26"/>
          <w:szCs w:val="26"/>
        </w:rPr>
      </w:pPr>
    </w:p>
    <w:p w14:paraId="1367AF11" w14:textId="77777777" w:rsidR="00DE2A7B" w:rsidRPr="0011032C" w:rsidRDefault="00DE2A7B" w:rsidP="000771AA">
      <w:pPr>
        <w:pStyle w:val="berschrift2"/>
        <w:jc w:val="both"/>
      </w:pPr>
      <w:bookmarkStart w:id="15" w:name="_Toc296674830"/>
      <w:r w:rsidRPr="0011032C">
        <w:t>1.8 Project Planning</w:t>
      </w:r>
      <w:bookmarkEnd w:id="15"/>
    </w:p>
    <w:p w14:paraId="441C4420" w14:textId="77777777" w:rsidR="00E46836" w:rsidRPr="0011032C" w:rsidRDefault="00E46836" w:rsidP="000771AA">
      <w:pPr>
        <w:jc w:val="both"/>
      </w:pPr>
    </w:p>
    <w:p w14:paraId="04C40291" w14:textId="24EC865F" w:rsidR="00856B34" w:rsidRPr="0011032C" w:rsidRDefault="00856B34"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initial timescale and scope can be seen below in </w:t>
      </w:r>
      <w:r w:rsidR="00300ADD" w:rsidRPr="0011032C">
        <w:rPr>
          <w:rFonts w:ascii="Helvetica" w:hAnsi="Helvetica" w:cs="Helvetica"/>
          <w:sz w:val="26"/>
          <w:szCs w:val="26"/>
        </w:rPr>
        <w:t xml:space="preserve">Table </w:t>
      </w:r>
      <w:r w:rsidR="00300ADD" w:rsidRPr="0011032C">
        <w:rPr>
          <w:rFonts w:ascii="Helvetica" w:hAnsi="Helvetica" w:cs="Helvetica"/>
          <w:color w:val="355663"/>
          <w:sz w:val="26"/>
          <w:szCs w:val="26"/>
        </w:rPr>
        <w:t>2</w:t>
      </w:r>
      <w:r w:rsidR="00300ADD">
        <w:rPr>
          <w:rFonts w:ascii="Helvetica" w:hAnsi="Helvetica" w:cs="Helvetica"/>
          <w:color w:val="355663"/>
          <w:sz w:val="26"/>
          <w:szCs w:val="26"/>
        </w:rPr>
        <w:t xml:space="preserve"> </w:t>
      </w:r>
      <w:r w:rsidR="00300ADD" w:rsidRPr="00300ADD">
        <w:rPr>
          <w:rFonts w:ascii="Helvetica" w:hAnsi="Helvetica" w:cs="Helvetica"/>
          <w:sz w:val="26"/>
          <w:szCs w:val="26"/>
        </w:rPr>
        <w:t>the</w:t>
      </w:r>
      <w:r w:rsidR="00300ADD">
        <w:rPr>
          <w:rFonts w:ascii="Helvetica" w:hAnsi="Helvetica" w:cs="Helvetica"/>
          <w:color w:val="355663"/>
          <w:sz w:val="26"/>
          <w:szCs w:val="26"/>
        </w:rPr>
        <w:t xml:space="preserve"> </w:t>
      </w:r>
      <w:r w:rsidRPr="0011032C">
        <w:rPr>
          <w:rFonts w:ascii="Helvetica" w:hAnsi="Helvetica" w:cs="Helvetica"/>
          <w:sz w:val="26"/>
          <w:szCs w:val="26"/>
        </w:rPr>
        <w:t>Gantt chart format of the project. The entire project has been taken into consideration and milestones and markers have been left out to ensure each task is completed on time and to an adequate level before submission. The Gantt chart below is done by Microsoft Project, which you can find in the Planning chapter of the report as well.</w:t>
      </w:r>
    </w:p>
    <w:p w14:paraId="6EA33124" w14:textId="50D73125"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0CAE94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3645164"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A9321D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98573D7"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FB9F74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09D0D77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BE65196"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DD4B62B"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45D5ED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D0B77E8"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C03BC0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651FE1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28E6BA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CC4228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C50B93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FDE12A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57F4A5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F52EC9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B4BAE5B"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16CADC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1547C06"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3EEC25D" w14:textId="6633B172" w:rsidR="00856B34"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w:t>
      </w:r>
      <w:r w:rsidRPr="0011032C">
        <w:rPr>
          <w:rFonts w:ascii="Helvetica" w:hAnsi="Helvetica" w:cs="Helvetica"/>
          <w:sz w:val="26"/>
          <w:szCs w:val="26"/>
        </w:rPr>
        <w:t xml:space="preserve"> displays our Gantt chart</w:t>
      </w:r>
      <w:r w:rsidR="00300ADD">
        <w:rPr>
          <w:rFonts w:ascii="Helvetica" w:hAnsi="Helvetica" w:cs="Helvetica"/>
          <w:sz w:val="26"/>
          <w:szCs w:val="26"/>
        </w:rPr>
        <w:t>.</w:t>
      </w:r>
    </w:p>
    <w:p w14:paraId="54C132D9" w14:textId="3585B9BF" w:rsidR="00300ADD" w:rsidRPr="0011032C" w:rsidRDefault="00300ADD" w:rsidP="00300AD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w:t>
      </w:r>
      <w:r w:rsidRPr="0011032C">
        <w:rPr>
          <w:rFonts w:ascii="Helvetica" w:hAnsi="Helvetica" w:cs="Helvetica"/>
          <w:sz w:val="26"/>
          <w:szCs w:val="26"/>
        </w:rPr>
        <w:t xml:space="preserve"> Gantt chart</w:t>
      </w:r>
    </w:p>
    <w:p w14:paraId="055521FD" w14:textId="0E443059"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1496C54" wp14:editId="2E5CD85B">
            <wp:extent cx="5740233" cy="7867862"/>
            <wp:effectExtent l="0" t="0" r="635" b="6350"/>
            <wp:docPr id="23" name="Bild 23" descr="Macintosh HD:Users:thiesgunther:Desktop:Uni Porto:Final Report:gantt_ch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thiesgunther:Desktop:Uni Porto:Final Report:gantt_chart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0400" cy="7868091"/>
                    </a:xfrm>
                    <a:prstGeom prst="rect">
                      <a:avLst/>
                    </a:prstGeom>
                    <a:noFill/>
                    <a:ln>
                      <a:noFill/>
                    </a:ln>
                  </pic:spPr>
                </pic:pic>
              </a:graphicData>
            </a:graphic>
          </wp:inline>
        </w:drawing>
      </w:r>
    </w:p>
    <w:p w14:paraId="05A1225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1018F9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F844A2B" w14:textId="2917E77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w:t>
      </w:r>
      <w:r w:rsidRPr="0011032C">
        <w:rPr>
          <w:rFonts w:ascii="Helvetica" w:hAnsi="Helvetica" w:cs="Helvetica"/>
          <w:sz w:val="26"/>
          <w:szCs w:val="26"/>
        </w:rPr>
        <w:t xml:space="preserve"> is demonstrating how we organised ourselves throughout all different tasks and deliverables</w:t>
      </w:r>
      <w:r w:rsidR="002C4210" w:rsidRPr="0011032C">
        <w:rPr>
          <w:rFonts w:ascii="Helvetica" w:hAnsi="Helvetica" w:cs="Helvetica"/>
          <w:sz w:val="26"/>
          <w:szCs w:val="26"/>
        </w:rPr>
        <w:t>.</w:t>
      </w:r>
    </w:p>
    <w:p w14:paraId="511E345A"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w:t>
      </w:r>
      <w:r w:rsidRPr="0011032C">
        <w:rPr>
          <w:rFonts w:ascii="Helvetica" w:hAnsi="Helvetica" w:cs="Helvetica"/>
          <w:sz w:val="26"/>
          <w:szCs w:val="26"/>
        </w:rPr>
        <w:t xml:space="preserve"> Task Allocation</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4553"/>
        <w:gridCol w:w="4333"/>
      </w:tblGrid>
      <w:tr w:rsidR="002C4210" w:rsidRPr="0011032C" w14:paraId="526815A1" w14:textId="77777777" w:rsidTr="00857D8E">
        <w:tc>
          <w:tcPr>
            <w:tcW w:w="45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11D0F5" w14:textId="77777777" w:rsidR="002C4210" w:rsidRPr="0011032C" w:rsidRDefault="002C4210"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Task</w:t>
            </w:r>
          </w:p>
        </w:tc>
        <w:tc>
          <w:tcPr>
            <w:tcW w:w="43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A8A3033" w14:textId="77777777" w:rsidR="002C4210" w:rsidRPr="0011032C" w:rsidRDefault="002C4210"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Responsible</w:t>
            </w:r>
          </w:p>
        </w:tc>
      </w:tr>
      <w:tr w:rsidR="002C4210" w:rsidRPr="0011032C" w14:paraId="441C7DC3"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129A0D"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Gantt Chart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ACD96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Imre</w:t>
            </w:r>
          </w:p>
        </w:tc>
      </w:tr>
      <w:tr w:rsidR="002C4210" w:rsidRPr="0011032C" w14:paraId="5A415090"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1170A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Leaflet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1C06E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5077A5A0"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BC8858"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Poster</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C75E4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7256EE62"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19C5F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Paper</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CB67B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 Roberto</w:t>
            </w:r>
          </w:p>
        </w:tc>
      </w:tr>
      <w:tr w:rsidR="002C4210" w:rsidRPr="0011032C" w14:paraId="4AF2F754"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041F1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Research materials</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286D3A"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 Marc and Roberto</w:t>
            </w:r>
          </w:p>
        </w:tc>
      </w:tr>
      <w:tr w:rsidR="002C4210" w:rsidRPr="0011032C" w14:paraId="1BA78E82"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07204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State of the Art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6DA6D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Roberto, Marc, Jonny, Imre, Thies</w:t>
            </w:r>
          </w:p>
        </w:tc>
      </w:tr>
      <w:tr w:rsidR="002C4210" w:rsidRPr="0011032C" w14:paraId="4D913E19"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12CE5F" w14:textId="767C3E9F"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Project </w:t>
            </w:r>
            <w:r w:rsidR="00A83506" w:rsidRPr="0011032C">
              <w:rPr>
                <w:rFonts w:ascii="Helvetica" w:hAnsi="Helvetica" w:cs="Helvetica"/>
                <w:sz w:val="26"/>
                <w:szCs w:val="26"/>
              </w:rPr>
              <w:t xml:space="preserve">Management </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83CE6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Jonny</w:t>
            </w:r>
          </w:p>
        </w:tc>
      </w:tr>
      <w:tr w:rsidR="002C4210" w:rsidRPr="0011032C" w14:paraId="270FF694"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081D46"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Marketing Plan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57D84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Roberto</w:t>
            </w:r>
          </w:p>
        </w:tc>
      </w:tr>
      <w:tr w:rsidR="002C4210" w:rsidRPr="0011032C" w14:paraId="0B34258D"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7351C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Logbook</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13FF4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w:t>
            </w:r>
          </w:p>
        </w:tc>
      </w:tr>
      <w:tr w:rsidR="002C4210" w:rsidRPr="0011032C" w14:paraId="614D974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9149E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Sustainability</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2CCAE7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5E11928E"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B1FB7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Ethical and Deontological Concerns</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08577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461036E1"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302F3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Project Development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915FAC"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Roberto, Jonny, Marc, Thies</w:t>
            </w:r>
          </w:p>
        </w:tc>
      </w:tr>
      <w:tr w:rsidR="002C4210" w:rsidRPr="0011032C" w14:paraId="2E4D894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16371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Design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4B858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Marc</w:t>
            </w:r>
          </w:p>
        </w:tc>
      </w:tr>
      <w:tr w:rsidR="002C4210" w:rsidRPr="0011032C" w14:paraId="20F97426"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98DD8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Investigation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76A73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7F5724C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E98BC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Team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33C8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0E826C73"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2B80B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Final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F51DBC"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Marc</w:t>
            </w:r>
          </w:p>
        </w:tc>
      </w:tr>
      <w:tr w:rsidR="002C4210" w:rsidRPr="0011032C" w14:paraId="45615167"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871F4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Interim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C742F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5186EB26"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7CBB6D"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Interim Report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F2AB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3A1530A7"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F7F8E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Final Report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13B50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433D03F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F83F5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Development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A31A8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7A401BC7" w14:textId="77777777" w:rsidTr="00857D8E">
        <w:tblPrEx>
          <w:tblBorders>
            <w:top w:val="none" w:sz="0" w:space="0" w:color="auto"/>
            <w:bottom w:val="single" w:sz="10" w:space="0" w:color="C1C1C1"/>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CE9FB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Functional Testing</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D1AF5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bl>
    <w:p w14:paraId="0876A193" w14:textId="77777777" w:rsidR="002C4210" w:rsidRPr="0011032C" w:rsidRDefault="002C4210" w:rsidP="000771AA">
      <w:pPr>
        <w:pStyle w:val="berschrift2"/>
        <w:jc w:val="both"/>
      </w:pPr>
    </w:p>
    <w:p w14:paraId="4A2136AE" w14:textId="77777777" w:rsidR="002C4210" w:rsidRPr="0011032C" w:rsidRDefault="002C4210" w:rsidP="000771AA">
      <w:pPr>
        <w:pStyle w:val="berschrift2"/>
        <w:jc w:val="both"/>
      </w:pPr>
    </w:p>
    <w:p w14:paraId="773B867A" w14:textId="77777777" w:rsidR="002C4210" w:rsidRPr="0011032C" w:rsidRDefault="002C4210" w:rsidP="000771AA">
      <w:pPr>
        <w:pStyle w:val="berschrift2"/>
        <w:jc w:val="both"/>
      </w:pPr>
    </w:p>
    <w:p w14:paraId="41A2EB49" w14:textId="77777777" w:rsidR="002C4210" w:rsidRPr="0011032C" w:rsidRDefault="002C4210" w:rsidP="000771AA">
      <w:pPr>
        <w:pStyle w:val="berschrift2"/>
        <w:jc w:val="both"/>
      </w:pPr>
    </w:p>
    <w:p w14:paraId="222917D4" w14:textId="77777777" w:rsidR="002C4210" w:rsidRPr="0011032C" w:rsidRDefault="002C4210" w:rsidP="000771AA">
      <w:pPr>
        <w:pStyle w:val="berschrift2"/>
        <w:jc w:val="both"/>
      </w:pPr>
    </w:p>
    <w:p w14:paraId="1D83DE5C" w14:textId="77777777" w:rsidR="002C4210" w:rsidRPr="0011032C" w:rsidRDefault="002C4210" w:rsidP="000771AA">
      <w:pPr>
        <w:pStyle w:val="berschrift2"/>
        <w:jc w:val="both"/>
      </w:pPr>
    </w:p>
    <w:p w14:paraId="66F627B1" w14:textId="77777777" w:rsidR="002C4210" w:rsidRPr="0011032C" w:rsidRDefault="002C4210" w:rsidP="000771AA">
      <w:pPr>
        <w:pStyle w:val="berschrift2"/>
        <w:jc w:val="both"/>
      </w:pPr>
    </w:p>
    <w:p w14:paraId="0C5D9AF4" w14:textId="77777777" w:rsidR="002C4210" w:rsidRPr="0011032C" w:rsidRDefault="002C4210" w:rsidP="000771AA">
      <w:pPr>
        <w:pStyle w:val="berschrift2"/>
        <w:jc w:val="both"/>
      </w:pPr>
    </w:p>
    <w:p w14:paraId="02E5A713" w14:textId="77777777" w:rsidR="002C4210" w:rsidRPr="0011032C" w:rsidRDefault="002C4210" w:rsidP="000771AA">
      <w:pPr>
        <w:jc w:val="both"/>
      </w:pPr>
    </w:p>
    <w:p w14:paraId="087AD848" w14:textId="77777777" w:rsidR="00DE2A7B" w:rsidRPr="0011032C" w:rsidRDefault="00DE2A7B" w:rsidP="000771AA">
      <w:pPr>
        <w:pStyle w:val="berschrift2"/>
        <w:jc w:val="both"/>
      </w:pPr>
      <w:bookmarkStart w:id="16" w:name="_Toc296674831"/>
      <w:r w:rsidRPr="0011032C">
        <w:t>1.9 Report Structure</w:t>
      </w:r>
      <w:bookmarkEnd w:id="16"/>
    </w:p>
    <w:p w14:paraId="478892C8" w14:textId="77777777" w:rsidR="00B3698B" w:rsidRPr="0011032C" w:rsidRDefault="00B3698B" w:rsidP="000771AA">
      <w:pPr>
        <w:jc w:val="both"/>
      </w:pPr>
    </w:p>
    <w:p w14:paraId="6BC7FD7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4</w:t>
      </w:r>
      <w:r w:rsidRPr="0011032C">
        <w:rPr>
          <w:rFonts w:ascii="Helvetica" w:hAnsi="Helvetica" w:cs="Helvetica"/>
          <w:sz w:val="26"/>
          <w:szCs w:val="26"/>
        </w:rPr>
        <w:t xml:space="preserve"> displays the report structure.</w:t>
      </w:r>
    </w:p>
    <w:p w14:paraId="7254EBF1"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w:t>
      </w:r>
      <w:r w:rsidRPr="0011032C">
        <w:rPr>
          <w:rFonts w:ascii="Helvetica" w:hAnsi="Helvetica" w:cs="Helvetica"/>
          <w:sz w:val="26"/>
          <w:szCs w:val="26"/>
        </w:rPr>
        <w:t xml:space="preserve"> Report Structure</w:t>
      </w:r>
    </w:p>
    <w:tbl>
      <w:tblPr>
        <w:tblW w:w="0" w:type="auto"/>
        <w:jc w:val="center"/>
        <w:tblInd w:w="-1884"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253"/>
        <w:gridCol w:w="6091"/>
      </w:tblGrid>
      <w:tr w:rsidR="00DE2A7B" w:rsidRPr="0011032C" w14:paraId="6DE9A576" w14:textId="77777777" w:rsidTr="00300ADD">
        <w:trPr>
          <w:jc w:val="center"/>
        </w:trPr>
        <w:tc>
          <w:tcPr>
            <w:tcW w:w="2253"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EC71AA"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Task</w:t>
            </w:r>
          </w:p>
        </w:tc>
        <w:tc>
          <w:tcPr>
            <w:tcW w:w="609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FD15D01" w14:textId="77777777" w:rsidR="00DE2A7B" w:rsidRPr="0011032C" w:rsidRDefault="00DE2A7B" w:rsidP="00300AD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DE2A7B" w:rsidRPr="0011032C" w14:paraId="419C38C4"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77D7F40" w14:textId="77777777" w:rsidR="00DE2A7B" w:rsidRPr="0011032C" w:rsidRDefault="00DE2A7B" w:rsidP="00300ADD">
            <w:pPr>
              <w:widowControl w:val="0"/>
              <w:autoSpaceDE w:val="0"/>
              <w:autoSpaceDN w:val="0"/>
              <w:adjustRightInd w:val="0"/>
              <w:spacing w:line="360" w:lineRule="auto"/>
              <w:ind w:left="19" w:hanging="19"/>
              <w:rPr>
                <w:rFonts w:ascii="Helvetica" w:hAnsi="Helvetica" w:cs="Helvetica"/>
                <w:sz w:val="26"/>
                <w:szCs w:val="26"/>
              </w:rPr>
            </w:pPr>
            <w:r w:rsidRPr="0011032C">
              <w:rPr>
                <w:rFonts w:ascii="Helvetica" w:hAnsi="Helvetica" w:cs="Helvetica"/>
                <w:sz w:val="26"/>
                <w:szCs w:val="26"/>
              </w:rPr>
              <w:t>Introduction</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4879CEE" w14:textId="62F5EB62"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Consists of a team presentation and the motivation for choosing the project. </w:t>
            </w:r>
            <w:r w:rsidR="00A83506" w:rsidRPr="0011032C">
              <w:rPr>
                <w:rFonts w:ascii="Helvetica" w:hAnsi="Helvetica" w:cs="Helvetica"/>
                <w:sz w:val="26"/>
                <w:szCs w:val="26"/>
              </w:rPr>
              <w:t>Furthermore,</w:t>
            </w:r>
            <w:r w:rsidRPr="0011032C">
              <w:rPr>
                <w:rFonts w:ascii="Helvetica" w:hAnsi="Helvetica" w:cs="Helvetica"/>
                <w:sz w:val="26"/>
                <w:szCs w:val="26"/>
              </w:rPr>
              <w:t xml:space="preserve"> it states the objectives, planning, requirements and the </w:t>
            </w:r>
            <w:r w:rsidR="009A36BB" w:rsidRPr="0011032C">
              <w:rPr>
                <w:rFonts w:ascii="Helvetica" w:hAnsi="Helvetica" w:cs="Helvetica"/>
                <w:sz w:val="26"/>
                <w:szCs w:val="26"/>
              </w:rPr>
              <w:t>problem that</w:t>
            </w:r>
            <w:r w:rsidRPr="0011032C">
              <w:rPr>
                <w:rFonts w:ascii="Helvetica" w:hAnsi="Helvetica" w:cs="Helvetica"/>
                <w:sz w:val="26"/>
                <w:szCs w:val="26"/>
              </w:rPr>
              <w:t xml:space="preserve"> we face.</w:t>
            </w:r>
          </w:p>
        </w:tc>
      </w:tr>
      <w:tr w:rsidR="00DE2A7B" w:rsidRPr="0011032C" w14:paraId="041CBC05"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13A9D08"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State of the Art</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0A70FF9" w14:textId="5FD9DB4B"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Should give an overview of the mechanical principles and design basis for constructing a </w:t>
            </w:r>
            <w:r w:rsidR="009A36BB" w:rsidRPr="0011032C">
              <w:rPr>
                <w:rFonts w:ascii="Helvetica" w:hAnsi="Helvetica" w:cs="Helvetica"/>
                <w:sz w:val="26"/>
                <w:szCs w:val="26"/>
              </w:rPr>
              <w:t>sailboat</w:t>
            </w:r>
            <w:r w:rsidRPr="0011032C">
              <w:rPr>
                <w:rFonts w:ascii="Helvetica" w:hAnsi="Helvetica" w:cs="Helvetica"/>
                <w:sz w:val="26"/>
                <w:szCs w:val="26"/>
              </w:rPr>
              <w:t>.</w:t>
            </w:r>
          </w:p>
        </w:tc>
      </w:tr>
      <w:tr w:rsidR="00DE2A7B" w:rsidRPr="0011032C" w14:paraId="437C2138"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D65C942"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Management</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4E6C0B8" w14:textId="173FDC3E"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will outline the planning of the project ensuring a successful ending.</w:t>
            </w:r>
          </w:p>
        </w:tc>
      </w:tr>
      <w:tr w:rsidR="00DE2A7B" w:rsidRPr="0011032C" w14:paraId="3A23E3FF"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133B09"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Marketing Plan</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CC8C01" w14:textId="77777777"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This chapter will consist of an analysis of potential market segments to guarantee a long lasting and profitable surviving in the market of autonomous sailboats</w:t>
            </w:r>
          </w:p>
        </w:tc>
      </w:tr>
      <w:tr w:rsidR="00DE2A7B" w:rsidRPr="0011032C" w14:paraId="42C5BDB4"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DEE7B1E"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Eco-Efficiency Measures for Sustainability</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0F5DA56" w14:textId="43E9F1F3"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We will try to manufacture Eco-efficient and sustainable for protecting the environment. </w:t>
            </w:r>
            <w:r w:rsidR="00A83506" w:rsidRPr="0011032C">
              <w:rPr>
                <w:rFonts w:ascii="Helvetica" w:hAnsi="Helvetica" w:cs="Helvetica"/>
                <w:sz w:val="26"/>
                <w:szCs w:val="26"/>
              </w:rPr>
              <w:t>Therefore,</w:t>
            </w:r>
            <w:r w:rsidRPr="0011032C">
              <w:rPr>
                <w:rFonts w:ascii="Helvetica" w:hAnsi="Helvetica" w:cs="Helvetica"/>
                <w:sz w:val="26"/>
                <w:szCs w:val="26"/>
              </w:rPr>
              <w:t xml:space="preserve"> we concentrate in this chapter in finding the best solutions for doing so.</w:t>
            </w:r>
          </w:p>
        </w:tc>
      </w:tr>
      <w:tr w:rsidR="00DE2A7B" w:rsidRPr="0011032C" w14:paraId="53AFD963"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70B7F87"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Ethical and Deontological Concerns</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472E16" w14:textId="77777777"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 want to operate ethically correct in terms of setting up a business and therefore we will analyse how to achieve this goal.</w:t>
            </w:r>
          </w:p>
          <w:p w14:paraId="4F282F6A" w14:textId="77777777" w:rsidR="002C4210" w:rsidRPr="0011032C" w:rsidRDefault="002C4210" w:rsidP="00300ADD">
            <w:pPr>
              <w:widowControl w:val="0"/>
              <w:autoSpaceDE w:val="0"/>
              <w:autoSpaceDN w:val="0"/>
              <w:adjustRightInd w:val="0"/>
              <w:spacing w:line="360" w:lineRule="auto"/>
              <w:rPr>
                <w:rFonts w:ascii="Helvetica" w:hAnsi="Helvetica" w:cs="Helvetica"/>
                <w:sz w:val="26"/>
                <w:szCs w:val="26"/>
              </w:rPr>
            </w:pPr>
          </w:p>
        </w:tc>
      </w:tr>
      <w:tr w:rsidR="00DE2A7B" w:rsidRPr="0011032C" w14:paraId="1EE6CB83" w14:textId="77777777" w:rsidTr="00300ADD">
        <w:tblPrEx>
          <w:tblBorders>
            <w:top w:val="none" w:sz="0" w:space="0" w:color="auto"/>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3389AD"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Development</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2B532E" w14:textId="77777777" w:rsidR="00DE2A7B"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This part of the report will describe the development of our project throughout the semester.</w:t>
            </w:r>
          </w:p>
          <w:p w14:paraId="00357C1B" w14:textId="77777777" w:rsidR="00300ADD" w:rsidRPr="0011032C" w:rsidRDefault="00300ADD" w:rsidP="00300ADD">
            <w:pPr>
              <w:widowControl w:val="0"/>
              <w:autoSpaceDE w:val="0"/>
              <w:autoSpaceDN w:val="0"/>
              <w:adjustRightInd w:val="0"/>
              <w:spacing w:line="360" w:lineRule="auto"/>
              <w:rPr>
                <w:rFonts w:ascii="Helvetica" w:hAnsi="Helvetica" w:cs="Helvetica"/>
                <w:sz w:val="26"/>
                <w:szCs w:val="26"/>
              </w:rPr>
            </w:pPr>
          </w:p>
        </w:tc>
      </w:tr>
      <w:tr w:rsidR="00DE2A7B" w:rsidRPr="0011032C" w14:paraId="44B813CE" w14:textId="77777777" w:rsidTr="00300ADD">
        <w:tblPrEx>
          <w:tblBorders>
            <w:top w:val="none" w:sz="0" w:space="0" w:color="auto"/>
            <w:bottom w:val="single" w:sz="8" w:space="0" w:color="7A9CAD"/>
          </w:tblBorders>
        </w:tblPrEx>
        <w:trPr>
          <w:jc w:val="center"/>
        </w:trPr>
        <w:tc>
          <w:tcPr>
            <w:tcW w:w="225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71A20CF"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Conclusions</w:t>
            </w:r>
          </w:p>
        </w:tc>
        <w:tc>
          <w:tcPr>
            <w:tcW w:w="609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0695A3F" w14:textId="77777777" w:rsidR="00DE2A7B" w:rsidRPr="0011032C" w:rsidRDefault="00DE2A7B" w:rsidP="00300ADD">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Summary of our learning outcomes and the final prototype.</w:t>
            </w:r>
          </w:p>
        </w:tc>
      </w:tr>
    </w:tbl>
    <w:p w14:paraId="64DC956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D5CB33C" w14:textId="33C86811" w:rsidR="00DE2A7B" w:rsidRPr="0011032C" w:rsidRDefault="00DE2A7B" w:rsidP="000771AA">
      <w:pPr>
        <w:pStyle w:val="berschrift1"/>
        <w:jc w:val="both"/>
      </w:pPr>
      <w:bookmarkStart w:id="17" w:name="_Toc296674832"/>
      <w:r w:rsidRPr="0011032C">
        <w:t>2. State of the Art</w:t>
      </w:r>
      <w:r w:rsidR="00683F56">
        <w:t>: Sailing Principles</w:t>
      </w:r>
      <w:bookmarkEnd w:id="17"/>
    </w:p>
    <w:p w14:paraId="43994662" w14:textId="77777777" w:rsidR="00B3698B" w:rsidRPr="0011032C" w:rsidRDefault="00B3698B" w:rsidP="000771AA">
      <w:pPr>
        <w:pStyle w:val="berschrift2"/>
        <w:jc w:val="both"/>
      </w:pPr>
    </w:p>
    <w:p w14:paraId="34BE0462" w14:textId="77777777" w:rsidR="00DE2A7B" w:rsidRPr="0011032C" w:rsidRDefault="00DE2A7B" w:rsidP="000771AA">
      <w:pPr>
        <w:pStyle w:val="berschrift2"/>
        <w:jc w:val="both"/>
      </w:pPr>
      <w:bookmarkStart w:id="18" w:name="_Toc296674833"/>
      <w:r w:rsidRPr="0011032C">
        <w:t>2.1 Introduction</w:t>
      </w:r>
      <w:bookmarkEnd w:id="18"/>
    </w:p>
    <w:p w14:paraId="5D73EEB4" w14:textId="77777777" w:rsidR="00B3698B" w:rsidRPr="0011032C" w:rsidRDefault="00B3698B" w:rsidP="000771AA">
      <w:pPr>
        <w:jc w:val="both"/>
      </w:pPr>
    </w:p>
    <w:p w14:paraId="1D0073DA" w14:textId="1E1172A1" w:rsidR="00432DE8" w:rsidRPr="0011032C" w:rsidRDefault="00432DE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build the basis for understanding and proceeding with our project. We point out the main ideas and concepts of sailboats and their design. </w:t>
      </w:r>
      <w:r w:rsidR="00A83506" w:rsidRPr="0011032C">
        <w:rPr>
          <w:rFonts w:ascii="Helvetica" w:hAnsi="Helvetica" w:cs="Helvetica"/>
          <w:sz w:val="26"/>
          <w:szCs w:val="26"/>
        </w:rPr>
        <w:t>Firstly,</w:t>
      </w:r>
      <w:r w:rsidRPr="0011032C">
        <w:rPr>
          <w:rFonts w:ascii="Helvetica" w:hAnsi="Helvetica" w:cs="Helvetica"/>
          <w:sz w:val="26"/>
          <w:szCs w:val="26"/>
        </w:rPr>
        <w:t xml:space="preserve"> we concentrate on the different components of a sailboat such as the hull, mast, sail, keel and the rudder. This </w:t>
      </w:r>
      <w:r w:rsidR="00300ADD">
        <w:rPr>
          <w:rFonts w:ascii="Helvetica" w:hAnsi="Helvetica" w:cs="Helvetica"/>
          <w:sz w:val="26"/>
          <w:szCs w:val="26"/>
        </w:rPr>
        <w:t>is</w:t>
      </w:r>
      <w:r w:rsidRPr="0011032C">
        <w:rPr>
          <w:rFonts w:ascii="Helvetica" w:hAnsi="Helvetica" w:cs="Helvetica"/>
          <w:sz w:val="26"/>
          <w:szCs w:val="26"/>
        </w:rPr>
        <w:t xml:space="preserve"> done by </w:t>
      </w:r>
      <w:r w:rsidR="00300ADD">
        <w:rPr>
          <w:rFonts w:ascii="Helvetica" w:hAnsi="Helvetica" w:cs="Helvetica"/>
          <w:sz w:val="26"/>
          <w:szCs w:val="26"/>
        </w:rPr>
        <w:t>comparing</w:t>
      </w:r>
      <w:r w:rsidRPr="0011032C">
        <w:rPr>
          <w:rFonts w:ascii="Helvetica" w:hAnsi="Helvetica" w:cs="Helvetica"/>
          <w:sz w:val="26"/>
          <w:szCs w:val="26"/>
        </w:rPr>
        <w:t xml:space="preserve"> the mainly used types and </w:t>
      </w:r>
      <w:r w:rsidR="00300ADD">
        <w:rPr>
          <w:rFonts w:ascii="Helvetica" w:hAnsi="Helvetica" w:cs="Helvetica"/>
          <w:sz w:val="26"/>
          <w:szCs w:val="26"/>
        </w:rPr>
        <w:t>explaining</w:t>
      </w:r>
      <w:r w:rsidRPr="0011032C">
        <w:rPr>
          <w:rFonts w:ascii="Helvetica" w:hAnsi="Helvetica" w:cs="Helvetica"/>
          <w:sz w:val="26"/>
          <w:szCs w:val="26"/>
        </w:rPr>
        <w:t xml:space="preserve"> the principles</w:t>
      </w:r>
      <w:r w:rsidR="00300ADD">
        <w:rPr>
          <w:rFonts w:ascii="Helvetica" w:hAnsi="Helvetica" w:cs="Helvetica"/>
          <w:sz w:val="26"/>
          <w:szCs w:val="26"/>
        </w:rPr>
        <w:t xml:space="preserve"> of</w:t>
      </w:r>
      <w:r w:rsidRPr="0011032C">
        <w:rPr>
          <w:rFonts w:ascii="Helvetica" w:hAnsi="Helvetica" w:cs="Helvetica"/>
          <w:sz w:val="26"/>
          <w:szCs w:val="26"/>
        </w:rPr>
        <w:t xml:space="preserve"> how these components work on a sailboat. Later in this </w:t>
      </w:r>
      <w:r w:rsidR="00A83506" w:rsidRPr="0011032C">
        <w:rPr>
          <w:rFonts w:ascii="Helvetica" w:hAnsi="Helvetica" w:cs="Helvetica"/>
          <w:sz w:val="26"/>
          <w:szCs w:val="26"/>
        </w:rPr>
        <w:t>chapter,</w:t>
      </w:r>
      <w:r w:rsidR="00300ADD">
        <w:rPr>
          <w:rFonts w:ascii="Helvetica" w:hAnsi="Helvetica" w:cs="Helvetica"/>
          <w:sz w:val="26"/>
          <w:szCs w:val="26"/>
        </w:rPr>
        <w:t xml:space="preserve"> we focus</w:t>
      </w:r>
      <w:r w:rsidRPr="0011032C">
        <w:rPr>
          <w:rFonts w:ascii="Helvetica" w:hAnsi="Helvetica" w:cs="Helvetica"/>
          <w:sz w:val="26"/>
          <w:szCs w:val="26"/>
        </w:rPr>
        <w:t xml:space="preserve"> on the mechanical principles of a sailboat with its hydrodynamics, aerodynamics and equilibrium in both a static and dynamic environment. Our knowledge is based on books on yacht design principles and scientific papers found online. The end of this chapter contain</w:t>
      </w:r>
      <w:r w:rsidR="00300ADD">
        <w:rPr>
          <w:rFonts w:ascii="Helvetica" w:hAnsi="Helvetica" w:cs="Helvetica"/>
          <w:sz w:val="26"/>
          <w:szCs w:val="26"/>
        </w:rPr>
        <w:t>s</w:t>
      </w:r>
      <w:r w:rsidRPr="0011032C">
        <w:rPr>
          <w:rFonts w:ascii="Helvetica" w:hAnsi="Helvetica" w:cs="Helvetica"/>
          <w:sz w:val="26"/>
          <w:szCs w:val="26"/>
        </w:rPr>
        <w:t xml:space="preserve"> a conclusion summing up our investigation outcomes and providing design solutions for our project.</w:t>
      </w:r>
    </w:p>
    <w:p w14:paraId="39E15AF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56C1F23" w14:textId="77777777" w:rsidR="00DE2A7B" w:rsidRPr="0011032C" w:rsidRDefault="00DE2A7B" w:rsidP="000771AA">
      <w:pPr>
        <w:pStyle w:val="berschrift2"/>
        <w:jc w:val="both"/>
      </w:pPr>
      <w:bookmarkStart w:id="19" w:name="_Toc296674834"/>
      <w:r w:rsidRPr="0011032C">
        <w:t>2.2 Boat Components</w:t>
      </w:r>
      <w:bookmarkEnd w:id="19"/>
    </w:p>
    <w:p w14:paraId="6FF32DE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F359704" w14:textId="77777777" w:rsidR="00DE2A7B" w:rsidRPr="0011032C" w:rsidRDefault="00DE2A7B" w:rsidP="00256030">
      <w:pPr>
        <w:pStyle w:val="berschrift3"/>
      </w:pPr>
      <w:bookmarkStart w:id="20" w:name="_Toc296674835"/>
      <w:r w:rsidRPr="0011032C">
        <w:t>2.2.1 Hull</w:t>
      </w:r>
      <w:bookmarkEnd w:id="20"/>
    </w:p>
    <w:p w14:paraId="6A2DF304" w14:textId="77777777" w:rsidR="00B3698B" w:rsidRPr="0011032C" w:rsidRDefault="00B3698B" w:rsidP="000771AA">
      <w:pPr>
        <w:jc w:val="both"/>
      </w:pPr>
    </w:p>
    <w:p w14:paraId="65872731" w14:textId="1E674CBA" w:rsidR="00D64EA3" w:rsidRDefault="00432DE8" w:rsidP="00244B71">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hull is the watertight body of a ship or boat. Above the hull </w:t>
      </w:r>
      <w:r w:rsidR="00A83506" w:rsidRPr="0011032C">
        <w:rPr>
          <w:rFonts w:ascii="Helvetica" w:hAnsi="Helvetica" w:cs="Helvetica"/>
          <w:sz w:val="26"/>
          <w:szCs w:val="26"/>
        </w:rPr>
        <w:t>is</w:t>
      </w:r>
      <w:r w:rsidRPr="0011032C">
        <w:rPr>
          <w:rFonts w:ascii="Helvetica" w:hAnsi="Helvetica" w:cs="Helvetica"/>
          <w:sz w:val="26"/>
          <w:szCs w:val="26"/>
        </w:rPr>
        <w:t xml:space="preserve"> </w:t>
      </w:r>
      <w:r w:rsidR="00A83506" w:rsidRPr="0011032C">
        <w:rPr>
          <w:rFonts w:ascii="Helvetica" w:hAnsi="Helvetica" w:cs="Helvetica"/>
          <w:sz w:val="26"/>
          <w:szCs w:val="26"/>
        </w:rPr>
        <w:t>a</w:t>
      </w:r>
      <w:r w:rsidRPr="0011032C">
        <w:rPr>
          <w:rFonts w:ascii="Helvetica" w:hAnsi="Helvetica" w:cs="Helvetica"/>
          <w:sz w:val="26"/>
          <w:szCs w:val="26"/>
        </w:rPr>
        <w:t xml:space="preserve"> superstructure and/or deckhouse, where present. The line where the hull meets the water surface is called the waterline. The structure of the hull varies depending on the vessel type like flat or vee bottom these traditionally are mono</w:t>
      </w:r>
      <w:r w:rsidR="00A83506" w:rsidRPr="0011032C">
        <w:rPr>
          <w:rFonts w:ascii="Helvetica" w:hAnsi="Helvetica" w:cs="Helvetica"/>
          <w:sz w:val="26"/>
          <w:szCs w:val="26"/>
        </w:rPr>
        <w:t>-</w:t>
      </w:r>
      <w:r w:rsidRPr="0011032C">
        <w:rPr>
          <w:rFonts w:ascii="Helvetica" w:hAnsi="Helvetica" w:cs="Helvetica"/>
          <w:sz w:val="26"/>
          <w:szCs w:val="26"/>
        </w:rPr>
        <w:t xml:space="preserve">hulls, but multi-hull catamarans and trimarans are gaining popularity. </w:t>
      </w:r>
    </w:p>
    <w:p w14:paraId="5D0BE15D" w14:textId="176D853B" w:rsidR="00244B71" w:rsidRPr="0011032C" w:rsidRDefault="00D124FA" w:rsidP="00D124F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Pr>
          <w:rFonts w:ascii="Helvetica" w:hAnsi="Helvetica" w:cs="Helvetica"/>
          <w:color w:val="355663"/>
          <w:sz w:val="26"/>
          <w:szCs w:val="26"/>
        </w:rPr>
        <w:t>5</w:t>
      </w:r>
      <w:r w:rsidRPr="0011032C">
        <w:rPr>
          <w:rFonts w:ascii="Helvetica" w:hAnsi="Helvetica" w:cs="Helvetica"/>
          <w:sz w:val="26"/>
          <w:szCs w:val="26"/>
        </w:rPr>
        <w:t xml:space="preserve"> </w:t>
      </w:r>
      <w:r>
        <w:rPr>
          <w:rFonts w:ascii="Helvetica" w:hAnsi="Helvetica" w:cs="Helvetica"/>
          <w:sz w:val="26"/>
          <w:szCs w:val="26"/>
        </w:rPr>
        <w:t>shows the different hull types of a boat</w:t>
      </w:r>
      <w:r w:rsidRPr="0011032C">
        <w:rPr>
          <w:rFonts w:ascii="Helvetica" w:hAnsi="Helvetica" w:cs="Helvetica"/>
          <w:sz w:val="26"/>
          <w:szCs w:val="26"/>
        </w:rPr>
        <w:t>.</w:t>
      </w:r>
    </w:p>
    <w:p w14:paraId="6AF709C2"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5:</w:t>
      </w:r>
      <w:r w:rsidRPr="0011032C">
        <w:rPr>
          <w:rFonts w:ascii="Helvetica" w:hAnsi="Helvetica" w:cs="Helvetica"/>
          <w:sz w:val="26"/>
          <w:szCs w:val="26"/>
        </w:rPr>
        <w:t xml:space="preserve"> Hull designs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984"/>
        <w:gridCol w:w="5055"/>
      </w:tblGrid>
      <w:tr w:rsidR="00DE2A7B" w:rsidRPr="0011032C" w14:paraId="4806F24A" w14:textId="77777777" w:rsidTr="00B3698B">
        <w:tc>
          <w:tcPr>
            <w:tcW w:w="39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3E41CD"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055"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96F25B8"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432DE8" w:rsidRPr="0011032C" w14:paraId="45480E0B"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D89D0AE"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Flat Bottom Boat</w:t>
            </w:r>
          </w:p>
          <w:p w14:paraId="3B178E36"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A230DE5" wp14:editId="3C920706">
                  <wp:extent cx="2288865" cy="1522095"/>
                  <wp:effectExtent l="0" t="0" r="0" b="1905"/>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8865" cy="1522095"/>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B76FC8" w14:textId="67DCC4D0"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Flat bottom boat - These boats are generally less expensive to build and have a shallow draft (the part of the boat that's under the water). They can get up on plane easily but unless the water is very </w:t>
            </w:r>
            <w:r w:rsidR="006F1036" w:rsidRPr="0011032C">
              <w:rPr>
                <w:rFonts w:ascii="Helvetica" w:hAnsi="Helvetica" w:cs="Helvetica"/>
                <w:sz w:val="26"/>
                <w:szCs w:val="26"/>
              </w:rPr>
              <w:t>calm,</w:t>
            </w:r>
            <w:r w:rsidRPr="0011032C">
              <w:rPr>
                <w:rFonts w:ascii="Helvetica" w:hAnsi="Helvetica" w:cs="Helvetica"/>
                <w:sz w:val="26"/>
                <w:szCs w:val="26"/>
              </w:rPr>
              <w:t xml:space="preserve"> they tend to give a rough ride because of the flat bottom pounding on each wave. They also tend to be less stable and require careful balancing of cargo and crew. Examples of flat bottom boats might be Jon boats, small utility boats, and some </w:t>
            </w:r>
            <w:r w:rsidR="006F1036" w:rsidRPr="0011032C">
              <w:rPr>
                <w:rFonts w:ascii="Helvetica" w:hAnsi="Helvetica" w:cs="Helvetica"/>
                <w:sz w:val="26"/>
                <w:szCs w:val="26"/>
              </w:rPr>
              <w:t>high-speed</w:t>
            </w:r>
            <w:r w:rsidRPr="0011032C">
              <w:rPr>
                <w:rFonts w:ascii="Helvetica" w:hAnsi="Helvetica" w:cs="Helvetica"/>
                <w:sz w:val="26"/>
                <w:szCs w:val="26"/>
              </w:rPr>
              <w:t xml:space="preserve"> runabouts.</w:t>
            </w:r>
          </w:p>
        </w:tc>
      </w:tr>
      <w:tr w:rsidR="00432DE8" w:rsidRPr="0011032C" w14:paraId="7409B1E2"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84F9349"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Vee Bottom Boat</w:t>
            </w:r>
          </w:p>
          <w:p w14:paraId="1FD248D0"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2E4ED46" wp14:editId="5BAFEAA3">
                  <wp:extent cx="2267720" cy="1496695"/>
                  <wp:effectExtent l="0" t="0" r="0" b="1905"/>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67720" cy="1496695"/>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5F9CE31A" w14:textId="77777777" w:rsidR="00432DE8"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vee bottom tends to have a sharper entry into the </w:t>
            </w:r>
            <w:r w:rsidR="006F1036" w:rsidRPr="0011032C">
              <w:rPr>
                <w:rFonts w:ascii="Helvetica" w:hAnsi="Helvetica" w:cs="Helvetica"/>
                <w:sz w:val="26"/>
                <w:szCs w:val="26"/>
              </w:rPr>
              <w:t>water, which</w:t>
            </w:r>
            <w:r w:rsidRPr="0011032C">
              <w:rPr>
                <w:rFonts w:ascii="Helvetica" w:hAnsi="Helvetica" w:cs="Helvetica"/>
                <w:sz w:val="26"/>
                <w:szCs w:val="26"/>
              </w:rPr>
              <w:t xml:space="preserve"> provides for a smoother ride in rough water. They do, however, require more power to achieve the same speed. Many runabouts use the vee bottom design.</w:t>
            </w:r>
          </w:p>
          <w:p w14:paraId="20C13EE7" w14:textId="77777777" w:rsidR="00D124FA" w:rsidRDefault="00D124FA" w:rsidP="006B4B07">
            <w:pPr>
              <w:widowControl w:val="0"/>
              <w:autoSpaceDE w:val="0"/>
              <w:autoSpaceDN w:val="0"/>
              <w:adjustRightInd w:val="0"/>
              <w:spacing w:line="360" w:lineRule="auto"/>
              <w:rPr>
                <w:rFonts w:ascii="Helvetica" w:hAnsi="Helvetica" w:cs="Helvetica"/>
                <w:sz w:val="26"/>
                <w:szCs w:val="26"/>
              </w:rPr>
            </w:pPr>
          </w:p>
          <w:p w14:paraId="3096F152" w14:textId="77777777" w:rsidR="00D124FA" w:rsidRDefault="00D124FA" w:rsidP="006B4B07">
            <w:pPr>
              <w:widowControl w:val="0"/>
              <w:autoSpaceDE w:val="0"/>
              <w:autoSpaceDN w:val="0"/>
              <w:adjustRightInd w:val="0"/>
              <w:spacing w:line="360" w:lineRule="auto"/>
              <w:rPr>
                <w:rFonts w:ascii="Helvetica" w:hAnsi="Helvetica" w:cs="Helvetica"/>
                <w:sz w:val="26"/>
                <w:szCs w:val="26"/>
              </w:rPr>
            </w:pPr>
          </w:p>
          <w:p w14:paraId="61401F9D" w14:textId="2E3063D3" w:rsidR="00D124FA" w:rsidRPr="0011032C" w:rsidRDefault="00D124FA" w:rsidP="006B4B07">
            <w:pPr>
              <w:widowControl w:val="0"/>
              <w:autoSpaceDE w:val="0"/>
              <w:autoSpaceDN w:val="0"/>
              <w:adjustRightInd w:val="0"/>
              <w:spacing w:line="360" w:lineRule="auto"/>
              <w:rPr>
                <w:rFonts w:ascii="Helvetica" w:hAnsi="Helvetica" w:cs="Helvetica"/>
                <w:sz w:val="26"/>
                <w:szCs w:val="26"/>
              </w:rPr>
            </w:pPr>
          </w:p>
        </w:tc>
      </w:tr>
      <w:tr w:rsidR="00432DE8" w:rsidRPr="0011032C" w14:paraId="6EE5F477"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2FA21DD"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Round bottom boat</w:t>
            </w:r>
          </w:p>
          <w:p w14:paraId="40F1F161"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075CF51" wp14:editId="097F8F0F">
                  <wp:extent cx="2334327" cy="1318895"/>
                  <wp:effectExtent l="0" t="0" r="2540" b="190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4327" cy="1318895"/>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CC5E4C4" w14:textId="5024942D"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move easily through the water, especially at slow speeds. They do, however, tend to roll unless they are outfitted with a deep keel or stabilisers. Many trawlers, canoes and sailboats have round bottoms.</w:t>
            </w:r>
          </w:p>
        </w:tc>
      </w:tr>
      <w:tr w:rsidR="00F6581B" w:rsidRPr="0011032C" w14:paraId="14ED803E" w14:textId="77777777" w:rsidTr="00F6581B">
        <w:tc>
          <w:tcPr>
            <w:tcW w:w="39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D6C2018"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055"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8183D1E"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432DE8" w:rsidRPr="0011032C" w14:paraId="46BD446E"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6E05B17"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Multi Hull-Boat</w:t>
            </w:r>
          </w:p>
          <w:p w14:paraId="68133D85"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7C231F61" wp14:editId="5AC9BEBB">
                  <wp:extent cx="1603375" cy="2351617"/>
                  <wp:effectExtent l="0" t="0" r="0" b="10795"/>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3375" cy="2351617"/>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2C120D" w14:textId="6D03F3C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Catamarans, trimarans, pontoon boats and some </w:t>
            </w:r>
            <w:r w:rsidR="006F1036" w:rsidRPr="0011032C">
              <w:rPr>
                <w:rFonts w:ascii="Helvetica" w:hAnsi="Helvetica" w:cs="Helvetica"/>
                <w:sz w:val="26"/>
                <w:szCs w:val="26"/>
              </w:rPr>
              <w:t>houseboats</w:t>
            </w:r>
            <w:r w:rsidRPr="0011032C">
              <w:rPr>
                <w:rFonts w:ascii="Helvetica" w:hAnsi="Helvetica" w:cs="Helvetica"/>
                <w:sz w:val="26"/>
                <w:szCs w:val="26"/>
              </w:rPr>
              <w:t xml:space="preserve"> use a multi-hull design. The wide stance provides greater stability. Each of the hulls may carry any of the above bottom designs.</w:t>
            </w:r>
          </w:p>
        </w:tc>
      </w:tr>
      <w:tr w:rsidR="00432DE8" w:rsidRPr="0011032C" w14:paraId="64B052F6" w14:textId="77777777" w:rsidTr="00B3698B">
        <w:tblPrEx>
          <w:tblBorders>
            <w:top w:val="none" w:sz="0" w:space="0" w:color="auto"/>
            <w:bottom w:val="single" w:sz="8" w:space="0" w:color="7A9CAD"/>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5F70347"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Cathedral Hull Boat</w:t>
            </w:r>
          </w:p>
          <w:p w14:paraId="5045BA65"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0D4D4672" wp14:editId="54FD284F">
                  <wp:extent cx="2217000" cy="1407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17000" cy="1407795"/>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E0C9B58" w14:textId="178F74C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Boats with cathedral-hulls have a distinct modification of the “V” bottom that is called tri-hulls and cathedral hulls. Examples: modern boats usually power driven. This popular hull style has two or more hulls attached closely together for more stability without extra width. The air pocket between the hulls can also help the boat get on plane more easily. Cathedral hull gives a rougher ride in choppy water because of the increased surface at the bow. The side hulls can cause pounding, resulting in a lot of spray.</w:t>
            </w:r>
          </w:p>
        </w:tc>
      </w:tr>
    </w:tbl>
    <w:p w14:paraId="7F36B6B9"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1426AF1A" w14:textId="69156652" w:rsidR="00432DE8" w:rsidRPr="0011032C" w:rsidRDefault="00432DE8" w:rsidP="00673F9B">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With </w:t>
      </w:r>
      <w:r w:rsidR="006F1036" w:rsidRPr="0011032C">
        <w:rPr>
          <w:rFonts w:ascii="Helvetica" w:hAnsi="Helvetica" w:cs="Helvetica"/>
          <w:sz w:val="26"/>
          <w:szCs w:val="26"/>
        </w:rPr>
        <w:t>these considerations</w:t>
      </w:r>
      <w:r w:rsidRPr="0011032C">
        <w:rPr>
          <w:rFonts w:ascii="Helvetica" w:hAnsi="Helvetica" w:cs="Helvetica"/>
          <w:sz w:val="26"/>
          <w:szCs w:val="26"/>
        </w:rPr>
        <w:t xml:space="preserve"> and a</w:t>
      </w:r>
      <w:r w:rsidR="00C20BE3">
        <w:rPr>
          <w:rFonts w:ascii="Helvetica" w:hAnsi="Helvetica" w:cs="Helvetica"/>
          <w:sz w:val="26"/>
          <w:szCs w:val="26"/>
        </w:rPr>
        <w:t>fter visiting the “Sport Clube d</w:t>
      </w:r>
      <w:r w:rsidRPr="0011032C">
        <w:rPr>
          <w:rFonts w:ascii="Helvetica" w:hAnsi="Helvetica" w:cs="Helvetica"/>
          <w:sz w:val="26"/>
          <w:szCs w:val="26"/>
        </w:rPr>
        <w:t xml:space="preserve">o Porto”, and in particular the 2.4 </w:t>
      </w:r>
      <w:r w:rsidR="00C20BE3">
        <w:rPr>
          <w:rFonts w:ascii="Helvetica" w:hAnsi="Helvetica" w:cs="Helvetica"/>
          <w:sz w:val="26"/>
          <w:szCs w:val="26"/>
        </w:rPr>
        <w:t>m</w:t>
      </w:r>
      <w:r w:rsidRPr="0011032C">
        <w:rPr>
          <w:rFonts w:ascii="Helvetica" w:hAnsi="Helvetica" w:cs="Helvetica"/>
          <w:sz w:val="26"/>
          <w:szCs w:val="26"/>
        </w:rPr>
        <w:t xml:space="preserve"> sailboat we can say that the majority of sailboats have a Vee Bottom Hull or Round Bottom Hull with some adjustments for hydrodynamics.</w:t>
      </w:r>
    </w:p>
    <w:p w14:paraId="49D7D6EE" w14:textId="761EDAD3" w:rsidR="00DE2A7B" w:rsidRPr="0011032C" w:rsidRDefault="00DE2A7B" w:rsidP="000771A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Pr="0011032C">
        <w:rPr>
          <w:rFonts w:ascii="Helvetica" w:hAnsi="Helvetica" w:cs="Helvetica"/>
          <w:sz w:val="26"/>
          <w:szCs w:val="26"/>
        </w:rPr>
        <w:t xml:space="preserve"> displays the hull of the 2.4 </w:t>
      </w:r>
      <w:r w:rsidR="00C20BE3">
        <w:rPr>
          <w:rFonts w:ascii="Helvetica" w:hAnsi="Helvetica" w:cs="Helvetica"/>
          <w:sz w:val="26"/>
          <w:szCs w:val="26"/>
        </w:rPr>
        <w:t>m</w:t>
      </w:r>
      <w:r w:rsidRPr="0011032C">
        <w:rPr>
          <w:rFonts w:ascii="Helvetica" w:hAnsi="Helvetica" w:cs="Helvetica"/>
          <w:sz w:val="26"/>
          <w:szCs w:val="26"/>
        </w:rPr>
        <w:t xml:space="preserve"> sailboat</w:t>
      </w:r>
      <w:r w:rsidR="000771AA" w:rsidRPr="0011032C">
        <w:rPr>
          <w:rFonts w:ascii="Helvetica" w:hAnsi="Helvetica" w:cs="Helvetica"/>
          <w:sz w:val="26"/>
          <w:szCs w:val="26"/>
        </w:rPr>
        <w:t>.</w:t>
      </w:r>
    </w:p>
    <w:p w14:paraId="663CA95A" w14:textId="77777777" w:rsidR="000771AA" w:rsidRPr="0011032C" w:rsidRDefault="000771AA" w:rsidP="000771AA">
      <w:pPr>
        <w:widowControl w:val="0"/>
        <w:autoSpaceDE w:val="0"/>
        <w:autoSpaceDN w:val="0"/>
        <w:adjustRightInd w:val="0"/>
        <w:spacing w:line="360" w:lineRule="auto"/>
        <w:rPr>
          <w:rFonts w:ascii="Helvetica" w:hAnsi="Helvetica" w:cs="Helvetica"/>
          <w:sz w:val="26"/>
          <w:szCs w:val="26"/>
        </w:rPr>
      </w:pPr>
    </w:p>
    <w:p w14:paraId="785D3FD3"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17A90A69" wp14:editId="4B011956">
            <wp:extent cx="3810000" cy="2146300"/>
            <wp:effectExtent l="0" t="0" r="0" b="1270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2C6679EA"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4:</w:t>
      </w:r>
      <w:r w:rsidRPr="0011032C">
        <w:rPr>
          <w:rFonts w:ascii="Helvetica" w:hAnsi="Helvetica" w:cs="Helvetica"/>
          <w:sz w:val="26"/>
          <w:szCs w:val="26"/>
        </w:rPr>
        <w:t xml:space="preserve"> Hull design of the Paralympic boat</w:t>
      </w:r>
    </w:p>
    <w:p w14:paraId="0BF12B7E"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25FCE03" w14:textId="77777777" w:rsidR="00DE2A7B" w:rsidRPr="0011032C" w:rsidRDefault="00DE2A7B" w:rsidP="00D124FA">
      <w:pPr>
        <w:pStyle w:val="berschrift4"/>
      </w:pPr>
      <w:bookmarkStart w:id="21" w:name="_Toc296674836"/>
      <w:r w:rsidRPr="0011032C">
        <w:t>2.2.1.1 Hull Features</w:t>
      </w:r>
      <w:bookmarkEnd w:id="21"/>
    </w:p>
    <w:p w14:paraId="4DEFDCFE" w14:textId="77777777" w:rsidR="00B3698B" w:rsidRPr="0011032C" w:rsidRDefault="00B3698B" w:rsidP="000771AA">
      <w:pPr>
        <w:jc w:val="both"/>
      </w:pPr>
    </w:p>
    <w:p w14:paraId="4C81D6D8" w14:textId="77777777" w:rsidR="00857D8E" w:rsidRPr="0011032C" w:rsidRDefault="00857D8E"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hull can be described by dimensional quantities as length, beam and draft, or non-dimensional like prismatic coefficient or slenderness ratio. These dimensional quantities are:</w:t>
      </w:r>
    </w:p>
    <w:p w14:paraId="6F1AE236" w14:textId="77777777" w:rsidR="00857D8E" w:rsidRPr="0011032C" w:rsidRDefault="00857D8E" w:rsidP="000771AA">
      <w:pPr>
        <w:widowControl w:val="0"/>
        <w:autoSpaceDE w:val="0"/>
        <w:autoSpaceDN w:val="0"/>
        <w:adjustRightInd w:val="0"/>
        <w:spacing w:line="360" w:lineRule="auto"/>
        <w:jc w:val="both"/>
        <w:rPr>
          <w:rFonts w:ascii="Helvetica" w:hAnsi="Helvetica" w:cs="Helvetica"/>
          <w:sz w:val="26"/>
          <w:szCs w:val="26"/>
        </w:rPr>
      </w:pPr>
    </w:p>
    <w:p w14:paraId="67785D83"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overall (LOA) the maximum length of the hull.</w:t>
      </w:r>
    </w:p>
    <w:p w14:paraId="0FA85BCF"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of waterline (LWL) and the length of the designed waterline (DWL).</w:t>
      </w:r>
    </w:p>
    <w:p w14:paraId="48D6D948" w14:textId="0229DDEF"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between perpendiculars (LPP). The forward perpendicular (FP) is the forward end of the designed waterline, while the aft perpendicular (</w:t>
      </w:r>
      <w:r w:rsidR="006F1036" w:rsidRPr="0011032C">
        <w:rPr>
          <w:rFonts w:ascii="Helvetica" w:hAnsi="Helvetica" w:cs="Helvetica"/>
          <w:sz w:val="26"/>
          <w:szCs w:val="26"/>
        </w:rPr>
        <w:t>AP) is the centre of the rudder</w:t>
      </w:r>
      <w:r w:rsidRPr="0011032C">
        <w:rPr>
          <w:rFonts w:ascii="Helvetica" w:hAnsi="Helvetica" w:cs="Helvetica"/>
          <w:sz w:val="26"/>
          <w:szCs w:val="26"/>
        </w:rPr>
        <w:t>stock.</w:t>
      </w:r>
    </w:p>
    <w:p w14:paraId="755A8B20" w14:textId="2D40D5AF"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Rated Length (RL). The single most important parameter in any rating rule. Usually RL is obtained by considering t</w:t>
      </w:r>
      <w:r w:rsidR="006F1036" w:rsidRPr="0011032C">
        <w:rPr>
          <w:rFonts w:ascii="Helvetica" w:hAnsi="Helvetica" w:cs="Helvetica"/>
          <w:sz w:val="26"/>
          <w:szCs w:val="26"/>
        </w:rPr>
        <w:t xml:space="preserve">he rudderstock </w:t>
      </w:r>
      <w:r w:rsidRPr="0011032C">
        <w:rPr>
          <w:rFonts w:ascii="Helvetica" w:hAnsi="Helvetica" w:cs="Helvetica"/>
          <w:sz w:val="26"/>
          <w:szCs w:val="26"/>
        </w:rPr>
        <w:t>of the bow and stern sections in a more or less complex way.</w:t>
      </w:r>
    </w:p>
    <w:p w14:paraId="2D984103"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Beam (B or Bmax). The maximum beam of the hull excluding fittings, like rubbing strake.</w:t>
      </w:r>
    </w:p>
    <w:p w14:paraId="4502E9A1"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Beam of waterline (BWL). The maximum beam at the designed waterline.</w:t>
      </w:r>
    </w:p>
    <w:p w14:paraId="1BC9A1A7" w14:textId="6BC619D3"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Draft (T). The maximum draft of the boat when floating on the designed waterline.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00683F56">
        <w:rPr>
          <w:rFonts w:ascii="Helvetica" w:hAnsi="Helvetica" w:cs="Helvetica"/>
          <w:sz w:val="32"/>
          <w:szCs w:val="32"/>
        </w:rPr>
        <w:t xml:space="preserve"> </w:t>
      </w:r>
      <w:r w:rsidRPr="0011032C">
        <w:rPr>
          <w:rFonts w:ascii="Helvetica" w:hAnsi="Helvetica" w:cs="Helvetica"/>
          <w:sz w:val="26"/>
          <w:szCs w:val="26"/>
        </w:rPr>
        <w:t>is the draft of the hull without keel.</w:t>
      </w:r>
    </w:p>
    <w:p w14:paraId="214B472E" w14:textId="2A4D1FB5"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Depth, the vertical distance from the deepest point of the keel to the sheer line. </w:t>
      </w:r>
      <w:r w:rsidRPr="0011032C">
        <w:rPr>
          <w:rFonts w:ascii="STIXGeneral-Regular" w:hAnsi="STIXGeneral-Regular" w:cs="STIXGeneral-Regular"/>
          <w:i/>
          <w:iCs/>
          <w:sz w:val="32"/>
          <w:szCs w:val="32"/>
        </w:rPr>
        <w:t>D</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00683F56">
        <w:rPr>
          <w:rFonts w:ascii="Helvetica" w:hAnsi="Helvetica" w:cs="Helvetica"/>
          <w:sz w:val="32"/>
          <w:szCs w:val="32"/>
        </w:rPr>
        <w:t xml:space="preserve"> </w:t>
      </w:r>
      <w:r w:rsidRPr="0011032C">
        <w:rPr>
          <w:rFonts w:ascii="Helvetica" w:hAnsi="Helvetica" w:cs="Helvetica"/>
          <w:sz w:val="26"/>
          <w:szCs w:val="26"/>
        </w:rPr>
        <w:t>is without the keel.</w:t>
      </w:r>
    </w:p>
    <w:p w14:paraId="5FF67C70" w14:textId="121B5CC8" w:rsidR="00857D8E" w:rsidRPr="0011032C" w:rsidRDefault="006F1036"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Displacement</w:t>
      </w:r>
      <w:r w:rsidR="00857D8E" w:rsidRPr="0011032C">
        <w:rPr>
          <w:rFonts w:ascii="Helvetica" w:hAnsi="Helvetica" w:cs="Helvetica"/>
          <w:sz w:val="26"/>
          <w:szCs w:val="26"/>
        </w:rPr>
        <w:t xml:space="preserve"> could be either mass displacement (m), or the volume displacement (V). It is the weight of water equivalent to the immersed volume of the hull.</w:t>
      </w:r>
    </w:p>
    <w:p w14:paraId="0E10AE88"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Midship section. For ships, this section is located midway between the fore and aft perpendiculars.</w:t>
      </w:r>
    </w:p>
    <w:p w14:paraId="310442B7"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Maximum Area section, the maximum area section is usually located behind the midship section. Its area is denoted A</w:t>
      </w:r>
      <w:r w:rsidRPr="0011032C">
        <w:rPr>
          <w:rFonts w:ascii="Helvetica" w:hAnsi="Helvetica" w:cs="Helvetica"/>
          <w:sz w:val="26"/>
          <w:szCs w:val="26"/>
          <w:vertAlign w:val="subscript"/>
        </w:rPr>
        <w:t>x</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A</w:t>
      </w:r>
      <w:r w:rsidRPr="0011032C">
        <w:rPr>
          <w:rFonts w:ascii="Helvetica" w:hAnsi="Helvetica" w:cs="Helvetica"/>
          <w:sz w:val="32"/>
          <w:szCs w:val="32"/>
        </w:rPr>
        <w:t> </w:t>
      </w:r>
      <w:r w:rsidRPr="0011032C">
        <w:rPr>
          <w:rFonts w:ascii="STIXGeneral-Regular" w:hAnsi="STIXGeneral-Regular" w:cs="STIXGeneral-Regular"/>
          <w:i/>
          <w:iCs/>
          <w:sz w:val="22"/>
          <w:szCs w:val="22"/>
        </w:rPr>
        <w:t>xc</w:t>
      </w:r>
      <w:r w:rsidRPr="0011032C">
        <w:rPr>
          <w:rFonts w:ascii="Helvetica" w:hAnsi="Helvetica" w:cs="Helvetica"/>
          <w:sz w:val="32"/>
          <w:szCs w:val="32"/>
        </w:rPr>
        <w:t>  </w:t>
      </w:r>
      <w:r w:rsidRPr="0011032C">
        <w:rPr>
          <w:rFonts w:ascii="Helvetica" w:hAnsi="Helvetica" w:cs="Helvetica"/>
          <w:sz w:val="26"/>
          <w:szCs w:val="26"/>
        </w:rPr>
        <w:t>).</w:t>
      </w:r>
    </w:p>
    <w:p w14:paraId="0B803FE0" w14:textId="6968127D"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Prismatic coefficient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p</w:t>
      </w:r>
      <w:r w:rsidRPr="0011032C">
        <w:rPr>
          <w:rFonts w:ascii="Helvetica" w:hAnsi="Helvetica" w:cs="Helvetica"/>
          <w:sz w:val="32"/>
          <w:szCs w:val="32"/>
        </w:rPr>
        <w:t>  </w:t>
      </w:r>
      <w:r w:rsidRPr="0011032C">
        <w:rPr>
          <w:rFonts w:ascii="Helvetica" w:hAnsi="Helvetica" w:cs="Helvetica"/>
          <w:sz w:val="26"/>
          <w:szCs w:val="26"/>
        </w:rPr>
        <w:t xml:space="preserve">). This is the ratio of the volume displacement and the maximum section area multiplied by the waterline length,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p</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V</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A</w:t>
      </w:r>
      <w:r w:rsidRPr="0011032C">
        <w:rPr>
          <w:rFonts w:ascii="Helvetica" w:hAnsi="Helvetica" w:cs="Helvetica"/>
          <w:sz w:val="32"/>
          <w:szCs w:val="32"/>
        </w:rPr>
        <w:t> </w:t>
      </w:r>
      <w:r w:rsidRPr="0011032C">
        <w:rPr>
          <w:rFonts w:ascii="STIXGeneral-Regular" w:hAnsi="STIXGeneral-Regular" w:cs="STIXGeneral-Regular"/>
          <w:i/>
          <w:iCs/>
          <w:sz w:val="22"/>
          <w:szCs w:val="22"/>
        </w:rPr>
        <w:t>x</w:t>
      </w:r>
      <w:r w:rsidRPr="0011032C">
        <w:rPr>
          <w:rFonts w:ascii="Helvetica" w:hAnsi="Helvetica" w:cs="Helvetica"/>
          <w:sz w:val="32"/>
          <w:szCs w:val="32"/>
        </w:rPr>
        <w:t> </w:t>
      </w:r>
      <w:r w:rsidR="00C20BE3">
        <w:rPr>
          <w:rFonts w:ascii="Helvetica" w:hAnsi="Helvetica" w:cs="Helvetica"/>
          <w:sz w:val="32"/>
          <w:szCs w:val="32"/>
        </w:rPr>
        <w:t xml:space="preserve"> </w:t>
      </w:r>
      <w:r w:rsidR="00C20BE3">
        <w:rPr>
          <w:rFonts w:ascii="STIXGeneral-Regular" w:hAnsi="STIXGeneral-Regular" w:cs="STIXGeneral-Regular"/>
          <w:sz w:val="32"/>
          <w:szCs w:val="32"/>
        </w:rPr>
        <w:t xml:space="preserve">x </w:t>
      </w:r>
      <w:r w:rsidRPr="0011032C">
        <w:rPr>
          <w:rFonts w:ascii="STIXGeneral-Regular" w:hAnsi="STIXGeneral-Regular" w:cs="STIXGeneral-Regular"/>
          <w:i/>
          <w:iCs/>
          <w:sz w:val="32"/>
          <w:szCs w:val="32"/>
        </w:rPr>
        <w:t>L</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Helvetica" w:hAnsi="Helvetica" w:cs="Helvetica"/>
          <w:sz w:val="26"/>
          <w:szCs w:val="26"/>
        </w:rPr>
        <w:t>).</w:t>
      </w:r>
    </w:p>
    <w:p w14:paraId="48981AE3" w14:textId="27AD9696" w:rsidR="006F1036" w:rsidRPr="0011032C" w:rsidRDefault="00857D8E"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Block coefficient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b</w:t>
      </w:r>
      <w:r w:rsidRPr="0011032C">
        <w:rPr>
          <w:rFonts w:ascii="Helvetica" w:hAnsi="Helvetica" w:cs="Helvetica"/>
          <w:sz w:val="32"/>
          <w:szCs w:val="32"/>
        </w:rPr>
        <w:t>  </w:t>
      </w:r>
      <w:r w:rsidR="006F1036" w:rsidRPr="0011032C">
        <w:rPr>
          <w:rFonts w:ascii="Helvetica" w:hAnsi="Helvetica" w:cs="Helvetica"/>
          <w:sz w:val="26"/>
          <w:szCs w:val="26"/>
        </w:rPr>
        <w:t>). The</w:t>
      </w:r>
      <w:r w:rsidRPr="0011032C">
        <w:rPr>
          <w:rFonts w:ascii="Helvetica" w:hAnsi="Helvetica" w:cs="Helvetica"/>
          <w:sz w:val="26"/>
          <w:szCs w:val="26"/>
        </w:rPr>
        <w:t xml:space="preserve"> volume displacement is now divided by the volume of a circumscribed block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bc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V</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O</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00C20BE3">
        <w:rPr>
          <w:rFonts w:ascii="Helvetica" w:hAnsi="Helvetica" w:cs="Helvetica"/>
          <w:sz w:val="32"/>
          <w:szCs w:val="32"/>
        </w:rPr>
        <w:t xml:space="preserve"> </w:t>
      </w:r>
      <w:r w:rsidR="00C20BE3">
        <w:rPr>
          <w:rFonts w:ascii="STIXGeneral-Regular" w:hAnsi="STIXGeneral-Regular" w:cs="STIXGeneral-Regular"/>
          <w:sz w:val="32"/>
          <w:szCs w:val="32"/>
        </w:rPr>
        <w:t xml:space="preserve">x </w:t>
      </w:r>
      <w:r w:rsidRPr="0011032C">
        <w:rPr>
          <w:rFonts w:ascii="STIXGeneral-Regular" w:hAnsi="STIXGeneral-Regular" w:cs="STIXGeneral-Regular"/>
          <w:i/>
          <w:iCs/>
          <w:sz w:val="32"/>
          <w:szCs w:val="32"/>
        </w:rPr>
        <w:t>B</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00C20BE3">
        <w:rPr>
          <w:rFonts w:ascii="STIXGeneral-Regular" w:hAnsi="STIXGeneral-Regular" w:cs="STIXGeneral-Regular"/>
          <w:i/>
          <w:iCs/>
          <w:sz w:val="22"/>
          <w:szCs w:val="22"/>
        </w:rPr>
        <w:t xml:space="preserve"> </w:t>
      </w:r>
      <w:r w:rsidRPr="0011032C">
        <w:rPr>
          <w:rFonts w:ascii="Helvetica" w:hAnsi="Helvetica" w:cs="Helvetica"/>
          <w:sz w:val="32"/>
          <w:szCs w:val="32"/>
        </w:rPr>
        <w:t> </w:t>
      </w:r>
      <w:r w:rsidR="00C20BE3">
        <w:rPr>
          <w:rFonts w:ascii="STIXGeneral-Regular" w:hAnsi="STIXGeneral-Regular" w:cs="STIXGeneral-Regular"/>
          <w:sz w:val="32"/>
          <w:szCs w:val="32"/>
        </w:rPr>
        <w:t xml:space="preserve">x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 xml:space="preserve">). </w:t>
      </w:r>
    </w:p>
    <w:p w14:paraId="12E027AF" w14:textId="682AAFB7"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Centre of buoyancy. This is t</w:t>
      </w:r>
      <w:r w:rsidR="00857D8E" w:rsidRPr="0011032C">
        <w:rPr>
          <w:rFonts w:ascii="Helvetica" w:hAnsi="Helvetica" w:cs="Helvetica"/>
          <w:sz w:val="26"/>
          <w:szCs w:val="26"/>
        </w:rPr>
        <w:t>he centre of gravity of the displaced volume of water. Its longitudinal and vertical positions are denoted by LCB and VCB respectively.</w:t>
      </w:r>
    </w:p>
    <w:p w14:paraId="3C5F2DB4" w14:textId="559D795E"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Centre of Gravity.</w:t>
      </w:r>
      <w:r w:rsidR="00857D8E" w:rsidRPr="0011032C">
        <w:rPr>
          <w:rFonts w:ascii="Helvetica" w:hAnsi="Helvetica" w:cs="Helvetica"/>
          <w:sz w:val="26"/>
          <w:szCs w:val="26"/>
        </w:rPr>
        <w:t xml:space="preserve"> The centre of gravity must be on the same vertical line as the centre of buoyancy.</w:t>
      </w:r>
    </w:p>
    <w:p w14:paraId="2A693705" w14:textId="36BC0095"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Sheer line.</w:t>
      </w:r>
      <w:r w:rsidR="00857D8E" w:rsidRPr="0011032C">
        <w:rPr>
          <w:rFonts w:ascii="Helvetica" w:hAnsi="Helvetica" w:cs="Helvetica"/>
          <w:sz w:val="26"/>
          <w:szCs w:val="26"/>
        </w:rPr>
        <w:t xml:space="preserve"> The intersection between the deck and the topside.</w:t>
      </w:r>
    </w:p>
    <w:p w14:paraId="2170927C" w14:textId="728BB40F"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Freeboard.</w:t>
      </w:r>
      <w:r w:rsidR="00857D8E" w:rsidRPr="0011032C">
        <w:rPr>
          <w:rFonts w:ascii="Helvetica" w:hAnsi="Helvetica" w:cs="Helvetica"/>
          <w:sz w:val="26"/>
          <w:szCs w:val="26"/>
        </w:rPr>
        <w:t xml:space="preserve"> The vertical distance between the sheer line and the waterline.</w:t>
      </w:r>
    </w:p>
    <w:p w14:paraId="128E07EB" w14:textId="12871074"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Scale factor. </w:t>
      </w:r>
      <w:r w:rsidR="00857D8E" w:rsidRPr="0011032C">
        <w:rPr>
          <w:rFonts w:ascii="Helvetica" w:hAnsi="Helvetica" w:cs="Helvetica"/>
          <w:sz w:val="26"/>
          <w:szCs w:val="26"/>
        </w:rPr>
        <w:t>The scale factor is simply the ratio of a length at full scale to the corresponding length at model scale.</w:t>
      </w:r>
    </w:p>
    <w:p w14:paraId="6DD27459" w14:textId="77777777" w:rsidR="00857D8E" w:rsidRPr="0011032C" w:rsidRDefault="00857D8E" w:rsidP="000771AA">
      <w:pPr>
        <w:widowControl w:val="0"/>
        <w:tabs>
          <w:tab w:val="left" w:pos="220"/>
          <w:tab w:val="left" w:pos="720"/>
        </w:tabs>
        <w:autoSpaceDE w:val="0"/>
        <w:autoSpaceDN w:val="0"/>
        <w:adjustRightInd w:val="0"/>
        <w:jc w:val="both"/>
        <w:rPr>
          <w:rFonts w:ascii="Helvetica" w:hAnsi="Helvetica" w:cs="Helvetica"/>
          <w:sz w:val="26"/>
          <w:szCs w:val="26"/>
        </w:rPr>
      </w:pPr>
    </w:p>
    <w:p w14:paraId="0FE8C9B3" w14:textId="6197AD4C" w:rsidR="00DE2A7B" w:rsidRPr="0011032C" w:rsidRDefault="00DE2A7B" w:rsidP="000771AA">
      <w:pPr>
        <w:widowControl w:val="0"/>
        <w:tabs>
          <w:tab w:val="left" w:pos="220"/>
          <w:tab w:val="left" w:pos="720"/>
        </w:tabs>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w:t>
      </w:r>
      <w:r w:rsidRPr="0011032C">
        <w:rPr>
          <w:rFonts w:ascii="Helvetica" w:hAnsi="Helvetica" w:cs="Helvetica"/>
          <w:sz w:val="26"/>
          <w:szCs w:val="26"/>
        </w:rPr>
        <w:t xml:space="preserve"> shows the main dimensions measured of a hull.</w:t>
      </w:r>
    </w:p>
    <w:p w14:paraId="2B513587" w14:textId="77777777" w:rsidR="00C72F8F" w:rsidRPr="0011032C" w:rsidRDefault="00C72F8F" w:rsidP="000771AA">
      <w:pPr>
        <w:widowControl w:val="0"/>
        <w:tabs>
          <w:tab w:val="left" w:pos="220"/>
          <w:tab w:val="left" w:pos="720"/>
        </w:tabs>
        <w:autoSpaceDE w:val="0"/>
        <w:autoSpaceDN w:val="0"/>
        <w:adjustRightInd w:val="0"/>
        <w:jc w:val="both"/>
        <w:rPr>
          <w:rFonts w:ascii="Helvetica" w:hAnsi="Helvetica" w:cs="Helvetica"/>
          <w:sz w:val="26"/>
          <w:szCs w:val="26"/>
        </w:rPr>
      </w:pPr>
    </w:p>
    <w:p w14:paraId="657F50EF" w14:textId="77777777" w:rsidR="00C72F8F" w:rsidRPr="0011032C" w:rsidRDefault="00C72F8F" w:rsidP="000771AA">
      <w:pPr>
        <w:widowControl w:val="0"/>
        <w:tabs>
          <w:tab w:val="left" w:pos="220"/>
          <w:tab w:val="left" w:pos="720"/>
        </w:tabs>
        <w:autoSpaceDE w:val="0"/>
        <w:autoSpaceDN w:val="0"/>
        <w:adjustRightInd w:val="0"/>
        <w:jc w:val="both"/>
        <w:rPr>
          <w:rFonts w:ascii="Helvetica" w:hAnsi="Helvetica" w:cs="Helvetica"/>
          <w:sz w:val="26"/>
          <w:szCs w:val="26"/>
        </w:rPr>
      </w:pPr>
    </w:p>
    <w:p w14:paraId="708E7F2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435E51E" wp14:editId="545BCBA1">
            <wp:extent cx="5831286" cy="2834005"/>
            <wp:effectExtent l="0" t="0" r="10795" b="10795"/>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31286" cy="2834005"/>
                    </a:xfrm>
                    <a:prstGeom prst="rect">
                      <a:avLst/>
                    </a:prstGeom>
                    <a:noFill/>
                    <a:ln>
                      <a:noFill/>
                    </a:ln>
                  </pic:spPr>
                </pic:pic>
              </a:graphicData>
            </a:graphic>
          </wp:inline>
        </w:drawing>
      </w:r>
    </w:p>
    <w:p w14:paraId="3E1E25B7" w14:textId="0CF91650" w:rsidR="00D64EA3"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w:t>
      </w:r>
      <w:r w:rsidRPr="0011032C">
        <w:rPr>
          <w:rFonts w:ascii="Helvetica" w:hAnsi="Helvetica" w:cs="Helvetica"/>
          <w:sz w:val="26"/>
          <w:szCs w:val="26"/>
        </w:rPr>
        <w:t xml:space="preserve"> Hull measurements</w:t>
      </w:r>
      <w:r w:rsidR="004964C3" w:rsidRPr="0011032C">
        <w:rPr>
          <w:rFonts w:ascii="Helvetica" w:hAnsi="Helvetica" w:cs="Helvetica"/>
          <w:sz w:val="26"/>
          <w:szCs w:val="26"/>
        </w:rPr>
        <w:t xml:space="preserve"> [1]</w:t>
      </w:r>
    </w:p>
    <w:p w14:paraId="046E8AD4" w14:textId="77777777" w:rsidR="000771AA" w:rsidRPr="0011032C" w:rsidRDefault="000771AA" w:rsidP="00D124FA">
      <w:pPr>
        <w:pStyle w:val="berschrift4"/>
      </w:pPr>
    </w:p>
    <w:p w14:paraId="799B1245" w14:textId="77777777" w:rsidR="00DE2A7B" w:rsidRPr="0011032C" w:rsidRDefault="00DE2A7B" w:rsidP="00D124FA">
      <w:pPr>
        <w:pStyle w:val="berschrift4"/>
      </w:pPr>
      <w:bookmarkStart w:id="22" w:name="_Toc296674837"/>
      <w:r w:rsidRPr="0011032C">
        <w:t>2.2.1.2 Main Forces</w:t>
      </w:r>
      <w:bookmarkEnd w:id="22"/>
    </w:p>
    <w:p w14:paraId="05FDE5ED" w14:textId="77777777" w:rsidR="00B3698B" w:rsidRPr="0011032C" w:rsidRDefault="00B3698B" w:rsidP="000771AA">
      <w:pPr>
        <w:jc w:val="both"/>
      </w:pPr>
    </w:p>
    <w:p w14:paraId="253818C6" w14:textId="420ED5C9" w:rsidR="00C72F8F" w:rsidRPr="0011032C" w:rsidRDefault="00C72F8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When the hull is driving through the water, a resistance is developed. Under equilibrium conditions, when the boat is sailing at constant speed, in a given direction, the resistance has to be balanced by a driving force from the sails. Unfortunately, this cannot be created without at the same time obtaining an aerodynamic side force, which in turn has to be balanced by a hydrodynamics side force. The heeling moment from the aerodynamic force is balanced by the righting moment from the buoyancy force and the weight. In Figure </w:t>
      </w:r>
      <w:r w:rsidRPr="0011032C">
        <w:rPr>
          <w:rFonts w:ascii="Helvetica" w:hAnsi="Helvetica" w:cs="Helvetica"/>
          <w:color w:val="355663"/>
          <w:sz w:val="26"/>
          <w:szCs w:val="26"/>
        </w:rPr>
        <w:t>6</w:t>
      </w:r>
      <w:r w:rsidRPr="0011032C">
        <w:rPr>
          <w:rFonts w:ascii="Helvetica" w:hAnsi="Helvetica" w:cs="Helvetica"/>
          <w:sz w:val="26"/>
          <w:szCs w:val="26"/>
        </w:rPr>
        <w:t xml:space="preserve"> the apparent wind direction is marked by a larger arrow. This is not the true wind direction, </w:t>
      </w:r>
      <w:r w:rsidR="006F1036" w:rsidRPr="0011032C">
        <w:rPr>
          <w:rFonts w:ascii="Helvetica" w:hAnsi="Helvetica" w:cs="Helvetica"/>
          <w:sz w:val="26"/>
          <w:szCs w:val="26"/>
        </w:rPr>
        <w:t>because</w:t>
      </w:r>
      <w:r w:rsidRPr="0011032C">
        <w:rPr>
          <w:rFonts w:ascii="Helvetica" w:hAnsi="Helvetica" w:cs="Helvetica"/>
          <w:sz w:val="26"/>
          <w:szCs w:val="26"/>
        </w:rPr>
        <w:t xml:space="preserve"> the wind felt </w:t>
      </w:r>
      <w:r w:rsidR="006F1036" w:rsidRPr="0011032C">
        <w:rPr>
          <w:rFonts w:ascii="Helvetica" w:hAnsi="Helvetica" w:cs="Helvetica"/>
          <w:sz w:val="26"/>
          <w:szCs w:val="26"/>
        </w:rPr>
        <w:t>on-board of</w:t>
      </w:r>
      <w:r w:rsidRPr="0011032C">
        <w:rPr>
          <w:rFonts w:ascii="Helvetica" w:hAnsi="Helvetica" w:cs="Helvetica"/>
          <w:sz w:val="26"/>
          <w:szCs w:val="26"/>
        </w:rPr>
        <w:t xml:space="preserve"> the vessel is influenced by its speed through the air. The wind created by the boat speed is opposite to the arrow shown as boat speed in Figure </w:t>
      </w:r>
      <w:r w:rsidRPr="0011032C">
        <w:rPr>
          <w:rFonts w:ascii="Helvetica" w:hAnsi="Helvetica" w:cs="Helvetica"/>
          <w:color w:val="355663"/>
          <w:sz w:val="26"/>
          <w:szCs w:val="26"/>
        </w:rPr>
        <w:t>6</w:t>
      </w:r>
      <w:r w:rsidRPr="0011032C">
        <w:rPr>
          <w:rFonts w:ascii="Helvetica" w:hAnsi="Helvetica" w:cs="Helvetica"/>
          <w:sz w:val="26"/>
          <w:szCs w:val="26"/>
        </w:rPr>
        <w:t>.</w:t>
      </w:r>
    </w:p>
    <w:p w14:paraId="2BD70812" w14:textId="3CED8534" w:rsidR="00DE2A7B" w:rsidRPr="0011032C" w:rsidRDefault="00C72F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753ADA85" wp14:editId="17A3CE21">
            <wp:extent cx="5276449" cy="7021195"/>
            <wp:effectExtent l="0" t="0" r="6985" b="0"/>
            <wp:docPr id="352" name="Bild 352" descr="Macintosh HD:Users:thiesgunther:Desktop:Uni Porto:Final Report:for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thiesgunther:Desktop:Uni Porto:Final Report:force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6449" cy="7021195"/>
                    </a:xfrm>
                    <a:prstGeom prst="rect">
                      <a:avLst/>
                    </a:prstGeom>
                    <a:noFill/>
                    <a:ln>
                      <a:noFill/>
                    </a:ln>
                  </pic:spPr>
                </pic:pic>
              </a:graphicData>
            </a:graphic>
          </wp:inline>
        </w:drawing>
      </w:r>
    </w:p>
    <w:p w14:paraId="735D75B9" w14:textId="54C6827B" w:rsidR="00DE2A7B"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w:t>
      </w:r>
      <w:r w:rsidRPr="0011032C">
        <w:rPr>
          <w:rFonts w:ascii="Helvetica" w:hAnsi="Helvetica" w:cs="Helvetica"/>
          <w:sz w:val="26"/>
          <w:szCs w:val="26"/>
        </w:rPr>
        <w:t xml:space="preserve"> Forces on the boat</w:t>
      </w:r>
      <w:r w:rsidR="004964C3" w:rsidRPr="0011032C">
        <w:rPr>
          <w:rFonts w:ascii="Helvetica" w:hAnsi="Helvetica" w:cs="Helvetica"/>
          <w:sz w:val="26"/>
          <w:szCs w:val="26"/>
        </w:rPr>
        <w:t xml:space="preserve"> [2]</w:t>
      </w:r>
    </w:p>
    <w:p w14:paraId="7503355F" w14:textId="77777777" w:rsidR="00673F9B" w:rsidRDefault="00673F9B" w:rsidP="000771AA">
      <w:pPr>
        <w:widowControl w:val="0"/>
        <w:autoSpaceDE w:val="0"/>
        <w:autoSpaceDN w:val="0"/>
        <w:adjustRightInd w:val="0"/>
        <w:spacing w:line="360" w:lineRule="auto"/>
        <w:jc w:val="center"/>
        <w:rPr>
          <w:rFonts w:ascii="Helvetica" w:hAnsi="Helvetica" w:cs="Helvetica"/>
          <w:sz w:val="26"/>
          <w:szCs w:val="26"/>
        </w:rPr>
      </w:pPr>
    </w:p>
    <w:p w14:paraId="172378B2" w14:textId="77777777" w:rsidR="00673F9B" w:rsidRDefault="00673F9B" w:rsidP="000771AA">
      <w:pPr>
        <w:widowControl w:val="0"/>
        <w:autoSpaceDE w:val="0"/>
        <w:autoSpaceDN w:val="0"/>
        <w:adjustRightInd w:val="0"/>
        <w:spacing w:line="360" w:lineRule="auto"/>
        <w:jc w:val="center"/>
        <w:rPr>
          <w:rFonts w:ascii="Helvetica" w:hAnsi="Helvetica" w:cs="Helvetica"/>
          <w:sz w:val="26"/>
          <w:szCs w:val="26"/>
        </w:rPr>
      </w:pPr>
    </w:p>
    <w:p w14:paraId="46DA0FD1" w14:textId="77777777" w:rsidR="00673F9B" w:rsidRDefault="00673F9B" w:rsidP="000771AA">
      <w:pPr>
        <w:widowControl w:val="0"/>
        <w:autoSpaceDE w:val="0"/>
        <w:autoSpaceDN w:val="0"/>
        <w:adjustRightInd w:val="0"/>
        <w:spacing w:line="360" w:lineRule="auto"/>
        <w:jc w:val="center"/>
        <w:rPr>
          <w:rFonts w:ascii="Helvetica" w:hAnsi="Helvetica" w:cs="Helvetica"/>
          <w:sz w:val="26"/>
          <w:szCs w:val="26"/>
        </w:rPr>
      </w:pPr>
    </w:p>
    <w:p w14:paraId="369DA5E2" w14:textId="77777777" w:rsidR="00673F9B" w:rsidRPr="0011032C" w:rsidRDefault="00673F9B" w:rsidP="000771AA">
      <w:pPr>
        <w:widowControl w:val="0"/>
        <w:autoSpaceDE w:val="0"/>
        <w:autoSpaceDN w:val="0"/>
        <w:adjustRightInd w:val="0"/>
        <w:spacing w:line="360" w:lineRule="auto"/>
        <w:jc w:val="center"/>
        <w:rPr>
          <w:rFonts w:ascii="Helvetica" w:hAnsi="Helvetica" w:cs="Helvetica"/>
          <w:sz w:val="26"/>
          <w:szCs w:val="26"/>
        </w:rPr>
      </w:pPr>
    </w:p>
    <w:p w14:paraId="637A3C95" w14:textId="77777777" w:rsidR="00DE2A7B" w:rsidRPr="0011032C" w:rsidRDefault="00DE2A7B" w:rsidP="00673F9B">
      <w:pPr>
        <w:pStyle w:val="berschrift4"/>
        <w:spacing w:line="360" w:lineRule="auto"/>
      </w:pPr>
      <w:bookmarkStart w:id="23" w:name="_Toc296674838"/>
      <w:r w:rsidRPr="0011032C">
        <w:t>2.2.1.3 Resistances</w:t>
      </w:r>
      <w:bookmarkEnd w:id="23"/>
    </w:p>
    <w:p w14:paraId="51362CF3" w14:textId="77777777" w:rsidR="00B3698B" w:rsidRPr="0011032C" w:rsidRDefault="00B3698B" w:rsidP="00673F9B">
      <w:pPr>
        <w:spacing w:line="360" w:lineRule="auto"/>
        <w:jc w:val="both"/>
      </w:pPr>
    </w:p>
    <w:p w14:paraId="6AB8B20E" w14:textId="6BE707CE" w:rsidR="00D37976" w:rsidRPr="0011032C" w:rsidRDefault="00C72F8F"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At low </w:t>
      </w:r>
      <w:r w:rsidR="006F1036" w:rsidRPr="0011032C">
        <w:rPr>
          <w:rFonts w:ascii="Helvetica" w:hAnsi="Helvetica" w:cs="Helvetica"/>
          <w:sz w:val="26"/>
          <w:szCs w:val="26"/>
        </w:rPr>
        <w:t>speed,</w:t>
      </w:r>
      <w:r w:rsidRPr="0011032C">
        <w:rPr>
          <w:rFonts w:ascii="Helvetica" w:hAnsi="Helvetica" w:cs="Helvetica"/>
          <w:sz w:val="26"/>
          <w:szCs w:val="26"/>
        </w:rPr>
        <w:t xml:space="preserve"> the dominating component is the viscous resistance due to frictional forces between the hull and the water. The friction gives rise to eddie of different sizes, which contain energy left behind the hull in the wake. This component increases relatively slowly with speed, as opposed to the second component, the wave resistance, which occurs because the hull generates waves, transferring energy away. The sum of viscous and wave resistance components are the upright resistance.</w:t>
      </w:r>
    </w:p>
    <w:p w14:paraId="3681798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3CED25" w14:textId="77777777" w:rsidR="00DE2A7B" w:rsidRPr="0011032C" w:rsidRDefault="00DE2A7B" w:rsidP="00673F9B">
      <w:pPr>
        <w:pStyle w:val="berschrift5"/>
        <w:spacing w:line="360" w:lineRule="auto"/>
        <w:jc w:val="both"/>
      </w:pPr>
      <w:r w:rsidRPr="0011032C">
        <w:t>2.2.1.3.1 Viscous Resistance</w:t>
      </w:r>
    </w:p>
    <w:p w14:paraId="4ABFE1AB" w14:textId="77777777" w:rsidR="00B3698B" w:rsidRPr="0011032C" w:rsidRDefault="00B3698B" w:rsidP="00673F9B">
      <w:pPr>
        <w:spacing w:line="360" w:lineRule="auto"/>
        <w:jc w:val="both"/>
      </w:pPr>
    </w:p>
    <w:p w14:paraId="201F815D" w14:textId="45CFC0E9" w:rsidR="00D64EA3" w:rsidRPr="0011032C" w:rsidRDefault="00C72F8F"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molecular forces between the hull and the water are strong enough to stop the relative motion in the innermost water layer. The part of the flow within the hull and the point in which the water velocity have the ship speed is called boundary layer. Near the </w:t>
      </w:r>
      <w:r w:rsidR="006F1036" w:rsidRPr="0011032C">
        <w:rPr>
          <w:rFonts w:ascii="Helvetica" w:hAnsi="Helvetica" w:cs="Helvetica"/>
          <w:sz w:val="26"/>
          <w:szCs w:val="26"/>
        </w:rPr>
        <w:t>bow,</w:t>
      </w:r>
      <w:r w:rsidRPr="0011032C">
        <w:rPr>
          <w:rFonts w:ascii="Helvetica" w:hAnsi="Helvetica" w:cs="Helvetica"/>
          <w:sz w:val="26"/>
          <w:szCs w:val="26"/>
        </w:rPr>
        <w:t xml:space="preserve"> the flow within the boundary layer is smooth. The velocity in one layer is slightly larger than in the layer just inside. After a certain distance from the bow disturbances start to occur, and shortly thereafter the flow structure breaks down into a seemingly chaotic state: turbulence. The boundary layer is now characterised by eddies of different sizes and frequencies. The fluctuating velocities caused by eddies are, however considerably smaller than the mean velocity at all points in the boundary layer, so the flow is moving backwards. A special region can be distinguished in the inner part, called the viscous </w:t>
      </w:r>
      <w:r w:rsidR="006F1036" w:rsidRPr="0011032C">
        <w:rPr>
          <w:rFonts w:ascii="Helvetica" w:hAnsi="Helvetica" w:cs="Helvetica"/>
          <w:sz w:val="26"/>
          <w:szCs w:val="26"/>
        </w:rPr>
        <w:t>sub layer</w:t>
      </w:r>
      <w:r w:rsidRPr="0011032C">
        <w:rPr>
          <w:rFonts w:ascii="Helvetica" w:hAnsi="Helvetica" w:cs="Helvetica"/>
          <w:sz w:val="26"/>
          <w:szCs w:val="26"/>
        </w:rPr>
        <w:t xml:space="preserve">. It plays an important role, particularly in connection with surface roughness. In the viscous </w:t>
      </w:r>
      <w:r w:rsidR="006F1036" w:rsidRPr="0011032C">
        <w:rPr>
          <w:rFonts w:ascii="Helvetica" w:hAnsi="Helvetica" w:cs="Helvetica"/>
          <w:sz w:val="26"/>
          <w:szCs w:val="26"/>
        </w:rPr>
        <w:t>sub layer</w:t>
      </w:r>
      <w:r w:rsidRPr="0011032C">
        <w:rPr>
          <w:rFonts w:ascii="Helvetica" w:hAnsi="Helvetica" w:cs="Helvetica"/>
          <w:sz w:val="26"/>
          <w:szCs w:val="26"/>
        </w:rPr>
        <w:t xml:space="preserve"> the flow is mainly laminar, but is sometimes disturbed by turbulent bursts, located at isolated spots, moving downstream with the flow. The region where the flow changes from laminar and turbulent is called the transition region and is very short. The viscous resistance can be divided in three parts:</w:t>
      </w:r>
    </w:p>
    <w:p w14:paraId="1E76A320" w14:textId="1B802106" w:rsidR="00DE2A7B" w:rsidRPr="0011032C" w:rsidRDefault="00DE2A7B" w:rsidP="00D124FA">
      <w:pPr>
        <w:widowControl w:val="0"/>
        <w:numPr>
          <w:ilvl w:val="0"/>
          <w:numId w:val="56"/>
        </w:numPr>
        <w:tabs>
          <w:tab w:val="left" w:pos="220"/>
          <w:tab w:val="left" w:pos="720"/>
        </w:tabs>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sz w:val="26"/>
          <w:szCs w:val="26"/>
        </w:rPr>
        <w:t>The direct friction on the smooth surface</w:t>
      </w:r>
      <w:r w:rsidR="00C72F8F" w:rsidRPr="0011032C">
        <w:rPr>
          <w:rFonts w:ascii="Helvetica" w:hAnsi="Helvetica" w:cs="Helvetica"/>
          <w:sz w:val="26"/>
          <w:szCs w:val="26"/>
        </w:rPr>
        <w:t>.</w:t>
      </w:r>
    </w:p>
    <w:p w14:paraId="485CB880" w14:textId="1D7F95AF" w:rsidR="00DE2A7B" w:rsidRPr="0011032C" w:rsidRDefault="00DE2A7B" w:rsidP="00D124FA">
      <w:pPr>
        <w:widowControl w:val="0"/>
        <w:numPr>
          <w:ilvl w:val="0"/>
          <w:numId w:val="56"/>
        </w:numPr>
        <w:tabs>
          <w:tab w:val="left" w:pos="220"/>
          <w:tab w:val="left" w:pos="720"/>
        </w:tabs>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sz w:val="26"/>
          <w:szCs w:val="26"/>
        </w:rPr>
        <w:t>The pressure imbalance between the fore and after-bodies</w:t>
      </w:r>
      <w:r w:rsidR="00C72F8F" w:rsidRPr="0011032C">
        <w:rPr>
          <w:rFonts w:ascii="Helvetica" w:hAnsi="Helvetica" w:cs="Helvetica"/>
          <w:sz w:val="26"/>
          <w:szCs w:val="26"/>
        </w:rPr>
        <w:t>.</w:t>
      </w:r>
    </w:p>
    <w:p w14:paraId="281ED0FB" w14:textId="429E1E62" w:rsidR="00DE2A7B" w:rsidRPr="0011032C" w:rsidRDefault="00DE2A7B" w:rsidP="00D124FA">
      <w:pPr>
        <w:widowControl w:val="0"/>
        <w:numPr>
          <w:ilvl w:val="0"/>
          <w:numId w:val="56"/>
        </w:numPr>
        <w:tabs>
          <w:tab w:val="left" w:pos="220"/>
          <w:tab w:val="left" w:pos="720"/>
        </w:tabs>
        <w:autoSpaceDE w:val="0"/>
        <w:autoSpaceDN w:val="0"/>
        <w:adjustRightInd w:val="0"/>
        <w:spacing w:before="120" w:after="120" w:line="360" w:lineRule="auto"/>
        <w:jc w:val="both"/>
        <w:rPr>
          <w:rFonts w:ascii="Helvetica" w:hAnsi="Helvetica" w:cs="Helvetica"/>
          <w:b/>
          <w:bCs/>
          <w:sz w:val="26"/>
          <w:szCs w:val="26"/>
        </w:rPr>
      </w:pPr>
      <w:r w:rsidRPr="0011032C">
        <w:rPr>
          <w:rFonts w:ascii="Helvetica" w:hAnsi="Helvetica" w:cs="Helvetica"/>
          <w:sz w:val="26"/>
          <w:szCs w:val="26"/>
        </w:rPr>
        <w:t>The increase in friction due to surface roughness</w:t>
      </w:r>
      <w:r w:rsidR="00C72F8F" w:rsidRPr="0011032C">
        <w:rPr>
          <w:rFonts w:ascii="Helvetica" w:hAnsi="Helvetica" w:cs="Helvetica"/>
          <w:sz w:val="26"/>
          <w:szCs w:val="26"/>
        </w:rPr>
        <w:t>.</w:t>
      </w:r>
    </w:p>
    <w:p w14:paraId="3EE53F31" w14:textId="65D8518A" w:rsidR="007F2A58" w:rsidRPr="0011032C" w:rsidRDefault="00C72F8F" w:rsidP="00D124FA">
      <w:pPr>
        <w:widowControl w:val="0"/>
        <w:autoSpaceDE w:val="0"/>
        <w:autoSpaceDN w:val="0"/>
        <w:adjustRightInd w:val="0"/>
        <w:spacing w:before="120" w:after="120"/>
        <w:jc w:val="both"/>
        <w:rPr>
          <w:rFonts w:ascii="Helvetica" w:hAnsi="Helvetica" w:cs="Helvetica"/>
          <w:sz w:val="32"/>
          <w:szCs w:val="32"/>
        </w:rPr>
      </w:pPr>
      <w:r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1</w:t>
      </w:r>
      <w:r w:rsidRPr="0011032C">
        <w:rPr>
          <w:rFonts w:ascii="Helvetica" w:hAnsi="Helvetica" w:cs="Helvetica"/>
          <w:sz w:val="32"/>
          <w:szCs w:val="32"/>
        </w:rPr>
        <w:t xml:space="preserve"> </w:t>
      </w:r>
      <w:r w:rsidR="001E4AC9">
        <w:rPr>
          <w:rFonts w:ascii="Helvetica" w:hAnsi="Helvetica" w:cs="Helvetica"/>
          <w:sz w:val="26"/>
          <w:szCs w:val="26"/>
        </w:rPr>
        <w:t>and E</w:t>
      </w:r>
      <w:r w:rsidRPr="0011032C">
        <w:rPr>
          <w:rFonts w:ascii="Helvetica" w:hAnsi="Helvetica" w:cs="Helvetica"/>
          <w:sz w:val="26"/>
          <w:szCs w:val="26"/>
        </w:rPr>
        <w:t>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2</w:t>
      </w:r>
      <w:r w:rsidRPr="0011032C">
        <w:rPr>
          <w:rFonts w:ascii="Helvetica" w:hAnsi="Helvetica" w:cs="Helvetica"/>
          <w:sz w:val="32"/>
          <w:szCs w:val="32"/>
        </w:rPr>
        <w:t xml:space="preserve"> </w:t>
      </w:r>
      <w:r w:rsidRPr="0011032C">
        <w:rPr>
          <w:rFonts w:ascii="Helvetica" w:hAnsi="Helvetica" w:cs="Helvetica"/>
          <w:sz w:val="26"/>
          <w:szCs w:val="26"/>
        </w:rPr>
        <w:t>s</w:t>
      </w:r>
      <w:r w:rsidR="00DE2A7B" w:rsidRPr="0011032C">
        <w:rPr>
          <w:rFonts w:ascii="Helvetica" w:hAnsi="Helvetica" w:cs="Helvetica"/>
          <w:sz w:val="26"/>
          <w:szCs w:val="26"/>
        </w:rPr>
        <w:t>how</w:t>
      </w:r>
      <w:r w:rsidRPr="0011032C">
        <w:rPr>
          <w:rFonts w:ascii="Helvetica" w:hAnsi="Helvetica" w:cs="Helvetica"/>
          <w:sz w:val="26"/>
          <w:szCs w:val="26"/>
        </w:rPr>
        <w:t xml:space="preserve"> </w:t>
      </w:r>
      <w:r w:rsidR="00DE2A7B" w:rsidRPr="0011032C">
        <w:rPr>
          <w:rFonts w:ascii="Helvetica" w:hAnsi="Helvetica" w:cs="Helvetica"/>
          <w:sz w:val="26"/>
          <w:szCs w:val="26"/>
        </w:rPr>
        <w:t>how to calculate the frictional resistance:</w:t>
      </w:r>
    </w:p>
    <w:p w14:paraId="10B6269C" w14:textId="0FE4A604" w:rsidR="007F2A58" w:rsidRPr="0011032C" w:rsidRDefault="007F2A58"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664384" behindDoc="0" locked="0" layoutInCell="1" allowOverlap="1" wp14:anchorId="1E0AFE34" wp14:editId="34690CFA">
            <wp:simplePos x="0" y="0"/>
            <wp:positionH relativeFrom="column">
              <wp:posOffset>1371600</wp:posOffset>
            </wp:positionH>
            <wp:positionV relativeFrom="paragraph">
              <wp:posOffset>76200</wp:posOffset>
            </wp:positionV>
            <wp:extent cx="4345940" cy="342900"/>
            <wp:effectExtent l="0" t="0" r="0" b="12700"/>
            <wp:wrapTight wrapText="bothSides">
              <wp:wrapPolygon edited="0">
                <wp:start x="0" y="0"/>
                <wp:lineTo x="0" y="20800"/>
                <wp:lineTo x="21461" y="20800"/>
                <wp:lineTo x="21461" y="0"/>
                <wp:lineTo x="0" y="0"/>
              </wp:wrapPolygon>
            </wp:wrapTight>
            <wp:docPr id="355" name="Bild 355" descr="Macintosh HD:Users:thiesgunther:Desktop:Uni Porto:Final Report:e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thiesgunther:Desktop:Uni Porto:Final Report:eq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5940" cy="342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F3F089" w14:textId="262593FF" w:rsidR="007F2A58" w:rsidRPr="0011032C" w:rsidRDefault="007F2A58" w:rsidP="000771AA">
      <w:pPr>
        <w:widowControl w:val="0"/>
        <w:autoSpaceDE w:val="0"/>
        <w:autoSpaceDN w:val="0"/>
        <w:adjustRightInd w:val="0"/>
        <w:jc w:val="both"/>
        <w:rPr>
          <w:rFonts w:ascii="Helvetica" w:hAnsi="Helvetica" w:cs="Helvetica"/>
          <w:sz w:val="32"/>
          <w:szCs w:val="32"/>
        </w:rPr>
      </w:pPr>
    </w:p>
    <w:p w14:paraId="475F84A5" w14:textId="77777777" w:rsidR="007F2A58" w:rsidRPr="0011032C" w:rsidRDefault="007F2A58" w:rsidP="000771AA">
      <w:pPr>
        <w:widowControl w:val="0"/>
        <w:autoSpaceDE w:val="0"/>
        <w:autoSpaceDN w:val="0"/>
        <w:adjustRightInd w:val="0"/>
        <w:jc w:val="both"/>
        <w:rPr>
          <w:rFonts w:ascii="Helvetica" w:hAnsi="Helvetica" w:cs="Helvetica"/>
          <w:sz w:val="32"/>
          <w:szCs w:val="32"/>
        </w:rPr>
      </w:pPr>
    </w:p>
    <w:p w14:paraId="0D14DF13" w14:textId="0B4C9267" w:rsidR="00DE2A7B" w:rsidRPr="0011032C" w:rsidRDefault="006F1036"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Where</w:t>
      </w:r>
    </w:p>
    <w:p w14:paraId="50062D11" w14:textId="26D58690" w:rsidR="007F2A58" w:rsidRPr="0011032C" w:rsidRDefault="007F2A58" w:rsidP="000771AA">
      <w:pPr>
        <w:widowControl w:val="0"/>
        <w:autoSpaceDE w:val="0"/>
        <w:autoSpaceDN w:val="0"/>
        <w:adjustRightInd w:val="0"/>
        <w:spacing w:line="360" w:lineRule="auto"/>
        <w:jc w:val="both"/>
        <w:rPr>
          <w:rFonts w:ascii="STIXGeneral-Regular" w:hAnsi="STIXGeneral-Regular" w:cs="STIXGeneral-Regular"/>
          <w:i/>
          <w:iCs/>
          <w:sz w:val="32"/>
          <w:szCs w:val="32"/>
        </w:rPr>
      </w:pPr>
      <w:r w:rsidRPr="0011032C">
        <w:rPr>
          <w:rFonts w:ascii="STIXGeneral-Regular" w:hAnsi="STIXGeneral-Regular" w:cs="STIXGeneral-Regular"/>
          <w:i/>
          <w:iCs/>
          <w:noProof/>
          <w:sz w:val="32"/>
          <w:szCs w:val="32"/>
        </w:rPr>
        <w:drawing>
          <wp:anchor distT="0" distB="0" distL="114300" distR="114300" simplePos="0" relativeHeight="251665408" behindDoc="0" locked="0" layoutInCell="1" allowOverlap="1" wp14:anchorId="4A2FF008" wp14:editId="16B2695A">
            <wp:simplePos x="0" y="0"/>
            <wp:positionH relativeFrom="column">
              <wp:align>right</wp:align>
            </wp:positionH>
            <wp:positionV relativeFrom="paragraph">
              <wp:posOffset>0</wp:posOffset>
            </wp:positionV>
            <wp:extent cx="4492625" cy="546100"/>
            <wp:effectExtent l="0" t="0" r="3175" b="12700"/>
            <wp:wrapTight wrapText="bothSides">
              <wp:wrapPolygon edited="0">
                <wp:start x="0" y="0"/>
                <wp:lineTo x="0" y="21098"/>
                <wp:lineTo x="21493" y="21098"/>
                <wp:lineTo x="21493" y="0"/>
                <wp:lineTo x="0" y="0"/>
              </wp:wrapPolygon>
            </wp:wrapTight>
            <wp:docPr id="356" name="Bild 356" descr="Macintosh HD:Users:thiesgunther:Desktop:Screen Shot 2015-06-09 at 19.5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thiesgunther:Desktop:Screen Shot 2015-06-09 at 19.58.0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2625" cy="546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7FBCC81" w14:textId="77777777" w:rsidR="007F2A58" w:rsidRPr="0011032C" w:rsidRDefault="007F2A58" w:rsidP="000771AA">
      <w:pPr>
        <w:widowControl w:val="0"/>
        <w:autoSpaceDE w:val="0"/>
        <w:autoSpaceDN w:val="0"/>
        <w:adjustRightInd w:val="0"/>
        <w:spacing w:line="360" w:lineRule="auto"/>
        <w:jc w:val="both"/>
        <w:rPr>
          <w:rFonts w:ascii="STIXGeneral-Regular" w:hAnsi="STIXGeneral-Regular" w:cs="STIXGeneral-Regular"/>
          <w:i/>
          <w:iCs/>
          <w:sz w:val="32"/>
          <w:szCs w:val="32"/>
        </w:rPr>
      </w:pPr>
    </w:p>
    <w:p w14:paraId="5E888371" w14:textId="5552FC52" w:rsidR="00DE2A7B" w:rsidRPr="0011032C" w:rsidRDefault="007F2A58"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STIXGeneral-Regular"/>
          <w:i/>
          <w:iCs/>
          <w:sz w:val="26"/>
          <w:szCs w:val="26"/>
        </w:rPr>
        <w:t>Ve</w:t>
      </w:r>
      <w:r w:rsidRPr="0011032C">
        <w:rPr>
          <w:rFonts w:ascii="Helvetica" w:hAnsi="Helvetica" w:cs="Helvetica"/>
          <w:sz w:val="26"/>
          <w:szCs w:val="26"/>
        </w:rPr>
        <w:t xml:space="preserve"> is the velocity of </w:t>
      </w:r>
      <w:r w:rsidRPr="00992C54">
        <w:rPr>
          <w:rFonts w:ascii="Helvetica" w:hAnsi="Helvetica" w:cs="Helvetica"/>
          <w:sz w:val="26"/>
          <w:szCs w:val="26"/>
        </w:rPr>
        <w:t xml:space="preserve">boat in </w:t>
      </w:r>
      <w:r w:rsidRPr="00992C54">
        <w:rPr>
          <w:rFonts w:ascii="Helvetica" w:hAnsi="Helvetica" w:cs="STIXGeneral-Regular"/>
          <w:iCs/>
          <w:sz w:val="26"/>
          <w:szCs w:val="26"/>
        </w:rPr>
        <w:t>m</w:t>
      </w:r>
      <w:r w:rsidRPr="00992C54">
        <w:rPr>
          <w:rFonts w:ascii="Helvetica" w:hAnsi="Helvetica" w:cs="STIXGeneral-Regular"/>
          <w:sz w:val="26"/>
          <w:szCs w:val="26"/>
        </w:rPr>
        <w:t>/</w:t>
      </w:r>
      <w:r w:rsidRPr="00992C54">
        <w:rPr>
          <w:rFonts w:ascii="Helvetica" w:hAnsi="Helvetica" w:cs="STIXGeneral-Regular"/>
          <w:iCs/>
          <w:sz w:val="26"/>
          <w:szCs w:val="26"/>
        </w:rPr>
        <w:t>s</w:t>
      </w:r>
      <w:r w:rsidRPr="00992C54">
        <w:rPr>
          <w:rFonts w:ascii="Helvetica" w:hAnsi="Helvetica" w:cs="STIXGeneral-Regular"/>
          <w:sz w:val="26"/>
          <w:szCs w:val="26"/>
          <w:vertAlign w:val="superscript"/>
        </w:rPr>
        <w:t>2</w:t>
      </w:r>
      <w:r w:rsidRPr="00992C54">
        <w:rPr>
          <w:rFonts w:ascii="Helvetica" w:hAnsi="Helvetica" w:cs="Helvetica"/>
          <w:sz w:val="26"/>
          <w:szCs w:val="26"/>
        </w:rPr>
        <w:t xml:space="preserve">, </w:t>
      </w:r>
      <w:r w:rsidRPr="00992C54">
        <w:rPr>
          <w:rFonts w:ascii="Helvetica" w:hAnsi="Helvetica" w:cs="STIXGeneral-Regular"/>
          <w:iCs/>
          <w:sz w:val="26"/>
          <w:szCs w:val="26"/>
        </w:rPr>
        <w:t>v</w:t>
      </w:r>
      <w:r w:rsidRPr="00992C54">
        <w:rPr>
          <w:rFonts w:ascii="Helvetica" w:hAnsi="Helvetica" w:cs="STIXGeneral-Regular"/>
          <w:iCs/>
          <w:sz w:val="26"/>
          <w:szCs w:val="26"/>
          <w:vertAlign w:val="subscript"/>
        </w:rPr>
        <w:t>vis</w:t>
      </w:r>
      <w:r w:rsidRPr="00992C54">
        <w:rPr>
          <w:rFonts w:ascii="Helvetica" w:hAnsi="Helvetica" w:cs="Helvetica"/>
          <w:sz w:val="26"/>
          <w:szCs w:val="26"/>
        </w:rPr>
        <w:t xml:space="preserve"> is the</w:t>
      </w:r>
      <w:r w:rsidRPr="0011032C">
        <w:rPr>
          <w:rFonts w:ascii="Helvetica" w:hAnsi="Helvetica" w:cs="Helvetica"/>
          <w:sz w:val="26"/>
          <w:szCs w:val="26"/>
        </w:rPr>
        <w:t xml:space="preserve"> kinematic viscosity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Helvetica"/>
          <w:sz w:val="26"/>
          <w:szCs w:val="26"/>
        </w:rPr>
        <w:t xml:space="preserve"> and </w:t>
      </w:r>
      <w:r w:rsidRPr="0011032C">
        <w:rPr>
          <w:rFonts w:ascii="Helvetica" w:hAnsi="Helvetica" w:cs="STIXGeneral-Regular"/>
          <w:i/>
          <w:iCs/>
          <w:sz w:val="26"/>
          <w:szCs w:val="26"/>
        </w:rPr>
        <w:t xml:space="preserve">Sw </w:t>
      </w:r>
      <w:r w:rsidR="00DE2A7B" w:rsidRPr="0011032C">
        <w:rPr>
          <w:rFonts w:ascii="Helvetica" w:hAnsi="Helvetica" w:cs="Helvetica"/>
          <w:sz w:val="26"/>
          <w:szCs w:val="26"/>
        </w:rPr>
        <w:t>is the wet surface. A slightly lower pressure is found at the stern, giving rise to the resistance component, which is indirectly caused by friction, through the boundary level. It is in the range 5-10% of the direct frictional force. This value depend</w:t>
      </w:r>
      <w:r w:rsidRPr="0011032C">
        <w:rPr>
          <w:rFonts w:ascii="Helvetica" w:hAnsi="Helvetica" w:cs="Helvetica"/>
          <w:sz w:val="26"/>
          <w:szCs w:val="26"/>
        </w:rPr>
        <w:t>s</w:t>
      </w:r>
      <w:r w:rsidR="00DE2A7B" w:rsidRPr="0011032C">
        <w:rPr>
          <w:rFonts w:ascii="Helvetica" w:hAnsi="Helvetica" w:cs="Helvetica"/>
          <w:sz w:val="26"/>
          <w:szCs w:val="26"/>
        </w:rPr>
        <w:t xml:space="preserve"> on the slope of the </w:t>
      </w:r>
      <w:r w:rsidR="006F1036" w:rsidRPr="0011032C">
        <w:rPr>
          <w:rFonts w:ascii="Helvetica" w:hAnsi="Helvetica" w:cs="Helvetica"/>
          <w:sz w:val="26"/>
          <w:szCs w:val="26"/>
        </w:rPr>
        <w:t>diagonals, which</w:t>
      </w:r>
      <w:r w:rsidR="00DE2A7B" w:rsidRPr="0011032C">
        <w:rPr>
          <w:rFonts w:ascii="Helvetica" w:hAnsi="Helvetica" w:cs="Helvetica"/>
          <w:sz w:val="26"/>
          <w:szCs w:val="26"/>
        </w:rPr>
        <w:t xml:space="preserve"> need</w:t>
      </w:r>
      <w:r w:rsidR="006F1036" w:rsidRPr="0011032C">
        <w:rPr>
          <w:rFonts w:ascii="Helvetica" w:hAnsi="Helvetica" w:cs="Helvetica"/>
          <w:sz w:val="26"/>
          <w:szCs w:val="26"/>
        </w:rPr>
        <w:t>s</w:t>
      </w:r>
      <w:r w:rsidR="00DE2A7B" w:rsidRPr="0011032C">
        <w:rPr>
          <w:rFonts w:ascii="Helvetica" w:hAnsi="Helvetica" w:cs="Helvetica"/>
          <w:sz w:val="26"/>
          <w:szCs w:val="26"/>
        </w:rPr>
        <w:t xml:space="preserve"> to be about 25°. In order to minimise the viscous resistance the hull should have a shape like a cod, but very slender. The C</w:t>
      </w:r>
      <w:r w:rsidR="00257784" w:rsidRPr="00257784">
        <w:rPr>
          <w:rFonts w:ascii="Helvetica" w:hAnsi="Helvetica" w:cs="Helvetica"/>
          <w:sz w:val="32"/>
          <w:szCs w:val="32"/>
          <w:vertAlign w:val="subscript"/>
        </w:rPr>
        <w:t>p</w:t>
      </w:r>
      <w:r w:rsidR="00DE2A7B" w:rsidRPr="0011032C">
        <w:rPr>
          <w:rFonts w:ascii="Helvetica" w:hAnsi="Helvetica" w:cs="Helvetica"/>
          <w:sz w:val="26"/>
          <w:szCs w:val="26"/>
        </w:rPr>
        <w:t xml:space="preserve"> should be less than 0.5 and the LCB should be positioned in front of the midship section. We can assume the viscous pressure is 10% of the friction, which i</w:t>
      </w:r>
      <w:r w:rsidR="00F6581B">
        <w:rPr>
          <w:rFonts w:ascii="Helvetica" w:hAnsi="Helvetica" w:cs="Helvetica"/>
          <w:sz w:val="26"/>
          <w:szCs w:val="26"/>
        </w:rPr>
        <w:t>s a reasonable for our purposes</w:t>
      </w:r>
      <w:r w:rsidR="00DE2A7B" w:rsidRPr="0011032C">
        <w:rPr>
          <w:rFonts w:ascii="Helvetica" w:hAnsi="Helvetica" w:cs="Helvetica"/>
          <w:sz w:val="26"/>
          <w:szCs w:val="26"/>
        </w:rPr>
        <w:t xml:space="preserve"> </w:t>
      </w:r>
      <w:r w:rsidRPr="0011032C">
        <w:rPr>
          <w:rFonts w:ascii="Helvetica" w:hAnsi="Helvetica" w:cs="Helvetica"/>
          <w:color w:val="355663"/>
          <w:sz w:val="26"/>
          <w:szCs w:val="26"/>
        </w:rPr>
        <w:t>[3]</w:t>
      </w:r>
      <w:r w:rsidR="00F6581B">
        <w:rPr>
          <w:rFonts w:ascii="Helvetica" w:hAnsi="Helvetica" w:cs="Helvetica"/>
          <w:color w:val="355663"/>
          <w:sz w:val="26"/>
          <w:szCs w:val="26"/>
        </w:rPr>
        <w:t xml:space="preserve">. </w:t>
      </w:r>
    </w:p>
    <w:p w14:paraId="696BE8C0" w14:textId="77777777" w:rsidR="007F2A58" w:rsidRPr="0011032C" w:rsidRDefault="007F2A58" w:rsidP="000771AA">
      <w:pPr>
        <w:pStyle w:val="berschrift5"/>
        <w:jc w:val="both"/>
      </w:pPr>
    </w:p>
    <w:p w14:paraId="3627789E" w14:textId="66FD4C01" w:rsidR="00DE2A7B" w:rsidRPr="0011032C" w:rsidRDefault="00B3698B" w:rsidP="00673F9B">
      <w:pPr>
        <w:pStyle w:val="berschrift5"/>
        <w:spacing w:line="360" w:lineRule="auto"/>
        <w:jc w:val="both"/>
      </w:pPr>
      <w:r w:rsidRPr="0011032C">
        <w:t>2.2.1.3.2</w:t>
      </w:r>
      <w:r w:rsidR="00DE2A7B" w:rsidRPr="0011032C">
        <w:t xml:space="preserve"> Wave Resistance</w:t>
      </w:r>
    </w:p>
    <w:p w14:paraId="1E59A126" w14:textId="77777777" w:rsidR="00B3698B" w:rsidRPr="0011032C" w:rsidRDefault="00B3698B" w:rsidP="00673F9B">
      <w:pPr>
        <w:spacing w:line="360" w:lineRule="auto"/>
        <w:jc w:val="both"/>
      </w:pPr>
    </w:p>
    <w:p w14:paraId="67C405E4" w14:textId="77777777" w:rsidR="00D124FA" w:rsidRDefault="007F2A58"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When a sailboat is in the water it creates a wave system with well-defined properties, called the Kelvin wave system, and is due to a traveling point disturbance on the water surface. There is a very simple relation between wavelength and traveling speed for surface waves. Since the wave system travels with the boat, at the same in the longitudinal direction, the length of the generated waves will depend on the nautical speed.</w:t>
      </w:r>
    </w:p>
    <w:p w14:paraId="7B146D50" w14:textId="6622E6C0" w:rsidR="00467619" w:rsidRPr="00D124FA" w:rsidRDefault="00467619"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3</w:t>
      </w:r>
      <w:r w:rsidRPr="0011032C">
        <w:rPr>
          <w:rFonts w:ascii="Helvetica" w:hAnsi="Helvetica" w:cs="Helvetica"/>
          <w:sz w:val="32"/>
          <w:szCs w:val="32"/>
        </w:rPr>
        <w:t xml:space="preserve"> </w:t>
      </w:r>
      <w:r w:rsidRPr="0011032C">
        <w:rPr>
          <w:rFonts w:ascii="Helvetica" w:hAnsi="Helvetica" w:cs="Helvetica"/>
          <w:sz w:val="26"/>
          <w:szCs w:val="26"/>
        </w:rPr>
        <w:t>is displaying the calculation of the wave speed.</w:t>
      </w:r>
    </w:p>
    <w:p w14:paraId="3C85395E"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29F74FBC" w14:textId="4CCADEAE" w:rsidR="00DE2A7B" w:rsidRPr="0011032C" w:rsidRDefault="00467619" w:rsidP="000771AA">
      <w:pPr>
        <w:widowControl w:val="0"/>
        <w:autoSpaceDE w:val="0"/>
        <w:autoSpaceDN w:val="0"/>
        <w:adjustRightInd w:val="0"/>
        <w:spacing w:line="360" w:lineRule="auto"/>
        <w:jc w:val="both"/>
        <w:rPr>
          <w:rFonts w:ascii="STIXGeneral-Regular" w:hAnsi="STIXGeneral-Regular" w:cs="STIXGeneral-Regular"/>
          <w:sz w:val="32"/>
          <w:szCs w:val="32"/>
        </w:rPr>
      </w:pPr>
      <w:r w:rsidRPr="0011032C">
        <w:rPr>
          <w:rFonts w:ascii="STIXGeneral-Regular" w:hAnsi="STIXGeneral-Regular" w:cs="STIXGeneral-Regular"/>
          <w:i/>
          <w:iCs/>
          <w:noProof/>
          <w:sz w:val="32"/>
          <w:szCs w:val="32"/>
        </w:rPr>
        <w:drawing>
          <wp:anchor distT="0" distB="0" distL="114300" distR="114300" simplePos="0" relativeHeight="251666432" behindDoc="0" locked="0" layoutInCell="1" allowOverlap="1" wp14:anchorId="72D61B31" wp14:editId="6E172D8A">
            <wp:simplePos x="0" y="0"/>
            <wp:positionH relativeFrom="column">
              <wp:align>right</wp:align>
            </wp:positionH>
            <wp:positionV relativeFrom="paragraph">
              <wp:posOffset>0</wp:posOffset>
            </wp:positionV>
            <wp:extent cx="4777105" cy="645160"/>
            <wp:effectExtent l="0" t="0" r="0" b="0"/>
            <wp:wrapTight wrapText="bothSides">
              <wp:wrapPolygon edited="0">
                <wp:start x="0" y="0"/>
                <wp:lineTo x="0" y="20409"/>
                <wp:lineTo x="21477" y="20409"/>
                <wp:lineTo x="21477" y="0"/>
                <wp:lineTo x="0" y="0"/>
              </wp:wrapPolygon>
            </wp:wrapTight>
            <wp:docPr id="358" name="Bild 358" descr="Macintosh HD:Users:thiesgunther:Desktop:eq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thiesgunther:Desktop:eq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77105" cy="6451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CD92E7"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665FC760" w14:textId="3B0AE749" w:rsidR="00DE2A7B" w:rsidRPr="0011032C" w:rsidRDefault="006F1036"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Where</w:t>
      </w:r>
      <w:r w:rsidR="00DE2A7B" w:rsidRPr="0011032C">
        <w:rPr>
          <w:rFonts w:ascii="Helvetica" w:hAnsi="Helvetica" w:cs="Helvetica"/>
          <w:sz w:val="26"/>
          <w:szCs w:val="26"/>
        </w:rPr>
        <w:t xml:space="preserve"> λ = wavelength measured in metres and g = gravity measured in </w:t>
      </w:r>
      <w:r w:rsidR="00A576FE">
        <w:rPr>
          <w:rFonts w:ascii="Helvetica" w:hAnsi="Helvetica" w:cs="Helvetica"/>
          <w:sz w:val="26"/>
          <w:szCs w:val="26"/>
        </w:rPr>
        <w:t>m/s</w:t>
      </w:r>
      <w:r w:rsidR="00A576FE" w:rsidRPr="00A576FE">
        <w:rPr>
          <w:rFonts w:ascii="Helvetica" w:hAnsi="Helvetica" w:cs="Helvetica"/>
          <w:sz w:val="26"/>
          <w:szCs w:val="26"/>
          <w:vertAlign w:val="superscript"/>
        </w:rPr>
        <w:t>2</w:t>
      </w:r>
      <w:r w:rsidR="00DE2A7B" w:rsidRPr="0011032C">
        <w:rPr>
          <w:rFonts w:ascii="Helvetica" w:hAnsi="Helvetica" w:cs="Helvetica"/>
          <w:sz w:val="26"/>
          <w:szCs w:val="26"/>
        </w:rPr>
        <w:t xml:space="preserve">. After </w:t>
      </w:r>
      <w:r w:rsidRPr="0011032C">
        <w:rPr>
          <w:rFonts w:ascii="Helvetica" w:hAnsi="Helvetica" w:cs="Helvetica"/>
          <w:sz w:val="26"/>
          <w:szCs w:val="26"/>
        </w:rPr>
        <w:t>this,</w:t>
      </w:r>
      <w:r w:rsidR="00DE2A7B" w:rsidRPr="0011032C">
        <w:rPr>
          <w:rFonts w:ascii="Helvetica" w:hAnsi="Helvetica" w:cs="Helvetica"/>
          <w:sz w:val="26"/>
          <w:szCs w:val="26"/>
        </w:rPr>
        <w:t xml:space="preserve"> the wave resistance can be calculated with a coefficient table depending on water-plane area, displacement, length on waterline and beam on waterline.</w:t>
      </w:r>
    </w:p>
    <w:p w14:paraId="73B2A06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F880006" w14:textId="58F1AA96" w:rsidR="00B3698B" w:rsidRDefault="00DE2A7B" w:rsidP="00673F9B">
      <w:pPr>
        <w:pStyle w:val="berschrift3"/>
        <w:spacing w:line="360" w:lineRule="auto"/>
      </w:pPr>
      <w:bookmarkStart w:id="24" w:name="_Toc296674839"/>
      <w:r w:rsidRPr="0011032C">
        <w:t>2.2.2 Mast</w:t>
      </w:r>
      <w:bookmarkEnd w:id="24"/>
    </w:p>
    <w:p w14:paraId="4A2A3461" w14:textId="77777777" w:rsidR="00673F9B" w:rsidRPr="00673F9B" w:rsidRDefault="00673F9B" w:rsidP="00673F9B"/>
    <w:p w14:paraId="2B541487" w14:textId="782CA0B0" w:rsidR="00364D2E" w:rsidRPr="0011032C" w:rsidRDefault="00364D2E"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mast is the structural point at which connects the hull to the sail and can come under large amounts of stress and strain. These fluctuating values calls for extra design care, the masts holds forces caused by the wind attacking the </w:t>
      </w:r>
      <w:r w:rsidR="006F1036" w:rsidRPr="0011032C">
        <w:rPr>
          <w:rFonts w:ascii="Helvetica" w:hAnsi="Helvetica" w:cs="Helvetica"/>
          <w:sz w:val="26"/>
          <w:szCs w:val="26"/>
        </w:rPr>
        <w:t>fore triangle</w:t>
      </w:r>
      <w:r w:rsidRPr="0011032C">
        <w:rPr>
          <w:rFonts w:ascii="Helvetica" w:hAnsi="Helvetica" w:cs="Helvetica"/>
          <w:sz w:val="26"/>
          <w:szCs w:val="26"/>
        </w:rPr>
        <w:t xml:space="preserve">. This is the triangular area formed by the deck, foremast, and </w:t>
      </w:r>
      <w:r w:rsidR="006F1036" w:rsidRPr="0011032C">
        <w:rPr>
          <w:rFonts w:ascii="Helvetica" w:hAnsi="Helvetica" w:cs="Helvetica"/>
          <w:sz w:val="26"/>
          <w:szCs w:val="26"/>
        </w:rPr>
        <w:t xml:space="preserve">head stay of a sailing vessel, which </w:t>
      </w:r>
      <w:r w:rsidRPr="0011032C">
        <w:rPr>
          <w:rFonts w:ascii="Helvetica" w:hAnsi="Helvetica" w:cs="Helvetica"/>
          <w:sz w:val="26"/>
          <w:szCs w:val="26"/>
        </w:rPr>
        <w:t xml:space="preserve">must not be greater than 1.6 times the area of the mainsail. The sail area is greater than the righting moment divided by 128 times the heeling arm. The heeling arm is the length difference between the </w:t>
      </w:r>
      <w:r w:rsidR="006F1036" w:rsidRPr="0011032C">
        <w:rPr>
          <w:rFonts w:ascii="Helvetica" w:hAnsi="Helvetica" w:cs="Helvetica"/>
          <w:sz w:val="26"/>
          <w:szCs w:val="26"/>
        </w:rPr>
        <w:t>centre</w:t>
      </w:r>
      <w:r w:rsidRPr="0011032C">
        <w:rPr>
          <w:rFonts w:ascii="Helvetica" w:hAnsi="Helvetica" w:cs="Helvetica"/>
          <w:sz w:val="26"/>
          <w:szCs w:val="26"/>
        </w:rPr>
        <w:t xml:space="preserve"> of buoyancy before and after heeling is caused and created a moment.</w:t>
      </w:r>
    </w:p>
    <w:p w14:paraId="4A11860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F1F8D05" w14:textId="77777777" w:rsidR="00364D2E" w:rsidRPr="0011032C" w:rsidRDefault="00DE2A7B" w:rsidP="000771AA">
      <w:pPr>
        <w:widowControl w:val="0"/>
        <w:numPr>
          <w:ilvl w:val="0"/>
          <w:numId w:val="1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To calculate the rig we begin calculating the righting moment </w:t>
      </w:r>
      <w:r w:rsidRPr="00A576FE">
        <w:rPr>
          <w:rFonts w:ascii="Helvetica" w:hAnsi="Helvetica" w:cs="Helvetica"/>
          <w:i/>
          <w:sz w:val="26"/>
          <w:szCs w:val="26"/>
        </w:rPr>
        <w:t>RM</w:t>
      </w:r>
      <w:r w:rsidRPr="0011032C">
        <w:rPr>
          <w:rFonts w:ascii="Helvetica" w:hAnsi="Helvetica" w:cs="Helvetica"/>
          <w:sz w:val="26"/>
          <w:szCs w:val="26"/>
        </w:rPr>
        <w:t xml:space="preserve"> at 30° of heel in fully load condition. </w:t>
      </w:r>
    </w:p>
    <w:p w14:paraId="3A5D6490" w14:textId="3272F9BC" w:rsidR="00364D2E" w:rsidRPr="0011032C" w:rsidRDefault="00364D2E" w:rsidP="000771AA">
      <w:pPr>
        <w:widowControl w:val="0"/>
        <w:numPr>
          <w:ilvl w:val="0"/>
          <w:numId w:val="1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From the </w:t>
      </w:r>
      <w:r w:rsidR="006F1036" w:rsidRPr="0011032C">
        <w:rPr>
          <w:rFonts w:ascii="Helvetica" w:hAnsi="Helvetica" w:cs="Helvetica"/>
          <w:sz w:val="26"/>
          <w:szCs w:val="26"/>
        </w:rPr>
        <w:t>equation,</w:t>
      </w:r>
      <w:r w:rsidRPr="0011032C">
        <w:rPr>
          <w:rFonts w:ascii="Helvetica" w:hAnsi="Helvetica" w:cs="Helvetica"/>
          <w:sz w:val="26"/>
          <w:szCs w:val="26"/>
        </w:rPr>
        <w:t xml:space="preserve"> we get the transverse load values of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sz w:val="22"/>
          <w:szCs w:val="22"/>
        </w:rPr>
        <w:t>1</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sz w:val="22"/>
          <w:szCs w:val="22"/>
        </w:rPr>
        <w:t>2</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head</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boom</w:t>
      </w:r>
      <w:r w:rsidRPr="0011032C">
        <w:rPr>
          <w:rFonts w:ascii="Helvetica" w:hAnsi="Helvetica" w:cs="Helvetica"/>
          <w:sz w:val="32"/>
          <w:szCs w:val="32"/>
        </w:rPr>
        <w:t>  </w:t>
      </w:r>
      <w:r w:rsidRPr="0011032C">
        <w:rPr>
          <w:rFonts w:ascii="Helvetica" w:hAnsi="Helvetica" w:cs="Helvetica"/>
          <w:sz w:val="26"/>
          <w:szCs w:val="26"/>
        </w:rPr>
        <w:t>.</w:t>
      </w:r>
    </w:p>
    <w:p w14:paraId="5E804DF5" w14:textId="16C22F5F" w:rsidR="00364D2E" w:rsidRPr="0011032C" w:rsidRDefault="00364D2E"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r w:rsidRPr="0011032C">
        <w:rPr>
          <w:rFonts w:ascii="Helvetica" w:hAnsi="Helvetica" w:cs="Helvetica"/>
          <w:sz w:val="26"/>
          <w:szCs w:val="26"/>
        </w:rPr>
        <w:t xml:space="preserve">This will be done in Equation </w:t>
      </w:r>
      <w:r w:rsidRPr="0011032C">
        <w:rPr>
          <w:rFonts w:ascii="STIXGeneral-Regular" w:hAnsi="STIXGeneral-Regular" w:cs="STIXGeneral-Regular"/>
          <w:color w:val="355663"/>
          <w:sz w:val="32"/>
          <w:szCs w:val="32"/>
        </w:rPr>
        <w:t>4</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5</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6</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7</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 xml:space="preserve">8 </w:t>
      </w:r>
      <w:r w:rsidRPr="0011032C">
        <w:rPr>
          <w:rFonts w:ascii="Helvetica" w:hAnsi="Helvetica" w:cs="Helvetica"/>
          <w:sz w:val="32"/>
          <w:szCs w:val="32"/>
        </w:rPr>
        <w:t> </w:t>
      </w:r>
      <w:r w:rsidRPr="0011032C">
        <w:rPr>
          <w:rFonts w:ascii="Helvetica" w:hAnsi="Helvetica" w:cs="Helvetica"/>
          <w:sz w:val="26"/>
          <w:szCs w:val="26"/>
        </w:rPr>
        <w:t xml:space="preserve">and </w:t>
      </w:r>
      <w:r w:rsidRPr="0011032C">
        <w:rPr>
          <w:rFonts w:ascii="STIXGeneral-Regular" w:hAnsi="STIXGeneral-Regular" w:cs="STIXGeneral-Regular"/>
          <w:color w:val="355663"/>
          <w:sz w:val="32"/>
          <w:szCs w:val="32"/>
        </w:rPr>
        <w:t>9</w:t>
      </w:r>
      <w:r w:rsidRPr="0011032C">
        <w:rPr>
          <w:rFonts w:ascii="Helvetica" w:hAnsi="Helvetica" w:cs="Helvetica"/>
          <w:sz w:val="32"/>
          <w:szCs w:val="32"/>
        </w:rPr>
        <w:t> </w:t>
      </w:r>
      <w:r w:rsidR="00D124FA">
        <w:rPr>
          <w:rFonts w:ascii="Helvetica" w:hAnsi="Helvetica" w:cs="Helvetica"/>
          <w:sz w:val="32"/>
          <w:szCs w:val="32"/>
        </w:rPr>
        <w:t>.</w:t>
      </w:r>
    </w:p>
    <w:p w14:paraId="0757A98F" w14:textId="3B2CD695" w:rsidR="00364D2E" w:rsidRPr="0011032C" w:rsidRDefault="00144935"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667456" behindDoc="0" locked="0" layoutInCell="1" allowOverlap="1" wp14:anchorId="2FFE0FD4" wp14:editId="7C20376D">
            <wp:simplePos x="0" y="0"/>
            <wp:positionH relativeFrom="column">
              <wp:posOffset>800100</wp:posOffset>
            </wp:positionH>
            <wp:positionV relativeFrom="paragraph">
              <wp:posOffset>167640</wp:posOffset>
            </wp:positionV>
            <wp:extent cx="4998720" cy="377825"/>
            <wp:effectExtent l="0" t="0" r="5080" b="3175"/>
            <wp:wrapTight wrapText="bothSides">
              <wp:wrapPolygon edited="0">
                <wp:start x="0" y="0"/>
                <wp:lineTo x="0" y="20329"/>
                <wp:lineTo x="21512" y="20329"/>
                <wp:lineTo x="21512" y="0"/>
                <wp:lineTo x="0" y="0"/>
              </wp:wrapPolygon>
            </wp:wrapTight>
            <wp:docPr id="359" name="Bild 359" descr="Macintosh HD:Users:thiesgunther:Desktop:E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thiesgunther:Desktop:EQ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8720" cy="3778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5793C64" w14:textId="77777777" w:rsidR="006B4B07" w:rsidRPr="0011032C" w:rsidRDefault="006B4B07" w:rsidP="000771AA">
      <w:pPr>
        <w:widowControl w:val="0"/>
        <w:autoSpaceDE w:val="0"/>
        <w:autoSpaceDN w:val="0"/>
        <w:adjustRightInd w:val="0"/>
        <w:spacing w:line="360" w:lineRule="auto"/>
        <w:jc w:val="both"/>
        <w:rPr>
          <w:rFonts w:ascii="Helvetica" w:hAnsi="Helvetica" w:cs="Helvetica"/>
          <w:sz w:val="26"/>
          <w:szCs w:val="26"/>
        </w:rPr>
      </w:pPr>
    </w:p>
    <w:p w14:paraId="6B2A2EB6" w14:textId="515D08E6" w:rsidR="00DE2A7B" w:rsidRPr="0011032C" w:rsidRDefault="006F103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Where</w:t>
      </w:r>
    </w:p>
    <w:p w14:paraId="3660AB25" w14:textId="2EED7E91"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1</w:t>
      </w:r>
      <w:r w:rsidRPr="0011032C">
        <w:rPr>
          <w:rFonts w:ascii="Helvetica" w:hAnsi="Helvetica" w:cs="Helvetica"/>
          <w:sz w:val="26"/>
          <w:szCs w:val="26"/>
        </w:rPr>
        <w:t>=distance from hull and top of the mast in meters</w:t>
      </w:r>
    </w:p>
    <w:p w14:paraId="681D54D1" w14:textId="3CF7D58A" w:rsidR="00364D2E" w:rsidRPr="0011032C" w:rsidRDefault="00144935" w:rsidP="000771AA">
      <w:pPr>
        <w:widowControl w:val="0"/>
        <w:autoSpaceDE w:val="0"/>
        <w:autoSpaceDN w:val="0"/>
        <w:adjustRightInd w:val="0"/>
        <w:spacing w:line="360" w:lineRule="auto"/>
        <w:jc w:val="both"/>
        <w:rPr>
          <w:rFonts w:ascii="STIXGeneral-Regular" w:hAnsi="STIXGeneral-Regular" w:cs="STIXGeneral-Regular"/>
          <w:i/>
          <w:iCs/>
          <w:sz w:val="32"/>
          <w:szCs w:val="32"/>
        </w:rPr>
      </w:pPr>
      <w:r w:rsidRPr="0011032C">
        <w:rPr>
          <w:rFonts w:ascii="STIXGeneral-Regular" w:hAnsi="STIXGeneral-Regular" w:cs="STIXGeneral-Regular"/>
          <w:i/>
          <w:iCs/>
          <w:noProof/>
          <w:sz w:val="32"/>
          <w:szCs w:val="32"/>
        </w:rPr>
        <w:drawing>
          <wp:anchor distT="0" distB="0" distL="114300" distR="114300" simplePos="0" relativeHeight="251668480" behindDoc="0" locked="0" layoutInCell="1" allowOverlap="1" wp14:anchorId="3A6607D2" wp14:editId="6EA7AC6A">
            <wp:simplePos x="0" y="0"/>
            <wp:positionH relativeFrom="column">
              <wp:align>right</wp:align>
            </wp:positionH>
            <wp:positionV relativeFrom="paragraph">
              <wp:posOffset>2540</wp:posOffset>
            </wp:positionV>
            <wp:extent cx="4955540" cy="568960"/>
            <wp:effectExtent l="0" t="0" r="0" b="0"/>
            <wp:wrapTight wrapText="bothSides">
              <wp:wrapPolygon edited="0">
                <wp:start x="0" y="0"/>
                <wp:lineTo x="0" y="20250"/>
                <wp:lineTo x="21478" y="20250"/>
                <wp:lineTo x="21478" y="0"/>
                <wp:lineTo x="0" y="0"/>
              </wp:wrapPolygon>
            </wp:wrapTight>
            <wp:docPr id="363" name="Bild 363" descr="Macintosh HD:Users:thiesgunther:Desktop:eq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thiesgunther:Desktop:eq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5540" cy="5689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34D8A7" w14:textId="0CFD4A12" w:rsidR="00DE2A7B" w:rsidRPr="0011032C" w:rsidRDefault="006F103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Where</w:t>
      </w:r>
    </w:p>
    <w:p w14:paraId="5CC85567" w14:textId="5D26D4EF" w:rsidR="00DE2A7B" w:rsidRPr="0011032C" w:rsidRDefault="00144935"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69504" behindDoc="0" locked="0" layoutInCell="1" allowOverlap="1" wp14:anchorId="528910B1" wp14:editId="6352EECE">
            <wp:simplePos x="0" y="0"/>
            <wp:positionH relativeFrom="column">
              <wp:align>right</wp:align>
            </wp:positionH>
            <wp:positionV relativeFrom="paragraph">
              <wp:posOffset>463550</wp:posOffset>
            </wp:positionV>
            <wp:extent cx="5064125" cy="950595"/>
            <wp:effectExtent l="0" t="0" r="0" b="0"/>
            <wp:wrapTight wrapText="bothSides">
              <wp:wrapPolygon edited="0">
                <wp:start x="0" y="0"/>
                <wp:lineTo x="0" y="20778"/>
                <wp:lineTo x="21451" y="20778"/>
                <wp:lineTo x="21451" y="0"/>
                <wp:lineTo x="0" y="0"/>
              </wp:wrapPolygon>
            </wp:wrapTight>
            <wp:docPr id="365" name="Bild 365" descr="Macintosh HD:Users:thiesgunther:Desktop:eq 6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thiesgunther:Desktop:eq 6 7.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64125" cy="950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STIXGeneral-Regular" w:hAnsi="STIXGeneral-Regular" w:cs="STIXGeneral-Regular"/>
          <w:i/>
          <w:iCs/>
          <w:sz w:val="32"/>
          <w:szCs w:val="32"/>
        </w:rPr>
        <w:t>a</w:t>
      </w:r>
      <w:r w:rsidR="00DE2A7B" w:rsidRPr="0011032C">
        <w:rPr>
          <w:rFonts w:ascii="STIXGeneral-Regular" w:hAnsi="STIXGeneral-Regular" w:cs="STIXGeneral-Regular"/>
          <w:sz w:val="32"/>
          <w:szCs w:val="32"/>
          <w:vertAlign w:val="subscript"/>
        </w:rPr>
        <w:t>2</w:t>
      </w:r>
      <w:r w:rsidR="00364D2E" w:rsidRPr="0011032C">
        <w:rPr>
          <w:rFonts w:ascii="Helvetica" w:hAnsi="Helvetica" w:cs="Helvetica"/>
          <w:sz w:val="32"/>
          <w:szCs w:val="32"/>
        </w:rPr>
        <w:t xml:space="preserve"> </w:t>
      </w:r>
      <w:r w:rsidR="00DE2A7B" w:rsidRPr="0011032C">
        <w:rPr>
          <w:rFonts w:ascii="Helvetica" w:hAnsi="Helvetica" w:cs="Helvetica"/>
          <w:sz w:val="26"/>
          <w:szCs w:val="26"/>
        </w:rPr>
        <w:t>= the height of the geometrical centre of the reefed sail in meters</w:t>
      </w:r>
    </w:p>
    <w:p w14:paraId="0ABD7DEE" w14:textId="2B158B2F" w:rsidR="00DE2A7B" w:rsidRPr="0011032C" w:rsidRDefault="00DE2A7B" w:rsidP="000771AA">
      <w:pPr>
        <w:widowControl w:val="0"/>
        <w:numPr>
          <w:ilvl w:val="0"/>
          <w:numId w:val="57"/>
        </w:numPr>
        <w:tabs>
          <w:tab w:val="left" w:pos="220"/>
          <w:tab w:val="left" w:pos="720"/>
        </w:tabs>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Calculate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hu</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hl</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bu</w:t>
      </w:r>
      <w:r w:rsidRPr="0011032C">
        <w:rPr>
          <w:rFonts w:ascii="Helvetica" w:hAnsi="Helvetica" w:cs="Helvetica"/>
          <w:sz w:val="32"/>
          <w:szCs w:val="32"/>
        </w:rPr>
        <w:t>  </w:t>
      </w:r>
      <w:r w:rsidRPr="0011032C">
        <w:rPr>
          <w:rFonts w:ascii="Helvetica" w:hAnsi="Helvetica" w:cs="Helvetica"/>
          <w:sz w:val="26"/>
          <w:szCs w:val="26"/>
        </w:rPr>
        <w:t>.</w:t>
      </w:r>
    </w:p>
    <w:p w14:paraId="779D32FF" w14:textId="748966E8" w:rsidR="00364D2E" w:rsidRPr="0011032C" w:rsidRDefault="00144935"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0528" behindDoc="0" locked="0" layoutInCell="1" allowOverlap="1" wp14:anchorId="5E1A77A6" wp14:editId="03286185">
            <wp:simplePos x="0" y="0"/>
            <wp:positionH relativeFrom="column">
              <wp:posOffset>685800</wp:posOffset>
            </wp:positionH>
            <wp:positionV relativeFrom="paragraph">
              <wp:posOffset>20955</wp:posOffset>
            </wp:positionV>
            <wp:extent cx="5066665" cy="938530"/>
            <wp:effectExtent l="0" t="0" r="0" b="1270"/>
            <wp:wrapTight wrapText="bothSides">
              <wp:wrapPolygon edited="0">
                <wp:start x="0" y="0"/>
                <wp:lineTo x="0" y="21045"/>
                <wp:lineTo x="21440" y="21045"/>
                <wp:lineTo x="21440" y="0"/>
                <wp:lineTo x="0" y="0"/>
              </wp:wrapPolygon>
            </wp:wrapTight>
            <wp:docPr id="366" name="Bild 366" descr="Macintosh HD:Users:thiesgunther:Desktop:Uni Porto:Final Report:eq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thiesgunther:Desktop:Uni Porto:Final Report:eq8.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6665" cy="9385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BA4A82"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9C95064"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B1DED23"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1F2543"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7A6C1820" w14:textId="543F219A" w:rsidR="00144935" w:rsidRPr="0011032C" w:rsidRDefault="003930E4"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Pr>
          <w:rFonts w:ascii="Helvetica" w:hAnsi="Helvetica" w:cs="Helvetica"/>
          <w:sz w:val="26"/>
          <w:szCs w:val="26"/>
        </w:rPr>
        <w:t>With these</w:t>
      </w:r>
      <w:r w:rsidR="00144935" w:rsidRPr="0011032C">
        <w:rPr>
          <w:rFonts w:ascii="Helvetica" w:hAnsi="Helvetica" w:cs="Helvetica"/>
          <w:sz w:val="26"/>
          <w:szCs w:val="26"/>
        </w:rPr>
        <w:t xml:space="preserve"> values calculate the dimensioning forces </w:t>
      </w:r>
      <w:r w:rsidR="00144935" w:rsidRPr="00A576FE">
        <w:rPr>
          <w:rFonts w:ascii="Helvetica" w:hAnsi="Helvetica" w:cs="Helvetica"/>
          <w:i/>
          <w:sz w:val="26"/>
          <w:szCs w:val="26"/>
        </w:rPr>
        <w:t>F1, F2, F3</w:t>
      </w:r>
      <w:r w:rsidR="00144935" w:rsidRPr="0011032C">
        <w:rPr>
          <w:rFonts w:ascii="Helvetica" w:hAnsi="Helvetica" w:cs="Helvetica"/>
          <w:sz w:val="26"/>
          <w:szCs w:val="26"/>
        </w:rPr>
        <w:t xml:space="preserve"> depending on the number of spreaders,</w:t>
      </w:r>
      <w:r w:rsidR="006F1036" w:rsidRPr="0011032C">
        <w:rPr>
          <w:rFonts w:ascii="Helvetica" w:hAnsi="Helvetica" w:cs="Helvetica"/>
          <w:sz w:val="26"/>
          <w:szCs w:val="26"/>
        </w:rPr>
        <w:t xml:space="preserve"> in load case 1 and in l</w:t>
      </w:r>
      <w:r w:rsidR="00144935" w:rsidRPr="0011032C">
        <w:rPr>
          <w:rFonts w:ascii="Helvetica" w:hAnsi="Helvetica" w:cs="Helvetica"/>
          <w:sz w:val="26"/>
          <w:szCs w:val="26"/>
        </w:rPr>
        <w:t>oad case 2.</w:t>
      </w:r>
    </w:p>
    <w:p w14:paraId="1FE68FBE" w14:textId="628737ED" w:rsidR="00144935" w:rsidRPr="00A576FE"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i/>
          <w:sz w:val="26"/>
          <w:szCs w:val="26"/>
        </w:rPr>
      </w:pPr>
      <w:r w:rsidRPr="0011032C">
        <w:rPr>
          <w:rFonts w:ascii="Helvetica" w:hAnsi="Helvetica" w:cs="Helvetica"/>
          <w:sz w:val="26"/>
          <w:szCs w:val="26"/>
        </w:rPr>
        <w:t xml:space="preserve">Calculate </w:t>
      </w:r>
      <w:r w:rsidR="006F1036" w:rsidRPr="0011032C">
        <w:rPr>
          <w:rFonts w:ascii="Helvetica" w:hAnsi="Helvetica" w:cs="Helvetica"/>
          <w:sz w:val="26"/>
          <w:szCs w:val="26"/>
        </w:rPr>
        <w:t>the tensions of the shrouds in load c</w:t>
      </w:r>
      <w:r w:rsidRPr="0011032C">
        <w:rPr>
          <w:rFonts w:ascii="Helvetica" w:hAnsi="Helvetica" w:cs="Helvetica"/>
          <w:sz w:val="26"/>
          <w:szCs w:val="26"/>
        </w:rPr>
        <w:t xml:space="preserve">ase 1. </w:t>
      </w:r>
      <w:r w:rsidRPr="00A576FE">
        <w:rPr>
          <w:rFonts w:ascii="Helvetica" w:hAnsi="Helvetica" w:cs="Helvetica"/>
          <w:i/>
          <w:sz w:val="26"/>
          <w:szCs w:val="26"/>
        </w:rPr>
        <w:t>Pd1, Pd2, Pv1, Pv2, Pd3.</w:t>
      </w:r>
    </w:p>
    <w:p w14:paraId="6B253946" w14:textId="1E10381B" w:rsidR="00144935" w:rsidRPr="00A576FE"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i/>
          <w:sz w:val="26"/>
          <w:szCs w:val="26"/>
        </w:rPr>
      </w:pPr>
      <w:r w:rsidRPr="0011032C">
        <w:rPr>
          <w:rFonts w:ascii="Helvetica" w:hAnsi="Helvetica" w:cs="Helvetica"/>
          <w:sz w:val="26"/>
          <w:szCs w:val="26"/>
        </w:rPr>
        <w:t>Calculate the tensions of the</w:t>
      </w:r>
      <w:r w:rsidR="006F1036" w:rsidRPr="0011032C">
        <w:rPr>
          <w:rFonts w:ascii="Helvetica" w:hAnsi="Helvetica" w:cs="Helvetica"/>
          <w:sz w:val="26"/>
          <w:szCs w:val="26"/>
        </w:rPr>
        <w:t xml:space="preserve"> shrouds in load c</w:t>
      </w:r>
      <w:r w:rsidRPr="0011032C">
        <w:rPr>
          <w:rFonts w:ascii="Helvetica" w:hAnsi="Helvetica" w:cs="Helvetica"/>
          <w:sz w:val="26"/>
          <w:szCs w:val="26"/>
        </w:rPr>
        <w:t xml:space="preserve">ase 2. </w:t>
      </w:r>
      <w:r w:rsidRPr="00A576FE">
        <w:rPr>
          <w:rFonts w:ascii="Helvetica" w:hAnsi="Helvetica" w:cs="Helvetica"/>
          <w:i/>
          <w:sz w:val="26"/>
          <w:szCs w:val="26"/>
        </w:rPr>
        <w:t>Pd1, Pd2, Pv1, Pv2, Pd3.</w:t>
      </w:r>
    </w:p>
    <w:p w14:paraId="0E1316B0" w14:textId="19AB5BF0" w:rsidR="00144935" w:rsidRPr="00A576FE"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i/>
          <w:sz w:val="26"/>
          <w:szCs w:val="26"/>
        </w:rPr>
      </w:pPr>
      <w:r w:rsidRPr="0011032C">
        <w:rPr>
          <w:rFonts w:ascii="Helvetica" w:hAnsi="Helvetica" w:cs="Helvetica"/>
          <w:sz w:val="26"/>
          <w:szCs w:val="26"/>
        </w:rPr>
        <w:t xml:space="preserve">Choosing the maximum </w:t>
      </w:r>
      <w:r w:rsidR="006F1036" w:rsidRPr="0011032C">
        <w:rPr>
          <w:rFonts w:ascii="Helvetica" w:hAnsi="Helvetica" w:cs="Helvetica"/>
          <w:sz w:val="26"/>
          <w:szCs w:val="26"/>
        </w:rPr>
        <w:t>value,</w:t>
      </w:r>
      <w:r w:rsidRPr="0011032C">
        <w:rPr>
          <w:rFonts w:ascii="Helvetica" w:hAnsi="Helvetica" w:cs="Helvetica"/>
          <w:sz w:val="26"/>
          <w:szCs w:val="26"/>
        </w:rPr>
        <w:t xml:space="preserve"> we get the dimensioning shroud </w:t>
      </w:r>
      <w:r w:rsidR="006F1036" w:rsidRPr="0011032C">
        <w:rPr>
          <w:rFonts w:ascii="Helvetica" w:hAnsi="Helvetica" w:cs="Helvetica"/>
          <w:sz w:val="26"/>
          <w:szCs w:val="26"/>
        </w:rPr>
        <w:t>forces:</w:t>
      </w:r>
      <w:r w:rsidRPr="0011032C">
        <w:rPr>
          <w:rFonts w:ascii="Helvetica" w:hAnsi="Helvetica" w:cs="Helvetica"/>
          <w:sz w:val="26"/>
          <w:szCs w:val="26"/>
        </w:rPr>
        <w:t xml:space="preserve"> </w:t>
      </w:r>
      <w:r w:rsidRPr="00A576FE">
        <w:rPr>
          <w:rFonts w:ascii="Helvetica" w:hAnsi="Helvetica" w:cs="Helvetica"/>
          <w:i/>
          <w:sz w:val="26"/>
          <w:szCs w:val="26"/>
        </w:rPr>
        <w:t>Pd1, Pd2, Pv1, Pv2, Pd3.</w:t>
      </w:r>
    </w:p>
    <w:p w14:paraId="0D5A12EA" w14:textId="77777777"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Get the dimensioning forces </w:t>
      </w:r>
      <w:r w:rsidRPr="00A576FE">
        <w:rPr>
          <w:rFonts w:ascii="Helvetica" w:hAnsi="Helvetica" w:cs="Helvetica"/>
          <w:i/>
          <w:sz w:val="26"/>
          <w:szCs w:val="26"/>
        </w:rPr>
        <w:t>Pfo</w:t>
      </w:r>
      <w:r w:rsidRPr="0011032C">
        <w:rPr>
          <w:rFonts w:ascii="Helvetica" w:hAnsi="Helvetica" w:cs="Helvetica"/>
          <w:sz w:val="26"/>
          <w:szCs w:val="26"/>
        </w:rPr>
        <w:t xml:space="preserve"> and </w:t>
      </w:r>
      <w:r w:rsidRPr="00A576FE">
        <w:rPr>
          <w:rFonts w:ascii="Helvetica" w:hAnsi="Helvetica" w:cs="Helvetica"/>
          <w:i/>
          <w:sz w:val="26"/>
          <w:szCs w:val="26"/>
        </w:rPr>
        <w:t>Pa</w:t>
      </w:r>
      <w:r w:rsidRPr="0011032C">
        <w:rPr>
          <w:rFonts w:ascii="Helvetica" w:hAnsi="Helvetica" w:cs="Helvetica"/>
          <w:sz w:val="26"/>
          <w:szCs w:val="26"/>
        </w:rPr>
        <w:t>.</w:t>
      </w:r>
    </w:p>
    <w:p w14:paraId="53945E98" w14:textId="3BAB4CF8"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Knowing the mater</w:t>
      </w:r>
      <w:r w:rsidR="006F1036" w:rsidRPr="0011032C">
        <w:rPr>
          <w:rFonts w:ascii="Helvetica" w:hAnsi="Helvetica" w:cs="Helvetica"/>
          <w:sz w:val="26"/>
          <w:szCs w:val="26"/>
        </w:rPr>
        <w:t>ial of the mast and the way it</w:t>
      </w:r>
      <w:r w:rsidRPr="0011032C">
        <w:rPr>
          <w:rFonts w:ascii="Helvetica" w:hAnsi="Helvetica" w:cs="Helvetica"/>
          <w:sz w:val="26"/>
          <w:szCs w:val="26"/>
        </w:rPr>
        <w:t xml:space="preserve"> stepped,</w:t>
      </w:r>
      <w:r w:rsidR="006F1036" w:rsidRPr="0011032C">
        <w:rPr>
          <w:rFonts w:ascii="Helvetica" w:hAnsi="Helvetica" w:cs="Helvetica"/>
          <w:sz w:val="26"/>
          <w:szCs w:val="26"/>
        </w:rPr>
        <w:t xml:space="preserve"> c</w:t>
      </w:r>
      <w:r w:rsidRPr="0011032C">
        <w:rPr>
          <w:rFonts w:ascii="Helvetica" w:hAnsi="Helvetica" w:cs="Helvetica"/>
          <w:sz w:val="26"/>
          <w:szCs w:val="26"/>
        </w:rPr>
        <w:t xml:space="preserve">alculate for each panel's transverse moment of inertia </w:t>
      </w:r>
      <w:r w:rsidRPr="00A576FE">
        <w:rPr>
          <w:rFonts w:ascii="Helvetica" w:hAnsi="Helvetica" w:cs="Helvetica"/>
          <w:i/>
          <w:sz w:val="26"/>
          <w:szCs w:val="26"/>
        </w:rPr>
        <w:t>Ix</w:t>
      </w:r>
      <w:r w:rsidRPr="0011032C">
        <w:rPr>
          <w:rFonts w:ascii="Helvetica" w:hAnsi="Helvetica" w:cs="Helvetica"/>
          <w:sz w:val="26"/>
          <w:szCs w:val="26"/>
        </w:rPr>
        <w:t>.</w:t>
      </w:r>
    </w:p>
    <w:p w14:paraId="7DFDC0E9" w14:textId="77777777"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Calculate the required longitudinal moment of inertia </w:t>
      </w:r>
      <w:r w:rsidRPr="00A576FE">
        <w:rPr>
          <w:rFonts w:ascii="Helvetica" w:hAnsi="Helvetica" w:cs="Helvetica"/>
          <w:i/>
          <w:sz w:val="26"/>
          <w:szCs w:val="26"/>
        </w:rPr>
        <w:t>Iy</w:t>
      </w:r>
      <w:r w:rsidRPr="0011032C">
        <w:rPr>
          <w:rFonts w:ascii="Helvetica" w:hAnsi="Helvetica" w:cs="Helvetica"/>
          <w:sz w:val="26"/>
          <w:szCs w:val="26"/>
        </w:rPr>
        <w:t>.</w:t>
      </w:r>
    </w:p>
    <w:p w14:paraId="0ADEA6BB" w14:textId="64B2251F" w:rsidR="00144935" w:rsidRPr="0011032C"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Entering </w:t>
      </w:r>
      <w:r w:rsidR="006F1036" w:rsidRPr="0011032C">
        <w:rPr>
          <w:rFonts w:ascii="Helvetica" w:hAnsi="Helvetica" w:cs="Helvetica"/>
          <w:sz w:val="26"/>
          <w:szCs w:val="26"/>
        </w:rPr>
        <w:t>values,</w:t>
      </w:r>
      <w:r w:rsidRPr="0011032C">
        <w:rPr>
          <w:rFonts w:ascii="Helvetica" w:hAnsi="Helvetica" w:cs="Helvetica"/>
          <w:sz w:val="26"/>
          <w:szCs w:val="26"/>
        </w:rPr>
        <w:t xml:space="preserve"> we get the requirements for the boom's section modulus.</w:t>
      </w:r>
    </w:p>
    <w:p w14:paraId="5A9ADF6F" w14:textId="77777777" w:rsidR="004F1BE8" w:rsidRPr="0011032C" w:rsidRDefault="004F1BE8" w:rsidP="00D124FA">
      <w:pPr>
        <w:widowControl w:val="0"/>
        <w:tabs>
          <w:tab w:val="left" w:pos="220"/>
          <w:tab w:val="left" w:pos="720"/>
        </w:tabs>
        <w:autoSpaceDE w:val="0"/>
        <w:autoSpaceDN w:val="0"/>
        <w:adjustRightInd w:val="0"/>
        <w:spacing w:before="120" w:after="120" w:line="360" w:lineRule="auto"/>
        <w:ind w:left="720"/>
        <w:jc w:val="both"/>
        <w:rPr>
          <w:rFonts w:ascii="Helvetica" w:hAnsi="Helvetica" w:cs="Helvetica"/>
          <w:sz w:val="26"/>
          <w:szCs w:val="26"/>
        </w:rPr>
      </w:pPr>
    </w:p>
    <w:p w14:paraId="027A86CF" w14:textId="3DBE447C" w:rsidR="004F1BE8" w:rsidRPr="00673F9B" w:rsidRDefault="00144935" w:rsidP="00D124FA">
      <w:pPr>
        <w:widowControl w:val="0"/>
        <w:numPr>
          <w:ilvl w:val="0"/>
          <w:numId w:val="58"/>
        </w:numPr>
        <w:tabs>
          <w:tab w:val="left" w:pos="220"/>
          <w:tab w:val="left" w:pos="720"/>
        </w:tabs>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Entering </w:t>
      </w:r>
      <w:r w:rsidR="006F1036" w:rsidRPr="0011032C">
        <w:rPr>
          <w:rFonts w:ascii="Helvetica" w:hAnsi="Helvetica" w:cs="Helvetica"/>
          <w:sz w:val="26"/>
          <w:szCs w:val="26"/>
        </w:rPr>
        <w:t>values,</w:t>
      </w:r>
      <w:r w:rsidRPr="0011032C">
        <w:rPr>
          <w:rFonts w:ascii="Helvetica" w:hAnsi="Helvetica" w:cs="Helvetica"/>
          <w:sz w:val="26"/>
          <w:szCs w:val="26"/>
        </w:rPr>
        <w:t xml:space="preserve"> we can pick the relevant shrouds, stays and rig component, and the dimensions.</w:t>
      </w:r>
    </w:p>
    <w:p w14:paraId="4922AA7D" w14:textId="14F90337" w:rsidR="00144935" w:rsidRPr="0011032C" w:rsidRDefault="00144935" w:rsidP="00D124F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All the </w:t>
      </w:r>
      <w:r w:rsidR="006F1036" w:rsidRPr="0011032C">
        <w:rPr>
          <w:rFonts w:ascii="Helvetica" w:hAnsi="Helvetica" w:cs="Helvetica"/>
          <w:sz w:val="26"/>
          <w:szCs w:val="26"/>
        </w:rPr>
        <w:t>equations</w:t>
      </w:r>
      <w:r w:rsidRPr="0011032C">
        <w:rPr>
          <w:rFonts w:ascii="Helvetica" w:hAnsi="Helvetica" w:cs="Helvetica"/>
          <w:sz w:val="26"/>
          <w:szCs w:val="26"/>
        </w:rPr>
        <w:t xml:space="preserve"> are provided in the book “ Principle of Yacht Design” and </w:t>
      </w:r>
    </w:p>
    <w:p w14:paraId="46912644" w14:textId="51B8B8F6" w:rsidR="00144935" w:rsidRPr="0011032C" w:rsidRDefault="003930E4" w:rsidP="00D124FA">
      <w:pPr>
        <w:widowControl w:val="0"/>
        <w:autoSpaceDE w:val="0"/>
        <w:autoSpaceDN w:val="0"/>
        <w:adjustRightInd w:val="0"/>
        <w:spacing w:before="120" w:after="120" w:line="360" w:lineRule="auto"/>
        <w:jc w:val="both"/>
        <w:rPr>
          <w:rFonts w:ascii="Helvetica" w:hAnsi="Helvetica" w:cs="Helvetica"/>
          <w:sz w:val="26"/>
          <w:szCs w:val="26"/>
        </w:rPr>
      </w:pPr>
      <w:r>
        <w:rPr>
          <w:rFonts w:ascii="Helvetica" w:hAnsi="Helvetica" w:cs="Helvetica"/>
          <w:sz w:val="26"/>
          <w:szCs w:val="26"/>
        </w:rPr>
        <w:t xml:space="preserve">refer </w:t>
      </w:r>
      <w:r w:rsidR="006F1036" w:rsidRPr="0011032C">
        <w:rPr>
          <w:rFonts w:ascii="Helvetica" w:hAnsi="Helvetica" w:cs="Helvetica"/>
          <w:sz w:val="26"/>
          <w:szCs w:val="26"/>
        </w:rPr>
        <w:t xml:space="preserve">to a normal sail. </w:t>
      </w:r>
      <w:r w:rsidR="00144935" w:rsidRPr="0011032C">
        <w:rPr>
          <w:rFonts w:ascii="Helvetica" w:hAnsi="Helvetica" w:cs="Helvetica"/>
          <w:sz w:val="26"/>
          <w:szCs w:val="26"/>
        </w:rPr>
        <w:t>However</w:t>
      </w:r>
      <w:r w:rsidR="006F1036" w:rsidRPr="0011032C">
        <w:rPr>
          <w:rFonts w:ascii="Helvetica" w:hAnsi="Helvetica" w:cs="Helvetica"/>
          <w:sz w:val="26"/>
          <w:szCs w:val="26"/>
        </w:rPr>
        <w:t>,</w:t>
      </w:r>
      <w:r w:rsidR="00144935" w:rsidRPr="0011032C">
        <w:rPr>
          <w:rFonts w:ascii="Helvetica" w:hAnsi="Helvetica" w:cs="Helvetica"/>
          <w:sz w:val="26"/>
          <w:szCs w:val="26"/>
        </w:rPr>
        <w:t xml:space="preserve"> they </w:t>
      </w:r>
      <w:r w:rsidR="00D124FA">
        <w:rPr>
          <w:rFonts w:ascii="Helvetica" w:hAnsi="Helvetica" w:cs="Helvetica"/>
          <w:sz w:val="26"/>
          <w:szCs w:val="26"/>
        </w:rPr>
        <w:t>can</w:t>
      </w:r>
      <w:r w:rsidR="00144935" w:rsidRPr="0011032C">
        <w:rPr>
          <w:rFonts w:ascii="Helvetica" w:hAnsi="Helvetica" w:cs="Helvetica"/>
          <w:sz w:val="26"/>
          <w:szCs w:val="26"/>
        </w:rPr>
        <w:t xml:space="preserve"> be adapted for our wing sail.</w:t>
      </w:r>
    </w:p>
    <w:p w14:paraId="26C0848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FE4296" w14:textId="77777777" w:rsidR="00DE2A7B" w:rsidRPr="0011032C" w:rsidRDefault="00DE2A7B" w:rsidP="00673F9B">
      <w:pPr>
        <w:pStyle w:val="berschrift3"/>
        <w:spacing w:line="360" w:lineRule="auto"/>
      </w:pPr>
      <w:bookmarkStart w:id="25" w:name="_Toc296674840"/>
      <w:r w:rsidRPr="0011032C">
        <w:t>2.2.3 Sail</w:t>
      </w:r>
      <w:bookmarkEnd w:id="25"/>
    </w:p>
    <w:p w14:paraId="4F75E27C" w14:textId="77777777" w:rsidR="00B3698B" w:rsidRPr="0011032C" w:rsidRDefault="00B3698B" w:rsidP="00673F9B">
      <w:pPr>
        <w:spacing w:line="360" w:lineRule="auto"/>
        <w:jc w:val="both"/>
      </w:pPr>
    </w:p>
    <w:p w14:paraId="36509BB1" w14:textId="21590E26" w:rsidR="008B51EF" w:rsidRPr="0011032C" w:rsidRDefault="008B51EF"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design of our </w:t>
      </w:r>
      <w:r w:rsidR="006F1036" w:rsidRPr="0011032C">
        <w:rPr>
          <w:rFonts w:ascii="Helvetica" w:hAnsi="Helvetica" w:cs="Helvetica"/>
          <w:sz w:val="26"/>
          <w:szCs w:val="26"/>
        </w:rPr>
        <w:t>boat,</w:t>
      </w:r>
      <w:r w:rsidRPr="0011032C">
        <w:rPr>
          <w:rFonts w:ascii="Helvetica" w:hAnsi="Helvetica" w:cs="Helvetica"/>
          <w:sz w:val="26"/>
          <w:szCs w:val="26"/>
        </w:rPr>
        <w:t xml:space="preserve"> we decided to use a rigid sail. One of the benefits of using a single sail is the easier control by a micro-controller. Additionally the increased controllability has the effect that the boat can safely stay for a long time alone offshore. As a </w:t>
      </w:r>
      <w:r w:rsidR="006F1036" w:rsidRPr="0011032C">
        <w:rPr>
          <w:rFonts w:ascii="Helvetica" w:hAnsi="Helvetica" w:cs="Helvetica"/>
          <w:sz w:val="26"/>
          <w:szCs w:val="26"/>
        </w:rPr>
        <w:t>result,</w:t>
      </w:r>
      <w:r w:rsidRPr="0011032C">
        <w:rPr>
          <w:rFonts w:ascii="Helvetica" w:hAnsi="Helvetica" w:cs="Helvetica"/>
          <w:sz w:val="26"/>
          <w:szCs w:val="26"/>
        </w:rPr>
        <w:t xml:space="preserve"> we searched for different rigid wing sails to understand the newest technologies and decide upon the most profitable for our boat. We have attached some examples of these sails below:</w:t>
      </w:r>
    </w:p>
    <w:p w14:paraId="42A92BA6"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5B79093" w14:textId="77777777" w:rsidR="00DE2A7B" w:rsidRPr="0011032C" w:rsidRDefault="00DE2A7B" w:rsidP="00673F9B">
      <w:pPr>
        <w:pStyle w:val="berschrift4"/>
        <w:spacing w:line="360" w:lineRule="auto"/>
      </w:pPr>
      <w:bookmarkStart w:id="26" w:name="_Toc296674841"/>
      <w:r w:rsidRPr="0011032C">
        <w:t>2.2.3.1 The AC72 Catamaran (Oracle Team USA)</w:t>
      </w:r>
      <w:bookmarkEnd w:id="26"/>
    </w:p>
    <w:p w14:paraId="787E9612" w14:textId="77777777" w:rsidR="00B3698B" w:rsidRPr="0011032C" w:rsidRDefault="00B3698B" w:rsidP="00673F9B">
      <w:pPr>
        <w:spacing w:line="360" w:lineRule="auto"/>
        <w:jc w:val="both"/>
      </w:pPr>
    </w:p>
    <w:p w14:paraId="189E6F62" w14:textId="47561B8B" w:rsidR="001336DE" w:rsidRDefault="008B51EF" w:rsidP="00673F9B">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The rigid wing sail of this catamaran is 130 ft (40 m) tall. Flaps on the trailing edge provide lift and consists of multiple segments to shape the wing in order to match</w:t>
      </w:r>
      <w:r w:rsidR="00F6581B">
        <w:rPr>
          <w:rFonts w:ascii="Helvetica" w:hAnsi="Helvetica" w:cs="Helvetica"/>
          <w:sz w:val="26"/>
          <w:szCs w:val="26"/>
        </w:rPr>
        <w:t xml:space="preserve"> the wind and control the power </w:t>
      </w:r>
      <w:r w:rsidRPr="0011032C">
        <w:rPr>
          <w:rFonts w:ascii="Helvetica" w:hAnsi="Helvetica" w:cs="Helvetica"/>
          <w:color w:val="355663"/>
          <w:sz w:val="26"/>
          <w:szCs w:val="26"/>
        </w:rPr>
        <w:t>[4]</w:t>
      </w:r>
      <w:r w:rsidR="00F6581B">
        <w:rPr>
          <w:rFonts w:ascii="Helvetica" w:hAnsi="Helvetica" w:cs="Helvetica"/>
          <w:color w:val="355663"/>
          <w:sz w:val="26"/>
          <w:szCs w:val="26"/>
        </w:rPr>
        <w:t>.</w:t>
      </w:r>
      <w:r w:rsidRPr="0011032C">
        <w:rPr>
          <w:rFonts w:ascii="Helvetica" w:hAnsi="Helvetica" w:cs="Helvetica"/>
          <w:sz w:val="26"/>
          <w:szCs w:val="26"/>
        </w:rPr>
        <w:t xml:space="preserve"> These class</w:t>
      </w:r>
      <w:r w:rsidR="006F1036" w:rsidRPr="0011032C">
        <w:rPr>
          <w:rFonts w:ascii="Helvetica" w:hAnsi="Helvetica" w:cs="Helvetica"/>
          <w:sz w:val="26"/>
          <w:szCs w:val="26"/>
        </w:rPr>
        <w:t>es</w:t>
      </w:r>
      <w:r w:rsidRPr="0011032C">
        <w:rPr>
          <w:rFonts w:ascii="Helvetica" w:hAnsi="Helvetica" w:cs="Helvetica"/>
          <w:sz w:val="26"/>
          <w:szCs w:val="26"/>
        </w:rPr>
        <w:t xml:space="preserve"> of catamarans “AC72” or its smaller versions “AC45” are using a special design for their wing sails, which enables them to achieve top speed up to 1.6 times the speed of the wind sailing downwind. This is possible because </w:t>
      </w:r>
      <w:r w:rsidR="006F1036" w:rsidRPr="0011032C">
        <w:rPr>
          <w:rFonts w:ascii="Helvetica" w:hAnsi="Helvetica" w:cs="Helvetica"/>
          <w:sz w:val="26"/>
          <w:szCs w:val="26"/>
        </w:rPr>
        <w:t>the increasing speed lifts the catamaran</w:t>
      </w:r>
      <w:r w:rsidRPr="0011032C">
        <w:rPr>
          <w:rFonts w:ascii="Helvetica" w:hAnsi="Helvetica" w:cs="Helvetica"/>
          <w:sz w:val="26"/>
          <w:szCs w:val="26"/>
        </w:rPr>
        <w:t xml:space="preserve"> out of the water. As the drag through the water reduces as well, the boat will hardly touch the surface</w:t>
      </w:r>
      <w:r w:rsidR="00F6581B">
        <w:rPr>
          <w:rFonts w:ascii="Helvetica" w:hAnsi="Helvetica" w:cs="Helvetica"/>
          <w:sz w:val="26"/>
          <w:szCs w:val="26"/>
        </w:rPr>
        <w:t xml:space="preserve"> of the water anymore</w:t>
      </w:r>
      <w:r w:rsidRPr="0011032C">
        <w:rPr>
          <w:rFonts w:ascii="Helvetica" w:hAnsi="Helvetica" w:cs="Helvetica"/>
          <w:sz w:val="26"/>
          <w:szCs w:val="26"/>
        </w:rPr>
        <w:t xml:space="preserve"> </w:t>
      </w:r>
      <w:r w:rsidRPr="0011032C">
        <w:rPr>
          <w:rFonts w:ascii="Helvetica" w:hAnsi="Helvetica" w:cs="Helvetica"/>
          <w:color w:val="355663"/>
          <w:sz w:val="26"/>
          <w:szCs w:val="26"/>
        </w:rPr>
        <w:t>[5]</w:t>
      </w:r>
      <w:r w:rsidR="001336DE">
        <w:rPr>
          <w:rFonts w:ascii="Helvetica" w:hAnsi="Helvetica" w:cs="Helvetica"/>
          <w:color w:val="355663"/>
          <w:sz w:val="26"/>
          <w:szCs w:val="26"/>
        </w:rPr>
        <w:t>.</w:t>
      </w:r>
    </w:p>
    <w:p w14:paraId="4D6B7CCF" w14:textId="77777777" w:rsidR="00673F9B" w:rsidRPr="0011032C" w:rsidRDefault="00673F9B" w:rsidP="00673F9B">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p>
    <w:p w14:paraId="7C380866" w14:textId="5A25833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Pr="0011032C">
        <w:rPr>
          <w:rFonts w:ascii="Helvetica" w:hAnsi="Helvetica" w:cs="Helvetica"/>
          <w:sz w:val="26"/>
          <w:szCs w:val="26"/>
        </w:rPr>
        <w:t xml:space="preserve"> displays the oracle catamaran sail</w:t>
      </w:r>
      <w:r w:rsidR="00543819" w:rsidRPr="0011032C">
        <w:rPr>
          <w:rFonts w:ascii="Helvetica" w:hAnsi="Helvetica" w:cs="Helvetica"/>
          <w:sz w:val="26"/>
          <w:szCs w:val="26"/>
        </w:rPr>
        <w:t>.</w:t>
      </w:r>
    </w:p>
    <w:p w14:paraId="7976BA78"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0CA737C7"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"http://www.eps2015-wiki5.dee.isep.ipp.pt/lib/exe/detail.php?id=report&amp;media=sail1.jpg"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080F4B8" wp14:editId="3E39006C">
            <wp:extent cx="5715000" cy="5930900"/>
            <wp:effectExtent l="0" t="0" r="0" b="1270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5930900"/>
                    </a:xfrm>
                    <a:prstGeom prst="rect">
                      <a:avLst/>
                    </a:prstGeom>
                    <a:noFill/>
                    <a:ln>
                      <a:noFill/>
                    </a:ln>
                  </pic:spPr>
                </pic:pic>
              </a:graphicData>
            </a:graphic>
          </wp:inline>
        </w:drawing>
      </w:r>
    </w:p>
    <w:p w14:paraId="0613978D" w14:textId="77777777"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7:</w:t>
      </w:r>
      <w:r w:rsidRPr="0011032C">
        <w:rPr>
          <w:rFonts w:ascii="Helvetica" w:hAnsi="Helvetica" w:cs="Helvetica"/>
          <w:sz w:val="26"/>
          <w:szCs w:val="26"/>
        </w:rPr>
        <w:t xml:space="preserve"> AC72 Catamaran sail</w:t>
      </w:r>
    </w:p>
    <w:p w14:paraId="38BD0644" w14:textId="77777777" w:rsidR="007E4235" w:rsidRDefault="007E4235" w:rsidP="000771AA">
      <w:pPr>
        <w:widowControl w:val="0"/>
        <w:autoSpaceDE w:val="0"/>
        <w:autoSpaceDN w:val="0"/>
        <w:adjustRightInd w:val="0"/>
        <w:spacing w:line="360" w:lineRule="auto"/>
        <w:jc w:val="both"/>
        <w:rPr>
          <w:rFonts w:ascii="Helvetica" w:hAnsi="Helvetica" w:cs="Helvetica"/>
          <w:sz w:val="26"/>
          <w:szCs w:val="26"/>
        </w:rPr>
      </w:pPr>
    </w:p>
    <w:p w14:paraId="2F9FFED2" w14:textId="77777777" w:rsidR="00673F9B" w:rsidRPr="0011032C" w:rsidRDefault="00673F9B" w:rsidP="000771AA">
      <w:pPr>
        <w:widowControl w:val="0"/>
        <w:autoSpaceDE w:val="0"/>
        <w:autoSpaceDN w:val="0"/>
        <w:adjustRightInd w:val="0"/>
        <w:spacing w:line="360" w:lineRule="auto"/>
        <w:jc w:val="both"/>
        <w:rPr>
          <w:rFonts w:ascii="Helvetica" w:hAnsi="Helvetica" w:cs="Helvetica"/>
          <w:sz w:val="26"/>
          <w:szCs w:val="26"/>
        </w:rPr>
      </w:pPr>
    </w:p>
    <w:p w14:paraId="38A9AFED" w14:textId="77777777" w:rsidR="00DE2A7B" w:rsidRPr="0011032C" w:rsidRDefault="00DE2A7B" w:rsidP="00673F9B">
      <w:pPr>
        <w:pStyle w:val="berschrift4"/>
        <w:spacing w:line="360" w:lineRule="auto"/>
      </w:pPr>
      <w:bookmarkStart w:id="27" w:name="_Toc296674842"/>
      <w:r w:rsidRPr="0011032C">
        <w:t>2.2.3.2 Wally Omer Wing (WOW)</w:t>
      </w:r>
      <w:bookmarkEnd w:id="27"/>
    </w:p>
    <w:p w14:paraId="2B502760" w14:textId="77777777" w:rsidR="00B3698B" w:rsidRPr="0011032C" w:rsidRDefault="00B3698B" w:rsidP="00673F9B">
      <w:pPr>
        <w:spacing w:line="360" w:lineRule="auto"/>
        <w:jc w:val="both"/>
      </w:pPr>
    </w:p>
    <w:p w14:paraId="60CED74F" w14:textId="77777777" w:rsidR="00DE2A7B" w:rsidRPr="0011032C" w:rsidRDefault="00DE2A7B" w:rsidP="00673F9B">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High performance in terms of boat speed and heading angles.</w:t>
      </w:r>
    </w:p>
    <w:p w14:paraId="7A26E516"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Ease of handling by one person only, whatever its dimension is.</w:t>
      </w:r>
    </w:p>
    <w:p w14:paraId="412F72B4"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Lowering and reefing characteristics.</w:t>
      </w:r>
    </w:p>
    <w:p w14:paraId="54504B04"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Reducing and simplifying the boat structures thus improving the interiors.</w:t>
      </w:r>
    </w:p>
    <w:p w14:paraId="275ABA50" w14:textId="77777777" w:rsidR="00DE2A7B" w:rsidRPr="0011032C" w:rsidRDefault="00DE2A7B" w:rsidP="00D124FA">
      <w:pPr>
        <w:widowControl w:val="0"/>
        <w:numPr>
          <w:ilvl w:val="0"/>
          <w:numId w:val="16"/>
        </w:numPr>
        <w:tabs>
          <w:tab w:val="left" w:pos="220"/>
          <w:tab w:val="left" w:pos="720"/>
        </w:tabs>
        <w:autoSpaceDE w:val="0"/>
        <w:autoSpaceDN w:val="0"/>
        <w:adjustRightInd w:val="0"/>
        <w:spacing w:before="120" w:after="120" w:line="360" w:lineRule="auto"/>
        <w:ind w:hanging="720"/>
        <w:jc w:val="both"/>
        <w:rPr>
          <w:rFonts w:ascii="Helvetica" w:hAnsi="Helvetica" w:cs="Helvetica"/>
          <w:sz w:val="26"/>
          <w:szCs w:val="26"/>
        </w:rPr>
      </w:pPr>
      <w:r w:rsidRPr="0011032C">
        <w:rPr>
          <w:rFonts w:ascii="Helvetica" w:hAnsi="Helvetica" w:cs="Helvetica"/>
          <w:sz w:val="26"/>
          <w:szCs w:val="26"/>
        </w:rPr>
        <w:t>Simple, safe and reliable.</w:t>
      </w:r>
    </w:p>
    <w:p w14:paraId="72C2936E" w14:textId="40CA9E6C" w:rsidR="007E4235" w:rsidRPr="0011032C" w:rsidRDefault="007E4235" w:rsidP="00D124FA">
      <w:pPr>
        <w:widowControl w:val="0"/>
        <w:autoSpaceDE w:val="0"/>
        <w:autoSpaceDN w:val="0"/>
        <w:adjustRightInd w:val="0"/>
        <w:spacing w:before="120" w:after="120" w:line="360" w:lineRule="auto"/>
        <w:jc w:val="both"/>
        <w:rPr>
          <w:rFonts w:ascii="Helvetica" w:hAnsi="Helvetica" w:cs="Helvetica"/>
          <w:color w:val="355663"/>
          <w:sz w:val="26"/>
          <w:szCs w:val="26"/>
        </w:rPr>
      </w:pPr>
      <w:r w:rsidRPr="0011032C">
        <w:rPr>
          <w:rFonts w:ascii="Helvetica" w:hAnsi="Helvetica" w:cs="Helvetica"/>
          <w:sz w:val="26"/>
          <w:szCs w:val="26"/>
        </w:rPr>
        <w:t xml:space="preserve">The WOW Sail increases the performance by 10-30% in any condition, depending on the displacement of the boat. The lighter the boat is, the </w:t>
      </w:r>
      <w:r w:rsidR="00F6581B">
        <w:rPr>
          <w:rFonts w:ascii="Helvetica" w:hAnsi="Helvetica" w:cs="Helvetica"/>
          <w:sz w:val="26"/>
          <w:szCs w:val="26"/>
        </w:rPr>
        <w:t>more efficient is the wing sail</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[6]</w:t>
      </w:r>
      <w:r w:rsidR="00F6581B">
        <w:rPr>
          <w:rFonts w:ascii="Helvetica" w:hAnsi="Helvetica" w:cs="Helvetica"/>
          <w:color w:val="355663"/>
          <w:sz w:val="26"/>
          <w:szCs w:val="26"/>
        </w:rPr>
        <w:t>.</w:t>
      </w:r>
    </w:p>
    <w:p w14:paraId="04961987" w14:textId="77777777" w:rsidR="007E4235" w:rsidRPr="0011032C" w:rsidRDefault="007E4235" w:rsidP="000771AA">
      <w:pPr>
        <w:widowControl w:val="0"/>
        <w:autoSpaceDE w:val="0"/>
        <w:autoSpaceDN w:val="0"/>
        <w:adjustRightInd w:val="0"/>
        <w:spacing w:line="360" w:lineRule="auto"/>
        <w:jc w:val="both"/>
        <w:rPr>
          <w:rFonts w:ascii="Helvetica" w:hAnsi="Helvetica" w:cs="Helvetica"/>
          <w:sz w:val="26"/>
          <w:szCs w:val="26"/>
        </w:rPr>
      </w:pPr>
    </w:p>
    <w:p w14:paraId="460F2B10" w14:textId="6C2797E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w:t>
      </w:r>
      <w:r w:rsidRPr="0011032C">
        <w:rPr>
          <w:rFonts w:ascii="Helvetica" w:hAnsi="Helvetica" w:cs="Helvetica"/>
          <w:sz w:val="26"/>
          <w:szCs w:val="26"/>
        </w:rPr>
        <w:t xml:space="preserve"> shows the WOW Sail</w:t>
      </w:r>
      <w:r w:rsidR="00543819" w:rsidRPr="0011032C">
        <w:rPr>
          <w:rFonts w:ascii="Helvetica" w:hAnsi="Helvetica" w:cs="Helvetica"/>
          <w:sz w:val="26"/>
          <w:szCs w:val="26"/>
        </w:rPr>
        <w:t>.</w:t>
      </w:r>
    </w:p>
    <w:p w14:paraId="5ADC8ED8"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4EF3D4C3"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"http://www.eps2015-wiki5.dee.isep.ipp.pt/lib/exe/detail.php?id=report&amp;media=sail2.jpg"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BD21750" wp14:editId="40A2DD4E">
            <wp:extent cx="5706038" cy="2830195"/>
            <wp:effectExtent l="0" t="0" r="9525"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6038" cy="2830195"/>
                    </a:xfrm>
                    <a:prstGeom prst="rect">
                      <a:avLst/>
                    </a:prstGeom>
                    <a:noFill/>
                    <a:ln>
                      <a:noFill/>
                    </a:ln>
                  </pic:spPr>
                </pic:pic>
              </a:graphicData>
            </a:graphic>
          </wp:inline>
        </w:drawing>
      </w:r>
    </w:p>
    <w:p w14:paraId="1702562D" w14:textId="4FB0B84A" w:rsidR="00D64EA3"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8:</w:t>
      </w:r>
      <w:r w:rsidRPr="0011032C">
        <w:rPr>
          <w:rFonts w:ascii="Helvetica" w:hAnsi="Helvetica" w:cs="Helvetica"/>
          <w:sz w:val="26"/>
          <w:szCs w:val="26"/>
        </w:rPr>
        <w:t xml:space="preserve"> WOW sail</w:t>
      </w:r>
    </w:p>
    <w:p w14:paraId="1580F122" w14:textId="77777777" w:rsidR="00F6581B" w:rsidRPr="0011032C" w:rsidRDefault="00F6581B" w:rsidP="004F1BE8">
      <w:pPr>
        <w:widowControl w:val="0"/>
        <w:autoSpaceDE w:val="0"/>
        <w:autoSpaceDN w:val="0"/>
        <w:adjustRightInd w:val="0"/>
        <w:spacing w:line="360" w:lineRule="auto"/>
        <w:jc w:val="center"/>
        <w:rPr>
          <w:rFonts w:ascii="Helvetica" w:hAnsi="Helvetica" w:cs="Helvetica"/>
          <w:sz w:val="26"/>
          <w:szCs w:val="26"/>
        </w:rPr>
      </w:pPr>
    </w:p>
    <w:p w14:paraId="63FA0F6D" w14:textId="77777777" w:rsidR="00DE2A7B" w:rsidRPr="0011032C" w:rsidRDefault="00DE2A7B" w:rsidP="00D124FA">
      <w:pPr>
        <w:pStyle w:val="berschrift4"/>
      </w:pPr>
      <w:bookmarkStart w:id="28" w:name="_Toc296674843"/>
      <w:r w:rsidRPr="0011032C">
        <w:t>2.2.3.3 X-Wing Wingsails</w:t>
      </w:r>
      <w:bookmarkEnd w:id="28"/>
    </w:p>
    <w:p w14:paraId="4310E010" w14:textId="77777777" w:rsidR="00B3698B" w:rsidRPr="0011032C" w:rsidRDefault="00B3698B" w:rsidP="000771AA">
      <w:pPr>
        <w:jc w:val="both"/>
      </w:pPr>
    </w:p>
    <w:p w14:paraId="47A0F077" w14:textId="195AF859" w:rsidR="004F1BE8" w:rsidRDefault="007E4235" w:rsidP="00D124FA">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These sails are made of foam reinforced with sheet aluminium and plywood and are covered with clear heat-shrink plastic. The forward piece has an aluminium spar inside and a custom base with blocks for wing adjustment. The aft section has a “T” shaped control bar on the bottom that is used to trim the wing and a block beneath for the mainsheet. The top of the forward wing section has a knob toward the aft edge and the aft wing section has a tab with a hole that rests over the knob. It is secured with a pin and bolt at the bottom. </w:t>
      </w:r>
      <w:r w:rsidR="006F1036" w:rsidRPr="0011032C">
        <w:rPr>
          <w:rFonts w:ascii="Helvetica" w:hAnsi="Helvetica" w:cs="Helvetica"/>
          <w:sz w:val="26"/>
          <w:szCs w:val="26"/>
        </w:rPr>
        <w:t>A single line rigged as a continuous loop controls the angle between the two wing sections</w:t>
      </w:r>
      <w:r w:rsidRPr="0011032C">
        <w:rPr>
          <w:rFonts w:ascii="Helvetica" w:hAnsi="Helvetica" w:cs="Helvetica"/>
          <w:sz w:val="26"/>
          <w:szCs w:val="26"/>
        </w:rPr>
        <w:t xml:space="preserve">. Release the cleats and pull on one side while easing the other and the aft wing section will move relative to the forward section, establishing the overall shape of the </w:t>
      </w:r>
      <w:r w:rsidR="006F1036" w:rsidRPr="0011032C">
        <w:rPr>
          <w:rFonts w:ascii="Helvetica" w:hAnsi="Helvetica" w:cs="Helvetica"/>
          <w:sz w:val="26"/>
          <w:szCs w:val="26"/>
        </w:rPr>
        <w:t xml:space="preserve">wing sail </w:t>
      </w:r>
      <w:r w:rsidRPr="0011032C">
        <w:rPr>
          <w:rFonts w:ascii="Helvetica" w:hAnsi="Helvetica" w:cs="Helvetica"/>
          <w:color w:val="355663"/>
          <w:sz w:val="26"/>
          <w:szCs w:val="26"/>
        </w:rPr>
        <w:t>[7]</w:t>
      </w:r>
      <w:r w:rsidR="00F6581B">
        <w:rPr>
          <w:rFonts w:ascii="Helvetica" w:hAnsi="Helvetica" w:cs="Helvetica"/>
          <w:color w:val="355663"/>
          <w:sz w:val="26"/>
          <w:szCs w:val="26"/>
        </w:rPr>
        <w:t>.</w:t>
      </w:r>
    </w:p>
    <w:p w14:paraId="14D64348" w14:textId="77777777" w:rsidR="00D124FA" w:rsidRPr="0011032C" w:rsidRDefault="00D124FA" w:rsidP="00D124FA">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p>
    <w:p w14:paraId="19761934" w14:textId="4591473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Pr="0011032C">
        <w:rPr>
          <w:rFonts w:ascii="Helvetica" w:hAnsi="Helvetica" w:cs="Helvetica"/>
          <w:sz w:val="26"/>
          <w:szCs w:val="26"/>
        </w:rPr>
        <w:t xml:space="preserve"> pictures the X-Wingsails</w:t>
      </w:r>
      <w:r w:rsidR="00543819" w:rsidRPr="0011032C">
        <w:rPr>
          <w:rFonts w:ascii="Helvetica" w:hAnsi="Helvetica" w:cs="Helvetica"/>
          <w:sz w:val="26"/>
          <w:szCs w:val="26"/>
        </w:rPr>
        <w:t>.</w:t>
      </w:r>
    </w:p>
    <w:p w14:paraId="5A60DB0B"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53E7B25E" w14:textId="7CBDB504"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"http://www.eps2015-wiki5.dee.isep.ipp.pt/lib/exe/detail.php?id=report&amp;media=sail4.jpg"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7B43452" wp14:editId="6747F7D1">
            <wp:extent cx="5080000" cy="37338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0" cy="3733800"/>
                    </a:xfrm>
                    <a:prstGeom prst="rect">
                      <a:avLst/>
                    </a:prstGeom>
                    <a:noFill/>
                    <a:ln>
                      <a:noFill/>
                    </a:ln>
                  </pic:spPr>
                </pic:pic>
              </a:graphicData>
            </a:graphic>
          </wp:inline>
        </w:drawing>
      </w:r>
    </w:p>
    <w:p w14:paraId="6699E5A1" w14:textId="6246CBFF" w:rsidR="007E4235"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9:</w:t>
      </w:r>
      <w:r w:rsidRPr="0011032C">
        <w:rPr>
          <w:rFonts w:ascii="Helvetica" w:hAnsi="Helvetica" w:cs="Helvetica"/>
          <w:sz w:val="26"/>
          <w:szCs w:val="26"/>
        </w:rPr>
        <w:t xml:space="preserve"> X-Wingsails</w:t>
      </w:r>
    </w:p>
    <w:p w14:paraId="7D5CEBE8" w14:textId="77777777" w:rsidR="00D124FA" w:rsidRDefault="00D124FA" w:rsidP="00D124FA"/>
    <w:p w14:paraId="27FF8E2A" w14:textId="77777777" w:rsidR="00673F9B" w:rsidRDefault="00673F9B" w:rsidP="00D124FA"/>
    <w:p w14:paraId="11FDACDD" w14:textId="77777777" w:rsidR="00673F9B" w:rsidRDefault="00673F9B" w:rsidP="00D124FA"/>
    <w:p w14:paraId="446D004E" w14:textId="77777777" w:rsidR="001B76E7" w:rsidRDefault="001B76E7" w:rsidP="00673F9B">
      <w:pPr>
        <w:pStyle w:val="berschrift4"/>
        <w:spacing w:line="360" w:lineRule="auto"/>
        <w:rPr>
          <w:rFonts w:asciiTheme="minorHAnsi" w:eastAsiaTheme="minorEastAsia" w:hAnsiTheme="minorHAnsi" w:cstheme="minorBidi"/>
          <w:b w:val="0"/>
          <w:bCs w:val="0"/>
          <w:iCs w:val="0"/>
          <w:color w:val="auto"/>
          <w:sz w:val="24"/>
        </w:rPr>
      </w:pPr>
      <w:bookmarkStart w:id="29" w:name="_Toc296674844"/>
    </w:p>
    <w:p w14:paraId="32D5790C" w14:textId="77777777" w:rsidR="00DE2A7B" w:rsidRPr="0011032C" w:rsidRDefault="00DE2A7B" w:rsidP="00673F9B">
      <w:pPr>
        <w:pStyle w:val="berschrift4"/>
        <w:spacing w:line="360" w:lineRule="auto"/>
      </w:pPr>
      <w:r w:rsidRPr="0011032C">
        <w:t>2.2.3.4 Harbor Wing Composite</w:t>
      </w:r>
      <w:bookmarkEnd w:id="29"/>
    </w:p>
    <w:p w14:paraId="7369CE5F" w14:textId="77777777" w:rsidR="003045CF" w:rsidRPr="0011032C" w:rsidRDefault="003045CF" w:rsidP="00673F9B">
      <w:pPr>
        <w:spacing w:line="360" w:lineRule="auto"/>
        <w:jc w:val="both"/>
      </w:pPr>
    </w:p>
    <w:p w14:paraId="37213989" w14:textId="38268683" w:rsidR="00D37976" w:rsidRPr="0011032C" w:rsidRDefault="00D37976"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design was realised using a variety of composite materials selected to combat the harsh marine environment and minimise weight. High-modulus HR40 carbon fibre material was selected for the stub axle to provide maximum tensile stiffness. The wing sail and tail parts are each fabricated in one-piece, on male mandrels, using E-glass wet out with epoxy resin and are cored with either core-cell styrene acrylonitrile (SAN) foam or aluminium honeycomb. Aramid fibre was incorporated into the wing leading edges for added impact resistance, and some carbon fibre was used in locations that required extra stiffness. The bulkheads are flat carbon fibre/ep</w:t>
      </w:r>
      <w:r w:rsidR="00A576FE">
        <w:rPr>
          <w:rFonts w:ascii="Helvetica" w:hAnsi="Helvetica" w:cs="Helvetica"/>
          <w:sz w:val="26"/>
          <w:szCs w:val="26"/>
        </w:rPr>
        <w:t xml:space="preserve">oxy plate stock, which is a CNC </w:t>
      </w:r>
      <w:r w:rsidRPr="0011032C">
        <w:rPr>
          <w:rFonts w:ascii="Helvetica" w:hAnsi="Helvetica" w:cs="Helvetica"/>
          <w:sz w:val="26"/>
          <w:szCs w:val="26"/>
        </w:rPr>
        <w:t>machined shape. The wing tail arms are simple carbon/epoxy tubes. Secondary bonding was accomplished using epoxy.</w:t>
      </w:r>
    </w:p>
    <w:p w14:paraId="6BA94C21"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3BFEA71" w14:textId="2ACB7C9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w:t>
      </w:r>
      <w:r w:rsidRPr="0011032C">
        <w:rPr>
          <w:rFonts w:ascii="Helvetica" w:hAnsi="Helvetica" w:cs="Helvetica"/>
          <w:sz w:val="26"/>
          <w:szCs w:val="26"/>
        </w:rPr>
        <w:t xml:space="preserve"> displays the Harbor Wing Composite</w:t>
      </w:r>
      <w:r w:rsidR="00543819" w:rsidRPr="0011032C">
        <w:rPr>
          <w:rFonts w:ascii="Helvetica" w:hAnsi="Helvetica" w:cs="Helvetica"/>
          <w:sz w:val="26"/>
          <w:szCs w:val="26"/>
        </w:rPr>
        <w:t>.</w:t>
      </w:r>
    </w:p>
    <w:p w14:paraId="025D96B6" w14:textId="5B77B5D3" w:rsidR="00D37976" w:rsidRPr="0011032C" w:rsidRDefault="00673F9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1552" behindDoc="0" locked="0" layoutInCell="1" allowOverlap="1" wp14:anchorId="51C07EBA" wp14:editId="48D235E8">
            <wp:simplePos x="0" y="0"/>
            <wp:positionH relativeFrom="column">
              <wp:align>center</wp:align>
            </wp:positionH>
            <wp:positionV relativeFrom="paragraph">
              <wp:posOffset>80010</wp:posOffset>
            </wp:positionV>
            <wp:extent cx="4361180" cy="3657600"/>
            <wp:effectExtent l="0" t="0" r="7620" b="0"/>
            <wp:wrapTight wrapText="bothSides">
              <wp:wrapPolygon edited="0">
                <wp:start x="0" y="0"/>
                <wp:lineTo x="0" y="21450"/>
                <wp:lineTo x="21512" y="21450"/>
                <wp:lineTo x="21512" y="0"/>
                <wp:lineTo x="0" y="0"/>
              </wp:wrapPolygon>
            </wp:wrapTight>
            <wp:docPr id="367" name="Bild 367" descr="Macintosh HD:Users:thiesgunther:Desktop:Uni Porto:Final Report:W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thiesgunther:Desktop:Uni Porto:Final Report:WOW.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61610" cy="36577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470494"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4587728A"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7841EAA0"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13D2FBCE"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2012D518"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0D85C999"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609397D2"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193437B2"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03496A6E"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50EEE5DC"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77F4FC9D"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436AF1ED" w14:textId="77777777" w:rsidR="00673F9B" w:rsidRDefault="00673F9B" w:rsidP="004F1BE8">
      <w:pPr>
        <w:widowControl w:val="0"/>
        <w:autoSpaceDE w:val="0"/>
        <w:autoSpaceDN w:val="0"/>
        <w:adjustRightInd w:val="0"/>
        <w:spacing w:line="360" w:lineRule="auto"/>
        <w:jc w:val="center"/>
        <w:rPr>
          <w:rFonts w:ascii="Helvetica" w:hAnsi="Helvetica" w:cs="Helvetica"/>
          <w:b/>
          <w:bCs/>
          <w:sz w:val="26"/>
          <w:szCs w:val="26"/>
        </w:rPr>
      </w:pPr>
    </w:p>
    <w:p w14:paraId="37A1053A" w14:textId="7459CB8A" w:rsidR="003045CF"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10:</w:t>
      </w:r>
      <w:r w:rsidRPr="0011032C">
        <w:rPr>
          <w:rFonts w:ascii="Helvetica" w:hAnsi="Helvetica" w:cs="Helvetica"/>
          <w:sz w:val="26"/>
          <w:szCs w:val="26"/>
        </w:rPr>
        <w:t xml:space="preserve"> Harbor Wing Composite</w:t>
      </w:r>
    </w:p>
    <w:p w14:paraId="61933E10" w14:textId="48EB4983" w:rsidR="00DE2A7B" w:rsidRPr="0011032C" w:rsidRDefault="00DE2A7B" w:rsidP="00673F9B">
      <w:pPr>
        <w:pStyle w:val="berschrift4"/>
        <w:spacing w:line="360" w:lineRule="auto"/>
      </w:pPr>
      <w:bookmarkStart w:id="30" w:name="_Toc296674845"/>
      <w:r w:rsidRPr="0011032C">
        <w:t>2.2.3.5 How</w:t>
      </w:r>
      <w:r w:rsidR="00D37976" w:rsidRPr="0011032C">
        <w:t xml:space="preserve"> a rigid sail work</w:t>
      </w:r>
      <w:r w:rsidR="001B76E7">
        <w:t>s</w:t>
      </w:r>
      <w:bookmarkEnd w:id="30"/>
    </w:p>
    <w:p w14:paraId="3D50DF0A" w14:textId="77777777" w:rsidR="003045CF" w:rsidRPr="0011032C" w:rsidRDefault="003045CF" w:rsidP="00673F9B">
      <w:pPr>
        <w:spacing w:line="360" w:lineRule="auto"/>
        <w:jc w:val="both"/>
      </w:pPr>
    </w:p>
    <w:p w14:paraId="53F22323" w14:textId="4AA773A4" w:rsidR="00D37976" w:rsidRPr="0011032C" w:rsidRDefault="00D37976" w:rsidP="00673F9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rigid </w:t>
      </w:r>
      <w:r w:rsidR="006F1036" w:rsidRPr="0011032C">
        <w:rPr>
          <w:rFonts w:ascii="Helvetica" w:hAnsi="Helvetica" w:cs="Helvetica"/>
          <w:sz w:val="26"/>
          <w:szCs w:val="26"/>
        </w:rPr>
        <w:t>wing sail</w:t>
      </w:r>
      <w:r w:rsidRPr="0011032C">
        <w:rPr>
          <w:rFonts w:ascii="Helvetica" w:hAnsi="Helvetica" w:cs="Helvetica"/>
          <w:sz w:val="26"/>
          <w:szCs w:val="26"/>
        </w:rPr>
        <w:t xml:space="preserve"> is not a new concept and works very similar to many aeronautical designs and applications. The rigid wing follows an </w:t>
      </w:r>
      <w:r w:rsidR="006F1036" w:rsidRPr="0011032C">
        <w:rPr>
          <w:rFonts w:ascii="Helvetica" w:hAnsi="Helvetica" w:cs="Helvetica"/>
          <w:sz w:val="26"/>
          <w:szCs w:val="26"/>
        </w:rPr>
        <w:t>airfoil</w:t>
      </w:r>
      <w:r w:rsidRPr="0011032C">
        <w:rPr>
          <w:rFonts w:ascii="Helvetica" w:hAnsi="Helvetica" w:cs="Helvetica"/>
          <w:sz w:val="26"/>
          <w:szCs w:val="26"/>
        </w:rPr>
        <w:t xml:space="preserve"> shaped design, which means that when it is in operation, air flows faster on one side of the </w:t>
      </w:r>
      <w:r w:rsidR="006F1036" w:rsidRPr="0011032C">
        <w:rPr>
          <w:rFonts w:ascii="Helvetica" w:hAnsi="Helvetica" w:cs="Helvetica"/>
          <w:sz w:val="26"/>
          <w:szCs w:val="26"/>
        </w:rPr>
        <w:t>airfoil</w:t>
      </w:r>
      <w:r w:rsidRPr="0011032C">
        <w:rPr>
          <w:rFonts w:ascii="Helvetica" w:hAnsi="Helvetica" w:cs="Helvetica"/>
          <w:sz w:val="26"/>
          <w:szCs w:val="26"/>
        </w:rPr>
        <w:t xml:space="preserve">. This produces a high </w:t>
      </w:r>
      <w:r w:rsidR="006F1036" w:rsidRPr="0011032C">
        <w:rPr>
          <w:rFonts w:ascii="Helvetica" w:hAnsi="Helvetica" w:cs="Helvetica"/>
          <w:sz w:val="26"/>
          <w:szCs w:val="26"/>
        </w:rPr>
        <w:t>pressure, which</w:t>
      </w:r>
      <w:r w:rsidRPr="0011032C">
        <w:rPr>
          <w:rFonts w:ascii="Helvetica" w:hAnsi="Helvetica" w:cs="Helvetica"/>
          <w:sz w:val="26"/>
          <w:szCs w:val="26"/>
        </w:rPr>
        <w:t xml:space="preserve"> is known as lift. Lift is the </w:t>
      </w:r>
      <w:r w:rsidR="006F1036" w:rsidRPr="0011032C">
        <w:rPr>
          <w:rFonts w:ascii="Helvetica" w:hAnsi="Helvetica" w:cs="Helvetica"/>
          <w:sz w:val="26"/>
          <w:szCs w:val="26"/>
        </w:rPr>
        <w:t>up thrust</w:t>
      </w:r>
      <w:r w:rsidRPr="0011032C">
        <w:rPr>
          <w:rFonts w:ascii="Helvetica" w:hAnsi="Helvetica" w:cs="Helvetica"/>
          <w:sz w:val="26"/>
          <w:szCs w:val="26"/>
        </w:rPr>
        <w:t xml:space="preserve"> of the </w:t>
      </w:r>
      <w:r w:rsidR="006F1036" w:rsidRPr="0011032C">
        <w:rPr>
          <w:rFonts w:ascii="Helvetica" w:hAnsi="Helvetica" w:cs="Helvetica"/>
          <w:sz w:val="26"/>
          <w:szCs w:val="26"/>
        </w:rPr>
        <w:t>sail, which</w:t>
      </w:r>
      <w:r w:rsidRPr="0011032C">
        <w:rPr>
          <w:rFonts w:ascii="Helvetica" w:hAnsi="Helvetica" w:cs="Helvetica"/>
          <w:sz w:val="26"/>
          <w:szCs w:val="26"/>
        </w:rPr>
        <w:t xml:space="preserve"> is used to propel the boat and maintain speed.</w:t>
      </w:r>
    </w:p>
    <w:p w14:paraId="0B3ACD9C" w14:textId="4C468847" w:rsidR="00D37976" w:rsidRDefault="00D37976" w:rsidP="001B76E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Air also flows on the underside of the airfoil although here it flows at a reduced speed to the top surface, therefore at a lower </w:t>
      </w:r>
      <w:r w:rsidR="006F1036" w:rsidRPr="0011032C">
        <w:rPr>
          <w:rFonts w:ascii="Helvetica" w:hAnsi="Helvetica" w:cs="Helvetica"/>
          <w:sz w:val="26"/>
          <w:szCs w:val="26"/>
        </w:rPr>
        <w:t>pressure, which</w:t>
      </w:r>
      <w:r w:rsidRPr="0011032C">
        <w:rPr>
          <w:rFonts w:ascii="Helvetica" w:hAnsi="Helvetica" w:cs="Helvetica"/>
          <w:sz w:val="26"/>
          <w:szCs w:val="26"/>
        </w:rPr>
        <w:t xml:space="preserve"> is known as drag. Drag is the resisting force to lift, as the sail picks up speed and thus lift is increasing so must the drag value. A stabiliser flap</w:t>
      </w:r>
      <w:r w:rsidR="00673F9B">
        <w:rPr>
          <w:rFonts w:ascii="Helvetica" w:hAnsi="Helvetica" w:cs="Helvetica"/>
          <w:sz w:val="26"/>
          <w:szCs w:val="26"/>
        </w:rPr>
        <w:t>, which</w:t>
      </w:r>
      <w:r w:rsidRPr="0011032C">
        <w:rPr>
          <w:rFonts w:ascii="Helvetica" w:hAnsi="Helvetica" w:cs="Helvetica"/>
          <w:sz w:val="26"/>
          <w:szCs w:val="26"/>
        </w:rPr>
        <w:t xml:space="preserve"> can also be seen in Figure </w:t>
      </w:r>
      <w:r w:rsidRPr="0011032C">
        <w:rPr>
          <w:rFonts w:ascii="Helvetica" w:hAnsi="Helvetica" w:cs="Helvetica"/>
          <w:color w:val="355663"/>
          <w:sz w:val="26"/>
          <w:szCs w:val="26"/>
        </w:rPr>
        <w:t>11</w:t>
      </w:r>
      <w:r w:rsidR="00673F9B">
        <w:rPr>
          <w:rFonts w:ascii="Helvetica" w:hAnsi="Helvetica" w:cs="Helvetica"/>
          <w:color w:val="355663"/>
          <w:sz w:val="26"/>
          <w:szCs w:val="26"/>
        </w:rPr>
        <w:t>,</w:t>
      </w:r>
      <w:r w:rsidR="00673F9B">
        <w:rPr>
          <w:rFonts w:ascii="Helvetica" w:hAnsi="Helvetica" w:cs="Helvetica"/>
          <w:sz w:val="26"/>
          <w:szCs w:val="26"/>
        </w:rPr>
        <w:t xml:space="preserve"> </w:t>
      </w:r>
      <w:r w:rsidRPr="0011032C">
        <w:rPr>
          <w:rFonts w:ascii="Helvetica" w:hAnsi="Helvetica" w:cs="Helvetica"/>
          <w:sz w:val="26"/>
          <w:szCs w:val="26"/>
        </w:rPr>
        <w:t>gives the wing extra stability and control on its mis</w:t>
      </w:r>
      <w:r w:rsidR="0058324F">
        <w:rPr>
          <w:rFonts w:ascii="Helvetica" w:hAnsi="Helvetica" w:cs="Helvetica"/>
          <w:sz w:val="26"/>
          <w:szCs w:val="26"/>
        </w:rPr>
        <w:t>sion. T</w:t>
      </w:r>
      <w:r w:rsidRPr="0011032C">
        <w:rPr>
          <w:rFonts w:ascii="Helvetica" w:hAnsi="Helvetica" w:cs="Helvetica"/>
          <w:sz w:val="26"/>
          <w:szCs w:val="26"/>
        </w:rPr>
        <w:t xml:space="preserve">his flap can be controlled to improve course direction and recover from hazardous situations. Airfoils can be designed for a variety of applications </w:t>
      </w:r>
      <w:r w:rsidR="006F1036" w:rsidRPr="0011032C">
        <w:rPr>
          <w:rFonts w:ascii="Helvetica" w:hAnsi="Helvetica" w:cs="Helvetica"/>
          <w:sz w:val="26"/>
          <w:szCs w:val="26"/>
        </w:rPr>
        <w:t>in</w:t>
      </w:r>
      <w:r w:rsidRPr="0011032C">
        <w:rPr>
          <w:rFonts w:ascii="Helvetica" w:hAnsi="Helvetica" w:cs="Helvetica"/>
          <w:sz w:val="26"/>
          <w:szCs w:val="26"/>
        </w:rPr>
        <w:t xml:space="preserve"> land, sea and air. Although these environments can change dramatically the same concept still applies.</w:t>
      </w:r>
    </w:p>
    <w:p w14:paraId="48E6DEF7" w14:textId="77777777" w:rsidR="0058324F" w:rsidRPr="0011032C" w:rsidRDefault="0058324F" w:rsidP="00D124FA">
      <w:pPr>
        <w:widowControl w:val="0"/>
        <w:autoSpaceDE w:val="0"/>
        <w:autoSpaceDN w:val="0"/>
        <w:adjustRightInd w:val="0"/>
        <w:spacing w:before="120" w:after="120" w:line="360" w:lineRule="auto"/>
        <w:jc w:val="both"/>
        <w:rPr>
          <w:rFonts w:ascii="Helvetica" w:hAnsi="Helvetica" w:cs="Helvetica"/>
          <w:sz w:val="26"/>
          <w:szCs w:val="26"/>
        </w:rPr>
      </w:pPr>
    </w:p>
    <w:p w14:paraId="466556BC"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7FEA859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E580EF6" wp14:editId="7AF89BB6">
            <wp:extent cx="5677859" cy="3512162"/>
            <wp:effectExtent l="0" t="0" r="0" b="0"/>
            <wp:docPr id="24" name="Bild 24">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78202" cy="3512374"/>
                    </a:xfrm>
                    <a:prstGeom prst="rect">
                      <a:avLst/>
                    </a:prstGeom>
                    <a:noFill/>
                    <a:ln>
                      <a:noFill/>
                    </a:ln>
                  </pic:spPr>
                </pic:pic>
              </a:graphicData>
            </a:graphic>
          </wp:inline>
        </w:drawing>
      </w:r>
    </w:p>
    <w:p w14:paraId="2D6677A4" w14:textId="5BAAAF29" w:rsidR="003045CF"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w:t>
      </w:r>
      <w:r w:rsidRPr="0011032C">
        <w:rPr>
          <w:rFonts w:ascii="Helvetica" w:hAnsi="Helvetica" w:cs="Helvetica"/>
          <w:sz w:val="26"/>
          <w:szCs w:val="26"/>
        </w:rPr>
        <w:t xml:space="preserve"> Functioning of a </w:t>
      </w:r>
      <w:r w:rsidR="00257883" w:rsidRPr="0011032C">
        <w:rPr>
          <w:rFonts w:ascii="Helvetica" w:hAnsi="Helvetica" w:cs="Helvetica"/>
          <w:sz w:val="26"/>
          <w:szCs w:val="26"/>
        </w:rPr>
        <w:t>wing</w:t>
      </w:r>
      <w:r w:rsidRPr="0011032C">
        <w:rPr>
          <w:rFonts w:ascii="Helvetica" w:hAnsi="Helvetica" w:cs="Helvetica"/>
          <w:sz w:val="26"/>
          <w:szCs w:val="26"/>
        </w:rPr>
        <w:t xml:space="preserve"> sail</w:t>
      </w:r>
      <w:r w:rsidR="003303F2" w:rsidRPr="0011032C">
        <w:rPr>
          <w:rFonts w:ascii="Helvetica" w:hAnsi="Helvetica" w:cs="Helvetica"/>
          <w:sz w:val="26"/>
          <w:szCs w:val="26"/>
        </w:rPr>
        <w:t xml:space="preserve"> [8]</w:t>
      </w:r>
    </w:p>
    <w:p w14:paraId="3F293308" w14:textId="77777777" w:rsidR="00DE2A7B" w:rsidRPr="0011032C" w:rsidRDefault="00DE2A7B" w:rsidP="00256030">
      <w:pPr>
        <w:pStyle w:val="berschrift3"/>
      </w:pPr>
      <w:bookmarkStart w:id="31" w:name="_Toc296674846"/>
      <w:r w:rsidRPr="0011032C">
        <w:t>2.2.4 Keel</w:t>
      </w:r>
      <w:bookmarkEnd w:id="31"/>
    </w:p>
    <w:p w14:paraId="4F08A0D9" w14:textId="77777777" w:rsidR="003045CF" w:rsidRPr="0011032C" w:rsidRDefault="003045CF" w:rsidP="000771AA">
      <w:pPr>
        <w:jc w:val="both"/>
      </w:pPr>
    </w:p>
    <w:p w14:paraId="68441C31" w14:textId="0A7C0E9B" w:rsidR="00BC52CA" w:rsidRDefault="00BC52CA" w:rsidP="0058324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keel is an important aspect of any boat design, while not all boats have a keel it stabilises boats that do. It prevents side wind capsizing the boat and although this is an </w:t>
      </w:r>
      <w:r w:rsidR="006F1036" w:rsidRPr="0011032C">
        <w:rPr>
          <w:rFonts w:ascii="Helvetica" w:hAnsi="Helvetica" w:cs="Helvetica"/>
          <w:sz w:val="26"/>
          <w:szCs w:val="26"/>
        </w:rPr>
        <w:t>advantage,</w:t>
      </w:r>
      <w:r w:rsidRPr="0011032C">
        <w:rPr>
          <w:rFonts w:ascii="Helvetica" w:hAnsi="Helvetica" w:cs="Helvetica"/>
          <w:sz w:val="26"/>
          <w:szCs w:val="26"/>
        </w:rPr>
        <w:t xml:space="preserve"> it may also cause the boat to run on ground, which depends on the depth of the water. Keels come in a variety of designs and weights and are usually custom </w:t>
      </w:r>
      <w:r w:rsidR="0058324F">
        <w:rPr>
          <w:rFonts w:ascii="Helvetica" w:hAnsi="Helvetica" w:cs="Helvetica"/>
          <w:sz w:val="26"/>
          <w:szCs w:val="26"/>
        </w:rPr>
        <w:t>to boats for their applications.</w:t>
      </w:r>
      <w:r w:rsidRPr="0011032C">
        <w:rPr>
          <w:rFonts w:ascii="Helvetica" w:hAnsi="Helvetica" w:cs="Helvetica"/>
          <w:sz w:val="26"/>
          <w:szCs w:val="26"/>
        </w:rPr>
        <w:t xml:space="preserve"> </w:t>
      </w:r>
      <w:r w:rsidR="0058324F">
        <w:rPr>
          <w:rFonts w:ascii="Helvetica" w:hAnsi="Helvetica" w:cs="Helvetica"/>
          <w:sz w:val="26"/>
          <w:szCs w:val="26"/>
        </w:rPr>
        <w:t>Table</w:t>
      </w:r>
      <w:r w:rsidR="0058324F" w:rsidRPr="0011032C">
        <w:rPr>
          <w:rFonts w:ascii="Helvetica" w:hAnsi="Helvetica" w:cs="Helvetica"/>
          <w:sz w:val="26"/>
          <w:szCs w:val="26"/>
        </w:rPr>
        <w:t xml:space="preserve"> </w:t>
      </w:r>
      <w:r w:rsidR="0058324F">
        <w:rPr>
          <w:rFonts w:ascii="Helvetica" w:hAnsi="Helvetica" w:cs="Helvetica"/>
          <w:color w:val="355663"/>
          <w:sz w:val="26"/>
          <w:szCs w:val="26"/>
        </w:rPr>
        <w:t>6</w:t>
      </w:r>
      <w:r w:rsidR="0058324F">
        <w:rPr>
          <w:rFonts w:ascii="Helvetica" w:hAnsi="Helvetica" w:cs="Helvetica"/>
          <w:sz w:val="26"/>
          <w:szCs w:val="26"/>
        </w:rPr>
        <w:t xml:space="preserve"> displays</w:t>
      </w:r>
      <w:r w:rsidRPr="0011032C">
        <w:rPr>
          <w:rFonts w:ascii="Helvetica" w:hAnsi="Helvetica" w:cs="Helvetica"/>
          <w:sz w:val="26"/>
          <w:szCs w:val="26"/>
        </w:rPr>
        <w:t xml:space="preserve"> these designs including </w:t>
      </w:r>
      <w:r w:rsidR="006F1036" w:rsidRPr="0011032C">
        <w:rPr>
          <w:rFonts w:ascii="Helvetica" w:hAnsi="Helvetica" w:cs="Helvetica"/>
          <w:sz w:val="26"/>
          <w:szCs w:val="26"/>
        </w:rPr>
        <w:t>their</w:t>
      </w:r>
      <w:r w:rsidRPr="0011032C">
        <w:rPr>
          <w:rFonts w:ascii="Helvetica" w:hAnsi="Helvetica" w:cs="Helvetica"/>
          <w:sz w:val="26"/>
          <w:szCs w:val="26"/>
        </w:rPr>
        <w:t xml:space="preserve"> advantages and disadvantages:</w:t>
      </w:r>
    </w:p>
    <w:p w14:paraId="5C047508" w14:textId="77777777" w:rsidR="0058324F" w:rsidRDefault="0058324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p>
    <w:p w14:paraId="320AA2CD" w14:textId="77777777" w:rsidR="0058324F" w:rsidRDefault="0058324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p>
    <w:p w14:paraId="5449111F" w14:textId="77777777" w:rsidR="0058324F" w:rsidRDefault="0058324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p>
    <w:p w14:paraId="1222B0AD" w14:textId="77777777" w:rsidR="0058324F" w:rsidRDefault="0058324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p>
    <w:p w14:paraId="728F161D" w14:textId="77777777" w:rsidR="0058324F" w:rsidRDefault="0058324F" w:rsidP="001B76E7">
      <w:pPr>
        <w:widowControl w:val="0"/>
        <w:autoSpaceDE w:val="0"/>
        <w:autoSpaceDN w:val="0"/>
        <w:adjustRightInd w:val="0"/>
        <w:spacing w:before="120" w:after="120" w:line="360" w:lineRule="auto"/>
        <w:jc w:val="both"/>
        <w:rPr>
          <w:rFonts w:ascii="Helvetica" w:hAnsi="Helvetica" w:cs="Helvetica"/>
          <w:sz w:val="26"/>
          <w:szCs w:val="26"/>
        </w:rPr>
      </w:pPr>
    </w:p>
    <w:p w14:paraId="0D7B12E4" w14:textId="77777777" w:rsidR="001B76E7" w:rsidRDefault="001B76E7" w:rsidP="001B76E7">
      <w:pPr>
        <w:widowControl w:val="0"/>
        <w:autoSpaceDE w:val="0"/>
        <w:autoSpaceDN w:val="0"/>
        <w:adjustRightInd w:val="0"/>
        <w:spacing w:before="120" w:after="120" w:line="360" w:lineRule="auto"/>
        <w:jc w:val="both"/>
        <w:rPr>
          <w:rFonts w:ascii="Helvetica" w:hAnsi="Helvetica" w:cs="Helvetica"/>
          <w:sz w:val="26"/>
          <w:szCs w:val="26"/>
        </w:rPr>
      </w:pPr>
    </w:p>
    <w:p w14:paraId="7650414E" w14:textId="77777777" w:rsidR="0058324F" w:rsidRDefault="0058324F" w:rsidP="00D124FA">
      <w:pPr>
        <w:widowControl w:val="0"/>
        <w:autoSpaceDE w:val="0"/>
        <w:autoSpaceDN w:val="0"/>
        <w:adjustRightInd w:val="0"/>
        <w:spacing w:before="120" w:after="120" w:line="360" w:lineRule="auto"/>
        <w:ind w:firstLine="709"/>
        <w:jc w:val="both"/>
        <w:rPr>
          <w:rFonts w:ascii="Helvetica" w:hAnsi="Helvetica" w:cs="Helvetica"/>
          <w:sz w:val="26"/>
          <w:szCs w:val="26"/>
        </w:rPr>
      </w:pPr>
    </w:p>
    <w:p w14:paraId="109F1F82" w14:textId="77777777"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6:</w:t>
      </w:r>
      <w:r w:rsidRPr="0011032C">
        <w:rPr>
          <w:rFonts w:ascii="Helvetica" w:hAnsi="Helvetica" w:cs="Helvetica"/>
          <w:sz w:val="26"/>
          <w:szCs w:val="26"/>
        </w:rPr>
        <w:t xml:space="preserve"> Keel designs</w:t>
      </w:r>
    </w:p>
    <w:tbl>
      <w:tblPr>
        <w:tblW w:w="8931"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085"/>
        <w:gridCol w:w="2302"/>
        <w:gridCol w:w="1842"/>
        <w:gridCol w:w="1702"/>
      </w:tblGrid>
      <w:tr w:rsidR="003045CF" w:rsidRPr="0011032C" w14:paraId="4F2DB6CA" w14:textId="77777777" w:rsidTr="004F1BE8">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3886830"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311C87C"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C452F17"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52C4A5D" w14:textId="114C1833"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w:t>
            </w:r>
            <w:r w:rsidR="00BC52CA" w:rsidRPr="0011032C">
              <w:rPr>
                <w:rFonts w:ascii="Helvetica" w:hAnsi="Helvetica" w:cs="Helvetica"/>
                <w:b/>
                <w:bCs/>
                <w:sz w:val="26"/>
                <w:szCs w:val="26"/>
              </w:rPr>
              <w:t>-</w:t>
            </w:r>
            <w:r w:rsidRPr="0011032C">
              <w:rPr>
                <w:rFonts w:ascii="Helvetica" w:hAnsi="Helvetica" w:cs="Helvetica"/>
                <w:b/>
                <w:bCs/>
                <w:sz w:val="26"/>
                <w:szCs w:val="26"/>
              </w:rPr>
              <w:t>ges</w:t>
            </w:r>
          </w:p>
        </w:tc>
      </w:tr>
      <w:tr w:rsidR="00BC52CA" w:rsidRPr="0011032C" w14:paraId="1EF24931"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7CA3787"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Long or full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4CA1BCC" wp14:editId="1A3A87BA">
                  <wp:extent cx="1760621" cy="836295"/>
                  <wp:effectExtent l="0" t="0" r="0" b="1905"/>
                  <wp:docPr id="25" name="Bild 25">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60621" cy="83629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C10F36" w14:textId="6C9955CC" w:rsidR="00BC52CA" w:rsidRPr="0011032C" w:rsidRDefault="00BC52CA" w:rsidP="004F1BE8">
            <w:pPr>
              <w:widowControl w:val="0"/>
              <w:autoSpaceDE w:val="0"/>
              <w:autoSpaceDN w:val="0"/>
              <w:adjustRightInd w:val="0"/>
              <w:spacing w:line="360" w:lineRule="auto"/>
              <w:ind w:left="34" w:right="-108"/>
              <w:rPr>
                <w:rFonts w:ascii="Helvetica" w:hAnsi="Helvetica" w:cs="Helvetica"/>
                <w:sz w:val="26"/>
                <w:szCs w:val="26"/>
              </w:rPr>
            </w:pPr>
            <w:r w:rsidRPr="0011032C">
              <w:rPr>
                <w:rFonts w:ascii="Helvetica" w:hAnsi="Helvetica" w:cs="Helvetica"/>
                <w:sz w:val="26"/>
                <w:szCs w:val="26"/>
              </w:rPr>
              <w:t>These types of keels are built as a part of the boat’s hull, which make them extremely robust. These boats usually are slow and need a large spread of sail to move, especially in light winds. However, these boats have a comfortable motion in a seaway and track readily.</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07143EF" w14:textId="5F59C0F3"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sailboat with a full keel tracks more easily through the water, moving forward with less swinging off course due to wind gusts and wave action. A full-keel boat generally also has a more sea-kindly motion.</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04DC37C" w14:textId="77777777" w:rsidR="00BC52CA" w:rsidRDefault="00BC52CA" w:rsidP="004F1BE8">
            <w:pPr>
              <w:widowControl w:val="0"/>
              <w:autoSpaceDE w:val="0"/>
              <w:autoSpaceDN w:val="0"/>
              <w:adjustRightInd w:val="0"/>
              <w:spacing w:line="360" w:lineRule="auto"/>
              <w:rPr>
                <w:rFonts w:ascii="Helvetica" w:hAnsi="Helvetica" w:cs="Helvetica"/>
              </w:rPr>
            </w:pPr>
            <w:r w:rsidRPr="00D124FA">
              <w:rPr>
                <w:rFonts w:ascii="Helvetica" w:hAnsi="Helvetica" w:cs="Helvetica"/>
              </w:rPr>
              <w:t>Full-keel boats are slower to turn when the rudder is moved and they are more difficult to tack (turn across the eye of the wind) in light wind. Because of the larger surface area below the waterline, which causes more drag, full-keel boats are also usually slower than boats of the same size with a fin keel.</w:t>
            </w:r>
          </w:p>
          <w:p w14:paraId="4448264E" w14:textId="295099BB" w:rsidR="0058324F" w:rsidRPr="00D124FA" w:rsidRDefault="0058324F" w:rsidP="004F1BE8">
            <w:pPr>
              <w:widowControl w:val="0"/>
              <w:autoSpaceDE w:val="0"/>
              <w:autoSpaceDN w:val="0"/>
              <w:adjustRightInd w:val="0"/>
              <w:spacing w:line="360" w:lineRule="auto"/>
              <w:rPr>
                <w:rFonts w:ascii="Helvetica" w:hAnsi="Helvetica" w:cs="Helvetica"/>
              </w:rPr>
            </w:pPr>
          </w:p>
        </w:tc>
      </w:tr>
      <w:tr w:rsidR="00F6581B" w:rsidRPr="0011032C" w14:paraId="648F4E0D" w14:textId="77777777" w:rsidTr="00F6581B">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3780ED1"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FDD54B9"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908243C"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5862E245"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BC52CA" w:rsidRPr="0011032C" w14:paraId="482A5D74"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FEEA1E2"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Encapsulated fin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8C7F5D6" wp14:editId="2B84BE1B">
                  <wp:extent cx="1889425" cy="1001395"/>
                  <wp:effectExtent l="0" t="0" r="0" b="0"/>
                  <wp:docPr id="26" name="Bild 26">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89425" cy="100139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C54714" w14:textId="010ADC25"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of keels greatly improved manoeuvrability due to the separation between them and the rudder.</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4473EC" w14:textId="03A511DE"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With less wet surface and drag, fin keel boats are usually faster than their full-keel counterparts. With less keel length to resist the turning action of the rudder, a fin-keel boat turns more quickly and usually tacks easily. Most racing sailboats have fin keels (or a centreboard that is similarly shaped).</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A3F886"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Because the shorter keel provides less resistance to forces that act to throw a sailboat off course, such as wind gusts and waves, a fin-keel sailboat does not track as well as a full-keel boat and requires more attention to the helm. Its motion may not be as sea-kindly.</w:t>
            </w:r>
          </w:p>
          <w:p w14:paraId="1A820DB7"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p w14:paraId="0A54E194" w14:textId="77777777" w:rsidR="00BC52CA" w:rsidRDefault="00BC52CA" w:rsidP="004F1BE8">
            <w:pPr>
              <w:widowControl w:val="0"/>
              <w:autoSpaceDE w:val="0"/>
              <w:autoSpaceDN w:val="0"/>
              <w:adjustRightInd w:val="0"/>
              <w:spacing w:line="360" w:lineRule="auto"/>
              <w:rPr>
                <w:rFonts w:ascii="Helvetica" w:hAnsi="Helvetica" w:cs="Helvetica"/>
                <w:sz w:val="26"/>
                <w:szCs w:val="26"/>
              </w:rPr>
            </w:pPr>
          </w:p>
          <w:p w14:paraId="3B389BBD" w14:textId="77777777" w:rsidR="00D124FA" w:rsidRPr="0011032C" w:rsidRDefault="00D124FA" w:rsidP="004F1BE8">
            <w:pPr>
              <w:widowControl w:val="0"/>
              <w:autoSpaceDE w:val="0"/>
              <w:autoSpaceDN w:val="0"/>
              <w:adjustRightInd w:val="0"/>
              <w:spacing w:line="360" w:lineRule="auto"/>
              <w:rPr>
                <w:rFonts w:ascii="Helvetica" w:hAnsi="Helvetica" w:cs="Helvetica"/>
                <w:sz w:val="26"/>
                <w:szCs w:val="26"/>
              </w:rPr>
            </w:pPr>
          </w:p>
          <w:p w14:paraId="0C2024A4" w14:textId="11825FDA"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tc>
      </w:tr>
      <w:tr w:rsidR="00F6581B" w:rsidRPr="0011032C" w14:paraId="4C9733ED" w14:textId="77777777" w:rsidTr="00F6581B">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37DA7DB"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9D5F63"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614935"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54253D7"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BC52CA" w:rsidRPr="0011032C" w14:paraId="45BCE60C"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4FF59F"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Deep fin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38531DFA" wp14:editId="626AD5C4">
                  <wp:extent cx="1812925" cy="951786"/>
                  <wp:effectExtent l="0" t="0" r="0" b="0"/>
                  <wp:docPr id="27" name="Bild 27">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12925" cy="951786"/>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8E9D5E" w14:textId="77C0E12C"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These types of keels are so quite efficient to windward, creating more lift and reducing leeway. These keels produce an area of </w:t>
            </w:r>
            <w:r w:rsidR="006F1036" w:rsidRPr="0011032C">
              <w:rPr>
                <w:rFonts w:ascii="Helvetica" w:hAnsi="Helvetica" w:cs="Helvetica"/>
                <w:sz w:val="26"/>
                <w:szCs w:val="26"/>
              </w:rPr>
              <w:t>low-pressure</w:t>
            </w:r>
            <w:r w:rsidRPr="0011032C">
              <w:rPr>
                <w:rFonts w:ascii="Helvetica" w:hAnsi="Helvetica" w:cs="Helvetica"/>
                <w:sz w:val="26"/>
                <w:szCs w:val="26"/>
              </w:rPr>
              <w:t xml:space="preserve"> flow on one side of the foil and high pressure on the other, so the keel tends to move into the </w:t>
            </w:r>
            <w:r w:rsidR="006F1036" w:rsidRPr="0011032C">
              <w:rPr>
                <w:rFonts w:ascii="Helvetica" w:hAnsi="Helvetica" w:cs="Helvetica"/>
                <w:sz w:val="26"/>
                <w:szCs w:val="26"/>
              </w:rPr>
              <w:t>low-pressure</w:t>
            </w:r>
            <w:r w:rsidRPr="0011032C">
              <w:rPr>
                <w:rFonts w:ascii="Helvetica" w:hAnsi="Helvetica" w:cs="Helvetica"/>
                <w:sz w:val="26"/>
                <w:szCs w:val="26"/>
              </w:rPr>
              <w:t xml:space="preserve"> area, reducing leeway and dragging the boat up to windward.</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D132C31"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They are normally considered to </w:t>
            </w:r>
            <w:r w:rsidR="006F1036" w:rsidRPr="0011032C">
              <w:rPr>
                <w:rFonts w:ascii="Helvetica" w:hAnsi="Helvetica" w:cs="Helvetica"/>
                <w:sz w:val="26"/>
                <w:szCs w:val="26"/>
              </w:rPr>
              <w:t>have a better grip of the water</w:t>
            </w:r>
            <w:r w:rsidRPr="0011032C">
              <w:rPr>
                <w:rFonts w:ascii="Helvetica" w:hAnsi="Helvetica" w:cs="Helvetica"/>
                <w:sz w:val="26"/>
                <w:szCs w:val="26"/>
              </w:rPr>
              <w:t xml:space="preserve"> and to provide more leverage to balance the rig, therefore it is stiffer. It has less wetted surface area than fuller keels and drafts more. The deeper draft makes the boat sail great. In general, the deeper a sailboat drafts, the faster it is.</w:t>
            </w:r>
          </w:p>
          <w:p w14:paraId="2E30A579"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7437F95C" w14:textId="240832EE"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6632F0"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Less access due to limited depth and grounding.</w:t>
            </w:r>
          </w:p>
        </w:tc>
      </w:tr>
      <w:tr w:rsidR="00F6581B" w:rsidRPr="0011032C" w14:paraId="2DC2147D" w14:textId="77777777" w:rsidTr="00F6581B">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152C7F"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58D343"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5AD83FC"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CAD41CC" w14:textId="77777777" w:rsidR="00F6581B" w:rsidRPr="0011032C" w:rsidRDefault="00F6581B" w:rsidP="00F6581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BC52CA" w:rsidRPr="0011032C" w14:paraId="59DB9A84"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BD42FDF" w14:textId="0998D009" w:rsidR="00F6581B" w:rsidRPr="00F6581B" w:rsidRDefault="00BC52CA" w:rsidP="00F6581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Retractable keels</w:t>
            </w:r>
            <w:r w:rsidRPr="0011032C">
              <w:rPr>
                <w:rFonts w:ascii="Helvetica" w:hAnsi="Helvetica" w:cs="Helvetica"/>
                <w:sz w:val="26"/>
                <w:szCs w:val="26"/>
              </w:rPr>
              <w:t xml:space="preserve"> </w:t>
            </w:r>
          </w:p>
          <w:p w14:paraId="2C2C032D" w14:textId="77777777" w:rsidR="00F6581B" w:rsidRPr="00F6581B" w:rsidRDefault="00F6581B" w:rsidP="00F6581B">
            <w:pPr>
              <w:rPr>
                <w:rFonts w:ascii="Helvetica" w:hAnsi="Helvetica" w:cs="Helvetica"/>
                <w:sz w:val="26"/>
                <w:szCs w:val="26"/>
              </w:rPr>
            </w:pPr>
          </w:p>
          <w:p w14:paraId="626BC1A1" w14:textId="2F82A7B2" w:rsidR="00F6581B" w:rsidRDefault="00F6581B" w:rsidP="00F6581B">
            <w:pPr>
              <w:rPr>
                <w:rFonts w:ascii="Helvetica" w:hAnsi="Helvetica" w:cs="Helvetica"/>
                <w:sz w:val="26"/>
                <w:szCs w:val="26"/>
              </w:rPr>
            </w:pPr>
          </w:p>
          <w:p w14:paraId="4268230B" w14:textId="41CFF8E5" w:rsidR="00BC52CA" w:rsidRPr="00F6581B" w:rsidRDefault="00FC0116" w:rsidP="00F6581B">
            <w:pPr>
              <w:jc w:val="center"/>
              <w:rPr>
                <w:rFonts w:ascii="Helvetica" w:hAnsi="Helvetica" w:cs="Helvetica"/>
                <w:sz w:val="26"/>
                <w:szCs w:val="26"/>
              </w:rPr>
            </w:pPr>
            <w:r>
              <w:rPr>
                <w:rFonts w:ascii="Helvetica" w:hAnsi="Helvetica" w:cs="Helvetica"/>
                <w:noProof/>
                <w:sz w:val="26"/>
                <w:szCs w:val="26"/>
                <w:lang w:val="de-DE"/>
              </w:rPr>
              <w:drawing>
                <wp:inline distT="0" distB="0" distL="0" distR="0" wp14:anchorId="4AE06255" wp14:editId="58856099">
                  <wp:extent cx="1584325" cy="1030365"/>
                  <wp:effectExtent l="0" t="0" r="0" b="11430"/>
                  <wp:docPr id="452" name="Bild 452" descr="Macintosh HD:Users:thiesgunther:Desktop:Uni Porto:Final Repor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acintosh HD:Users:thiesgunther:Desktop:Uni Porto:Final Report:c.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84325" cy="103036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EAA6A7" w14:textId="77777777" w:rsidR="00BC52CA" w:rsidRDefault="00BC52CA" w:rsidP="001336D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These types rely on ropes and pulleys, or hydraulic rams in some cases, to retract </w:t>
            </w:r>
            <w:r w:rsidR="006F1036" w:rsidRPr="0011032C">
              <w:rPr>
                <w:rFonts w:ascii="Helvetica" w:hAnsi="Helvetica" w:cs="Helvetica"/>
                <w:sz w:val="26"/>
                <w:szCs w:val="26"/>
              </w:rPr>
              <w:t>steel</w:t>
            </w:r>
            <w:r w:rsidRPr="0011032C">
              <w:rPr>
                <w:rFonts w:ascii="Helvetica" w:hAnsi="Helvetica" w:cs="Helvetica"/>
                <w:sz w:val="26"/>
                <w:szCs w:val="26"/>
              </w:rPr>
              <w:t xml:space="preserve"> centre-plate into a keel housing. It provides deep draft offshore and shoal draft when navigating in shallow waters. Another much heralded benefit is the ability to dry out upright, particularly when partnered with a twin rudder design. </w:t>
            </w:r>
            <w:r w:rsidR="006F1036" w:rsidRPr="0011032C">
              <w:rPr>
                <w:rFonts w:ascii="Helvetica" w:hAnsi="Helvetica" w:cs="Helvetica"/>
                <w:sz w:val="26"/>
                <w:szCs w:val="26"/>
              </w:rPr>
              <w:t>Nevertheless,</w:t>
            </w:r>
            <w:r w:rsidRPr="0011032C">
              <w:rPr>
                <w:rFonts w:ascii="Helvetica" w:hAnsi="Helvetica" w:cs="Helvetica"/>
                <w:sz w:val="26"/>
                <w:szCs w:val="26"/>
              </w:rPr>
              <w:t xml:space="preserve"> the added complexity and possibility of failure could outweigh all other advantages.</w:t>
            </w:r>
          </w:p>
          <w:p w14:paraId="6CBEFEFB" w14:textId="6682991B" w:rsidR="001336DE" w:rsidRPr="0011032C" w:rsidRDefault="001336DE" w:rsidP="001336DE">
            <w:pPr>
              <w:widowControl w:val="0"/>
              <w:autoSpaceDE w:val="0"/>
              <w:autoSpaceDN w:val="0"/>
              <w:adjustRightInd w:val="0"/>
              <w:spacing w:line="360" w:lineRule="auto"/>
              <w:rPr>
                <w:rFonts w:ascii="Helvetica" w:hAnsi="Helvetica" w:cs="Helvetica"/>
                <w:sz w:val="26"/>
                <w:szCs w:val="26"/>
              </w:rPr>
            </w:pP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48E209" w14:textId="4CC22B63"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centreboard can be raised to decrease displacement to allow the boat into shallower water, and it should swing up and back if it hits the bottom when sailing with it down. In addition, it can be raised for faster downwind sailing or can be partially raised if needed to provide better boat balance.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6514610A" w14:textId="65EA707F" w:rsidR="00BC52CA" w:rsidRPr="0011032C" w:rsidRDefault="00BC52CA" w:rsidP="001336D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Provides no (</w:t>
            </w:r>
            <w:r w:rsidR="006F1036" w:rsidRPr="0011032C">
              <w:rPr>
                <w:rFonts w:ascii="Helvetica" w:hAnsi="Helvetica" w:cs="Helvetica"/>
                <w:sz w:val="26"/>
                <w:szCs w:val="26"/>
              </w:rPr>
              <w:t>unweight</w:t>
            </w:r>
            <w:r w:rsidRPr="0011032C">
              <w:rPr>
                <w:rFonts w:ascii="Helvetica" w:hAnsi="Helvetica" w:cs="Helvetica"/>
                <w:sz w:val="26"/>
                <w:szCs w:val="26"/>
              </w:rPr>
              <w:t xml:space="preserve"> board) or less (weighted board) ballast, compared to a fixed keel, to resist capsizing a</w:t>
            </w:r>
            <w:r w:rsidR="001336DE">
              <w:rPr>
                <w:rFonts w:ascii="Helvetica" w:hAnsi="Helvetica" w:cs="Helvetica"/>
                <w:sz w:val="26"/>
                <w:szCs w:val="26"/>
              </w:rPr>
              <w:t xml:space="preserve">nd ensure recovery from capsize. It </w:t>
            </w:r>
            <w:r w:rsidRPr="0011032C">
              <w:rPr>
                <w:rFonts w:ascii="Helvetica" w:hAnsi="Helvetica" w:cs="Helvetica"/>
                <w:sz w:val="26"/>
                <w:szCs w:val="26"/>
              </w:rPr>
              <w:t xml:space="preserve">is less effective than a larger fixed keel at preventing leeway (sideways movement of the boat). </w:t>
            </w:r>
          </w:p>
        </w:tc>
      </w:tr>
      <w:tr w:rsidR="001336DE" w:rsidRPr="0011032C" w14:paraId="297D826C" w14:textId="77777777" w:rsidTr="001336DE">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0851CC"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036E624"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5279D30"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BC6176C"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5D30AE" w:rsidRPr="0011032C" w14:paraId="14F73BFA"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8C3AAA5"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Twin or bilge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976CC08" wp14:editId="3332EA18">
                  <wp:extent cx="1740330" cy="1026795"/>
                  <wp:effectExtent l="0" t="0" r="12700" b="0"/>
                  <wp:docPr id="29" name="Bild 29">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40910" cy="1027137"/>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765CF9" w14:textId="7CCFC173"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are two keels that emerge at an angle from the hull of a sailboat, at or near the bilge. The angle allows the boat to have a shallower draft while still allowing for minimum leeway while sailing. The placement of the twin keels also allows the boat to stand upright when out of the water without additional support.</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5642D52" w14:textId="77777777" w:rsidR="005D30AE" w:rsidRDefault="005D30AE" w:rsidP="001336D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Twin keels preser</w:t>
            </w:r>
            <w:r w:rsidR="001336DE">
              <w:rPr>
                <w:rFonts w:ascii="Helvetica" w:hAnsi="Helvetica" w:cs="Helvetica"/>
                <w:sz w:val="26"/>
                <w:szCs w:val="26"/>
              </w:rPr>
              <w:t>ve</w:t>
            </w:r>
            <w:r w:rsidRPr="0011032C">
              <w:rPr>
                <w:rFonts w:ascii="Helvetica" w:hAnsi="Helvetica" w:cs="Helvetica"/>
                <w:sz w:val="26"/>
                <w:szCs w:val="26"/>
              </w:rPr>
              <w:t xml:space="preserve"> the stability and</w:t>
            </w:r>
            <w:r w:rsidR="001336DE">
              <w:rPr>
                <w:rFonts w:ascii="Helvetica" w:hAnsi="Helvetica" w:cs="Helvetica"/>
                <w:sz w:val="26"/>
                <w:szCs w:val="26"/>
              </w:rPr>
              <w:t xml:space="preserve"> have the</w:t>
            </w:r>
            <w:r w:rsidRPr="0011032C">
              <w:rPr>
                <w:rFonts w:ascii="Helvetica" w:hAnsi="Helvetica" w:cs="Helvetica"/>
                <w:sz w:val="26"/>
                <w:szCs w:val="26"/>
              </w:rPr>
              <w:t xml:space="preserve"> performance of deep-keel vessels. </w:t>
            </w:r>
            <w:r w:rsidR="001336DE">
              <w:rPr>
                <w:rFonts w:ascii="Helvetica" w:hAnsi="Helvetica" w:cs="Helvetica"/>
                <w:sz w:val="26"/>
                <w:szCs w:val="26"/>
              </w:rPr>
              <w:t>S</w:t>
            </w:r>
            <w:r w:rsidRPr="0011032C">
              <w:rPr>
                <w:rFonts w:ascii="Helvetica" w:hAnsi="Helvetica" w:cs="Helvetica"/>
                <w:sz w:val="26"/>
                <w:szCs w:val="26"/>
              </w:rPr>
              <w:t xml:space="preserve">ailing upright, </w:t>
            </w:r>
            <w:r w:rsidR="001336DE">
              <w:rPr>
                <w:rFonts w:ascii="Helvetica" w:hAnsi="Helvetica" w:cs="Helvetica"/>
                <w:sz w:val="26"/>
                <w:szCs w:val="26"/>
              </w:rPr>
              <w:t>they</w:t>
            </w:r>
            <w:r w:rsidRPr="0011032C">
              <w:rPr>
                <w:rFonts w:ascii="Helvetica" w:hAnsi="Helvetica" w:cs="Helvetica"/>
                <w:sz w:val="26"/>
                <w:szCs w:val="26"/>
              </w:rPr>
              <w:t xml:space="preserve"> have shallower draft while, when heeling, </w:t>
            </w:r>
            <w:r w:rsidR="001336DE">
              <w:rPr>
                <w:rFonts w:ascii="Helvetica" w:hAnsi="Helvetica" w:cs="Helvetica"/>
                <w:sz w:val="26"/>
                <w:szCs w:val="26"/>
              </w:rPr>
              <w:t>they</w:t>
            </w:r>
            <w:r w:rsidRPr="0011032C">
              <w:rPr>
                <w:rFonts w:ascii="Helvetica" w:hAnsi="Helvetica" w:cs="Helvetica"/>
                <w:sz w:val="26"/>
                <w:szCs w:val="26"/>
              </w:rPr>
              <w:t xml:space="preserve"> increase their draft. The</w:t>
            </w:r>
            <w:r w:rsidR="001336DE">
              <w:rPr>
                <w:rFonts w:ascii="Helvetica" w:hAnsi="Helvetica" w:cs="Helvetica"/>
                <w:sz w:val="26"/>
                <w:szCs w:val="26"/>
              </w:rPr>
              <w:t>y</w:t>
            </w:r>
            <w:r w:rsidRPr="0011032C">
              <w:rPr>
                <w:rFonts w:ascii="Helvetica" w:hAnsi="Helvetica" w:cs="Helvetica"/>
                <w:sz w:val="26"/>
                <w:szCs w:val="26"/>
              </w:rPr>
              <w:t xml:space="preserve"> are also said to be safer in downwind conditions as they are more resistant to rolling, and hence should not broach as easily. </w:t>
            </w:r>
          </w:p>
          <w:p w14:paraId="1F2B90A3" w14:textId="77777777" w:rsidR="001336DE" w:rsidRDefault="001336DE" w:rsidP="001336DE">
            <w:pPr>
              <w:widowControl w:val="0"/>
              <w:autoSpaceDE w:val="0"/>
              <w:autoSpaceDN w:val="0"/>
              <w:adjustRightInd w:val="0"/>
              <w:spacing w:line="360" w:lineRule="auto"/>
              <w:rPr>
                <w:rFonts w:ascii="Helvetica" w:hAnsi="Helvetica" w:cs="Helvetica"/>
                <w:sz w:val="26"/>
                <w:szCs w:val="26"/>
              </w:rPr>
            </w:pPr>
          </w:p>
          <w:p w14:paraId="08D99EEB" w14:textId="4FEDEB2E" w:rsidR="001336DE" w:rsidRPr="0011032C" w:rsidRDefault="001336DE" w:rsidP="001336DE">
            <w:pPr>
              <w:widowControl w:val="0"/>
              <w:autoSpaceDE w:val="0"/>
              <w:autoSpaceDN w:val="0"/>
              <w:adjustRightInd w:val="0"/>
              <w:spacing w:line="360" w:lineRule="auto"/>
              <w:rPr>
                <w:rFonts w:ascii="Helvetica" w:hAnsi="Helvetica" w:cs="Helvetica"/>
                <w:sz w:val="26"/>
                <w:szCs w:val="26"/>
              </w:rPr>
            </w:pP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B24469" w14:textId="0736B090"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Twin keels are often shown to provide better theoretical performance on paper, and, in realty, are only slightly slower performing when compared with single keels on identical vessels.</w:t>
            </w:r>
          </w:p>
        </w:tc>
      </w:tr>
      <w:tr w:rsidR="001336DE" w:rsidRPr="0011032C" w14:paraId="7CADE7B0" w14:textId="77777777" w:rsidTr="001336DE">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CC13CC3"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C44B05F"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2F1ACF"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243911" w14:textId="77777777" w:rsidR="001336DE" w:rsidRPr="0011032C" w:rsidRDefault="001336DE" w:rsidP="001336D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5D30AE" w:rsidRPr="0011032C" w14:paraId="1FC55774" w14:textId="77777777" w:rsidTr="004F1BE8">
        <w:tblPrEx>
          <w:tblBorders>
            <w:top w:val="none" w:sz="0" w:space="0" w:color="auto"/>
            <w:bottom w:val="single" w:sz="8" w:space="0" w:color="7A9CAD"/>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BC49266" w14:textId="1421F73F" w:rsidR="001336DE"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Keels with bulbs or wings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A41C354" wp14:editId="41D80F96">
                  <wp:extent cx="1781772" cy="899795"/>
                  <wp:effectExtent l="0" t="0" r="0" b="0"/>
                  <wp:docPr id="30" name="Bild 30">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82403" cy="900114"/>
                          </a:xfrm>
                          <a:prstGeom prst="rect">
                            <a:avLst/>
                          </a:prstGeom>
                          <a:noFill/>
                          <a:ln>
                            <a:noFill/>
                          </a:ln>
                        </pic:spPr>
                      </pic:pic>
                    </a:graphicData>
                  </a:graphic>
                </wp:inline>
              </w:drawing>
            </w:r>
          </w:p>
          <w:p w14:paraId="6FCF4354" w14:textId="77777777" w:rsidR="001336DE" w:rsidRPr="001336DE" w:rsidRDefault="001336DE" w:rsidP="001336DE">
            <w:pPr>
              <w:rPr>
                <w:rFonts w:ascii="Helvetica" w:hAnsi="Helvetica" w:cs="Helvetica"/>
                <w:sz w:val="26"/>
                <w:szCs w:val="26"/>
              </w:rPr>
            </w:pPr>
          </w:p>
          <w:p w14:paraId="08E7F4AB" w14:textId="77777777" w:rsidR="001336DE" w:rsidRPr="001336DE" w:rsidRDefault="001336DE" w:rsidP="001336DE">
            <w:pPr>
              <w:rPr>
                <w:rFonts w:ascii="Helvetica" w:hAnsi="Helvetica" w:cs="Helvetica"/>
                <w:sz w:val="26"/>
                <w:szCs w:val="26"/>
              </w:rPr>
            </w:pPr>
          </w:p>
          <w:p w14:paraId="7616E547" w14:textId="45A1FFFD" w:rsidR="001336DE" w:rsidRDefault="001336DE" w:rsidP="001336DE">
            <w:pPr>
              <w:rPr>
                <w:rFonts w:ascii="Helvetica" w:hAnsi="Helvetica" w:cs="Helvetica"/>
                <w:sz w:val="26"/>
                <w:szCs w:val="26"/>
              </w:rPr>
            </w:pPr>
          </w:p>
          <w:p w14:paraId="72E66BC4" w14:textId="77777777" w:rsidR="005D30AE" w:rsidRPr="001336DE" w:rsidRDefault="005D30AE" w:rsidP="001336DE">
            <w:pPr>
              <w:jc w:val="center"/>
              <w:rPr>
                <w:rFonts w:ascii="Helvetica" w:hAnsi="Helvetica" w:cs="Helvetica"/>
                <w:sz w:val="26"/>
                <w:szCs w:val="26"/>
              </w:rPr>
            </w:pP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31562D" w14:textId="3267F2CB"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of keels are usually made with a high aspect ratio foil that contains a ballast-filled bulb at the bottom, usually teardrop shaped. The purpose of the bulb keel is to place the ballast as low as possible, therefore gaining the maximum possible amount of leverage and thus the most righting moment. It reduces draft whilst minimising an effect on stability.</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C3F7C1" w14:textId="5469461D" w:rsidR="005D30AE" w:rsidRPr="0011032C" w:rsidRDefault="005D30AE" w:rsidP="001336D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bulb provides more ballast weight witho</w:t>
            </w:r>
            <w:r w:rsidR="001336DE">
              <w:rPr>
                <w:rFonts w:ascii="Helvetica" w:hAnsi="Helvetica" w:cs="Helvetica"/>
                <w:sz w:val="26"/>
                <w:szCs w:val="26"/>
              </w:rPr>
              <w:t>ut the keel having to go deeper</w:t>
            </w:r>
            <w:r w:rsidRPr="0011032C">
              <w:rPr>
                <w:rFonts w:ascii="Helvetica" w:hAnsi="Helvetica" w:cs="Helvetica"/>
                <w:sz w:val="26"/>
                <w:szCs w:val="26"/>
              </w:rPr>
              <w:t>. The wings at the trailing edge of the keel provide additional hydrodynamic stability. The greatest advan</w:t>
            </w:r>
            <w:r w:rsidR="001336DE">
              <w:rPr>
                <w:rFonts w:ascii="Helvetica" w:hAnsi="Helvetica" w:cs="Helvetica"/>
                <w:sz w:val="26"/>
                <w:szCs w:val="26"/>
              </w:rPr>
              <w:t>tage of the winged keel is when</w:t>
            </w:r>
            <w:r w:rsidRPr="0011032C">
              <w:rPr>
                <w:rFonts w:ascii="Helvetica" w:hAnsi="Helvetica" w:cs="Helvetica"/>
                <w:sz w:val="26"/>
                <w:szCs w:val="26"/>
              </w:rPr>
              <w:t xml:space="preserve"> sailing upwind. The greater stability and the side force produced by the horizontal foil allow </w:t>
            </w:r>
            <w:r w:rsidR="00322D0F">
              <w:rPr>
                <w:rFonts w:ascii="Helvetica" w:hAnsi="Helvetica" w:cs="Helvetica"/>
                <w:sz w:val="26"/>
                <w:szCs w:val="26"/>
              </w:rPr>
              <w:t>it to use for racing boats.</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304873F" w14:textId="4D4711BA" w:rsidR="005D30AE" w:rsidRPr="0011032C" w:rsidRDefault="00322D0F" w:rsidP="00322D0F">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 xml:space="preserve">When </w:t>
            </w:r>
            <w:r w:rsidR="005D30AE" w:rsidRPr="0011032C">
              <w:rPr>
                <w:rFonts w:ascii="Helvetica" w:hAnsi="Helvetica" w:cs="Helvetica"/>
                <w:sz w:val="26"/>
                <w:szCs w:val="26"/>
              </w:rPr>
              <w:t>a wing keel boat heels, the draught increases and this takes away one of the options available to the skipper</w:t>
            </w:r>
            <w:r>
              <w:rPr>
                <w:rFonts w:ascii="Helvetica" w:hAnsi="Helvetica" w:cs="Helvetica"/>
                <w:sz w:val="26"/>
                <w:szCs w:val="26"/>
              </w:rPr>
              <w:t xml:space="preserve"> to</w:t>
            </w:r>
            <w:r w:rsidR="005D30AE" w:rsidRPr="0011032C">
              <w:rPr>
                <w:rFonts w:ascii="Helvetica" w:hAnsi="Helvetica" w:cs="Helvetica"/>
                <w:sz w:val="26"/>
                <w:szCs w:val="26"/>
              </w:rPr>
              <w:t xml:space="preserve"> deliberate heeling to reduce draught. Another probl</w:t>
            </w:r>
            <w:r>
              <w:rPr>
                <w:rFonts w:ascii="Helvetica" w:hAnsi="Helvetica" w:cs="Helvetica"/>
                <w:sz w:val="26"/>
                <w:szCs w:val="26"/>
              </w:rPr>
              <w:t>em with flat bottom wing design</w:t>
            </w:r>
            <w:r w:rsidR="005D30AE" w:rsidRPr="0011032C">
              <w:rPr>
                <w:rFonts w:ascii="Helvetica" w:hAnsi="Helvetica" w:cs="Helvetica"/>
                <w:sz w:val="26"/>
                <w:szCs w:val="26"/>
              </w:rPr>
              <w:t xml:space="preserve"> is the tendency for the boat to stand precariously upright when drying out.</w:t>
            </w:r>
          </w:p>
        </w:tc>
      </w:tr>
    </w:tbl>
    <w:p w14:paraId="70B8AF44" w14:textId="77777777" w:rsidR="00DE2A7B" w:rsidRPr="0011032C" w:rsidRDefault="00DE2A7B" w:rsidP="00D124FA">
      <w:pPr>
        <w:pStyle w:val="berschrift4"/>
      </w:pPr>
      <w:bookmarkStart w:id="32" w:name="_Toc296674847"/>
      <w:r w:rsidRPr="0011032C">
        <w:t>2.2.4.1 Keel Selection</w:t>
      </w:r>
      <w:bookmarkEnd w:id="32"/>
    </w:p>
    <w:p w14:paraId="3FCF0600" w14:textId="77777777" w:rsidR="000522BF" w:rsidRPr="0011032C" w:rsidRDefault="000522BF" w:rsidP="000771AA">
      <w:pPr>
        <w:jc w:val="both"/>
      </w:pPr>
    </w:p>
    <w:p w14:paraId="4A7E8405" w14:textId="5665D3A5" w:rsidR="005D30AE" w:rsidRPr="0011032C" w:rsidRDefault="005D30AE" w:rsidP="00CD373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main requirement that our boat has to fulfil is to be as much stable as possible. The keel that we need for our design will be the one that provides the most floatability for the boat. This means the centre of gravity has to be very low in order to avoid that the boat capsizes. To achieve this there are two different ways. The first one is designing a deep </w:t>
      </w:r>
      <w:r w:rsidR="006F1036" w:rsidRPr="0011032C">
        <w:rPr>
          <w:rFonts w:ascii="Helvetica" w:hAnsi="Helvetica" w:cs="Helvetica"/>
          <w:sz w:val="26"/>
          <w:szCs w:val="26"/>
        </w:rPr>
        <w:t>keel, which works against the forces that attack at the sail,</w:t>
      </w:r>
      <w:r w:rsidRPr="0011032C">
        <w:rPr>
          <w:rFonts w:ascii="Helvetica" w:hAnsi="Helvetica" w:cs="Helvetica"/>
          <w:sz w:val="26"/>
          <w:szCs w:val="26"/>
        </w:rPr>
        <w:t xml:space="preserve"> and on the other </w:t>
      </w:r>
      <w:r w:rsidR="006F1036" w:rsidRPr="0011032C">
        <w:rPr>
          <w:rFonts w:ascii="Helvetica" w:hAnsi="Helvetica" w:cs="Helvetica"/>
          <w:sz w:val="26"/>
          <w:szCs w:val="26"/>
        </w:rPr>
        <w:t>hand,</w:t>
      </w:r>
      <w:r w:rsidRPr="0011032C">
        <w:rPr>
          <w:rFonts w:ascii="Helvetica" w:hAnsi="Helvetica" w:cs="Helvetica"/>
          <w:sz w:val="26"/>
          <w:szCs w:val="26"/>
        </w:rPr>
        <w:t xml:space="preserve"> it lowers the centre of gravity, which increases the buoyancy. The biggest disadvantage of a deep keel is that the boat will have limitations when sailing near the </w:t>
      </w:r>
      <w:r w:rsidR="006F1036" w:rsidRPr="0011032C">
        <w:rPr>
          <w:rFonts w:ascii="Helvetica" w:hAnsi="Helvetica" w:cs="Helvetica"/>
          <w:sz w:val="26"/>
          <w:szCs w:val="26"/>
        </w:rPr>
        <w:t>coastline</w:t>
      </w:r>
      <w:r w:rsidRPr="0011032C">
        <w:rPr>
          <w:rFonts w:ascii="Helvetica" w:hAnsi="Helvetica" w:cs="Helvetica"/>
          <w:sz w:val="26"/>
          <w:szCs w:val="26"/>
        </w:rPr>
        <w:t xml:space="preserve">. The second option is to put weight at the end of the keel. This lowers the centre of gravity without being too deep and improves the possibility to navigate everywhere. </w:t>
      </w:r>
      <w:r w:rsidR="006F1036" w:rsidRPr="0011032C">
        <w:rPr>
          <w:rFonts w:ascii="Helvetica" w:hAnsi="Helvetica" w:cs="Helvetica"/>
          <w:sz w:val="26"/>
          <w:szCs w:val="26"/>
        </w:rPr>
        <w:t>Lastly,</w:t>
      </w:r>
      <w:r w:rsidRPr="0011032C">
        <w:rPr>
          <w:rFonts w:ascii="Helvetica" w:hAnsi="Helvetica" w:cs="Helvetica"/>
          <w:sz w:val="26"/>
          <w:szCs w:val="26"/>
        </w:rPr>
        <w:t xml:space="preserve"> we have to mention that it is really important to not focus too much on the stability and weight of the boat because it will slow the boat down and also decrease its manoeuvrability. Summing up our </w:t>
      </w:r>
      <w:r w:rsidR="006F1036" w:rsidRPr="0011032C">
        <w:rPr>
          <w:rFonts w:ascii="Helvetica" w:hAnsi="Helvetica" w:cs="Helvetica"/>
          <w:sz w:val="26"/>
          <w:szCs w:val="26"/>
        </w:rPr>
        <w:t>investigations,</w:t>
      </w:r>
      <w:r w:rsidRPr="0011032C">
        <w:rPr>
          <w:rFonts w:ascii="Helvetica" w:hAnsi="Helvetica" w:cs="Helvetica"/>
          <w:sz w:val="26"/>
          <w:szCs w:val="26"/>
        </w:rPr>
        <w:t xml:space="preserve"> we come to the conclusion that a bulb keel would be the best design of our boat.</w:t>
      </w:r>
    </w:p>
    <w:p w14:paraId="3195E9A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C2A6CE5" w14:textId="77777777" w:rsidR="00DE2A7B" w:rsidRPr="0011032C" w:rsidRDefault="00DE2A7B" w:rsidP="00256030">
      <w:pPr>
        <w:pStyle w:val="berschrift3"/>
      </w:pPr>
      <w:bookmarkStart w:id="33" w:name="_Toc296674848"/>
      <w:r w:rsidRPr="0011032C">
        <w:t>2.2.5 Rudder</w:t>
      </w:r>
      <w:bookmarkEnd w:id="33"/>
    </w:p>
    <w:p w14:paraId="0425F8B5" w14:textId="77777777" w:rsidR="000522BF" w:rsidRPr="0011032C" w:rsidRDefault="000522BF" w:rsidP="000771AA">
      <w:pPr>
        <w:jc w:val="both"/>
      </w:pPr>
    </w:p>
    <w:p w14:paraId="319608DA" w14:textId="77777777" w:rsidR="006E6042" w:rsidRDefault="005D30AE" w:rsidP="00CD373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Usually symmetrical shapes for the rudder are used to ensure when going straight, that there are no pressure differences between the two sides. If we go with the rudder at a certain angle there will be an asymmetric profile, this angle between rudder and fluid flow is called angle of attack. If we assume a fluid that flows at constant velocity that collides with the rudder, we firstly have two points to mention. These are the stagnation points where the velocity of the fluid is zero. The </w:t>
      </w:r>
      <w:r w:rsidR="006F1036" w:rsidRPr="0011032C">
        <w:rPr>
          <w:rFonts w:ascii="Helvetica" w:hAnsi="Helvetica" w:cs="Helvetica"/>
          <w:sz w:val="26"/>
          <w:szCs w:val="26"/>
        </w:rPr>
        <w:t>locations of these points depend on</w:t>
      </w:r>
      <w:r w:rsidRPr="0011032C">
        <w:rPr>
          <w:rFonts w:ascii="Helvetica" w:hAnsi="Helvetica" w:cs="Helvetica"/>
          <w:sz w:val="26"/>
          <w:szCs w:val="26"/>
        </w:rPr>
        <w:t xml:space="preserve"> the foil section and angle of attack in respect to the flow. </w:t>
      </w:r>
    </w:p>
    <w:p w14:paraId="549ED750" w14:textId="63DE682A" w:rsidR="005D30AE" w:rsidRPr="0011032C" w:rsidRDefault="005D30AE" w:rsidP="0058324F">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To illustrate this you can see these stagnation points “S 1” and “S 2” in </w:t>
      </w:r>
      <w:r w:rsidR="00D64EA3" w:rsidRPr="0011032C">
        <w:rPr>
          <w:rFonts w:ascii="Helvetica" w:hAnsi="Helvetica" w:cs="Helvetica"/>
          <w:sz w:val="26"/>
          <w:szCs w:val="26"/>
        </w:rPr>
        <w:t xml:space="preserve">Figure </w:t>
      </w:r>
      <w:r w:rsidR="00D64EA3" w:rsidRPr="0011032C">
        <w:rPr>
          <w:rFonts w:ascii="Helvetica" w:hAnsi="Helvetica" w:cs="Helvetica"/>
          <w:color w:val="355663"/>
          <w:sz w:val="26"/>
          <w:szCs w:val="26"/>
        </w:rPr>
        <w:t>12</w:t>
      </w:r>
      <w:r w:rsidRPr="0011032C">
        <w:rPr>
          <w:rFonts w:ascii="Helvetica" w:hAnsi="Helvetica" w:cs="Helvetica"/>
          <w:sz w:val="26"/>
          <w:szCs w:val="26"/>
        </w:rPr>
        <w:t>.</w:t>
      </w:r>
    </w:p>
    <w:p w14:paraId="1B48F125"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319FCCE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5EC8DA0" wp14:editId="1F021FC6">
            <wp:extent cx="5080000" cy="1816100"/>
            <wp:effectExtent l="0" t="0" r="0" b="12700"/>
            <wp:docPr id="31" name="Bild 31">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80000" cy="1816100"/>
                    </a:xfrm>
                    <a:prstGeom prst="rect">
                      <a:avLst/>
                    </a:prstGeom>
                    <a:noFill/>
                    <a:ln>
                      <a:noFill/>
                    </a:ln>
                  </pic:spPr>
                </pic:pic>
              </a:graphicData>
            </a:graphic>
          </wp:inline>
        </w:drawing>
      </w:r>
    </w:p>
    <w:p w14:paraId="5A8534DA" w14:textId="79C88D6E"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w:t>
      </w:r>
      <w:r w:rsidRPr="0011032C">
        <w:rPr>
          <w:rFonts w:ascii="Helvetica" w:hAnsi="Helvetica" w:cs="Helvetica"/>
          <w:sz w:val="26"/>
          <w:szCs w:val="26"/>
        </w:rPr>
        <w:t xml:space="preserve"> Stagnation points of the rudder</w:t>
      </w:r>
      <w:r w:rsidR="003303F2" w:rsidRPr="0011032C">
        <w:rPr>
          <w:rFonts w:ascii="Helvetica" w:hAnsi="Helvetica" w:cs="Helvetica"/>
          <w:sz w:val="26"/>
          <w:szCs w:val="26"/>
        </w:rPr>
        <w:t xml:space="preserve"> [9]</w:t>
      </w:r>
    </w:p>
    <w:p w14:paraId="6CB70B86"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756543ED" w14:textId="48EBD754" w:rsidR="00CD373D" w:rsidRPr="0011032C" w:rsidRDefault="005D30AE" w:rsidP="00CD373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However, when sailing at higher velocities the flow at the trailing edge of the rudder will break away and cause a vortex to arise. This vortex will be between the stagnation point and the trailing edge. The rotation of the vortex will be always against the rotation that develops around the hull of the boat and depending on the viscous forces that are involved in this process. By holding a certain angle of attack, the vortex will break away and the stagnation point of “S 2” will move towards the trailing edge. By doing </w:t>
      </w:r>
      <w:r w:rsidR="006F1036" w:rsidRPr="0011032C">
        <w:rPr>
          <w:rFonts w:ascii="Helvetica" w:hAnsi="Helvetica" w:cs="Helvetica"/>
          <w:sz w:val="26"/>
          <w:szCs w:val="26"/>
        </w:rPr>
        <w:t>so,</w:t>
      </w:r>
      <w:r w:rsidRPr="0011032C">
        <w:rPr>
          <w:rFonts w:ascii="Helvetica" w:hAnsi="Helvetica" w:cs="Helvetica"/>
          <w:sz w:val="26"/>
          <w:szCs w:val="26"/>
        </w:rPr>
        <w:t xml:space="preserve"> the velocity differences of the upper and lower stream around the rudder are equalised at this point. There will be no more vortex and the stable flow will cause a lifting force.</w:t>
      </w:r>
    </w:p>
    <w:p w14:paraId="741E1B1E" w14:textId="3D21CCB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w:t>
      </w:r>
      <w:r w:rsidR="006E6042">
        <w:rPr>
          <w:rFonts w:ascii="Helvetica" w:hAnsi="Helvetica" w:cs="Helvetica"/>
          <w:sz w:val="26"/>
          <w:szCs w:val="26"/>
        </w:rPr>
        <w:t xml:space="preserve"> displays the</w:t>
      </w:r>
      <w:r w:rsidRPr="0011032C">
        <w:rPr>
          <w:rFonts w:ascii="Helvetica" w:hAnsi="Helvetica" w:cs="Helvetica"/>
          <w:sz w:val="26"/>
          <w:szCs w:val="26"/>
        </w:rPr>
        <w:t xml:space="preserve"> vortex</w:t>
      </w:r>
      <w:r w:rsidR="006E6042">
        <w:rPr>
          <w:rFonts w:ascii="Helvetica" w:hAnsi="Helvetica" w:cs="Helvetica"/>
          <w:sz w:val="26"/>
          <w:szCs w:val="26"/>
        </w:rPr>
        <w:t xml:space="preserve"> </w:t>
      </w:r>
      <w:r w:rsidR="006E6042" w:rsidRPr="0011032C">
        <w:rPr>
          <w:rFonts w:ascii="Helvetica" w:hAnsi="Helvetica" w:cs="Helvetica"/>
          <w:sz w:val="26"/>
          <w:szCs w:val="26"/>
        </w:rPr>
        <w:t>occurrence</w:t>
      </w:r>
      <w:r w:rsidRPr="0011032C">
        <w:rPr>
          <w:rFonts w:ascii="Helvetica" w:hAnsi="Helvetica" w:cs="Helvetica"/>
          <w:sz w:val="26"/>
          <w:szCs w:val="26"/>
        </w:rPr>
        <w:t>.</w:t>
      </w:r>
    </w:p>
    <w:p w14:paraId="2E768C1A"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4203425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F89B0F1" wp14:editId="5055E85D">
            <wp:extent cx="5080000" cy="1587500"/>
            <wp:effectExtent l="0" t="0" r="0" b="12700"/>
            <wp:docPr id="32" name="Bild 3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80000" cy="1587500"/>
                    </a:xfrm>
                    <a:prstGeom prst="rect">
                      <a:avLst/>
                    </a:prstGeom>
                    <a:noFill/>
                    <a:ln>
                      <a:noFill/>
                    </a:ln>
                  </pic:spPr>
                </pic:pic>
              </a:graphicData>
            </a:graphic>
          </wp:inline>
        </w:drawing>
      </w:r>
    </w:p>
    <w:p w14:paraId="1214C193" w14:textId="31CE22B4"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w:t>
      </w:r>
      <w:r w:rsidRPr="0011032C">
        <w:rPr>
          <w:rFonts w:ascii="Helvetica" w:hAnsi="Helvetica" w:cs="Helvetica"/>
          <w:sz w:val="26"/>
          <w:szCs w:val="26"/>
        </w:rPr>
        <w:t xml:space="preserve"> Vortex at the rudder</w:t>
      </w:r>
      <w:r w:rsidR="003303F2" w:rsidRPr="0011032C">
        <w:rPr>
          <w:rFonts w:ascii="Helvetica" w:hAnsi="Helvetica" w:cs="Helvetica"/>
          <w:sz w:val="26"/>
          <w:szCs w:val="26"/>
        </w:rPr>
        <w:t xml:space="preserve"> [10]</w:t>
      </w:r>
    </w:p>
    <w:p w14:paraId="1CF81A45"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75147A84" w14:textId="77777777" w:rsidR="005D30AE" w:rsidRDefault="005D30AE" w:rsidP="000771AA">
      <w:pPr>
        <w:widowControl w:val="0"/>
        <w:autoSpaceDE w:val="0"/>
        <w:autoSpaceDN w:val="0"/>
        <w:adjustRightInd w:val="0"/>
        <w:spacing w:line="360" w:lineRule="auto"/>
        <w:jc w:val="both"/>
        <w:rPr>
          <w:rFonts w:ascii="Helvetica" w:hAnsi="Helvetica" w:cs="Helvetica"/>
          <w:sz w:val="26"/>
          <w:szCs w:val="26"/>
        </w:rPr>
      </w:pPr>
    </w:p>
    <w:p w14:paraId="4152E032" w14:textId="6B0F173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w:t>
      </w:r>
      <w:r w:rsidRPr="0011032C">
        <w:rPr>
          <w:rFonts w:ascii="Helvetica" w:hAnsi="Helvetica" w:cs="Helvetica"/>
          <w:sz w:val="26"/>
          <w:szCs w:val="26"/>
        </w:rPr>
        <w:t xml:space="preserve"> displays the lift force of the rudder</w:t>
      </w:r>
      <w:r w:rsidR="00543819" w:rsidRPr="0011032C">
        <w:rPr>
          <w:rFonts w:ascii="Helvetica" w:hAnsi="Helvetica" w:cs="Helvetica"/>
          <w:sz w:val="26"/>
          <w:szCs w:val="26"/>
        </w:rPr>
        <w:t>.</w:t>
      </w:r>
    </w:p>
    <w:p w14:paraId="14E99E82"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236FB60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AC01753" wp14:editId="064B6EF9">
            <wp:extent cx="5080000" cy="2476500"/>
            <wp:effectExtent l="0" t="0" r="0" b="12700"/>
            <wp:docPr id="33" name="Bild 33">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80000" cy="2476500"/>
                    </a:xfrm>
                    <a:prstGeom prst="rect">
                      <a:avLst/>
                    </a:prstGeom>
                    <a:noFill/>
                    <a:ln>
                      <a:noFill/>
                    </a:ln>
                  </pic:spPr>
                </pic:pic>
              </a:graphicData>
            </a:graphic>
          </wp:inline>
        </w:drawing>
      </w:r>
    </w:p>
    <w:p w14:paraId="0FA81367" w14:textId="0A63F0B9"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w:t>
      </w:r>
      <w:r w:rsidRPr="0011032C">
        <w:rPr>
          <w:rFonts w:ascii="Helvetica" w:hAnsi="Helvetica" w:cs="Helvetica"/>
          <w:sz w:val="26"/>
          <w:szCs w:val="26"/>
        </w:rPr>
        <w:t xml:space="preserve"> Lift force</w:t>
      </w:r>
      <w:r w:rsidR="003303F2" w:rsidRPr="0011032C">
        <w:rPr>
          <w:rFonts w:ascii="Helvetica" w:hAnsi="Helvetica" w:cs="Helvetica"/>
          <w:sz w:val="26"/>
          <w:szCs w:val="26"/>
        </w:rPr>
        <w:t xml:space="preserve"> [11]</w:t>
      </w:r>
    </w:p>
    <w:p w14:paraId="6172ABA1"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7267ACB5" w14:textId="10F5CE4D" w:rsidR="005D30AE" w:rsidRPr="0011032C" w:rsidRDefault="005D30AE" w:rsidP="0058324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This li</w:t>
      </w:r>
      <w:r w:rsidR="0042789D" w:rsidRPr="0011032C">
        <w:rPr>
          <w:rFonts w:ascii="Helvetica" w:hAnsi="Helvetica" w:cs="Helvetica"/>
          <w:sz w:val="26"/>
          <w:szCs w:val="26"/>
        </w:rPr>
        <w:t>ft force consists of two forces:</w:t>
      </w:r>
      <w:r w:rsidRPr="0011032C">
        <w:rPr>
          <w:rFonts w:ascii="Helvetica" w:hAnsi="Helvetica" w:cs="Helvetica"/>
          <w:sz w:val="26"/>
          <w:szCs w:val="26"/>
        </w:rPr>
        <w:t xml:space="preserve"> One that is trying to move the boat in a certain direction and one that slows the boat down, due to acting backwards. The necessary physical basis for creating a lift is, that the upper stream of the fluid particles have to be faster that the ones that flow over the lover surface in order to reach the trailing edge at the same time. </w:t>
      </w:r>
      <w:r w:rsidR="006F1036" w:rsidRPr="0011032C">
        <w:rPr>
          <w:rFonts w:ascii="Helvetica" w:hAnsi="Helvetica" w:cs="Helvetica"/>
          <w:sz w:val="26"/>
          <w:szCs w:val="26"/>
        </w:rPr>
        <w:t>Furthermore,</w:t>
      </w:r>
      <w:r w:rsidRPr="0011032C">
        <w:rPr>
          <w:rFonts w:ascii="Helvetica" w:hAnsi="Helvetica" w:cs="Helvetica"/>
          <w:sz w:val="26"/>
          <w:szCs w:val="26"/>
        </w:rPr>
        <w:t xml:space="preserve"> we have to state that the higher the aspect ratio rudder is, the greater will be the lift created and faster the respond to a change in the angle of attack.</w:t>
      </w:r>
    </w:p>
    <w:p w14:paraId="0E599C1C" w14:textId="1ED88DC1" w:rsidR="005D30AE" w:rsidRPr="0011032C" w:rsidRDefault="005D30AE" w:rsidP="0058324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Another force to mention, that effects the performance of the rudder is called drag. Form drag always occurs when a fluid passes a solid object, as a resistance in the flow. This resistance is highly dependent on the shape of the rudder and will be minimised the thinner and smaller the rudder is. Apart from the form drag, we have </w:t>
      </w:r>
      <w:r w:rsidR="0042789D" w:rsidRPr="0011032C">
        <w:rPr>
          <w:rFonts w:ascii="Helvetica" w:hAnsi="Helvetica" w:cs="Helvetica"/>
          <w:sz w:val="26"/>
          <w:szCs w:val="26"/>
        </w:rPr>
        <w:t xml:space="preserve">the </w:t>
      </w:r>
      <w:r w:rsidRPr="0011032C">
        <w:rPr>
          <w:rFonts w:ascii="Helvetica" w:hAnsi="Helvetica" w:cs="Helvetica"/>
          <w:sz w:val="26"/>
          <w:szCs w:val="26"/>
        </w:rPr>
        <w:t xml:space="preserve">skin friction. This is caused by surface irregularities of the rudder that slow down the flow of the fluid. To generate a smooth flow, called laminar flow, it is highly deepened on the angle of attack, the skin friction, shape of the rudder, velocity and the density of the fluid. At a certain </w:t>
      </w:r>
      <w:r w:rsidR="006F1036" w:rsidRPr="0011032C">
        <w:rPr>
          <w:rFonts w:ascii="Helvetica" w:hAnsi="Helvetica" w:cs="Helvetica"/>
          <w:sz w:val="26"/>
          <w:szCs w:val="26"/>
        </w:rPr>
        <w:t>point,</w:t>
      </w:r>
      <w:r w:rsidRPr="0011032C">
        <w:rPr>
          <w:rFonts w:ascii="Helvetica" w:hAnsi="Helvetica" w:cs="Helvetica"/>
          <w:sz w:val="26"/>
          <w:szCs w:val="26"/>
        </w:rPr>
        <w:t xml:space="preserve"> the flow will become turbulent which </w:t>
      </w:r>
      <w:r w:rsidR="006F1036" w:rsidRPr="0011032C">
        <w:rPr>
          <w:rFonts w:ascii="Helvetica" w:hAnsi="Helvetica" w:cs="Helvetica"/>
          <w:sz w:val="26"/>
          <w:szCs w:val="26"/>
        </w:rPr>
        <w:t>affects</w:t>
      </w:r>
      <w:r w:rsidRPr="0011032C">
        <w:rPr>
          <w:rFonts w:ascii="Helvetica" w:hAnsi="Helvetica" w:cs="Helvetica"/>
          <w:sz w:val="26"/>
          <w:szCs w:val="26"/>
        </w:rPr>
        <w:t xml:space="preserve"> the lift created. The point at which the flow becomes turbulent is called transition point and is caused by a slow down in the velocity of the fluid flow around the rudder. The fluid will only accelerate until the suction point and loses momentum along its way.</w:t>
      </w:r>
    </w:p>
    <w:p w14:paraId="1EC6977F"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6DDC0E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w:t>
      </w:r>
      <w:r w:rsidRPr="0011032C">
        <w:rPr>
          <w:rFonts w:ascii="Helvetica" w:hAnsi="Helvetica" w:cs="Helvetica"/>
          <w:sz w:val="26"/>
          <w:szCs w:val="26"/>
        </w:rPr>
        <w:t xml:space="preserve"> displays the turbulence and different points causing drag.</w:t>
      </w:r>
    </w:p>
    <w:p w14:paraId="05759091"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2E353E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6ECF331" wp14:editId="6CC44FF2">
            <wp:extent cx="5784030" cy="2390733"/>
            <wp:effectExtent l="0" t="0" r="7620" b="0"/>
            <wp:docPr id="34" name="Bild 34">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84776" cy="2391041"/>
                    </a:xfrm>
                    <a:prstGeom prst="rect">
                      <a:avLst/>
                    </a:prstGeom>
                    <a:noFill/>
                    <a:ln>
                      <a:noFill/>
                    </a:ln>
                  </pic:spPr>
                </pic:pic>
              </a:graphicData>
            </a:graphic>
          </wp:inline>
        </w:drawing>
      </w:r>
    </w:p>
    <w:p w14:paraId="4BA64C54" w14:textId="745A97E2"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15:</w:t>
      </w:r>
      <w:r w:rsidRPr="0011032C">
        <w:rPr>
          <w:rFonts w:ascii="Helvetica" w:hAnsi="Helvetica" w:cs="Helvetica"/>
          <w:sz w:val="26"/>
          <w:szCs w:val="26"/>
        </w:rPr>
        <w:t xml:space="preserve"> Drag of the rudder</w:t>
      </w:r>
      <w:r w:rsidR="003303F2" w:rsidRPr="0011032C">
        <w:rPr>
          <w:rFonts w:ascii="Helvetica" w:hAnsi="Helvetica" w:cs="Helvetica"/>
          <w:sz w:val="26"/>
          <w:szCs w:val="26"/>
        </w:rPr>
        <w:t xml:space="preserve"> [12]</w:t>
      </w:r>
    </w:p>
    <w:p w14:paraId="43AE94E4"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66EA33A8" w14:textId="7A65505E" w:rsidR="005D30AE" w:rsidRPr="0011032C" w:rsidRDefault="005D30AE" w:rsidP="0058324F">
      <w:pPr>
        <w:widowControl w:val="0"/>
        <w:autoSpaceDE w:val="0"/>
        <w:autoSpaceDN w:val="0"/>
        <w:adjustRightInd w:val="0"/>
        <w:spacing w:before="120" w:after="120" w:line="360" w:lineRule="auto"/>
        <w:ind w:firstLine="709"/>
        <w:jc w:val="both"/>
        <w:rPr>
          <w:rFonts w:ascii="Helvetica" w:hAnsi="Helvetica" w:cs="Helvetica"/>
          <w:sz w:val="32"/>
          <w:szCs w:val="32"/>
        </w:rPr>
      </w:pPr>
      <w:r w:rsidRPr="0011032C">
        <w:rPr>
          <w:rFonts w:ascii="Helvetica" w:hAnsi="Helvetica" w:cs="Helvetica"/>
          <w:sz w:val="26"/>
          <w:szCs w:val="26"/>
        </w:rPr>
        <w:t xml:space="preserve">Summing up the facts, we can state that the longer the laminar flow can be held, the less drag is caused. On the other hand the </w:t>
      </w:r>
      <w:r w:rsidR="006F1036" w:rsidRPr="0011032C">
        <w:rPr>
          <w:rFonts w:ascii="Helvetica" w:hAnsi="Helvetica" w:cs="Helvetica"/>
          <w:sz w:val="26"/>
          <w:szCs w:val="26"/>
        </w:rPr>
        <w:t>greater</w:t>
      </w:r>
      <w:r w:rsidRPr="0011032C">
        <w:rPr>
          <w:rFonts w:ascii="Helvetica" w:hAnsi="Helvetica" w:cs="Helvetica"/>
          <w:sz w:val="26"/>
          <w:szCs w:val="26"/>
        </w:rPr>
        <w:t xml:space="preserve"> the laminar section of the rudder the earlier it tends to stall. The tendency of greater laminar sections to stall earlier but create a higher lift in small angles of attack can be seen in the following graphs (B has a greater laminar section).</w:t>
      </w:r>
    </w:p>
    <w:p w14:paraId="6D7FAC16" w14:textId="2D83654B"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w:t>
      </w:r>
      <w:r w:rsidR="005D30AE" w:rsidRPr="0011032C">
        <w:rPr>
          <w:rFonts w:ascii="Helvetica" w:hAnsi="Helvetica" w:cs="Helvetica"/>
          <w:sz w:val="32"/>
          <w:szCs w:val="32"/>
        </w:rPr>
        <w:t xml:space="preserve"> </w:t>
      </w:r>
      <w:r w:rsidR="005D30AE" w:rsidRPr="0011032C">
        <w:rPr>
          <w:rFonts w:ascii="Helvetica" w:hAnsi="Helvetica" w:cs="Helvetica"/>
          <w:sz w:val="26"/>
          <w:szCs w:val="26"/>
        </w:rPr>
        <w:t>is the lift coefficient (y-</w:t>
      </w:r>
      <w:r w:rsidRPr="0011032C">
        <w:rPr>
          <w:rFonts w:ascii="Helvetica" w:hAnsi="Helvetica" w:cs="Helvetica"/>
          <w:sz w:val="26"/>
          <w:szCs w:val="26"/>
        </w:rPr>
        <w:t xml:space="preserve">axis) and the x-axis is the </w:t>
      </w:r>
      <w:r w:rsidR="006E6042">
        <w:rPr>
          <w:rFonts w:ascii="Helvetica" w:hAnsi="Helvetica" w:cs="Helvetica"/>
          <w:sz w:val="26"/>
          <w:szCs w:val="26"/>
        </w:rPr>
        <w:t>increase in the angle of attack</w:t>
      </w:r>
      <w:r w:rsidR="00D64EA3" w:rsidRPr="0011032C">
        <w:rPr>
          <w:rFonts w:ascii="Helvetica" w:hAnsi="Helvetica" w:cs="Helvetica"/>
          <w:sz w:val="26"/>
          <w:szCs w:val="26"/>
        </w:rPr>
        <w:t xml:space="preserve"> </w:t>
      </w:r>
      <w:r w:rsidR="003303F2" w:rsidRPr="0011032C">
        <w:rPr>
          <w:rFonts w:ascii="Helvetica" w:hAnsi="Helvetica" w:cs="Helvetica"/>
          <w:color w:val="355663"/>
          <w:sz w:val="26"/>
          <w:szCs w:val="26"/>
        </w:rPr>
        <w:t>[13]</w:t>
      </w:r>
      <w:r w:rsidR="006E6042">
        <w:rPr>
          <w:rFonts w:ascii="Helvetica" w:hAnsi="Helvetica" w:cs="Helvetica"/>
          <w:color w:val="355663"/>
          <w:sz w:val="26"/>
          <w:szCs w:val="26"/>
        </w:rPr>
        <w:t xml:space="preserve">, </w:t>
      </w:r>
      <w:r w:rsidR="003303F2" w:rsidRPr="0011032C">
        <w:rPr>
          <w:rFonts w:ascii="Helvetica" w:hAnsi="Helvetica" w:cs="Helvetica"/>
          <w:color w:val="355663"/>
          <w:sz w:val="26"/>
          <w:szCs w:val="26"/>
        </w:rPr>
        <w:t>[14</w:t>
      </w:r>
      <w:r w:rsidR="005D30AE" w:rsidRPr="0011032C">
        <w:rPr>
          <w:rFonts w:ascii="Helvetica" w:hAnsi="Helvetica" w:cs="Helvetica"/>
          <w:color w:val="355663"/>
          <w:sz w:val="26"/>
          <w:szCs w:val="26"/>
        </w:rPr>
        <w:t>]</w:t>
      </w:r>
      <w:r w:rsidR="006E6042">
        <w:rPr>
          <w:rFonts w:ascii="Helvetica" w:hAnsi="Helvetica" w:cs="Helvetica"/>
          <w:color w:val="355663"/>
          <w:sz w:val="26"/>
          <w:szCs w:val="26"/>
        </w:rPr>
        <w:t>.</w:t>
      </w:r>
    </w:p>
    <w:p w14:paraId="77E75D87"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01FBFCD5"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7C68BBBC" w14:textId="77777777" w:rsidR="0058324F" w:rsidRDefault="0058324F" w:rsidP="000771AA">
      <w:pPr>
        <w:widowControl w:val="0"/>
        <w:autoSpaceDE w:val="0"/>
        <w:autoSpaceDN w:val="0"/>
        <w:adjustRightInd w:val="0"/>
        <w:spacing w:line="360" w:lineRule="auto"/>
        <w:jc w:val="both"/>
        <w:rPr>
          <w:rFonts w:ascii="Helvetica" w:hAnsi="Helvetica" w:cs="Helvetica"/>
          <w:sz w:val="26"/>
          <w:szCs w:val="26"/>
        </w:rPr>
      </w:pPr>
    </w:p>
    <w:p w14:paraId="58F711D5" w14:textId="77777777" w:rsidR="0058324F" w:rsidRDefault="0058324F" w:rsidP="000771AA">
      <w:pPr>
        <w:widowControl w:val="0"/>
        <w:autoSpaceDE w:val="0"/>
        <w:autoSpaceDN w:val="0"/>
        <w:adjustRightInd w:val="0"/>
        <w:spacing w:line="360" w:lineRule="auto"/>
        <w:jc w:val="both"/>
        <w:rPr>
          <w:rFonts w:ascii="Helvetica" w:hAnsi="Helvetica" w:cs="Helvetica"/>
          <w:sz w:val="26"/>
          <w:szCs w:val="26"/>
        </w:rPr>
      </w:pPr>
    </w:p>
    <w:p w14:paraId="19740002" w14:textId="77777777" w:rsidR="0058324F" w:rsidRDefault="0058324F" w:rsidP="000771AA">
      <w:pPr>
        <w:widowControl w:val="0"/>
        <w:autoSpaceDE w:val="0"/>
        <w:autoSpaceDN w:val="0"/>
        <w:adjustRightInd w:val="0"/>
        <w:spacing w:line="360" w:lineRule="auto"/>
        <w:jc w:val="both"/>
        <w:rPr>
          <w:rFonts w:ascii="Helvetica" w:hAnsi="Helvetica" w:cs="Helvetica"/>
          <w:sz w:val="26"/>
          <w:szCs w:val="26"/>
        </w:rPr>
      </w:pPr>
    </w:p>
    <w:p w14:paraId="12310839" w14:textId="77777777" w:rsidR="0058324F" w:rsidRDefault="0058324F" w:rsidP="000771AA">
      <w:pPr>
        <w:widowControl w:val="0"/>
        <w:autoSpaceDE w:val="0"/>
        <w:autoSpaceDN w:val="0"/>
        <w:adjustRightInd w:val="0"/>
        <w:spacing w:line="360" w:lineRule="auto"/>
        <w:jc w:val="both"/>
        <w:rPr>
          <w:rFonts w:ascii="Helvetica" w:hAnsi="Helvetica" w:cs="Helvetica"/>
          <w:sz w:val="26"/>
          <w:szCs w:val="26"/>
        </w:rPr>
      </w:pPr>
    </w:p>
    <w:p w14:paraId="7E152EB9" w14:textId="77777777" w:rsidR="0058324F" w:rsidRDefault="0058324F" w:rsidP="000771AA">
      <w:pPr>
        <w:widowControl w:val="0"/>
        <w:autoSpaceDE w:val="0"/>
        <w:autoSpaceDN w:val="0"/>
        <w:adjustRightInd w:val="0"/>
        <w:spacing w:line="360" w:lineRule="auto"/>
        <w:jc w:val="both"/>
        <w:rPr>
          <w:rFonts w:ascii="Helvetica" w:hAnsi="Helvetica" w:cs="Helvetica"/>
          <w:sz w:val="26"/>
          <w:szCs w:val="26"/>
        </w:rPr>
      </w:pPr>
    </w:p>
    <w:p w14:paraId="55F9AC3F" w14:textId="73FDE68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16</w:t>
      </w:r>
      <w:r w:rsidRPr="0011032C">
        <w:rPr>
          <w:rFonts w:ascii="Helvetica" w:hAnsi="Helvetica" w:cs="Helvetica"/>
          <w:sz w:val="26"/>
          <w:szCs w:val="26"/>
        </w:rPr>
        <w:t xml:space="preserve"> displays the lift and point where the rudder tends to stall (max. point)</w:t>
      </w:r>
      <w:r w:rsidR="00CD373D">
        <w:rPr>
          <w:rFonts w:ascii="Helvetica" w:hAnsi="Helvetica" w:cs="Helvetica"/>
          <w:sz w:val="26"/>
          <w:szCs w:val="26"/>
        </w:rPr>
        <w:t>.</w:t>
      </w:r>
    </w:p>
    <w:p w14:paraId="6651C839" w14:textId="77777777" w:rsidR="00DE2A7B" w:rsidRPr="0011032C" w:rsidRDefault="00DE2A7B" w:rsidP="00CD373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9FA025E" wp14:editId="7739A304">
            <wp:extent cx="5080000" cy="3644900"/>
            <wp:effectExtent l="0" t="0" r="0" b="12700"/>
            <wp:docPr id="35" name="Bild 35">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80000" cy="3644900"/>
                    </a:xfrm>
                    <a:prstGeom prst="rect">
                      <a:avLst/>
                    </a:prstGeom>
                    <a:noFill/>
                    <a:ln>
                      <a:noFill/>
                    </a:ln>
                  </pic:spPr>
                </pic:pic>
              </a:graphicData>
            </a:graphic>
          </wp:inline>
        </w:drawing>
      </w:r>
    </w:p>
    <w:p w14:paraId="6A7B1CA7" w14:textId="56F9C3C5"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16:</w:t>
      </w:r>
      <w:r w:rsidRPr="0011032C">
        <w:rPr>
          <w:rFonts w:ascii="Helvetica" w:hAnsi="Helvetica" w:cs="Helvetica"/>
          <w:sz w:val="26"/>
          <w:szCs w:val="26"/>
        </w:rPr>
        <w:t xml:space="preserve"> Graph on the lift of rudders</w:t>
      </w:r>
      <w:r w:rsidR="003303F2" w:rsidRPr="0011032C">
        <w:rPr>
          <w:rFonts w:ascii="Helvetica" w:hAnsi="Helvetica" w:cs="Helvetica"/>
          <w:sz w:val="26"/>
          <w:szCs w:val="26"/>
        </w:rPr>
        <w:t xml:space="preserve"> [15]</w:t>
      </w:r>
    </w:p>
    <w:p w14:paraId="0A37C905"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5857D847"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2E8C45DE" w14:textId="77777777" w:rsidR="004E7B44" w:rsidRPr="0011032C" w:rsidRDefault="004E7B44" w:rsidP="000771AA">
      <w:pPr>
        <w:widowControl w:val="0"/>
        <w:autoSpaceDE w:val="0"/>
        <w:autoSpaceDN w:val="0"/>
        <w:adjustRightInd w:val="0"/>
        <w:spacing w:line="360" w:lineRule="auto"/>
        <w:jc w:val="both"/>
        <w:rPr>
          <w:rFonts w:ascii="Helvetica" w:hAnsi="Helvetica" w:cs="Helvetica"/>
          <w:sz w:val="26"/>
          <w:szCs w:val="26"/>
        </w:rPr>
      </w:pPr>
    </w:p>
    <w:p w14:paraId="2AABE0FF" w14:textId="7FE5A4DF" w:rsidR="004F1BE8" w:rsidRPr="0011032C" w:rsidRDefault="004E7B44"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Pr>
          <w:rFonts w:ascii="Helvetica" w:hAnsi="Helvetica" w:cs="Helvetica"/>
          <w:color w:val="355663"/>
          <w:sz w:val="26"/>
          <w:szCs w:val="26"/>
        </w:rPr>
        <w:t>7</w:t>
      </w:r>
      <w:r w:rsidRPr="0011032C">
        <w:rPr>
          <w:rFonts w:ascii="Helvetica" w:hAnsi="Helvetica" w:cs="Helvetica"/>
          <w:sz w:val="26"/>
          <w:szCs w:val="26"/>
        </w:rPr>
        <w:t xml:space="preserve"> displays</w:t>
      </w:r>
      <w:r>
        <w:rPr>
          <w:rFonts w:ascii="Helvetica" w:hAnsi="Helvetica" w:cs="Helvetica"/>
          <w:sz w:val="26"/>
          <w:szCs w:val="26"/>
        </w:rPr>
        <w:t xml:space="preserve"> different rudder designs for boats. </w:t>
      </w:r>
    </w:p>
    <w:p w14:paraId="10072CBB" w14:textId="24D1B50E" w:rsidR="00DE2A7B" w:rsidRPr="0011032C" w:rsidRDefault="00DE2A7B" w:rsidP="00CD373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7:</w:t>
      </w:r>
      <w:r w:rsidRPr="0011032C">
        <w:rPr>
          <w:rFonts w:ascii="Helvetica" w:hAnsi="Helvetica" w:cs="Helvetica"/>
          <w:sz w:val="26"/>
          <w:szCs w:val="26"/>
        </w:rPr>
        <w:t xml:space="preserve"> Rudder designs </w:t>
      </w:r>
      <w:r w:rsidR="003303F2" w:rsidRPr="0011032C">
        <w:rPr>
          <w:rFonts w:ascii="Helvetica" w:hAnsi="Helvetica" w:cs="Helvetica"/>
          <w:color w:val="355663"/>
          <w:sz w:val="26"/>
          <w:szCs w:val="26"/>
        </w:rPr>
        <w:t>[16]</w:t>
      </w:r>
      <w:r w:rsidR="006E6042">
        <w:rPr>
          <w:rFonts w:ascii="Helvetica" w:hAnsi="Helvetica" w:cs="Helvetica"/>
          <w:color w:val="355663"/>
          <w:sz w:val="26"/>
          <w:szCs w:val="26"/>
        </w:rPr>
        <w:t>,</w:t>
      </w:r>
      <w:r w:rsidR="003303F2" w:rsidRPr="0011032C">
        <w:rPr>
          <w:rFonts w:ascii="Helvetica" w:hAnsi="Helvetica" w:cs="Helvetica"/>
          <w:color w:val="355663"/>
          <w:sz w:val="26"/>
          <w:szCs w:val="26"/>
        </w:rPr>
        <w:t>[17</w:t>
      </w:r>
      <w:r w:rsidR="005D30AE" w:rsidRPr="0011032C">
        <w:rPr>
          <w:rFonts w:ascii="Helvetica" w:hAnsi="Helvetica" w:cs="Helvetica"/>
          <w:color w:val="355663"/>
          <w:sz w:val="26"/>
          <w:szCs w:val="26"/>
        </w:rPr>
        <w:t>]</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227"/>
        <w:gridCol w:w="5953"/>
      </w:tblGrid>
      <w:tr w:rsidR="00DE2A7B" w:rsidRPr="0011032C" w14:paraId="196AC168" w14:textId="77777777" w:rsidTr="000702AB">
        <w:tc>
          <w:tcPr>
            <w:tcW w:w="322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E4BB149"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95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8DD35EE"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5D30AE" w:rsidRPr="0011032C" w14:paraId="4E5DF38F"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F8A735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Full Keel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92FCC9B" wp14:editId="70459EF1">
                  <wp:extent cx="1885783" cy="1433195"/>
                  <wp:effectExtent l="0" t="0" r="0" b="0"/>
                  <wp:docPr id="36" name="Bild 36">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85783" cy="1433195"/>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78CD04" w14:textId="0DAE5C02"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This type of rudder is directly connected to the keel. It is a continuous surface with the keel. If the boat has a propeller, it is positioned between the keel and the rudder. </w:t>
            </w:r>
            <w:r w:rsidR="006F1036" w:rsidRPr="0011032C">
              <w:rPr>
                <w:rFonts w:ascii="Helvetica" w:hAnsi="Helvetica" w:cs="Helvetica"/>
                <w:sz w:val="26"/>
                <w:szCs w:val="26"/>
              </w:rPr>
              <w:t>Positive</w:t>
            </w:r>
            <w:r w:rsidRPr="0011032C">
              <w:rPr>
                <w:rFonts w:ascii="Helvetica" w:hAnsi="Helvetica" w:cs="Helvetica"/>
                <w:sz w:val="26"/>
                <w:szCs w:val="26"/>
              </w:rPr>
              <w:t xml:space="preserve">: The rudder is protected in this </w:t>
            </w:r>
            <w:r w:rsidR="006F1036" w:rsidRPr="0011032C">
              <w:rPr>
                <w:rFonts w:ascii="Helvetica" w:hAnsi="Helvetica" w:cs="Helvetica"/>
                <w:sz w:val="26"/>
                <w:szCs w:val="26"/>
              </w:rPr>
              <w:t>shape;</w:t>
            </w:r>
            <w:r w:rsidRPr="0011032C">
              <w:rPr>
                <w:rFonts w:ascii="Helvetica" w:hAnsi="Helvetica" w:cs="Helvetica"/>
                <w:sz w:val="26"/>
                <w:szCs w:val="26"/>
              </w:rPr>
              <w:t xml:space="preserve"> the forces on the rudder are better distributed. </w:t>
            </w:r>
            <w:r w:rsidR="006F1036" w:rsidRPr="0011032C">
              <w:rPr>
                <w:rFonts w:ascii="Helvetica" w:hAnsi="Helvetica" w:cs="Helvetica"/>
                <w:sz w:val="26"/>
                <w:szCs w:val="26"/>
              </w:rPr>
              <w:t>Negative</w:t>
            </w:r>
            <w:r w:rsidRPr="0011032C">
              <w:rPr>
                <w:rFonts w:ascii="Helvetica" w:hAnsi="Helvetica" w:cs="Helvetica"/>
                <w:sz w:val="26"/>
                <w:szCs w:val="26"/>
              </w:rPr>
              <w:t>: It takes more energy to move the rudder, because sideway forces of the water are behind the pivoting point.</w:t>
            </w:r>
          </w:p>
        </w:tc>
      </w:tr>
      <w:tr w:rsidR="006E6042" w:rsidRPr="0011032C" w14:paraId="05D715FE" w14:textId="77777777" w:rsidTr="006E6042">
        <w:tc>
          <w:tcPr>
            <w:tcW w:w="322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A611911" w14:textId="77777777" w:rsidR="006E6042" w:rsidRPr="0011032C" w:rsidRDefault="006E6042" w:rsidP="006E6042">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95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5A0B7D69" w14:textId="77777777" w:rsidR="006E6042" w:rsidRPr="0011032C" w:rsidRDefault="006E6042" w:rsidP="006E6042">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5D30AE" w:rsidRPr="0011032C" w14:paraId="4458D4BC"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5559E61" w14:textId="2FE26E9C" w:rsidR="006E6042"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Spade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BEBF2A0" wp14:editId="4383BC7A">
                  <wp:extent cx="1877060" cy="1407795"/>
                  <wp:effectExtent l="0" t="0" r="2540" b="0"/>
                  <wp:docPr id="37" name="Bild 37">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77060" cy="1407795"/>
                          </a:xfrm>
                          <a:prstGeom prst="rect">
                            <a:avLst/>
                          </a:prstGeom>
                          <a:noFill/>
                          <a:ln>
                            <a:noFill/>
                          </a:ln>
                        </pic:spPr>
                      </pic:pic>
                    </a:graphicData>
                  </a:graphic>
                </wp:inline>
              </w:drawing>
            </w:r>
          </w:p>
          <w:p w14:paraId="773E4B9D" w14:textId="77777777" w:rsidR="006E6042" w:rsidRPr="006E6042" w:rsidRDefault="006E6042" w:rsidP="006E6042">
            <w:pPr>
              <w:rPr>
                <w:rFonts w:ascii="Helvetica" w:hAnsi="Helvetica" w:cs="Helvetica"/>
                <w:sz w:val="26"/>
                <w:szCs w:val="26"/>
              </w:rPr>
            </w:pPr>
          </w:p>
          <w:p w14:paraId="76259E79" w14:textId="77777777" w:rsidR="006E6042" w:rsidRPr="006E6042" w:rsidRDefault="006E6042" w:rsidP="006E6042">
            <w:pPr>
              <w:rPr>
                <w:rFonts w:ascii="Helvetica" w:hAnsi="Helvetica" w:cs="Helvetica"/>
                <w:sz w:val="26"/>
                <w:szCs w:val="26"/>
              </w:rPr>
            </w:pPr>
          </w:p>
          <w:p w14:paraId="1CBA2BCB" w14:textId="1C3D7B0D" w:rsidR="006E6042" w:rsidRDefault="006E6042" w:rsidP="006E6042">
            <w:pPr>
              <w:rPr>
                <w:rFonts w:ascii="Helvetica" w:hAnsi="Helvetica" w:cs="Helvetica"/>
                <w:sz w:val="26"/>
                <w:szCs w:val="26"/>
              </w:rPr>
            </w:pPr>
          </w:p>
          <w:p w14:paraId="7DA65532" w14:textId="711F5732" w:rsidR="005D30AE" w:rsidRPr="006E6042" w:rsidRDefault="006E6042" w:rsidP="006E6042">
            <w:pPr>
              <w:tabs>
                <w:tab w:val="left" w:pos="2040"/>
              </w:tabs>
              <w:rPr>
                <w:rFonts w:ascii="Helvetica" w:hAnsi="Helvetica" w:cs="Helvetica"/>
                <w:sz w:val="26"/>
                <w:szCs w:val="26"/>
              </w:rPr>
            </w:pPr>
            <w:r>
              <w:rPr>
                <w:rFonts w:ascii="Helvetica" w:hAnsi="Helvetica" w:cs="Helvetica"/>
                <w:sz w:val="26"/>
                <w:szCs w:val="26"/>
              </w:rPr>
              <w:tab/>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2D7469" w14:textId="073B0324"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spade rudder is the most frequently used type of rudder. It goes straight down after the hull. It allows </w:t>
            </w:r>
            <w:r w:rsidR="006F1036" w:rsidRPr="0011032C">
              <w:rPr>
                <w:rFonts w:ascii="Helvetica" w:hAnsi="Helvetica" w:cs="Helvetica"/>
                <w:sz w:val="26"/>
                <w:szCs w:val="26"/>
              </w:rPr>
              <w:t>rotating</w:t>
            </w:r>
            <w:r w:rsidRPr="0011032C">
              <w:rPr>
                <w:rFonts w:ascii="Helvetica" w:hAnsi="Helvetica" w:cs="Helvetica"/>
                <w:sz w:val="26"/>
                <w:szCs w:val="26"/>
              </w:rPr>
              <w:t xml:space="preserve"> the rudder entirely to both sides and pivots around the post. Positive: The force of the water is not only on one side of the rudder when turned. It requires less energy to steer it. Negative: Is more vulnerable towards objects in the water. If the </w:t>
            </w:r>
            <w:r w:rsidR="006F1036" w:rsidRPr="0011032C">
              <w:rPr>
                <w:rFonts w:ascii="Helvetica" w:hAnsi="Helvetica" w:cs="Helvetica"/>
                <w:sz w:val="26"/>
                <w:szCs w:val="26"/>
              </w:rPr>
              <w:t>rudderpost</w:t>
            </w:r>
            <w:r w:rsidRPr="0011032C">
              <w:rPr>
                <w:rFonts w:ascii="Helvetica" w:hAnsi="Helvetica" w:cs="Helvetica"/>
                <w:sz w:val="26"/>
                <w:szCs w:val="26"/>
              </w:rPr>
              <w:t xml:space="preserve"> gets bent, the rudder may jam and become useless.</w:t>
            </w:r>
          </w:p>
          <w:p w14:paraId="28D7D4C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7B0BDBEB"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0982694A" w14:textId="77777777" w:rsidR="005D30AE" w:rsidRDefault="005D30AE" w:rsidP="004F1BE8">
            <w:pPr>
              <w:widowControl w:val="0"/>
              <w:autoSpaceDE w:val="0"/>
              <w:autoSpaceDN w:val="0"/>
              <w:adjustRightInd w:val="0"/>
              <w:spacing w:line="360" w:lineRule="auto"/>
              <w:rPr>
                <w:rFonts w:ascii="Helvetica" w:hAnsi="Helvetica" w:cs="Helvetica"/>
                <w:sz w:val="26"/>
                <w:szCs w:val="26"/>
              </w:rPr>
            </w:pPr>
          </w:p>
          <w:p w14:paraId="5661321C" w14:textId="77777777" w:rsidR="004E7B44" w:rsidRDefault="004E7B44" w:rsidP="004F1BE8">
            <w:pPr>
              <w:widowControl w:val="0"/>
              <w:autoSpaceDE w:val="0"/>
              <w:autoSpaceDN w:val="0"/>
              <w:adjustRightInd w:val="0"/>
              <w:spacing w:line="360" w:lineRule="auto"/>
              <w:rPr>
                <w:rFonts w:ascii="Helvetica" w:hAnsi="Helvetica" w:cs="Helvetica"/>
                <w:sz w:val="26"/>
                <w:szCs w:val="26"/>
              </w:rPr>
            </w:pPr>
          </w:p>
          <w:p w14:paraId="69CC3B8E" w14:textId="77777777" w:rsidR="004E7B44" w:rsidRPr="0011032C" w:rsidRDefault="004E7B44" w:rsidP="004F1BE8">
            <w:pPr>
              <w:widowControl w:val="0"/>
              <w:autoSpaceDE w:val="0"/>
              <w:autoSpaceDN w:val="0"/>
              <w:adjustRightInd w:val="0"/>
              <w:spacing w:line="360" w:lineRule="auto"/>
              <w:rPr>
                <w:rFonts w:ascii="Helvetica" w:hAnsi="Helvetica" w:cs="Helvetica"/>
                <w:sz w:val="26"/>
                <w:szCs w:val="26"/>
              </w:rPr>
            </w:pPr>
          </w:p>
          <w:p w14:paraId="1EE367DD"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40A99228" w14:textId="6F0F1CAA"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4CCFDA8D"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E5FFB9"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Skeg-Mounted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01F68C07" wp14:editId="58CD44C5">
                  <wp:extent cx="1819335" cy="1928495"/>
                  <wp:effectExtent l="0" t="0" r="9525" b="1905"/>
                  <wp:docPr id="38" name="Bild 38">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19335" cy="1928495"/>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00B498"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 is similar to the full keel rudder and has the same advantages and disadvantages. Mostly used is this type of rudder with the shape of a spade rudder but offering the protection or safety of a full keel rudder.</w:t>
            </w:r>
          </w:p>
          <w:p w14:paraId="631CE62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6B79767"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2C382DB3"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023DF95C"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1E93DCEC"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298EFA7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D2A8E13"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7890245C" w14:textId="6E4E8ABD"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6E6042" w:rsidRPr="0011032C" w14:paraId="3A676386" w14:textId="77777777" w:rsidTr="006E6042">
        <w:tc>
          <w:tcPr>
            <w:tcW w:w="322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DA4AC5D" w14:textId="77777777" w:rsidR="006E6042" w:rsidRPr="0011032C" w:rsidRDefault="006E6042" w:rsidP="006E6042">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95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17541BA" w14:textId="77777777" w:rsidR="006E6042" w:rsidRPr="0011032C" w:rsidRDefault="006E6042" w:rsidP="006E6042">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5D30AE" w:rsidRPr="0011032C" w14:paraId="3B958B32"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D003A3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Outboard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AF57A96" wp14:editId="626954D7">
                  <wp:extent cx="1885618" cy="2347595"/>
                  <wp:effectExtent l="0" t="0" r="0" b="0"/>
                  <wp:docPr id="39" name="Bild 39">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85618" cy="2347595"/>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C3B6AB" w14:textId="2B61D556" w:rsidR="004F1BE8"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outboard rudder is mounted outside of the hull. Mostly the outboard rudders are steered by a tiller than a steering wheel because it doesn't have a </w:t>
            </w:r>
            <w:r w:rsidR="006F1036" w:rsidRPr="0011032C">
              <w:rPr>
                <w:rFonts w:ascii="Helvetica" w:hAnsi="Helvetica" w:cs="Helvetica"/>
                <w:sz w:val="26"/>
                <w:szCs w:val="26"/>
              </w:rPr>
              <w:t>rudderpost</w:t>
            </w:r>
            <w:r w:rsidRPr="0011032C">
              <w:rPr>
                <w:rFonts w:ascii="Helvetica" w:hAnsi="Helvetica" w:cs="Helvetica"/>
                <w:sz w:val="26"/>
                <w:szCs w:val="26"/>
              </w:rPr>
              <w:t>. Positive: It doesn't require a hole through the hull, which makes it easier to be mounted. It can be easier removed when damaged or service needed even if the boat is still in the water. Negative: It is easier to be damage by objects in the water i.e. nets, rocks or when running on the ground. The force of water will be always on one side of the pivot point and it will require more energy to turn.</w:t>
            </w:r>
          </w:p>
          <w:p w14:paraId="6CC779B8" w14:textId="19C603CC"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tc>
      </w:tr>
      <w:tr w:rsidR="00DE2A7B" w:rsidRPr="0011032C" w14:paraId="7D11D63D"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309C0AC"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Michalak Kickup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05912A73" wp14:editId="6D77E62C">
                  <wp:extent cx="1743869" cy="1395095"/>
                  <wp:effectExtent l="0" t="0" r="8890" b="1905"/>
                  <wp:docPr id="40" name="Bild 40">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43869" cy="1395095"/>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317993"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Mostly used by small and homemade boats. The designer was Jim Michalak. It is very easy to build and use. It is useful for shallow water because you can turn the rudder upwards, so it will not get damaged. It is good if you sail towards the beach and start there as well, due to the function of the rudder to go upwards.</w:t>
            </w:r>
          </w:p>
        </w:tc>
      </w:tr>
      <w:tr w:rsidR="00DE2A7B" w:rsidRPr="0011032C" w14:paraId="34069A8E" w14:textId="77777777" w:rsidTr="000702AB">
        <w:tblPrEx>
          <w:tblBorders>
            <w:top w:val="none" w:sz="0" w:space="0" w:color="auto"/>
            <w:bottom w:val="single" w:sz="8" w:space="0" w:color="7A9CAD"/>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54DA32"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„Sandwich“ Kickup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A3DDBD3" wp14:editId="4AA1F366">
                  <wp:extent cx="1938618" cy="988695"/>
                  <wp:effectExtent l="0" t="0" r="0" b="1905"/>
                  <wp:docPr id="41" name="Bild 41">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38618" cy="988695"/>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424389B4"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Designed by Ken Abraham. The blade is in a kind of sandwich between two other boards. It has a pivot bolt through the sandwich layers and the blade.</w:t>
            </w:r>
          </w:p>
        </w:tc>
      </w:tr>
    </w:tbl>
    <w:p w14:paraId="1D041F50" w14:textId="77777777" w:rsidR="00543819" w:rsidRDefault="00543819" w:rsidP="00D124FA">
      <w:pPr>
        <w:pStyle w:val="berschrift4"/>
      </w:pPr>
    </w:p>
    <w:p w14:paraId="42037B94" w14:textId="77777777" w:rsidR="006E6042" w:rsidRDefault="006E6042" w:rsidP="006E6042"/>
    <w:p w14:paraId="1AA8A958" w14:textId="77777777" w:rsidR="006E6042" w:rsidRPr="006E6042" w:rsidRDefault="006E6042" w:rsidP="006E6042"/>
    <w:p w14:paraId="7C63FD18" w14:textId="77777777" w:rsidR="00DE2A7B" w:rsidRPr="0011032C" w:rsidRDefault="00DE2A7B" w:rsidP="00D124FA">
      <w:pPr>
        <w:pStyle w:val="berschrift4"/>
      </w:pPr>
      <w:bookmarkStart w:id="34" w:name="_Toc296674849"/>
      <w:r w:rsidRPr="0011032C">
        <w:t>2.2.5.1 Rudder Conclusion</w:t>
      </w:r>
      <w:bookmarkEnd w:id="34"/>
    </w:p>
    <w:p w14:paraId="24E8C601" w14:textId="77777777" w:rsidR="003D1C55" w:rsidRPr="0011032C" w:rsidRDefault="003D1C55" w:rsidP="000771AA">
      <w:pPr>
        <w:jc w:val="both"/>
      </w:pPr>
    </w:p>
    <w:p w14:paraId="310DED81" w14:textId="4840A51B" w:rsidR="005D30AE" w:rsidRDefault="005D30AE"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As a conclusion about the rudder </w:t>
      </w:r>
      <w:r w:rsidR="006F1036" w:rsidRPr="0011032C">
        <w:rPr>
          <w:rFonts w:ascii="Helvetica" w:hAnsi="Helvetica" w:cs="Helvetica"/>
          <w:sz w:val="26"/>
          <w:szCs w:val="26"/>
        </w:rPr>
        <w:t>design,</w:t>
      </w:r>
      <w:r w:rsidRPr="0011032C">
        <w:rPr>
          <w:rFonts w:ascii="Helvetica" w:hAnsi="Helvetica" w:cs="Helvetica"/>
          <w:sz w:val="26"/>
          <w:szCs w:val="26"/>
        </w:rPr>
        <w:t xml:space="preserve"> we want to use a symmetric spade </w:t>
      </w:r>
      <w:r w:rsidR="006F1036" w:rsidRPr="0011032C">
        <w:rPr>
          <w:rFonts w:ascii="Helvetica" w:hAnsi="Helvetica" w:cs="Helvetica"/>
          <w:sz w:val="26"/>
          <w:szCs w:val="26"/>
        </w:rPr>
        <w:t>rudder that</w:t>
      </w:r>
      <w:r w:rsidRPr="0011032C">
        <w:rPr>
          <w:rFonts w:ascii="Helvetica" w:hAnsi="Helvetica" w:cs="Helvetica"/>
          <w:sz w:val="26"/>
          <w:szCs w:val="26"/>
        </w:rPr>
        <w:t xml:space="preserve"> is designed after the </w:t>
      </w:r>
      <w:r w:rsidR="006F1036" w:rsidRPr="0011032C">
        <w:rPr>
          <w:rFonts w:ascii="Helvetica" w:hAnsi="Helvetica" w:cs="Helvetica"/>
          <w:sz w:val="26"/>
          <w:szCs w:val="26"/>
        </w:rPr>
        <w:t>principle</w:t>
      </w:r>
      <w:r w:rsidRPr="0011032C">
        <w:rPr>
          <w:rFonts w:ascii="Helvetica" w:hAnsi="Helvetica" w:cs="Helvetica"/>
          <w:sz w:val="26"/>
          <w:szCs w:val="26"/>
        </w:rPr>
        <w:t xml:space="preserve"> of “NACA0012”. The “NACA0012” will provide high stall angle and the stall characteristics is gradual because it is less likely to cause cavitation and vibration. </w:t>
      </w:r>
      <w:r w:rsidR="006F1036" w:rsidRPr="0011032C">
        <w:rPr>
          <w:rFonts w:ascii="Helvetica" w:hAnsi="Helvetica" w:cs="Helvetica"/>
          <w:sz w:val="26"/>
          <w:szCs w:val="26"/>
        </w:rPr>
        <w:t>Furthermore,</w:t>
      </w:r>
      <w:r w:rsidRPr="0011032C">
        <w:rPr>
          <w:rFonts w:ascii="Helvetica" w:hAnsi="Helvetica" w:cs="Helvetica"/>
          <w:sz w:val="26"/>
          <w:szCs w:val="26"/>
        </w:rPr>
        <w:t xml:space="preserve"> the symmetric design will guarantee an equal working on the different angles of attack. As the rudder and the keel are working together, the rudder will contribute the necessary side forces for the keel and also will enable the boat to manoeuvre und all conditions. The rudder design will have to concentrate on the maximum side force required. This force is proportional to the product of the maximum lift coefficient and the plan form area. The nose of our rudder should be constructed like the purposed a) in </w:t>
      </w:r>
      <w:r w:rsidR="00FC7C66" w:rsidRPr="0011032C">
        <w:rPr>
          <w:rFonts w:ascii="Helvetica" w:hAnsi="Helvetica" w:cs="Helvetica"/>
          <w:sz w:val="26"/>
          <w:szCs w:val="26"/>
        </w:rPr>
        <w:t xml:space="preserve">Figure </w:t>
      </w:r>
      <w:r w:rsidR="00FC7C66" w:rsidRPr="0011032C">
        <w:rPr>
          <w:rFonts w:ascii="Helvetica" w:hAnsi="Helvetica" w:cs="Helvetica"/>
          <w:color w:val="355663"/>
          <w:sz w:val="26"/>
          <w:szCs w:val="26"/>
        </w:rPr>
        <w:t>17</w:t>
      </w:r>
      <w:r w:rsidRPr="0011032C">
        <w:rPr>
          <w:rFonts w:ascii="Helvetica" w:hAnsi="Helvetica" w:cs="Helvetica"/>
          <w:sz w:val="26"/>
          <w:szCs w:val="26"/>
        </w:rPr>
        <w:t>. The graph is showing that the drag is increasing whether the nose is made blunter or sharper. Furthermore the shape a) will give the boat more lift which is essential for turning.</w:t>
      </w:r>
    </w:p>
    <w:p w14:paraId="537560DF"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591224ED"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281F70BD"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5934D7ED"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5B4C940F"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23D8F20C"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54CA6DBB"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74E081B0"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63DC2636"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0FB2C767" w14:textId="77777777" w:rsidR="006E6042"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58986F77" w14:textId="77777777" w:rsidR="006E6042" w:rsidRPr="0011032C" w:rsidRDefault="006E6042" w:rsidP="004E7B44">
      <w:pPr>
        <w:widowControl w:val="0"/>
        <w:autoSpaceDE w:val="0"/>
        <w:autoSpaceDN w:val="0"/>
        <w:adjustRightInd w:val="0"/>
        <w:spacing w:before="120" w:after="120" w:line="360" w:lineRule="auto"/>
        <w:ind w:firstLine="709"/>
        <w:jc w:val="both"/>
        <w:rPr>
          <w:rFonts w:ascii="Helvetica" w:hAnsi="Helvetica" w:cs="Helvetica"/>
          <w:sz w:val="26"/>
          <w:szCs w:val="26"/>
        </w:rPr>
      </w:pPr>
    </w:p>
    <w:p w14:paraId="68B7A990"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04D1C71D" w14:textId="3336BA4D" w:rsidR="005D30AE" w:rsidRPr="0011032C" w:rsidRDefault="005D30AE"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17</w:t>
      </w:r>
      <w:r w:rsidRPr="0011032C">
        <w:rPr>
          <w:rFonts w:ascii="Helvetica" w:hAnsi="Helvetica" w:cs="Helvetica"/>
          <w:sz w:val="26"/>
          <w:szCs w:val="26"/>
        </w:rPr>
        <w:t xml:space="preserve"> displays the optimal rudder nose</w:t>
      </w:r>
      <w:r w:rsidR="00684F34">
        <w:rPr>
          <w:rFonts w:ascii="Helvetica" w:hAnsi="Helvetica" w:cs="Helvetica"/>
          <w:sz w:val="26"/>
          <w:szCs w:val="26"/>
        </w:rPr>
        <w:t>.</w:t>
      </w:r>
    </w:p>
    <w:p w14:paraId="22F0A40A"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241B030A" w14:textId="77777777" w:rsidR="00DE2A7B" w:rsidRPr="0011032C" w:rsidRDefault="00DE2A7B" w:rsidP="003303F2">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E7C9CC3" wp14:editId="7659F5A2">
            <wp:extent cx="3556000" cy="4140200"/>
            <wp:effectExtent l="0" t="0" r="0" b="0"/>
            <wp:docPr id="42" name="Bild 42">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56000" cy="4140200"/>
                    </a:xfrm>
                    <a:prstGeom prst="rect">
                      <a:avLst/>
                    </a:prstGeom>
                    <a:noFill/>
                    <a:ln>
                      <a:noFill/>
                    </a:ln>
                  </pic:spPr>
                </pic:pic>
              </a:graphicData>
            </a:graphic>
          </wp:inline>
        </w:drawing>
      </w:r>
    </w:p>
    <w:p w14:paraId="3B50684E" w14:textId="4CBEA180"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17:</w:t>
      </w:r>
      <w:r w:rsidRPr="0011032C">
        <w:rPr>
          <w:rFonts w:ascii="Helvetica" w:hAnsi="Helvetica" w:cs="Helvetica"/>
          <w:sz w:val="26"/>
          <w:szCs w:val="26"/>
        </w:rPr>
        <w:t xml:space="preserve"> Optimal rudder nose</w:t>
      </w:r>
      <w:r w:rsidR="003303F2" w:rsidRPr="0011032C">
        <w:rPr>
          <w:rFonts w:ascii="Helvetica" w:hAnsi="Helvetica" w:cs="Helvetica"/>
          <w:sz w:val="26"/>
          <w:szCs w:val="26"/>
        </w:rPr>
        <w:t xml:space="preserve"> [18]</w:t>
      </w:r>
    </w:p>
    <w:p w14:paraId="16BE51B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E521ACC" w14:textId="77777777" w:rsidR="00DE2A7B" w:rsidRPr="0011032C" w:rsidRDefault="00DE2A7B" w:rsidP="000771AA">
      <w:pPr>
        <w:pStyle w:val="berschrift2"/>
        <w:jc w:val="both"/>
      </w:pPr>
      <w:bookmarkStart w:id="35" w:name="_Toc296674850"/>
      <w:r w:rsidRPr="0011032C">
        <w:t>2.3 Mechanical Principles</w:t>
      </w:r>
      <w:bookmarkEnd w:id="35"/>
    </w:p>
    <w:p w14:paraId="4EDACFD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B651D43" w14:textId="77777777" w:rsidR="00DE2A7B" w:rsidRPr="0011032C" w:rsidRDefault="00DE2A7B" w:rsidP="00256030">
      <w:pPr>
        <w:pStyle w:val="berschrift3"/>
      </w:pPr>
      <w:bookmarkStart w:id="36" w:name="_Toc296674851"/>
      <w:r w:rsidRPr="0011032C">
        <w:t>2.3.1 Hydrostatics</w:t>
      </w:r>
      <w:bookmarkEnd w:id="36"/>
    </w:p>
    <w:p w14:paraId="1100ECEF" w14:textId="77777777" w:rsidR="003D1C55" w:rsidRPr="0011032C" w:rsidRDefault="003D1C55" w:rsidP="000771AA">
      <w:pPr>
        <w:jc w:val="both"/>
      </w:pPr>
    </w:p>
    <w:p w14:paraId="7CE8CFAA" w14:textId="3C9D53C8" w:rsidR="00D92350" w:rsidRPr="004E7B44" w:rsidRDefault="00D92350" w:rsidP="004E7B44">
      <w:pPr>
        <w:widowControl w:val="0"/>
        <w:autoSpaceDE w:val="0"/>
        <w:autoSpaceDN w:val="0"/>
        <w:adjustRightInd w:val="0"/>
        <w:spacing w:before="120" w:after="120" w:line="360" w:lineRule="auto"/>
        <w:ind w:firstLine="709"/>
        <w:jc w:val="both"/>
        <w:rPr>
          <w:rFonts w:ascii="Helvetica" w:hAnsi="Helvetica" w:cs="Helvetica"/>
          <w:sz w:val="32"/>
          <w:szCs w:val="32"/>
        </w:rPr>
      </w:pPr>
      <w:r w:rsidRPr="0011032C">
        <w:rPr>
          <w:rFonts w:ascii="Helvetica" w:hAnsi="Helvetica" w:cs="Helvetica"/>
          <w:sz w:val="26"/>
          <w:szCs w:val="26"/>
        </w:rPr>
        <w:t xml:space="preserve">Hydrostatics considers the conditions of fluids in an equilibrium state, thus when fluid velocity is equal to zero. In these </w:t>
      </w:r>
      <w:r w:rsidR="006F1036" w:rsidRPr="0011032C">
        <w:rPr>
          <w:rFonts w:ascii="Helvetica" w:hAnsi="Helvetica" w:cs="Helvetica"/>
          <w:sz w:val="26"/>
          <w:szCs w:val="26"/>
        </w:rPr>
        <w:t>conditions,</w:t>
      </w:r>
      <w:r w:rsidRPr="0011032C">
        <w:rPr>
          <w:rFonts w:ascii="Helvetica" w:hAnsi="Helvetica" w:cs="Helvetica"/>
          <w:sz w:val="26"/>
          <w:szCs w:val="26"/>
        </w:rPr>
        <w:t xml:space="preserve"> the submerged surface area of the hull is put throughout to different </w:t>
      </w:r>
      <w:r w:rsidR="006F1036" w:rsidRPr="0011032C">
        <w:rPr>
          <w:rFonts w:ascii="Helvetica" w:hAnsi="Helvetica" w:cs="Helvetica"/>
          <w:sz w:val="26"/>
          <w:szCs w:val="26"/>
        </w:rPr>
        <w:t>pressures, which</w:t>
      </w:r>
      <w:r w:rsidRPr="0011032C">
        <w:rPr>
          <w:rFonts w:ascii="Helvetica" w:hAnsi="Helvetica" w:cs="Helvetica"/>
          <w:sz w:val="26"/>
          <w:szCs w:val="26"/>
        </w:rPr>
        <w:t xml:space="preserve"> are depended on the depth and the weight of the fluid. We will account the value of gravity as</w:t>
      </w:r>
      <w:r w:rsidR="004E7B44">
        <w:rPr>
          <w:rFonts w:ascii="Helvetica" w:hAnsi="Helvetica" w:cs="Helvetica"/>
          <w:sz w:val="32"/>
          <w:szCs w:val="32"/>
        </w:rPr>
        <w:t xml:space="preserve"> </w:t>
      </w:r>
      <w:r w:rsidR="00DE2A7B" w:rsidRPr="0011032C">
        <w:rPr>
          <w:rFonts w:ascii="Helvetica" w:hAnsi="Helvetica" w:cs="Helvetica"/>
          <w:sz w:val="26"/>
          <w:szCs w:val="26"/>
        </w:rPr>
        <w:t>9.807</w:t>
      </w:r>
      <w:r w:rsidR="00992C54">
        <w:rPr>
          <w:rFonts w:ascii="Helvetica" w:hAnsi="Helvetica" w:cs="Helvetica"/>
          <w:sz w:val="26"/>
          <w:szCs w:val="26"/>
        </w:rPr>
        <w:t xml:space="preserve"> </w:t>
      </w:r>
      <w:r w:rsidR="00DE2A7B" w:rsidRPr="0011032C">
        <w:rPr>
          <w:rFonts w:ascii="Helvetica" w:hAnsi="Helvetica" w:cs="Helvetica"/>
          <w:sz w:val="26"/>
          <w:szCs w:val="26"/>
        </w:rPr>
        <w:t>m/s</w:t>
      </w:r>
      <w:r w:rsidR="00DE2A7B" w:rsidRPr="0011032C">
        <w:rPr>
          <w:rFonts w:ascii="Helvetica" w:hAnsi="Helvetica" w:cs="Helvetica"/>
          <w:sz w:val="26"/>
          <w:szCs w:val="26"/>
          <w:vertAlign w:val="superscript"/>
        </w:rPr>
        <w:t>2</w:t>
      </w:r>
      <w:r w:rsidR="00DE2A7B" w:rsidRPr="0011032C">
        <w:rPr>
          <w:rFonts w:ascii="Helvetica" w:hAnsi="Helvetica" w:cs="Helvetica"/>
          <w:sz w:val="26"/>
          <w:szCs w:val="26"/>
        </w:rPr>
        <w:t xml:space="preserve">. </w:t>
      </w:r>
      <w:r w:rsidRPr="0011032C">
        <w:rPr>
          <w:rFonts w:ascii="Helvetica" w:hAnsi="Helvetica" w:cs="Helvetica"/>
          <w:sz w:val="26"/>
          <w:szCs w:val="26"/>
        </w:rPr>
        <w:t xml:space="preserve">A special case occurs while dealing with a hydrostatic condition, the acceleration and viscous terms are ignored, and pressure is only dependent on gravity and density due to zero flow or flow at constant velocity. The boat hull has forces applied from above and below. The force from above is gravity, forcing the boat down and vice versa from below is the force in an </w:t>
      </w:r>
      <w:r w:rsidR="006F1036" w:rsidRPr="0011032C">
        <w:rPr>
          <w:rFonts w:ascii="Helvetica" w:hAnsi="Helvetica" w:cs="Helvetica"/>
          <w:sz w:val="26"/>
          <w:szCs w:val="26"/>
        </w:rPr>
        <w:t>upward</w:t>
      </w:r>
      <w:r w:rsidRPr="0011032C">
        <w:rPr>
          <w:rFonts w:ascii="Helvetica" w:hAnsi="Helvetica" w:cs="Helvetica"/>
          <w:sz w:val="26"/>
          <w:szCs w:val="26"/>
        </w:rPr>
        <w:t xml:space="preserve"> direction. It is the </w:t>
      </w:r>
      <w:r w:rsidR="006F1036" w:rsidRPr="0011032C">
        <w:rPr>
          <w:rFonts w:ascii="Helvetica" w:hAnsi="Helvetica" w:cs="Helvetica"/>
          <w:sz w:val="26"/>
          <w:szCs w:val="26"/>
        </w:rPr>
        <w:t>up thrust</w:t>
      </w:r>
      <w:r w:rsidRPr="0011032C">
        <w:rPr>
          <w:rFonts w:ascii="Helvetica" w:hAnsi="Helvetica" w:cs="Helvetica"/>
          <w:sz w:val="26"/>
          <w:szCs w:val="26"/>
        </w:rPr>
        <w:t xml:space="preserve"> created by a higher pressure at a greater depth and finally the weight of the boat is a factor.</w:t>
      </w:r>
    </w:p>
    <w:p w14:paraId="31207439" w14:textId="6F46744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8B288C4" w14:textId="0ECA0F01" w:rsidR="00D92350" w:rsidRPr="0011032C" w:rsidRDefault="00D92350" w:rsidP="006E6042">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equilibrium of a boat can be analysed in two steps. </w:t>
      </w:r>
      <w:r w:rsidR="006F1036" w:rsidRPr="0011032C">
        <w:rPr>
          <w:rFonts w:ascii="Helvetica" w:hAnsi="Helvetica" w:cs="Helvetica"/>
          <w:sz w:val="26"/>
          <w:szCs w:val="26"/>
        </w:rPr>
        <w:t>Firstly,</w:t>
      </w:r>
      <w:r w:rsidRPr="0011032C">
        <w:rPr>
          <w:rFonts w:ascii="Helvetica" w:hAnsi="Helvetica" w:cs="Helvetica"/>
          <w:sz w:val="26"/>
          <w:szCs w:val="26"/>
        </w:rPr>
        <w:t xml:space="preserve"> to understand the equilibrium in water, we describe the static equilibrium and from there onwards</w:t>
      </w:r>
      <w:r w:rsidR="006F1036" w:rsidRPr="0011032C">
        <w:rPr>
          <w:rFonts w:ascii="Helvetica" w:hAnsi="Helvetica" w:cs="Helvetica"/>
          <w:sz w:val="26"/>
          <w:szCs w:val="26"/>
        </w:rPr>
        <w:t>,</w:t>
      </w:r>
      <w:r w:rsidRPr="0011032C">
        <w:rPr>
          <w:rFonts w:ascii="Helvetica" w:hAnsi="Helvetica" w:cs="Helvetica"/>
          <w:sz w:val="26"/>
          <w:szCs w:val="26"/>
        </w:rPr>
        <w:t xml:space="preserve"> we will show what dynamic equilibrium means in relation to our autonomous sailboat. The equation defines that a submerged or floating object has two laws governed by a principle discovered in the third century. This is the Archimedes Principle, which is stating that: </w:t>
      </w:r>
      <w:r w:rsidRPr="0011032C">
        <w:rPr>
          <w:rFonts w:ascii="Helvetica" w:hAnsi="Helvetica" w:cs="Helvetica"/>
          <w:i/>
          <w:iCs/>
          <w:sz w:val="26"/>
          <w:szCs w:val="26"/>
        </w:rPr>
        <w:t>“Any object, wholly or partially immersed in a fluid, is buoyed up by a force equal to the weight of th</w:t>
      </w:r>
      <w:r w:rsidR="006E6042">
        <w:rPr>
          <w:rFonts w:ascii="Helvetica" w:hAnsi="Helvetica" w:cs="Helvetica"/>
          <w:i/>
          <w:iCs/>
          <w:sz w:val="26"/>
          <w:szCs w:val="26"/>
        </w:rPr>
        <w:t>e fluid displaced by the object</w:t>
      </w:r>
      <w:r w:rsidR="00AD6AF9">
        <w:rPr>
          <w:rFonts w:ascii="Helvetica" w:hAnsi="Helvetica" w:cs="Helvetica"/>
          <w:i/>
          <w:iCs/>
          <w:sz w:val="26"/>
          <w:szCs w:val="26"/>
        </w:rPr>
        <w:t>.</w:t>
      </w:r>
      <w:r w:rsidR="006E6042">
        <w:rPr>
          <w:rFonts w:ascii="Helvetica" w:hAnsi="Helvetica" w:cs="Helvetica"/>
          <w:i/>
          <w:iCs/>
          <w:sz w:val="26"/>
          <w:szCs w:val="26"/>
        </w:rPr>
        <w:t xml:space="preserve"> </w:t>
      </w:r>
      <w:r w:rsidRPr="0011032C">
        <w:rPr>
          <w:rFonts w:ascii="Helvetica" w:hAnsi="Helvetica" w:cs="Helvetica"/>
          <w:i/>
          <w:iCs/>
          <w:sz w:val="26"/>
          <w:szCs w:val="26"/>
        </w:rPr>
        <w:t>”</w:t>
      </w:r>
      <w:r w:rsidR="006E6042">
        <w:rPr>
          <w:rFonts w:ascii="Helvetica" w:hAnsi="Helvetica" w:cs="Helvetica"/>
          <w:sz w:val="26"/>
          <w:szCs w:val="26"/>
        </w:rPr>
        <w:t xml:space="preserve"> </w:t>
      </w:r>
      <w:r w:rsidR="003303F2" w:rsidRPr="0011032C">
        <w:rPr>
          <w:rFonts w:ascii="Helvetica" w:hAnsi="Helvetica" w:cs="Helvetica"/>
          <w:color w:val="355663"/>
          <w:sz w:val="26"/>
          <w:szCs w:val="26"/>
        </w:rPr>
        <w:t>[19</w:t>
      </w:r>
      <w:r w:rsidRPr="0011032C">
        <w:rPr>
          <w:rFonts w:ascii="Helvetica" w:hAnsi="Helvetica" w:cs="Helvetica"/>
          <w:color w:val="355663"/>
          <w:sz w:val="26"/>
          <w:szCs w:val="26"/>
        </w:rPr>
        <w:t>]</w:t>
      </w:r>
      <w:r w:rsidR="006E6042">
        <w:rPr>
          <w:rFonts w:ascii="Helvetica" w:hAnsi="Helvetica" w:cs="Helvetica"/>
          <w:color w:val="355663"/>
          <w:sz w:val="26"/>
          <w:szCs w:val="26"/>
        </w:rPr>
        <w:t>.</w:t>
      </w:r>
    </w:p>
    <w:p w14:paraId="21B9460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2121DB7" w14:textId="498AEF8F" w:rsidR="00DE2A7B" w:rsidRPr="0011032C" w:rsidRDefault="00DE2A7B" w:rsidP="00D124FA">
      <w:pPr>
        <w:pStyle w:val="berschrift4"/>
      </w:pPr>
      <w:bookmarkStart w:id="37" w:name="_Toc296674852"/>
      <w:r w:rsidRPr="0011032C">
        <w:t>2.3.</w:t>
      </w:r>
      <w:r w:rsidR="003D1C55" w:rsidRPr="0011032C">
        <w:t>1</w:t>
      </w:r>
      <w:r w:rsidRPr="0011032C">
        <w:t>.1 Buoyancy</w:t>
      </w:r>
      <w:bookmarkEnd w:id="37"/>
    </w:p>
    <w:p w14:paraId="72152F2A" w14:textId="77777777" w:rsidR="003D1C55" w:rsidRPr="0011032C" w:rsidRDefault="003D1C55" w:rsidP="000771AA">
      <w:pPr>
        <w:jc w:val="both"/>
      </w:pPr>
    </w:p>
    <w:p w14:paraId="2B6112C9" w14:textId="4F594C7B" w:rsidR="00D92350" w:rsidRPr="0011032C" w:rsidRDefault="006F1036"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Archimedes' principle</w:t>
      </w:r>
      <w:r w:rsidR="00D92350" w:rsidRPr="0011032C">
        <w:rPr>
          <w:rFonts w:ascii="Helvetica" w:hAnsi="Helvetica" w:cs="Helvetica"/>
          <w:sz w:val="26"/>
          <w:szCs w:val="26"/>
        </w:rPr>
        <w:t xml:space="preserve"> in practice indicates that there is a buoyant force exerted in the bottom </w:t>
      </w:r>
      <w:r w:rsidRPr="0011032C">
        <w:rPr>
          <w:rFonts w:ascii="Helvetica" w:hAnsi="Helvetica" w:cs="Helvetica"/>
          <w:sz w:val="26"/>
          <w:szCs w:val="26"/>
        </w:rPr>
        <w:t>surface, which</w:t>
      </w:r>
      <w:r w:rsidR="00D92350" w:rsidRPr="0011032C">
        <w:rPr>
          <w:rFonts w:ascii="Helvetica" w:hAnsi="Helvetica" w:cs="Helvetica"/>
          <w:sz w:val="26"/>
          <w:szCs w:val="26"/>
        </w:rPr>
        <w:t xml:space="preserve"> lifts the boat up, while the mass of the boat times the gravity </w:t>
      </w:r>
      <w:r w:rsidRPr="0011032C">
        <w:rPr>
          <w:rFonts w:ascii="Helvetica" w:hAnsi="Helvetica" w:cs="Helvetica"/>
          <w:sz w:val="26"/>
          <w:szCs w:val="26"/>
        </w:rPr>
        <w:t>is</w:t>
      </w:r>
      <w:r w:rsidR="00D92350" w:rsidRPr="0011032C">
        <w:rPr>
          <w:rFonts w:ascii="Helvetica" w:hAnsi="Helvetica" w:cs="Helvetica"/>
          <w:sz w:val="26"/>
          <w:szCs w:val="26"/>
        </w:rPr>
        <w:t xml:space="preserve"> working against it. Imagine if we have a boat floating on the water without wind, tides or currents nor any other distracting environmental circumstance, then the following equation describes the relation between boat and water:</w:t>
      </w:r>
    </w:p>
    <w:p w14:paraId="7CD53C5C" w14:textId="687B98CC" w:rsidR="00DE2A7B"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r w:rsidRPr="0011032C">
        <w:rPr>
          <w:rFonts w:ascii="STIXGeneral-Regular" w:hAnsi="STIXGeneral-Regular" w:cs="STIXGeneral-Regular"/>
          <w:noProof/>
          <w:sz w:val="32"/>
          <w:szCs w:val="32"/>
        </w:rPr>
        <w:drawing>
          <wp:anchor distT="0" distB="0" distL="114300" distR="114300" simplePos="0" relativeHeight="251672576" behindDoc="0" locked="0" layoutInCell="1" allowOverlap="1" wp14:anchorId="484D17C7" wp14:editId="4ABE7946">
            <wp:simplePos x="0" y="0"/>
            <wp:positionH relativeFrom="column">
              <wp:align>right</wp:align>
            </wp:positionH>
            <wp:positionV relativeFrom="paragraph">
              <wp:posOffset>-5080</wp:posOffset>
            </wp:positionV>
            <wp:extent cx="5064125" cy="1485900"/>
            <wp:effectExtent l="0" t="0" r="0" b="12700"/>
            <wp:wrapTight wrapText="bothSides">
              <wp:wrapPolygon edited="0">
                <wp:start x="0" y="0"/>
                <wp:lineTo x="0" y="21415"/>
                <wp:lineTo x="21451" y="21415"/>
                <wp:lineTo x="21451" y="0"/>
                <wp:lineTo x="0" y="0"/>
              </wp:wrapPolygon>
            </wp:wrapTight>
            <wp:docPr id="368" name="Bild 368" descr="Macintosh HD:Users:thiesgunther:Desktop:eq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thiesgunther:Desktop:eq10.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64125" cy="1485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519DB3" w14:textId="77777777" w:rsidR="00190135"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p>
    <w:p w14:paraId="0C1BA250"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4BDFBE86" w14:textId="77777777" w:rsidR="00954A62" w:rsidRDefault="00954A62" w:rsidP="000771AA">
      <w:pPr>
        <w:widowControl w:val="0"/>
        <w:autoSpaceDE w:val="0"/>
        <w:autoSpaceDN w:val="0"/>
        <w:adjustRightInd w:val="0"/>
        <w:spacing w:line="360" w:lineRule="auto"/>
        <w:jc w:val="both"/>
        <w:rPr>
          <w:rFonts w:ascii="Helvetica" w:hAnsi="Helvetica" w:cs="Helvetica"/>
          <w:sz w:val="26"/>
          <w:szCs w:val="26"/>
        </w:rPr>
      </w:pPr>
    </w:p>
    <w:p w14:paraId="619CEC80" w14:textId="77777777" w:rsidR="00954A62" w:rsidRDefault="00954A62" w:rsidP="000771AA">
      <w:pPr>
        <w:widowControl w:val="0"/>
        <w:autoSpaceDE w:val="0"/>
        <w:autoSpaceDN w:val="0"/>
        <w:adjustRightInd w:val="0"/>
        <w:spacing w:line="360" w:lineRule="auto"/>
        <w:jc w:val="both"/>
        <w:rPr>
          <w:rFonts w:ascii="Helvetica" w:hAnsi="Helvetica" w:cs="Helvetica"/>
          <w:sz w:val="26"/>
          <w:szCs w:val="26"/>
        </w:rPr>
      </w:pPr>
    </w:p>
    <w:p w14:paraId="002D54E8" w14:textId="72D2C3E0" w:rsidR="00080AC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037AA7">
        <w:rPr>
          <w:rFonts w:ascii="Helvetica" w:hAnsi="Helvetica" w:cs="Helvetica"/>
          <w:sz w:val="26"/>
          <w:szCs w:val="26"/>
        </w:rPr>
        <w:t xml:space="preserve">In this </w:t>
      </w:r>
      <w:r w:rsidR="006F1036" w:rsidRPr="00037AA7">
        <w:rPr>
          <w:rFonts w:ascii="Helvetica" w:hAnsi="Helvetica" w:cs="Helvetica"/>
          <w:sz w:val="26"/>
          <w:szCs w:val="26"/>
        </w:rPr>
        <w:t>equation,</w:t>
      </w:r>
      <w:r w:rsidRPr="00037AA7">
        <w:rPr>
          <w:rFonts w:ascii="Helvetica" w:hAnsi="Helvetica" w:cs="Helvetica"/>
          <w:sz w:val="26"/>
          <w:szCs w:val="26"/>
        </w:rPr>
        <w:t xml:space="preserve"> M is the mass of the boat in kg, g is the gravity in</w:t>
      </w:r>
      <w:r w:rsidR="00190135" w:rsidRPr="00037AA7">
        <w:rPr>
          <w:rFonts w:ascii="Helvetica" w:hAnsi="Helvetica" w:cs="Helvetica"/>
          <w:sz w:val="26"/>
          <w:szCs w:val="26"/>
        </w:rPr>
        <w:t xml:space="preserve"> </w:t>
      </w:r>
      <w:r w:rsidRPr="00037AA7">
        <w:rPr>
          <w:rFonts w:ascii="Helvetica" w:hAnsi="Helvetica" w:cs="STIXGeneral-Regular"/>
          <w:iCs/>
          <w:sz w:val="26"/>
          <w:szCs w:val="26"/>
        </w:rPr>
        <w:t>m</w:t>
      </w:r>
      <w:r w:rsidRPr="00037AA7">
        <w:rPr>
          <w:rFonts w:ascii="Helvetica" w:hAnsi="Helvetica" w:cs="STIXGeneral-Regular"/>
          <w:sz w:val="26"/>
          <w:szCs w:val="26"/>
        </w:rPr>
        <w:t>/</w:t>
      </w:r>
      <w:r w:rsidRPr="00037AA7">
        <w:rPr>
          <w:rFonts w:ascii="Helvetica" w:hAnsi="Helvetica" w:cs="STIXGeneral-Regular"/>
          <w:iCs/>
          <w:sz w:val="26"/>
          <w:szCs w:val="26"/>
        </w:rPr>
        <w:t>s</w:t>
      </w:r>
      <w:r w:rsidRPr="00037AA7">
        <w:rPr>
          <w:rFonts w:ascii="Helvetica" w:hAnsi="Helvetica" w:cs="STIXGeneral-Regular"/>
          <w:sz w:val="26"/>
          <w:szCs w:val="26"/>
          <w:vertAlign w:val="superscript"/>
        </w:rPr>
        <w:t>2</w:t>
      </w:r>
      <w:r w:rsidR="00190135" w:rsidRPr="00037AA7">
        <w:rPr>
          <w:rFonts w:ascii="Helvetica" w:hAnsi="Helvetica" w:cs="Helvetica"/>
          <w:sz w:val="26"/>
          <w:szCs w:val="26"/>
        </w:rPr>
        <w:t xml:space="preserve">, V is the </w:t>
      </w:r>
      <w:r w:rsidRPr="00037AA7">
        <w:rPr>
          <w:rFonts w:ascii="Helvetica" w:hAnsi="Helvetica" w:cs="Helvetica"/>
          <w:sz w:val="26"/>
          <w:szCs w:val="26"/>
        </w:rPr>
        <w:t>Volume in</w:t>
      </w:r>
      <w:r w:rsidR="00190135" w:rsidRPr="00037AA7">
        <w:rPr>
          <w:rFonts w:ascii="Helvetica" w:hAnsi="Helvetica" w:cs="Helvetica"/>
          <w:sz w:val="26"/>
          <w:szCs w:val="26"/>
        </w:rPr>
        <w:t xml:space="preserve"> </w:t>
      </w:r>
      <w:r w:rsidRPr="00037AA7">
        <w:rPr>
          <w:rFonts w:ascii="Helvetica" w:hAnsi="Helvetica" w:cs="STIXGeneral-Regular"/>
          <w:iCs/>
          <w:sz w:val="26"/>
          <w:szCs w:val="26"/>
        </w:rPr>
        <w:t>m</w:t>
      </w:r>
      <w:r w:rsidRPr="00037AA7">
        <w:rPr>
          <w:rFonts w:ascii="Helvetica" w:hAnsi="Helvetica" w:cs="STIXGeneral-Regular"/>
          <w:sz w:val="26"/>
          <w:szCs w:val="26"/>
          <w:vertAlign w:val="superscript"/>
        </w:rPr>
        <w:t>3</w:t>
      </w:r>
      <w:r w:rsidR="006F1036" w:rsidRPr="00037AA7">
        <w:rPr>
          <w:rFonts w:ascii="Helvetica" w:hAnsi="Helvetica" w:cs="Helvetica"/>
          <w:sz w:val="26"/>
          <w:szCs w:val="26"/>
        </w:rPr>
        <w:t xml:space="preserve"> and </w:t>
      </w:r>
      <w:r w:rsidRPr="00037AA7">
        <w:rPr>
          <w:rFonts w:ascii="Helvetica" w:hAnsi="Helvetica" w:cs="STIXGeneral-Regular"/>
          <w:iCs/>
          <w:sz w:val="26"/>
          <w:szCs w:val="26"/>
        </w:rPr>
        <w:t>ρ</w:t>
      </w:r>
      <w:r w:rsidR="00190135" w:rsidRPr="00037AA7">
        <w:rPr>
          <w:rFonts w:ascii="Helvetica" w:hAnsi="Helvetica" w:cs="Helvetica"/>
          <w:sz w:val="26"/>
          <w:szCs w:val="26"/>
        </w:rPr>
        <w:t xml:space="preserve"> </w:t>
      </w:r>
      <w:r w:rsidRPr="00037AA7">
        <w:rPr>
          <w:rFonts w:ascii="Helvetica" w:hAnsi="Helvetica" w:cs="Helvetica"/>
          <w:sz w:val="26"/>
          <w:szCs w:val="26"/>
        </w:rPr>
        <w:t>is the density in</w:t>
      </w:r>
      <w:r w:rsidR="00190135" w:rsidRPr="00037AA7">
        <w:rPr>
          <w:rFonts w:ascii="Helvetica" w:hAnsi="Helvetica" w:cs="Helvetica"/>
          <w:sz w:val="26"/>
          <w:szCs w:val="26"/>
        </w:rPr>
        <w:t xml:space="preserve"> </w:t>
      </w:r>
      <w:r w:rsidRPr="00037AA7">
        <w:rPr>
          <w:rFonts w:ascii="Helvetica" w:hAnsi="Helvetica" w:cs="STIXGeneral-Regular"/>
          <w:iCs/>
          <w:sz w:val="26"/>
          <w:szCs w:val="26"/>
        </w:rPr>
        <w:t>kg</w:t>
      </w:r>
      <w:r w:rsidRPr="00037AA7">
        <w:rPr>
          <w:rFonts w:ascii="Helvetica" w:hAnsi="Helvetica" w:cs="STIXGeneral-Regular"/>
          <w:sz w:val="26"/>
          <w:szCs w:val="26"/>
        </w:rPr>
        <w:t>/</w:t>
      </w:r>
      <w:r w:rsidRPr="00037AA7">
        <w:rPr>
          <w:rFonts w:ascii="Helvetica" w:hAnsi="Helvetica" w:cs="STIXGeneral-Regular"/>
          <w:iCs/>
          <w:sz w:val="26"/>
          <w:szCs w:val="26"/>
        </w:rPr>
        <w:t>m</w:t>
      </w:r>
      <w:r w:rsidRPr="00037AA7">
        <w:rPr>
          <w:rFonts w:ascii="Helvetica" w:hAnsi="Helvetica" w:cs="STIXGeneral-Regular"/>
          <w:sz w:val="26"/>
          <w:szCs w:val="26"/>
          <w:vertAlign w:val="superscript"/>
        </w:rPr>
        <w:t>3</w:t>
      </w:r>
      <w:r w:rsidRPr="00037AA7">
        <w:rPr>
          <w:rFonts w:ascii="Helvetica" w:hAnsi="Helvetica" w:cs="Helvetica"/>
          <w:sz w:val="26"/>
          <w:szCs w:val="26"/>
        </w:rPr>
        <w:t>.</w:t>
      </w:r>
    </w:p>
    <w:p w14:paraId="3709F49A" w14:textId="4ECCDBBC" w:rsidR="00190135" w:rsidRPr="0011032C" w:rsidRDefault="00190135"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explain this equation, we know that the weight of the boat is a </w:t>
      </w:r>
      <w:r w:rsidR="006F1036" w:rsidRPr="0011032C">
        <w:rPr>
          <w:rFonts w:ascii="Helvetica" w:hAnsi="Helvetica" w:cs="Helvetica"/>
          <w:sz w:val="26"/>
          <w:szCs w:val="26"/>
        </w:rPr>
        <w:t>downward</w:t>
      </w:r>
      <w:r w:rsidRPr="0011032C">
        <w:rPr>
          <w:rFonts w:ascii="Helvetica" w:hAnsi="Helvetica" w:cs="Helvetica"/>
          <w:sz w:val="26"/>
          <w:szCs w:val="26"/>
        </w:rPr>
        <w:t xml:space="preserve"> </w:t>
      </w:r>
      <w:r w:rsidR="006F1036" w:rsidRPr="0011032C">
        <w:rPr>
          <w:rFonts w:ascii="Helvetica" w:hAnsi="Helvetica" w:cs="Helvetica"/>
          <w:sz w:val="26"/>
          <w:szCs w:val="26"/>
        </w:rPr>
        <w:t>force, which</w:t>
      </w:r>
      <w:r w:rsidRPr="0011032C">
        <w:rPr>
          <w:rFonts w:ascii="Helvetica" w:hAnsi="Helvetica" w:cs="Helvetica"/>
          <w:sz w:val="26"/>
          <w:szCs w:val="26"/>
        </w:rPr>
        <w:t xml:space="preserve"> acts at the centre of mass. Collinear to this force is the force of buoyancy acting upwards on the centre of buoyancy. The mass of the boat is equal to its total volume times the mean density of the boat times the gravity. This part of the equation has to be equal to the volume of the displaced water by the boat times the density of the water times gravity. It is important to mention that the density of the boat is the mean of all different materials used.</w:t>
      </w:r>
    </w:p>
    <w:p w14:paraId="6364B6F9" w14:textId="4CF26ABC" w:rsidR="00190135" w:rsidRPr="004E7B44" w:rsidRDefault="00190135"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4E7B44">
        <w:rPr>
          <w:rFonts w:ascii="Helvetica" w:hAnsi="Helvetica" w:cs="Helvetica"/>
          <w:sz w:val="26"/>
          <w:szCs w:val="26"/>
        </w:rPr>
        <w:t xml:space="preserve">For a floating of the boat the density of water has to be always greater than the respective density of the boat to ensure the equation equals </w:t>
      </w:r>
      <w:r w:rsidR="006F1036" w:rsidRPr="004E7B44">
        <w:rPr>
          <w:rFonts w:ascii="Helvetica" w:hAnsi="Helvetica" w:cs="STIXGeneral-Regular"/>
          <w:sz w:val="26"/>
          <w:szCs w:val="26"/>
        </w:rPr>
        <w:t>zero</w:t>
      </w:r>
      <w:r w:rsidRPr="004E7B44">
        <w:rPr>
          <w:rFonts w:ascii="Helvetica" w:hAnsi="Helvetica" w:cs="Helvetica"/>
          <w:sz w:val="26"/>
          <w:szCs w:val="26"/>
        </w:rPr>
        <w:t xml:space="preserve">. If this is not the </w:t>
      </w:r>
      <w:r w:rsidR="006F1036" w:rsidRPr="004E7B44">
        <w:rPr>
          <w:rFonts w:ascii="Helvetica" w:hAnsi="Helvetica" w:cs="Helvetica"/>
          <w:sz w:val="26"/>
          <w:szCs w:val="26"/>
        </w:rPr>
        <w:t>case,</w:t>
      </w:r>
      <w:r w:rsidRPr="004E7B44">
        <w:rPr>
          <w:rFonts w:ascii="Helvetica" w:hAnsi="Helvetica" w:cs="Helvetica"/>
          <w:sz w:val="26"/>
          <w:szCs w:val="26"/>
        </w:rPr>
        <w:t xml:space="preserve"> the boat will sink. If you imagine </w:t>
      </w:r>
      <w:r w:rsidR="006F1036" w:rsidRPr="004E7B44">
        <w:rPr>
          <w:rFonts w:ascii="Helvetica" w:hAnsi="Helvetica" w:cs="Helvetica"/>
          <w:sz w:val="26"/>
          <w:szCs w:val="26"/>
        </w:rPr>
        <w:t>putting</w:t>
      </w:r>
      <w:r w:rsidRPr="004E7B44">
        <w:rPr>
          <w:rFonts w:ascii="Helvetica" w:hAnsi="Helvetica" w:cs="Helvetica"/>
          <w:sz w:val="26"/>
          <w:szCs w:val="26"/>
        </w:rPr>
        <w:t xml:space="preserve"> some weight unevenly on one side of the boat, the boat will sink deeper on one side, which will cause an increase in buoyancy force and equilibrium is retained. The buoyancy force will chance because the centre of buoyancy is changing and this causes a greater moment. The condition, in which the boat always moves back to, is called stable equilibrium and the movement is called righting mome</w:t>
      </w:r>
      <w:r w:rsidR="00F655AC">
        <w:rPr>
          <w:rFonts w:ascii="Helvetica" w:hAnsi="Helvetica" w:cs="Helvetica"/>
          <w:sz w:val="26"/>
          <w:szCs w:val="26"/>
        </w:rPr>
        <w:t>nt or positive stability moment</w:t>
      </w:r>
      <w:r w:rsidR="006F1036" w:rsidRPr="004E7B44">
        <w:rPr>
          <w:rFonts w:ascii="Helvetica" w:hAnsi="Helvetica" w:cs="Helvetica"/>
          <w:sz w:val="26"/>
          <w:szCs w:val="26"/>
        </w:rPr>
        <w:t xml:space="preserve"> </w:t>
      </w:r>
      <w:r w:rsidR="003303F2" w:rsidRPr="004E7B44">
        <w:rPr>
          <w:rFonts w:ascii="Helvetica" w:hAnsi="Helvetica" w:cs="Helvetica"/>
          <w:color w:val="355663"/>
          <w:sz w:val="26"/>
          <w:szCs w:val="26"/>
        </w:rPr>
        <w:t>[20</w:t>
      </w:r>
      <w:r w:rsidRPr="004E7B44">
        <w:rPr>
          <w:rFonts w:ascii="Helvetica" w:hAnsi="Helvetica" w:cs="Helvetica"/>
          <w:color w:val="355663"/>
          <w:sz w:val="26"/>
          <w:szCs w:val="26"/>
        </w:rPr>
        <w:t>]</w:t>
      </w:r>
      <w:r w:rsidR="00F655AC">
        <w:rPr>
          <w:rFonts w:ascii="Helvetica" w:hAnsi="Helvetica" w:cs="Helvetica"/>
          <w:color w:val="355663"/>
          <w:sz w:val="26"/>
          <w:szCs w:val="26"/>
        </w:rPr>
        <w:t>.</w:t>
      </w:r>
      <w:r w:rsidR="006F1036" w:rsidRPr="004E7B44">
        <w:rPr>
          <w:rFonts w:ascii="Helvetica" w:hAnsi="Helvetica" w:cs="Helvetica"/>
          <w:sz w:val="26"/>
          <w:szCs w:val="26"/>
        </w:rPr>
        <w:t xml:space="preserve"> </w:t>
      </w:r>
    </w:p>
    <w:p w14:paraId="29CC636C" w14:textId="2C8CC862" w:rsidR="00190135" w:rsidRPr="0011032C" w:rsidRDefault="00190135"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Therefore, Archimedes' Principle indicates that the volume of the displacement of fluid is equal to the volume of the boat surface </w:t>
      </w:r>
      <w:r w:rsidR="006F1036" w:rsidRPr="0011032C">
        <w:rPr>
          <w:rFonts w:ascii="Helvetica" w:hAnsi="Helvetica" w:cs="Helvetica"/>
          <w:sz w:val="26"/>
          <w:szCs w:val="26"/>
        </w:rPr>
        <w:t>volume that</w:t>
      </w:r>
      <w:r w:rsidRPr="0011032C">
        <w:rPr>
          <w:rFonts w:ascii="Helvetica" w:hAnsi="Helvetica" w:cs="Helvetica"/>
          <w:sz w:val="26"/>
          <w:szCs w:val="26"/>
        </w:rPr>
        <w:t xml:space="preserve"> is submerged in the fluid. This also indicates the identical weight in both fluid and boat.</w:t>
      </w:r>
    </w:p>
    <w:p w14:paraId="64D54F7E"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66578F94"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482C15CE" w14:textId="77777777" w:rsidR="00190135" w:rsidRDefault="00190135" w:rsidP="000771AA">
      <w:pPr>
        <w:widowControl w:val="0"/>
        <w:autoSpaceDE w:val="0"/>
        <w:autoSpaceDN w:val="0"/>
        <w:adjustRightInd w:val="0"/>
        <w:spacing w:line="360" w:lineRule="auto"/>
        <w:jc w:val="both"/>
        <w:rPr>
          <w:rFonts w:ascii="Helvetica" w:hAnsi="Helvetica" w:cs="Helvetica"/>
          <w:sz w:val="26"/>
          <w:szCs w:val="26"/>
        </w:rPr>
      </w:pPr>
    </w:p>
    <w:p w14:paraId="583056EC" w14:textId="77777777" w:rsidR="00F655AC" w:rsidRDefault="00F655AC" w:rsidP="000771AA">
      <w:pPr>
        <w:widowControl w:val="0"/>
        <w:autoSpaceDE w:val="0"/>
        <w:autoSpaceDN w:val="0"/>
        <w:adjustRightInd w:val="0"/>
        <w:spacing w:line="360" w:lineRule="auto"/>
        <w:jc w:val="both"/>
        <w:rPr>
          <w:rFonts w:ascii="Helvetica" w:hAnsi="Helvetica" w:cs="Helvetica"/>
          <w:sz w:val="26"/>
          <w:szCs w:val="26"/>
        </w:rPr>
      </w:pPr>
    </w:p>
    <w:p w14:paraId="51837D71" w14:textId="77777777" w:rsidR="00F655AC" w:rsidRPr="0011032C" w:rsidRDefault="00F655AC" w:rsidP="000771AA">
      <w:pPr>
        <w:widowControl w:val="0"/>
        <w:autoSpaceDE w:val="0"/>
        <w:autoSpaceDN w:val="0"/>
        <w:adjustRightInd w:val="0"/>
        <w:spacing w:line="360" w:lineRule="auto"/>
        <w:jc w:val="both"/>
        <w:rPr>
          <w:rFonts w:ascii="Helvetica" w:hAnsi="Helvetica" w:cs="Helvetica"/>
          <w:sz w:val="26"/>
          <w:szCs w:val="26"/>
        </w:rPr>
      </w:pPr>
    </w:p>
    <w:p w14:paraId="5E4D4F09"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6DDE5E2"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19C8F23C"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20659CD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210EEE78" w14:textId="3667D2D0" w:rsidR="00190135" w:rsidRPr="0011032C" w:rsidRDefault="00190135" w:rsidP="00F655A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18</w:t>
      </w:r>
      <w:r w:rsidRPr="0011032C">
        <w:rPr>
          <w:rFonts w:ascii="Helvetica" w:hAnsi="Helvetica" w:cs="Helvetica"/>
          <w:sz w:val="26"/>
          <w:szCs w:val="26"/>
        </w:rPr>
        <w:t xml:space="preserve"> d</w:t>
      </w:r>
      <w:r w:rsidR="006F1036" w:rsidRPr="0011032C">
        <w:rPr>
          <w:rFonts w:ascii="Helvetica" w:hAnsi="Helvetica" w:cs="Helvetica"/>
          <w:sz w:val="26"/>
          <w:szCs w:val="26"/>
        </w:rPr>
        <w:t xml:space="preserve">isplays the vectors of the </w:t>
      </w:r>
      <w:r w:rsidRPr="0011032C">
        <w:rPr>
          <w:rFonts w:ascii="Helvetica" w:hAnsi="Helvetica" w:cs="Helvetica"/>
          <w:sz w:val="26"/>
          <w:szCs w:val="26"/>
        </w:rPr>
        <w:t xml:space="preserve">forces of buoyancy and weight of the boat at </w:t>
      </w:r>
      <w:r w:rsidR="006F1036" w:rsidRPr="0011032C">
        <w:rPr>
          <w:rFonts w:ascii="Helvetica" w:hAnsi="Helvetica" w:cs="Helvetica"/>
          <w:sz w:val="26"/>
          <w:szCs w:val="26"/>
        </w:rPr>
        <w:t>each centre</w:t>
      </w:r>
      <w:r w:rsidRPr="0011032C">
        <w:rPr>
          <w:rFonts w:ascii="Helvetica" w:hAnsi="Helvetica" w:cs="Helvetica"/>
          <w:sz w:val="26"/>
          <w:szCs w:val="26"/>
        </w:rPr>
        <w:t xml:space="preserve"> when the vessel is in stable equilibrium </w:t>
      </w:r>
      <w:r w:rsidR="003303F2" w:rsidRPr="0011032C">
        <w:rPr>
          <w:rFonts w:ascii="Helvetica" w:hAnsi="Helvetica" w:cs="Helvetica"/>
          <w:color w:val="355663"/>
          <w:sz w:val="26"/>
          <w:szCs w:val="26"/>
        </w:rPr>
        <w:t>[21</w:t>
      </w:r>
      <w:r w:rsidRPr="0011032C">
        <w:rPr>
          <w:rFonts w:ascii="Helvetica" w:hAnsi="Helvetica" w:cs="Helvetica"/>
          <w:color w:val="355663"/>
          <w:sz w:val="26"/>
          <w:szCs w:val="26"/>
        </w:rPr>
        <w:t>]</w:t>
      </w:r>
      <w:r w:rsidR="00F655AC">
        <w:rPr>
          <w:rFonts w:ascii="Helvetica" w:hAnsi="Helvetica" w:cs="Helvetica"/>
          <w:color w:val="355663"/>
          <w:sz w:val="26"/>
          <w:szCs w:val="26"/>
        </w:rPr>
        <w:t>.</w:t>
      </w:r>
    </w:p>
    <w:p w14:paraId="4862B4A0" w14:textId="77777777" w:rsidR="003303F2" w:rsidRPr="0011032C" w:rsidRDefault="003303F2" w:rsidP="000771AA">
      <w:pPr>
        <w:widowControl w:val="0"/>
        <w:autoSpaceDE w:val="0"/>
        <w:autoSpaceDN w:val="0"/>
        <w:adjustRightInd w:val="0"/>
        <w:spacing w:line="360" w:lineRule="auto"/>
        <w:jc w:val="both"/>
        <w:rPr>
          <w:rFonts w:ascii="Helvetica" w:hAnsi="Helvetica" w:cs="Helvetica"/>
          <w:sz w:val="26"/>
          <w:szCs w:val="26"/>
        </w:rPr>
      </w:pPr>
    </w:p>
    <w:p w14:paraId="5581CBD0"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E84E3D8" wp14:editId="2B25CE1B">
            <wp:extent cx="2540000" cy="429260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40000" cy="4292600"/>
                    </a:xfrm>
                    <a:prstGeom prst="rect">
                      <a:avLst/>
                    </a:prstGeom>
                    <a:noFill/>
                    <a:ln>
                      <a:noFill/>
                    </a:ln>
                  </pic:spPr>
                </pic:pic>
              </a:graphicData>
            </a:graphic>
          </wp:inline>
        </w:drawing>
      </w:r>
    </w:p>
    <w:p w14:paraId="6F74BEE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18:</w:t>
      </w:r>
      <w:r w:rsidRPr="0011032C">
        <w:rPr>
          <w:rFonts w:ascii="Helvetica" w:hAnsi="Helvetica" w:cs="Helvetica"/>
          <w:sz w:val="26"/>
          <w:szCs w:val="26"/>
        </w:rPr>
        <w:t xml:space="preserve"> Static Equilibrium</w:t>
      </w:r>
    </w:p>
    <w:p w14:paraId="1B1D8871" w14:textId="77777777" w:rsidR="003D1C55" w:rsidRPr="0011032C" w:rsidRDefault="003D1C55" w:rsidP="000771AA">
      <w:pPr>
        <w:widowControl w:val="0"/>
        <w:autoSpaceDE w:val="0"/>
        <w:autoSpaceDN w:val="0"/>
        <w:adjustRightInd w:val="0"/>
        <w:spacing w:line="360" w:lineRule="auto"/>
        <w:jc w:val="both"/>
        <w:rPr>
          <w:rFonts w:ascii="Helvetica" w:hAnsi="Helvetica" w:cs="Helvetica"/>
          <w:sz w:val="26"/>
          <w:szCs w:val="26"/>
        </w:rPr>
      </w:pPr>
    </w:p>
    <w:p w14:paraId="6CCD9E87" w14:textId="6D1DD0F8" w:rsidR="00DE2A7B" w:rsidRPr="0011032C" w:rsidRDefault="003D1C55" w:rsidP="00D124FA">
      <w:pPr>
        <w:pStyle w:val="berschrift4"/>
      </w:pPr>
      <w:bookmarkStart w:id="38" w:name="_Toc296674853"/>
      <w:r w:rsidRPr="0011032C">
        <w:t xml:space="preserve">2.3.1.2 </w:t>
      </w:r>
      <w:r w:rsidR="00DE2A7B" w:rsidRPr="0011032C">
        <w:t>Water Environment Density and Specific Weight</w:t>
      </w:r>
      <w:bookmarkEnd w:id="38"/>
    </w:p>
    <w:p w14:paraId="57081BC2" w14:textId="77777777" w:rsidR="003D1C55" w:rsidRPr="0011032C" w:rsidRDefault="003D1C55" w:rsidP="000771AA">
      <w:pPr>
        <w:widowControl w:val="0"/>
        <w:autoSpaceDE w:val="0"/>
        <w:autoSpaceDN w:val="0"/>
        <w:adjustRightInd w:val="0"/>
        <w:spacing w:line="360" w:lineRule="auto"/>
        <w:jc w:val="both"/>
        <w:rPr>
          <w:rFonts w:ascii="Helvetica" w:hAnsi="Helvetica" w:cs="Helvetica"/>
          <w:sz w:val="26"/>
          <w:szCs w:val="26"/>
        </w:rPr>
      </w:pPr>
    </w:p>
    <w:p w14:paraId="4E19354D" w14:textId="358020F7" w:rsidR="00190135" w:rsidRPr="0011032C" w:rsidRDefault="00190135"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our </w:t>
      </w:r>
      <w:r w:rsidR="006F1036" w:rsidRPr="0011032C">
        <w:rPr>
          <w:rFonts w:ascii="Helvetica" w:hAnsi="Helvetica" w:cs="Helvetica"/>
          <w:sz w:val="26"/>
          <w:szCs w:val="26"/>
        </w:rPr>
        <w:t>circumstances,</w:t>
      </w:r>
      <w:r w:rsidRPr="0011032C">
        <w:rPr>
          <w:rFonts w:ascii="Helvetica" w:hAnsi="Helvetica" w:cs="Helvetica"/>
          <w:sz w:val="26"/>
          <w:szCs w:val="26"/>
        </w:rPr>
        <w:t xml:space="preserve"> the boat must be able to be deployed in any env</w:t>
      </w:r>
      <w:r w:rsidR="006F1036" w:rsidRPr="0011032C">
        <w:rPr>
          <w:rFonts w:ascii="Helvetica" w:hAnsi="Helvetica" w:cs="Helvetica"/>
          <w:sz w:val="26"/>
          <w:szCs w:val="26"/>
        </w:rPr>
        <w:t xml:space="preserve">ironment and </w:t>
      </w:r>
      <w:r w:rsidR="004E7B44">
        <w:rPr>
          <w:rFonts w:ascii="Helvetica" w:hAnsi="Helvetica" w:cs="Helvetica"/>
          <w:sz w:val="26"/>
          <w:szCs w:val="26"/>
        </w:rPr>
        <w:t xml:space="preserve">therefore, </w:t>
      </w:r>
      <w:r w:rsidR="006F1036" w:rsidRPr="0011032C">
        <w:rPr>
          <w:rFonts w:ascii="Helvetica" w:hAnsi="Helvetica" w:cs="Helvetica"/>
          <w:sz w:val="26"/>
          <w:szCs w:val="26"/>
        </w:rPr>
        <w:t>all water bodies</w:t>
      </w:r>
      <w:r w:rsidRPr="0011032C">
        <w:rPr>
          <w:rFonts w:ascii="Helvetica" w:hAnsi="Helvetica" w:cs="Helvetica"/>
          <w:sz w:val="26"/>
          <w:szCs w:val="26"/>
        </w:rPr>
        <w:t xml:space="preserve"> must be considered. Due to liquids being nearly </w:t>
      </w:r>
      <w:r w:rsidR="006F1036" w:rsidRPr="0011032C">
        <w:rPr>
          <w:rFonts w:ascii="Helvetica" w:hAnsi="Helvetica" w:cs="Helvetica"/>
          <w:sz w:val="26"/>
          <w:szCs w:val="26"/>
        </w:rPr>
        <w:t>incompressible,</w:t>
      </w:r>
      <w:r w:rsidRPr="0011032C">
        <w:rPr>
          <w:rFonts w:ascii="Helvetica" w:hAnsi="Helvetica" w:cs="Helvetica"/>
          <w:sz w:val="26"/>
          <w:szCs w:val="26"/>
        </w:rPr>
        <w:t xml:space="preserve"> we can neglect the variation in density and assume it as a constant in hydrostatic calculations.</w:t>
      </w:r>
    </w:p>
    <w:p w14:paraId="5BC07DA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2A1DE05"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49BCA8D" w14:textId="77777777" w:rsidR="004E7B44" w:rsidRDefault="004E7B44" w:rsidP="000771AA">
      <w:pPr>
        <w:widowControl w:val="0"/>
        <w:autoSpaceDE w:val="0"/>
        <w:autoSpaceDN w:val="0"/>
        <w:adjustRightInd w:val="0"/>
        <w:spacing w:line="360" w:lineRule="auto"/>
        <w:jc w:val="both"/>
        <w:rPr>
          <w:rFonts w:ascii="Helvetica" w:hAnsi="Helvetica" w:cs="Helvetica"/>
          <w:sz w:val="26"/>
          <w:szCs w:val="26"/>
        </w:rPr>
      </w:pPr>
    </w:p>
    <w:p w14:paraId="77B660BB" w14:textId="77777777" w:rsidR="004E7B44" w:rsidRDefault="004E7B44" w:rsidP="000771AA">
      <w:pPr>
        <w:widowControl w:val="0"/>
        <w:autoSpaceDE w:val="0"/>
        <w:autoSpaceDN w:val="0"/>
        <w:adjustRightInd w:val="0"/>
        <w:spacing w:line="360" w:lineRule="auto"/>
        <w:jc w:val="both"/>
        <w:rPr>
          <w:rFonts w:ascii="Helvetica" w:hAnsi="Helvetica" w:cs="Helvetica"/>
          <w:sz w:val="26"/>
          <w:szCs w:val="26"/>
        </w:rPr>
      </w:pPr>
    </w:p>
    <w:p w14:paraId="16CF1194" w14:textId="41722FAD" w:rsidR="00D64EA3" w:rsidRDefault="004E7B44" w:rsidP="00275459">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sidRPr="0011032C">
        <w:rPr>
          <w:rFonts w:ascii="Helvetica" w:hAnsi="Helvetica" w:cs="Helvetica"/>
          <w:color w:val="355663"/>
          <w:sz w:val="26"/>
          <w:szCs w:val="26"/>
        </w:rPr>
        <w:t>8</w:t>
      </w:r>
      <w:r>
        <w:rPr>
          <w:rFonts w:ascii="Helvetica" w:hAnsi="Helvetica" w:cs="Helvetica"/>
          <w:color w:val="355663"/>
          <w:sz w:val="26"/>
          <w:szCs w:val="26"/>
        </w:rPr>
        <w:t xml:space="preserve"> </w:t>
      </w:r>
      <w:r w:rsidRPr="004E7B44">
        <w:rPr>
          <w:rFonts w:ascii="Helvetica" w:hAnsi="Helvetica" w:cs="Helvetica"/>
          <w:sz w:val="26"/>
          <w:szCs w:val="26"/>
        </w:rPr>
        <w:t>shows the properties of density and weight in terms of sea- and tab water.</w:t>
      </w:r>
    </w:p>
    <w:p w14:paraId="1AB14D02" w14:textId="77777777" w:rsidR="0058324F" w:rsidRPr="004E7B44" w:rsidRDefault="0058324F" w:rsidP="00275459">
      <w:pPr>
        <w:widowControl w:val="0"/>
        <w:autoSpaceDE w:val="0"/>
        <w:autoSpaceDN w:val="0"/>
        <w:adjustRightInd w:val="0"/>
        <w:spacing w:line="360" w:lineRule="auto"/>
        <w:ind w:firstLine="709"/>
        <w:jc w:val="both"/>
        <w:rPr>
          <w:rFonts w:ascii="Helvetica" w:hAnsi="Helvetica" w:cs="Helvetica"/>
          <w:sz w:val="26"/>
          <w:szCs w:val="26"/>
        </w:rPr>
      </w:pPr>
    </w:p>
    <w:p w14:paraId="010A8AC2" w14:textId="34D5E35F" w:rsidR="00DE2A7B" w:rsidRPr="0011032C" w:rsidRDefault="00190135" w:rsidP="004E7B44">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b/>
          <w:bCs/>
          <w:sz w:val="26"/>
          <w:szCs w:val="26"/>
        </w:rPr>
        <w:t>Table 8:</w:t>
      </w:r>
      <w:r w:rsidRPr="0011032C">
        <w:rPr>
          <w:rFonts w:ascii="Helvetica" w:hAnsi="Helvetica" w:cs="Helvetica"/>
          <w:sz w:val="26"/>
          <w:szCs w:val="26"/>
        </w:rPr>
        <w:t xml:space="preserve"> Water Environment Density </w:t>
      </w:r>
      <w:r w:rsidR="00F655AC">
        <w:rPr>
          <w:rFonts w:ascii="Helvetica" w:hAnsi="Helvetica" w:cs="Helvetica"/>
          <w:sz w:val="26"/>
          <w:szCs w:val="26"/>
        </w:rPr>
        <w:t>and Specific Weight (Sea Water)</w:t>
      </w:r>
      <w:r w:rsidRPr="0011032C">
        <w:rPr>
          <w:rFonts w:ascii="Helvetica" w:hAnsi="Helvetica" w:cs="Helvetica"/>
          <w:sz w:val="26"/>
          <w:szCs w:val="26"/>
        </w:rPr>
        <w:t xml:space="preserve"> </w:t>
      </w:r>
      <w:r w:rsidR="003303F2" w:rsidRPr="0011032C">
        <w:rPr>
          <w:rFonts w:ascii="Helvetica" w:hAnsi="Helvetica" w:cs="Helvetica"/>
          <w:color w:val="355663"/>
          <w:sz w:val="26"/>
          <w:szCs w:val="26"/>
        </w:rPr>
        <w:t>[22</w:t>
      </w:r>
      <w:r w:rsidRPr="0011032C">
        <w:rPr>
          <w:rFonts w:ascii="Helvetica" w:hAnsi="Helvetica" w:cs="Helvetica"/>
          <w:color w:val="355663"/>
          <w:sz w:val="26"/>
          <w:szCs w:val="26"/>
        </w:rPr>
        <w:t>]</w:t>
      </w:r>
      <w:r w:rsidR="00F655AC">
        <w:rPr>
          <w:rFonts w:ascii="Helvetica" w:hAnsi="Helvetica" w:cs="Helvetica"/>
          <w:color w:val="355663"/>
          <w:sz w:val="26"/>
          <w:szCs w:val="26"/>
        </w:rPr>
        <w:t>.</w:t>
      </w:r>
    </w:p>
    <w:p w14:paraId="70D14ECB" w14:textId="77777777" w:rsidR="00190135" w:rsidRPr="0011032C" w:rsidRDefault="00190135" w:rsidP="000771AA">
      <w:pPr>
        <w:widowControl w:val="0"/>
        <w:autoSpaceDE w:val="0"/>
        <w:autoSpaceDN w:val="0"/>
        <w:adjustRightInd w:val="0"/>
        <w:jc w:val="both"/>
        <w:rPr>
          <w:rFonts w:ascii="Helvetica" w:hAnsi="Helvetica" w:cs="Helvetica"/>
          <w:sz w:val="26"/>
          <w:szCs w:val="26"/>
        </w:rPr>
      </w:pPr>
    </w:p>
    <w:tbl>
      <w:tblPr>
        <w:tblW w:w="9107"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235"/>
        <w:gridCol w:w="3402"/>
        <w:gridCol w:w="3470"/>
      </w:tblGrid>
      <w:tr w:rsidR="00190135" w:rsidRPr="0011032C" w14:paraId="22E819DB" w14:textId="77777777" w:rsidTr="00190135">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79F7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Environment</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E1D12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Average Density (kg/m</w:t>
            </w:r>
            <w:r w:rsidRPr="0011032C">
              <w:rPr>
                <w:rFonts w:ascii="Helvetica" w:hAnsi="Helvetica" w:cs="Helvetica"/>
                <w:sz w:val="26"/>
                <w:szCs w:val="26"/>
                <w:vertAlign w:val="superscript"/>
              </w:rPr>
              <w:t>3</w:t>
            </w:r>
            <w:r w:rsidRPr="0011032C">
              <w:rPr>
                <w:rFonts w:ascii="Helvetica" w:hAnsi="Helvetica" w:cs="Helvetica"/>
                <w:sz w:val="26"/>
                <w:szCs w:val="26"/>
              </w:rPr>
              <w:t>)</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C534E1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Specific Weight (N/m</w:t>
            </w:r>
            <w:r w:rsidRPr="0011032C">
              <w:rPr>
                <w:rFonts w:ascii="Helvetica" w:hAnsi="Helvetica" w:cs="Helvetica"/>
                <w:sz w:val="26"/>
                <w:szCs w:val="26"/>
                <w:vertAlign w:val="superscript"/>
              </w:rPr>
              <w:t>3</w:t>
            </w:r>
            <w:r w:rsidRPr="0011032C">
              <w:rPr>
                <w:rFonts w:ascii="Helvetica" w:hAnsi="Helvetica" w:cs="Helvetica"/>
                <w:sz w:val="26"/>
                <w:szCs w:val="26"/>
              </w:rPr>
              <w:t>)</w:t>
            </w:r>
          </w:p>
        </w:tc>
      </w:tr>
      <w:tr w:rsidR="00190135" w:rsidRPr="0011032C" w14:paraId="3A515FCE" w14:textId="77777777" w:rsidTr="00190135">
        <w:tblPrEx>
          <w:tblBorders>
            <w:top w:val="none" w:sz="0" w:space="0" w:color="auto"/>
          </w:tblBorders>
        </w:tblPrEx>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D34BB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Sea Water</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B02638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1020–1029</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B0CA66" w14:textId="4AA0E3E4" w:rsidR="00DE2A7B" w:rsidRPr="0011032C" w:rsidRDefault="00A576FE"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10.</w:t>
            </w:r>
            <w:r w:rsidR="00DE2A7B" w:rsidRPr="0011032C">
              <w:rPr>
                <w:rFonts w:ascii="Helvetica" w:hAnsi="Helvetica" w:cs="Helvetica"/>
                <w:sz w:val="26"/>
                <w:szCs w:val="26"/>
              </w:rPr>
              <w:t>050</w:t>
            </w:r>
          </w:p>
        </w:tc>
      </w:tr>
      <w:tr w:rsidR="00190135" w:rsidRPr="0011032C" w14:paraId="3F798101" w14:textId="77777777" w:rsidTr="00190135">
        <w:tblPrEx>
          <w:tblBorders>
            <w:top w:val="none" w:sz="0" w:space="0" w:color="auto"/>
            <w:bottom w:val="single" w:sz="8" w:space="0" w:color="7A9CAD"/>
          </w:tblBorders>
        </w:tblPrEx>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ED536E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Water</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4A735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1000</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0DC7A7B5" w14:textId="3140B1DD" w:rsidR="00DE2A7B" w:rsidRPr="0011032C" w:rsidRDefault="00A576FE"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9.</w:t>
            </w:r>
            <w:r w:rsidR="00DE2A7B" w:rsidRPr="0011032C">
              <w:rPr>
                <w:rFonts w:ascii="Helvetica" w:hAnsi="Helvetica" w:cs="Helvetica"/>
                <w:sz w:val="26"/>
                <w:szCs w:val="26"/>
              </w:rPr>
              <w:t>790</w:t>
            </w:r>
          </w:p>
        </w:tc>
      </w:tr>
    </w:tbl>
    <w:p w14:paraId="20E2113E" w14:textId="77777777" w:rsidR="00D64EA3" w:rsidRPr="0011032C" w:rsidRDefault="00D64EA3" w:rsidP="00D124FA">
      <w:pPr>
        <w:pStyle w:val="berschrift4"/>
      </w:pPr>
    </w:p>
    <w:p w14:paraId="239C8628" w14:textId="520EE729" w:rsidR="00DE2A7B" w:rsidRPr="0011032C" w:rsidRDefault="00DE2A7B" w:rsidP="00D124FA">
      <w:pPr>
        <w:pStyle w:val="berschrift4"/>
      </w:pPr>
      <w:bookmarkStart w:id="39" w:name="_Toc296674854"/>
      <w:r w:rsidRPr="0011032C">
        <w:t>2.</w:t>
      </w:r>
      <w:r w:rsidR="003D1C55" w:rsidRPr="0011032C">
        <w:t>3</w:t>
      </w:r>
      <w:r w:rsidRPr="0011032C">
        <w:t>.</w:t>
      </w:r>
      <w:r w:rsidR="003D1C55" w:rsidRPr="0011032C">
        <w:t>1</w:t>
      </w:r>
      <w:r w:rsidRPr="0011032C">
        <w:t>.</w:t>
      </w:r>
      <w:r w:rsidR="003D1C55" w:rsidRPr="0011032C">
        <w:t>3</w:t>
      </w:r>
      <w:r w:rsidRPr="0011032C">
        <w:t xml:space="preserve"> Stability</w:t>
      </w:r>
      <w:bookmarkEnd w:id="39"/>
    </w:p>
    <w:p w14:paraId="20C703BC" w14:textId="77777777" w:rsidR="003D1C55" w:rsidRPr="0011032C" w:rsidRDefault="003D1C55" w:rsidP="000771AA">
      <w:pPr>
        <w:jc w:val="both"/>
      </w:pPr>
    </w:p>
    <w:p w14:paraId="39A1ADBD" w14:textId="3A4FDB0A" w:rsidR="00C104F9" w:rsidRPr="0011032C" w:rsidRDefault="00C104F9"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understanding the basics of static equilibrium we now want to focus on forces that we have to take in consideration in an actual environment. </w:t>
      </w:r>
      <w:r w:rsidR="006F1036" w:rsidRPr="0011032C">
        <w:rPr>
          <w:rFonts w:ascii="Helvetica" w:hAnsi="Helvetica" w:cs="Helvetica"/>
          <w:sz w:val="26"/>
          <w:szCs w:val="26"/>
        </w:rPr>
        <w:t>Firstly,</w:t>
      </w:r>
      <w:r w:rsidRPr="0011032C">
        <w:rPr>
          <w:rFonts w:ascii="Helvetica" w:hAnsi="Helvetica" w:cs="Helvetica"/>
          <w:sz w:val="26"/>
          <w:szCs w:val="26"/>
        </w:rPr>
        <w:t xml:space="preserve"> there are forces that could cause a moment along the longitudinal x-axis of the boat. This might be caused by weights unevenly added to one side of the boat or i.e. due to wind and waves. The force(s) will result in a heel of the boat and it will lose its static equilibrium. If the </w:t>
      </w:r>
      <w:r w:rsidR="006F1036" w:rsidRPr="0011032C">
        <w:rPr>
          <w:rFonts w:ascii="Helvetica" w:hAnsi="Helvetica" w:cs="Helvetica"/>
          <w:sz w:val="26"/>
          <w:szCs w:val="26"/>
        </w:rPr>
        <w:t>sums of the moments become</w:t>
      </w:r>
      <w:r w:rsidRPr="0011032C">
        <w:rPr>
          <w:rFonts w:ascii="Helvetica" w:hAnsi="Helvetica" w:cs="Helvetica"/>
          <w:sz w:val="26"/>
          <w:szCs w:val="26"/>
        </w:rPr>
        <w:t xml:space="preserve"> zero, the boat will retain equilibrium at this angle. </w:t>
      </w:r>
      <w:r w:rsidR="006F1036" w:rsidRPr="0011032C">
        <w:rPr>
          <w:rFonts w:ascii="Helvetica" w:hAnsi="Helvetica" w:cs="Helvetica"/>
          <w:sz w:val="26"/>
          <w:szCs w:val="26"/>
        </w:rPr>
        <w:t>Furthermore,</w:t>
      </w:r>
      <w:r w:rsidRPr="0011032C">
        <w:rPr>
          <w:rFonts w:ascii="Helvetica" w:hAnsi="Helvetica" w:cs="Helvetica"/>
          <w:sz w:val="26"/>
          <w:szCs w:val="26"/>
        </w:rPr>
        <w:t xml:space="preserve"> the centre of buoyancy will change, due to a change of the mass of the boat under water. See Figure </w:t>
      </w:r>
      <w:r w:rsidRPr="0011032C">
        <w:rPr>
          <w:rFonts w:ascii="Helvetica" w:hAnsi="Helvetica" w:cs="Helvetica"/>
          <w:color w:val="355663"/>
          <w:sz w:val="26"/>
          <w:szCs w:val="26"/>
        </w:rPr>
        <w:t>19</w:t>
      </w:r>
      <w:r w:rsidRPr="0011032C">
        <w:rPr>
          <w:rFonts w:ascii="Helvetica" w:hAnsi="Helvetica" w:cs="Helvetica"/>
          <w:sz w:val="26"/>
          <w:szCs w:val="26"/>
        </w:rPr>
        <w:t xml:space="preserve"> and Figure </w:t>
      </w:r>
      <w:r w:rsidRPr="0011032C">
        <w:rPr>
          <w:rFonts w:ascii="Helvetica" w:hAnsi="Helvetica" w:cs="Helvetica"/>
          <w:color w:val="355663"/>
          <w:sz w:val="26"/>
          <w:szCs w:val="26"/>
        </w:rPr>
        <w:t>20</w:t>
      </w:r>
      <w:r w:rsidRPr="0011032C">
        <w:rPr>
          <w:rFonts w:ascii="Helvetica" w:hAnsi="Helvetica" w:cs="Helvetica"/>
          <w:sz w:val="26"/>
          <w:szCs w:val="26"/>
        </w:rPr>
        <w:t>.</w:t>
      </w:r>
    </w:p>
    <w:p w14:paraId="1BBC440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08A857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D2F775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102B65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01967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994CE7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CC2C29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6B0FEC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F2A77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B27E86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66D3A85" w14:textId="548281C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19</w:t>
      </w:r>
      <w:r w:rsidR="00F82B0F" w:rsidRPr="0011032C">
        <w:rPr>
          <w:rFonts w:ascii="Helvetica" w:hAnsi="Helvetica" w:cs="Helvetica"/>
          <w:sz w:val="26"/>
          <w:szCs w:val="26"/>
        </w:rPr>
        <w:t xml:space="preserve"> shows a change in the </w:t>
      </w:r>
      <w:r w:rsidR="006F1036" w:rsidRPr="0011032C">
        <w:rPr>
          <w:rFonts w:ascii="Helvetica" w:hAnsi="Helvetica" w:cs="Helvetica"/>
          <w:sz w:val="26"/>
          <w:szCs w:val="26"/>
        </w:rPr>
        <w:t>centre</w:t>
      </w:r>
      <w:r w:rsidRPr="0011032C">
        <w:rPr>
          <w:rFonts w:ascii="Helvetica" w:hAnsi="Helvetica" w:cs="Helvetica"/>
          <w:sz w:val="26"/>
          <w:szCs w:val="26"/>
        </w:rPr>
        <w:t xml:space="preserve"> of buoyancy</w:t>
      </w:r>
      <w:r w:rsidR="00C104F9" w:rsidRPr="0011032C">
        <w:rPr>
          <w:rFonts w:ascii="Helvetica" w:hAnsi="Helvetica" w:cs="Helvetica"/>
          <w:sz w:val="26"/>
          <w:szCs w:val="26"/>
        </w:rPr>
        <w:t>.</w:t>
      </w:r>
    </w:p>
    <w:p w14:paraId="176AD12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"http://www.eps2015-wiki5.dee.isep.ipp.pt/lib/exe/detail.php?id=report&amp;media=equilibrium_moment_change.jpg"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460A637" wp14:editId="6AD585F6">
            <wp:extent cx="3810000" cy="284480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0C5DDAC4" w14:textId="628D88FE" w:rsidR="00F82B0F" w:rsidRPr="0011032C" w:rsidRDefault="00DE2A7B" w:rsidP="00C325DC">
      <w:pPr>
        <w:widowControl w:val="0"/>
        <w:autoSpaceDE w:val="0"/>
        <w:autoSpaceDN w:val="0"/>
        <w:adjustRightInd w:val="0"/>
        <w:spacing w:line="360" w:lineRule="auto"/>
        <w:jc w:val="center"/>
        <w:rPr>
          <w:rFonts w:ascii="Helvetica" w:hAnsi="Helvetica" w:cs="Helvetica"/>
          <w:bCs/>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19:</w:t>
      </w:r>
      <w:r w:rsidR="00F82B0F" w:rsidRPr="0011032C">
        <w:rPr>
          <w:rFonts w:ascii="Helvetica" w:hAnsi="Helvetica" w:cs="Helvetica"/>
          <w:b/>
          <w:bCs/>
          <w:sz w:val="26"/>
          <w:szCs w:val="26"/>
        </w:rPr>
        <w:t xml:space="preserve"> </w:t>
      </w:r>
      <w:r w:rsidR="0026216E"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w:t>
      </w:r>
      <w:r w:rsidR="003303F2" w:rsidRPr="0011032C">
        <w:rPr>
          <w:rFonts w:ascii="Helvetica" w:hAnsi="Helvetica" w:cs="Helvetica"/>
          <w:bCs/>
          <w:sz w:val="26"/>
          <w:szCs w:val="26"/>
        </w:rPr>
        <w:t xml:space="preserve"> </w:t>
      </w:r>
      <w:r w:rsidR="003303F2" w:rsidRPr="0011032C">
        <w:rPr>
          <w:rFonts w:ascii="Helvetica" w:hAnsi="Helvetica" w:cs="Helvetica"/>
          <w:sz w:val="26"/>
          <w:szCs w:val="26"/>
        </w:rPr>
        <w:t>[23]</w:t>
      </w:r>
    </w:p>
    <w:p w14:paraId="4F2F8757" w14:textId="77777777" w:rsidR="00C325DC" w:rsidRPr="0011032C" w:rsidRDefault="00C325DC" w:rsidP="00C325DC">
      <w:pPr>
        <w:widowControl w:val="0"/>
        <w:autoSpaceDE w:val="0"/>
        <w:autoSpaceDN w:val="0"/>
        <w:adjustRightInd w:val="0"/>
        <w:spacing w:line="360" w:lineRule="auto"/>
        <w:jc w:val="center"/>
        <w:rPr>
          <w:rFonts w:ascii="Helvetica" w:hAnsi="Helvetica" w:cs="Helvetica"/>
          <w:sz w:val="26"/>
          <w:szCs w:val="26"/>
        </w:rPr>
      </w:pPr>
    </w:p>
    <w:p w14:paraId="5C51CFF2" w14:textId="11CACC0A" w:rsidR="00D64EA3" w:rsidRPr="0011032C" w:rsidRDefault="0026216E" w:rsidP="000771AA">
      <w:pPr>
        <w:widowControl w:val="0"/>
        <w:autoSpaceDE w:val="0"/>
        <w:autoSpaceDN w:val="0"/>
        <w:adjustRightInd w:val="0"/>
        <w:spacing w:line="360" w:lineRule="auto"/>
        <w:jc w:val="both"/>
        <w:rPr>
          <w:rFonts w:ascii="Helvetica" w:hAnsi="Helvetica" w:cs="Helvetica"/>
          <w:sz w:val="26"/>
          <w:szCs w:val="26"/>
        </w:rPr>
      </w:pPr>
      <w:r w:rsidRPr="00A576FE">
        <w:rPr>
          <w:rFonts w:ascii="Helvetica" w:hAnsi="Helvetica" w:cs="Helvetica"/>
          <w:i/>
          <w:sz w:val="26"/>
          <w:szCs w:val="26"/>
        </w:rPr>
        <w:t>B</w:t>
      </w:r>
      <w:r w:rsidRPr="0011032C">
        <w:rPr>
          <w:rFonts w:ascii="Helvetica" w:hAnsi="Helvetica" w:cs="Helvetica"/>
          <w:sz w:val="26"/>
          <w:szCs w:val="26"/>
        </w:rPr>
        <w:t xml:space="preserve"> is the centre</w:t>
      </w:r>
      <w:r w:rsidR="00DE2A7B" w:rsidRPr="0011032C">
        <w:rPr>
          <w:rFonts w:ascii="Helvetica" w:hAnsi="Helvetica" w:cs="Helvetica"/>
          <w:sz w:val="26"/>
          <w:szCs w:val="26"/>
        </w:rPr>
        <w:t xml:space="preserve"> of buoyancy,</w:t>
      </w:r>
      <w:r w:rsidR="00F82B0F" w:rsidRPr="0011032C">
        <w:rPr>
          <w:rFonts w:ascii="Helvetica" w:hAnsi="Helvetica" w:cs="Helvetica"/>
          <w:sz w:val="26"/>
          <w:szCs w:val="26"/>
        </w:rPr>
        <w:t xml:space="preserve"> </w:t>
      </w:r>
      <w:r w:rsidR="00DE2A7B" w:rsidRPr="00A576FE">
        <w:rPr>
          <w:rFonts w:ascii="Helvetica" w:hAnsi="Helvetica" w:cs="STIXGeneral-Regular"/>
          <w:i/>
          <w:iCs/>
          <w:sz w:val="26"/>
          <w:szCs w:val="26"/>
        </w:rPr>
        <w:t>B</w:t>
      </w:r>
      <w:r w:rsidR="00DE2A7B" w:rsidRPr="00A576FE">
        <w:rPr>
          <w:rFonts w:ascii="Helvetica" w:hAnsi="Helvetica" w:cs="STIXGeneral-Regular"/>
          <w:i/>
          <w:sz w:val="26"/>
          <w:szCs w:val="26"/>
          <w:vertAlign w:val="subscript"/>
        </w:rPr>
        <w:t>1</w:t>
      </w:r>
      <w:r w:rsidR="00C104F9" w:rsidRPr="0011032C">
        <w:rPr>
          <w:rFonts w:ascii="Helvetica" w:hAnsi="Helvetica" w:cs="Helvetica"/>
          <w:sz w:val="26"/>
          <w:szCs w:val="26"/>
        </w:rPr>
        <w:t xml:space="preserve"> </w:t>
      </w:r>
      <w:r w:rsidRPr="0011032C">
        <w:rPr>
          <w:rFonts w:ascii="Helvetica" w:hAnsi="Helvetica" w:cs="Helvetica"/>
          <w:sz w:val="26"/>
          <w:szCs w:val="26"/>
        </w:rPr>
        <w:t xml:space="preserve">is the new buoyancy centre, </w:t>
      </w:r>
      <w:r w:rsidRPr="00A576FE">
        <w:rPr>
          <w:rFonts w:ascii="Helvetica" w:hAnsi="Helvetica" w:cs="Helvetica"/>
          <w:i/>
          <w:sz w:val="26"/>
          <w:szCs w:val="26"/>
        </w:rPr>
        <w:t xml:space="preserve">G </w:t>
      </w:r>
      <w:r w:rsidRPr="0011032C">
        <w:rPr>
          <w:rFonts w:ascii="Helvetica" w:hAnsi="Helvetica" w:cs="Helvetica"/>
          <w:sz w:val="26"/>
          <w:szCs w:val="26"/>
        </w:rPr>
        <w:t>is the centre</w:t>
      </w:r>
      <w:r w:rsidR="00DE2A7B" w:rsidRPr="0011032C">
        <w:rPr>
          <w:rFonts w:ascii="Helvetica" w:hAnsi="Helvetica" w:cs="Helvetica"/>
          <w:sz w:val="26"/>
          <w:szCs w:val="26"/>
        </w:rPr>
        <w:t xml:space="preserve"> </w:t>
      </w:r>
      <w:r w:rsidR="00C104F9" w:rsidRPr="0011032C">
        <w:rPr>
          <w:rFonts w:ascii="Helvetica" w:hAnsi="Helvetica" w:cs="Helvetica"/>
          <w:sz w:val="26"/>
          <w:szCs w:val="26"/>
        </w:rPr>
        <w:t xml:space="preserve">of gravity, the horizontal line </w:t>
      </w:r>
      <w:r w:rsidR="00DE2A7B" w:rsidRPr="0011032C">
        <w:rPr>
          <w:rFonts w:ascii="Helvetica" w:hAnsi="Helvetica" w:cs="Helvetica"/>
          <w:sz w:val="26"/>
          <w:szCs w:val="26"/>
        </w:rPr>
        <w:t xml:space="preserve">between </w:t>
      </w:r>
      <w:r w:rsidR="00DE2A7B" w:rsidRPr="00A576FE">
        <w:rPr>
          <w:rFonts w:ascii="Helvetica" w:hAnsi="Helvetica" w:cs="Helvetica"/>
          <w:i/>
          <w:sz w:val="26"/>
          <w:szCs w:val="26"/>
        </w:rPr>
        <w:t>G</w:t>
      </w:r>
      <w:r w:rsidR="00DE2A7B" w:rsidRPr="0011032C">
        <w:rPr>
          <w:rFonts w:ascii="Helvetica" w:hAnsi="Helvetica" w:cs="Helvetica"/>
          <w:sz w:val="26"/>
          <w:szCs w:val="26"/>
        </w:rPr>
        <w:t xml:space="preserve"> and </w:t>
      </w:r>
      <w:r w:rsidR="00DE2A7B" w:rsidRPr="00A576FE">
        <w:rPr>
          <w:rFonts w:ascii="Helvetica" w:hAnsi="Helvetica" w:cs="Helvetica"/>
          <w:i/>
          <w:sz w:val="26"/>
          <w:szCs w:val="26"/>
        </w:rPr>
        <w:t>Z</w:t>
      </w:r>
      <w:r w:rsidR="00DE2A7B" w:rsidRPr="0011032C">
        <w:rPr>
          <w:rFonts w:ascii="Helvetica" w:hAnsi="Helvetica" w:cs="Helvetica"/>
          <w:sz w:val="26"/>
          <w:szCs w:val="26"/>
        </w:rPr>
        <w:t xml:space="preserve"> is the resisting moment caused by the</w:t>
      </w:r>
      <w:r w:rsidR="00C104F9" w:rsidRPr="0011032C">
        <w:rPr>
          <w:rFonts w:ascii="Helvetica" w:hAnsi="Helvetica" w:cs="Helvetica"/>
          <w:sz w:val="26"/>
          <w:szCs w:val="26"/>
        </w:rPr>
        <w:t xml:space="preserve"> angle of heel and </w:t>
      </w:r>
      <w:r w:rsidR="00C104F9" w:rsidRPr="00A576FE">
        <w:rPr>
          <w:rFonts w:ascii="Helvetica" w:hAnsi="Helvetica" w:cs="Helvetica"/>
          <w:i/>
          <w:sz w:val="26"/>
          <w:szCs w:val="26"/>
        </w:rPr>
        <w:t>M</w:t>
      </w:r>
      <w:r w:rsidR="00C104F9" w:rsidRPr="0011032C">
        <w:rPr>
          <w:rFonts w:ascii="Helvetica" w:hAnsi="Helvetica" w:cs="Helvetica"/>
          <w:sz w:val="26"/>
          <w:szCs w:val="26"/>
        </w:rPr>
        <w:t xml:space="preserve"> the metric </w:t>
      </w:r>
      <w:r w:rsidR="006F1036" w:rsidRPr="0011032C">
        <w:rPr>
          <w:rFonts w:ascii="Helvetica" w:hAnsi="Helvetica" w:cs="Helvetica"/>
          <w:sz w:val="26"/>
          <w:szCs w:val="26"/>
        </w:rPr>
        <w:t>centre</w:t>
      </w:r>
      <w:r w:rsidR="00C104F9" w:rsidRPr="0011032C">
        <w:rPr>
          <w:rFonts w:ascii="Helvetica" w:hAnsi="Helvetica" w:cs="Helvetica"/>
          <w:sz w:val="26"/>
          <w:szCs w:val="26"/>
        </w:rPr>
        <w:t>,</w:t>
      </w:r>
      <w:r w:rsidR="00DE2A7B" w:rsidRPr="0011032C">
        <w:rPr>
          <w:rFonts w:ascii="Helvetica" w:hAnsi="Helvetica" w:cs="Helvetica"/>
          <w:sz w:val="26"/>
          <w:szCs w:val="26"/>
        </w:rPr>
        <w:t xml:space="preserve"> which </w:t>
      </w:r>
      <w:r w:rsidR="00F82B0F" w:rsidRPr="0011032C">
        <w:rPr>
          <w:rFonts w:ascii="Helvetica" w:hAnsi="Helvetica" w:cs="Helvetica"/>
          <w:sz w:val="26"/>
          <w:szCs w:val="26"/>
        </w:rPr>
        <w:t xml:space="preserve">will be explained later in this </w:t>
      </w:r>
      <w:r w:rsidR="00DE2A7B" w:rsidRPr="0011032C">
        <w:rPr>
          <w:rFonts w:ascii="Helvetica" w:hAnsi="Helvetica" w:cs="Helvetica"/>
          <w:sz w:val="26"/>
          <w:szCs w:val="26"/>
        </w:rPr>
        <w:t>chapter</w:t>
      </w:r>
      <w:r w:rsidR="00C104F9" w:rsidRPr="0011032C">
        <w:rPr>
          <w:rFonts w:ascii="Helvetica" w:hAnsi="Helvetica" w:cs="Helvetica"/>
          <w:sz w:val="26"/>
          <w:szCs w:val="26"/>
        </w:rPr>
        <w:t>.</w:t>
      </w:r>
      <w:r w:rsidR="003303F2" w:rsidRPr="0011032C">
        <w:rPr>
          <w:rFonts w:ascii="Helvetica" w:hAnsi="Helvetica" w:cs="Helvetica"/>
          <w:sz w:val="26"/>
          <w:szCs w:val="26"/>
        </w:rPr>
        <w:t xml:space="preserve"> </w:t>
      </w:r>
    </w:p>
    <w:p w14:paraId="4CC2562F"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71073906" w14:textId="400E927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20</w:t>
      </w:r>
      <w:r w:rsidRPr="0011032C">
        <w:rPr>
          <w:rFonts w:ascii="Helvetica" w:hAnsi="Helvetica" w:cs="Helvetica"/>
          <w:sz w:val="26"/>
          <w:szCs w:val="26"/>
        </w:rPr>
        <w:t xml:space="preserve"> displays the </w:t>
      </w:r>
      <w:r w:rsidR="00C104F9" w:rsidRPr="0011032C">
        <w:rPr>
          <w:rFonts w:ascii="Helvetica" w:hAnsi="Helvetica" w:cs="Helvetica"/>
          <w:sz w:val="26"/>
          <w:szCs w:val="26"/>
        </w:rPr>
        <w:t>moment along the longitudinal x-</w:t>
      </w:r>
      <w:r w:rsidRPr="0011032C">
        <w:rPr>
          <w:rFonts w:ascii="Helvetica" w:hAnsi="Helvetica" w:cs="Helvetica"/>
          <w:sz w:val="26"/>
          <w:szCs w:val="26"/>
        </w:rPr>
        <w:t>axis of the boat</w:t>
      </w:r>
      <w:r w:rsidR="00C104F9" w:rsidRPr="0011032C">
        <w:rPr>
          <w:rFonts w:ascii="Helvetica" w:hAnsi="Helvetica" w:cs="Helvetica"/>
          <w:sz w:val="26"/>
          <w:szCs w:val="26"/>
        </w:rPr>
        <w:t>.</w:t>
      </w:r>
    </w:p>
    <w:p w14:paraId="3D237DB6"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C81237C" wp14:editId="213AFBEE">
            <wp:extent cx="3810000" cy="231140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0000" cy="2311400"/>
                    </a:xfrm>
                    <a:prstGeom prst="rect">
                      <a:avLst/>
                    </a:prstGeom>
                    <a:noFill/>
                    <a:ln>
                      <a:noFill/>
                    </a:ln>
                  </pic:spPr>
                </pic:pic>
              </a:graphicData>
            </a:graphic>
          </wp:inline>
        </w:drawing>
      </w:r>
    </w:p>
    <w:p w14:paraId="159A8390" w14:textId="465B2B1E"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20:</w:t>
      </w:r>
      <w:r w:rsidRPr="0011032C">
        <w:rPr>
          <w:rFonts w:ascii="Helvetica" w:hAnsi="Helvetica" w:cs="Helvetica"/>
          <w:sz w:val="26"/>
          <w:szCs w:val="26"/>
        </w:rPr>
        <w:t xml:space="preserve"> Moment along the longi</w:t>
      </w:r>
      <w:r w:rsidR="00F82B0F" w:rsidRPr="0011032C">
        <w:rPr>
          <w:rFonts w:ascii="Helvetica" w:hAnsi="Helvetica" w:cs="Helvetica"/>
          <w:sz w:val="26"/>
          <w:szCs w:val="26"/>
        </w:rPr>
        <w:t>tudinal x-</w:t>
      </w:r>
      <w:r w:rsidRPr="0011032C">
        <w:rPr>
          <w:rFonts w:ascii="Helvetica" w:hAnsi="Helvetica" w:cs="Helvetica"/>
          <w:sz w:val="26"/>
          <w:szCs w:val="26"/>
        </w:rPr>
        <w:t>axis</w:t>
      </w:r>
      <w:r w:rsidR="003303F2" w:rsidRPr="0011032C">
        <w:rPr>
          <w:rFonts w:ascii="Helvetica" w:hAnsi="Helvetica" w:cs="Helvetica"/>
          <w:sz w:val="26"/>
          <w:szCs w:val="26"/>
        </w:rPr>
        <w:t xml:space="preserve"> [24]</w:t>
      </w:r>
    </w:p>
    <w:p w14:paraId="5233BECF" w14:textId="77777777" w:rsidR="00F82B0F" w:rsidRPr="0011032C" w:rsidRDefault="00F82B0F" w:rsidP="000771AA">
      <w:pPr>
        <w:widowControl w:val="0"/>
        <w:autoSpaceDE w:val="0"/>
        <w:autoSpaceDN w:val="0"/>
        <w:adjustRightInd w:val="0"/>
        <w:spacing w:line="360" w:lineRule="auto"/>
        <w:jc w:val="both"/>
        <w:rPr>
          <w:rFonts w:ascii="Helvetica" w:hAnsi="Helvetica" w:cs="Helvetica"/>
          <w:sz w:val="26"/>
          <w:szCs w:val="26"/>
        </w:rPr>
      </w:pPr>
    </w:p>
    <w:p w14:paraId="6D67F88F"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63B5F9FC" w14:textId="166FCB26" w:rsidR="00DE2A7B" w:rsidRPr="0011032C" w:rsidRDefault="00DE2A7B" w:rsidP="0058324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conclusion we can say there is equilibrium if the forces G and B are equal to zero and the moments </w:t>
      </w:r>
      <w:r w:rsidR="00F82B0F" w:rsidRPr="0011032C">
        <w:rPr>
          <w:rFonts w:ascii="Helvetica" w:hAnsi="Helvetica" w:cs="Helvetica"/>
          <w:sz w:val="26"/>
          <w:szCs w:val="26"/>
        </w:rPr>
        <w:t>occurring along the x-, y-and z-</w:t>
      </w:r>
      <w:r w:rsidRPr="0011032C">
        <w:rPr>
          <w:rFonts w:ascii="Helvetica" w:hAnsi="Helvetica" w:cs="Helvetica"/>
          <w:sz w:val="26"/>
          <w:szCs w:val="26"/>
        </w:rPr>
        <w:t>axis are zero</w:t>
      </w:r>
      <w:r w:rsidR="00275459">
        <w:rPr>
          <w:rFonts w:ascii="Helvetica" w:hAnsi="Helvetica" w:cs="Helvetica"/>
          <w:sz w:val="26"/>
          <w:szCs w:val="26"/>
        </w:rPr>
        <w:t>,</w:t>
      </w:r>
      <w:r w:rsidRPr="0011032C">
        <w:rPr>
          <w:rFonts w:ascii="Helvetica" w:hAnsi="Helvetica" w:cs="Helvetica"/>
          <w:sz w:val="26"/>
          <w:szCs w:val="26"/>
        </w:rPr>
        <w:t xml:space="preserve"> too.</w:t>
      </w:r>
    </w:p>
    <w:p w14:paraId="57442E1C" w14:textId="7F3B7B17" w:rsidR="00DE2A7B" w:rsidRPr="0011032C" w:rsidRDefault="00DE2A7B" w:rsidP="00D124FA">
      <w:pPr>
        <w:pStyle w:val="berschrift4"/>
      </w:pPr>
      <w:bookmarkStart w:id="40" w:name="_Toc296674855"/>
      <w:r w:rsidRPr="0011032C">
        <w:t>2.</w:t>
      </w:r>
      <w:r w:rsidR="003D1C55" w:rsidRPr="0011032C">
        <w:t>3</w:t>
      </w:r>
      <w:r w:rsidRPr="0011032C">
        <w:t>.</w:t>
      </w:r>
      <w:r w:rsidR="003D1C55" w:rsidRPr="0011032C">
        <w:t>1</w:t>
      </w:r>
      <w:r w:rsidRPr="0011032C">
        <w:t>.</w:t>
      </w:r>
      <w:r w:rsidR="003D1C55" w:rsidRPr="0011032C">
        <w:t>4</w:t>
      </w:r>
      <w:r w:rsidRPr="0011032C">
        <w:t xml:space="preserve"> Centre of Gravity</w:t>
      </w:r>
      <w:bookmarkEnd w:id="40"/>
    </w:p>
    <w:p w14:paraId="27EE1259" w14:textId="77777777" w:rsidR="003D1C55" w:rsidRPr="0011032C" w:rsidRDefault="003D1C55" w:rsidP="000771AA">
      <w:pPr>
        <w:jc w:val="both"/>
      </w:pPr>
    </w:p>
    <w:p w14:paraId="494B26EF" w14:textId="7D02E7F2" w:rsidR="00F82B0F" w:rsidRPr="0011032C" w:rsidRDefault="006F1036"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Next,</w:t>
      </w:r>
      <w:r w:rsidR="00F82B0F" w:rsidRPr="0011032C">
        <w:rPr>
          <w:rFonts w:ascii="Helvetica" w:hAnsi="Helvetica" w:cs="Helvetica"/>
          <w:sz w:val="26"/>
          <w:szCs w:val="26"/>
        </w:rPr>
        <w:t xml:space="preserve"> we want to point out the importance of the centre of mass being as low as possible compared to the centre of buoyancy in case of our boat. This refers to the last paragraph about the moments. As the target is to project a boat that fulfils its </w:t>
      </w:r>
      <w:r w:rsidRPr="0011032C">
        <w:rPr>
          <w:rFonts w:ascii="Helvetica" w:hAnsi="Helvetica" w:cs="Helvetica"/>
          <w:sz w:val="26"/>
          <w:szCs w:val="26"/>
        </w:rPr>
        <w:t>long-term</w:t>
      </w:r>
      <w:r w:rsidR="00F82B0F" w:rsidRPr="0011032C">
        <w:rPr>
          <w:rFonts w:ascii="Helvetica" w:hAnsi="Helvetica" w:cs="Helvetica"/>
          <w:sz w:val="26"/>
          <w:szCs w:val="26"/>
        </w:rPr>
        <w:t xml:space="preserve"> missions offshore, it is needed to ensure stability and avoid capsizing.</w:t>
      </w:r>
    </w:p>
    <w:p w14:paraId="789F1FD1" w14:textId="77777777" w:rsidR="0058324F" w:rsidRDefault="0058324F" w:rsidP="00F655AC">
      <w:pPr>
        <w:widowControl w:val="0"/>
        <w:autoSpaceDE w:val="0"/>
        <w:autoSpaceDN w:val="0"/>
        <w:adjustRightInd w:val="0"/>
        <w:ind w:firstLine="709"/>
        <w:jc w:val="both"/>
        <w:rPr>
          <w:rFonts w:ascii="Helvetica" w:hAnsi="Helvetica" w:cs="Helvetica"/>
          <w:sz w:val="26"/>
          <w:szCs w:val="26"/>
        </w:rPr>
      </w:pPr>
    </w:p>
    <w:p w14:paraId="6676C405" w14:textId="09033AA8" w:rsidR="00F82B0F" w:rsidRPr="0011032C" w:rsidRDefault="00F82B0F" w:rsidP="00F655AC">
      <w:pPr>
        <w:widowControl w:val="0"/>
        <w:autoSpaceDE w:val="0"/>
        <w:autoSpaceDN w:val="0"/>
        <w:adjustRightInd w:val="0"/>
        <w:ind w:firstLine="709"/>
        <w:jc w:val="both"/>
        <w:rPr>
          <w:rFonts w:ascii="Helvetica" w:hAnsi="Helvetica" w:cs="Helvetica"/>
          <w:sz w:val="26"/>
          <w:szCs w:val="26"/>
        </w:rPr>
      </w:pPr>
      <w:r w:rsidRPr="0011032C">
        <w:rPr>
          <w:rFonts w:ascii="Helvetica" w:hAnsi="Helvetica" w:cs="Helvetica"/>
          <w:sz w:val="26"/>
          <w:szCs w:val="26"/>
        </w:rPr>
        <w:t>If we compare the two possibilities:</w:t>
      </w:r>
    </w:p>
    <w:p w14:paraId="754ADAC4" w14:textId="77777777" w:rsidR="00F82B0F" w:rsidRPr="0011032C" w:rsidRDefault="00F82B0F" w:rsidP="000771AA">
      <w:pPr>
        <w:widowControl w:val="0"/>
        <w:autoSpaceDE w:val="0"/>
        <w:autoSpaceDN w:val="0"/>
        <w:adjustRightInd w:val="0"/>
        <w:jc w:val="both"/>
        <w:rPr>
          <w:rFonts w:ascii="Helvetica" w:hAnsi="Helvetica" w:cs="Helvetica"/>
          <w:sz w:val="26"/>
          <w:szCs w:val="26"/>
        </w:rPr>
      </w:pPr>
    </w:p>
    <w:p w14:paraId="41DF70B9" w14:textId="77777777" w:rsidR="00F82B0F" w:rsidRPr="0011032C" w:rsidRDefault="00F82B0F" w:rsidP="000771AA">
      <w:pPr>
        <w:widowControl w:val="0"/>
        <w:autoSpaceDE w:val="0"/>
        <w:autoSpaceDN w:val="0"/>
        <w:adjustRightInd w:val="0"/>
        <w:jc w:val="both"/>
        <w:rPr>
          <w:rFonts w:ascii="Helvetica" w:hAnsi="Helvetica" w:cs="Helvetica"/>
          <w:sz w:val="26"/>
          <w:szCs w:val="26"/>
        </w:rPr>
      </w:pPr>
    </w:p>
    <w:p w14:paraId="3DCC0A95" w14:textId="0FCF82BC" w:rsidR="00F82B0F" w:rsidRPr="0011032C" w:rsidRDefault="00F82B0F" w:rsidP="0058324F">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In Figure </w:t>
      </w:r>
      <w:r w:rsidRPr="0011032C">
        <w:rPr>
          <w:rFonts w:ascii="Helvetica" w:hAnsi="Helvetica" w:cs="Helvetica"/>
          <w:color w:val="355663"/>
          <w:sz w:val="26"/>
          <w:szCs w:val="26"/>
        </w:rPr>
        <w:t>21</w:t>
      </w:r>
      <w:r w:rsidRPr="0011032C">
        <w:rPr>
          <w:rFonts w:ascii="Helvetica" w:hAnsi="Helvetica" w:cs="Helvetica"/>
          <w:sz w:val="26"/>
          <w:szCs w:val="26"/>
        </w:rPr>
        <w:t xml:space="preserve"> we have the centre of gravi</w:t>
      </w:r>
      <w:r w:rsidR="00F655AC">
        <w:rPr>
          <w:rFonts w:ascii="Helvetica" w:hAnsi="Helvetica" w:cs="Helvetica"/>
          <w:sz w:val="26"/>
          <w:szCs w:val="26"/>
        </w:rPr>
        <w:t>ty under the centre of buoyancy</w:t>
      </w:r>
      <w:r w:rsidR="003303F2" w:rsidRPr="0011032C">
        <w:rPr>
          <w:rFonts w:ascii="Helvetica" w:hAnsi="Helvetica" w:cs="Helvetica"/>
          <w:sz w:val="26"/>
          <w:szCs w:val="26"/>
        </w:rPr>
        <w:t xml:space="preserve"> [25]</w:t>
      </w:r>
      <w:r w:rsidR="00F655AC">
        <w:rPr>
          <w:rFonts w:ascii="Helvetica" w:hAnsi="Helvetica" w:cs="Helvetica"/>
          <w:sz w:val="26"/>
          <w:szCs w:val="26"/>
        </w:rPr>
        <w:t>.</w:t>
      </w:r>
    </w:p>
    <w:p w14:paraId="48C3DAA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"http://www.eps2015-wiki5.dee.isep.ipp.pt/lib/exe/detail.php?id=report&amp;media=equilibrium8.png"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EDF8F8E" wp14:editId="11934056">
            <wp:extent cx="3810000" cy="3238500"/>
            <wp:effectExtent l="0" t="0" r="0" b="1270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0" cy="3238500"/>
                    </a:xfrm>
                    <a:prstGeom prst="rect">
                      <a:avLst/>
                    </a:prstGeom>
                    <a:noFill/>
                    <a:ln>
                      <a:noFill/>
                    </a:ln>
                  </pic:spPr>
                </pic:pic>
              </a:graphicData>
            </a:graphic>
          </wp:inline>
        </w:drawing>
      </w:r>
    </w:p>
    <w:p w14:paraId="2848F3D4" w14:textId="48B76BA0" w:rsidR="00F82B0F"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F82B0F" w:rsidRPr="0011032C">
        <w:rPr>
          <w:rFonts w:ascii="Helvetica" w:hAnsi="Helvetica" w:cs="Helvetica"/>
          <w:b/>
          <w:bCs/>
          <w:sz w:val="26"/>
          <w:szCs w:val="26"/>
        </w:rPr>
        <w:t xml:space="preserve">Figure 21: </w:t>
      </w:r>
      <w:r w:rsidR="006F1036"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 and – gravity I</w:t>
      </w:r>
    </w:p>
    <w:p w14:paraId="5BEDFCB2"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404254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E18301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0F923B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CA74CEC" w14:textId="358610EE" w:rsidR="00DE2A7B" w:rsidRPr="0011032C" w:rsidRDefault="005D15C2" w:rsidP="0058324F">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addition,</w:t>
      </w:r>
      <w:r w:rsidR="00DE2A7B" w:rsidRPr="0011032C">
        <w:rPr>
          <w:rFonts w:ascii="Helvetica" w:hAnsi="Helvetica" w:cs="Helvetica"/>
          <w:sz w:val="26"/>
          <w:szCs w:val="26"/>
        </w:rPr>
        <w:t xml:space="preserve"> in Figure </w:t>
      </w:r>
      <w:r w:rsidR="00DE2A7B" w:rsidRPr="0011032C">
        <w:rPr>
          <w:rFonts w:ascii="Helvetica" w:hAnsi="Helvetica" w:cs="Helvetica"/>
          <w:color w:val="355663"/>
          <w:sz w:val="26"/>
          <w:szCs w:val="26"/>
        </w:rPr>
        <w:t>22</w:t>
      </w:r>
      <w:r w:rsidR="00DE2A7B" w:rsidRPr="0011032C">
        <w:rPr>
          <w:rFonts w:ascii="Helvetica" w:hAnsi="Helvetica" w:cs="Helvetica"/>
          <w:sz w:val="26"/>
          <w:szCs w:val="26"/>
        </w:rPr>
        <w:t xml:space="preserve"> we have the centre of gravi</w:t>
      </w:r>
      <w:r w:rsidR="00F655AC">
        <w:rPr>
          <w:rFonts w:ascii="Helvetica" w:hAnsi="Helvetica" w:cs="Helvetica"/>
          <w:sz w:val="26"/>
          <w:szCs w:val="26"/>
        </w:rPr>
        <w:t>ty above the centre of buoyancy</w:t>
      </w:r>
      <w:r w:rsidR="003303F2" w:rsidRPr="0011032C">
        <w:rPr>
          <w:rFonts w:ascii="Helvetica" w:hAnsi="Helvetica" w:cs="Helvetica"/>
          <w:sz w:val="26"/>
          <w:szCs w:val="26"/>
        </w:rPr>
        <w:t xml:space="preserve"> [26]</w:t>
      </w:r>
      <w:r w:rsidR="00F655AC">
        <w:rPr>
          <w:rFonts w:ascii="Helvetica" w:hAnsi="Helvetica" w:cs="Helvetica"/>
          <w:sz w:val="26"/>
          <w:szCs w:val="26"/>
        </w:rPr>
        <w:t>.</w:t>
      </w:r>
    </w:p>
    <w:p w14:paraId="593ECBE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917DF8F" wp14:editId="03E85342">
            <wp:extent cx="3810000" cy="340360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0" cy="3403600"/>
                    </a:xfrm>
                    <a:prstGeom prst="rect">
                      <a:avLst/>
                    </a:prstGeom>
                    <a:noFill/>
                    <a:ln>
                      <a:noFill/>
                    </a:ln>
                  </pic:spPr>
                </pic:pic>
              </a:graphicData>
            </a:graphic>
          </wp:inline>
        </w:drawing>
      </w:r>
    </w:p>
    <w:p w14:paraId="1A56FFF5" w14:textId="6775D479" w:rsidR="00F82B0F" w:rsidRPr="0011032C" w:rsidRDefault="00DE2A7B" w:rsidP="00C325DC">
      <w:pPr>
        <w:widowControl w:val="0"/>
        <w:autoSpaceDE w:val="0"/>
        <w:autoSpaceDN w:val="0"/>
        <w:adjustRightInd w:val="0"/>
        <w:spacing w:line="360" w:lineRule="auto"/>
        <w:jc w:val="center"/>
        <w:rPr>
          <w:rFonts w:ascii="Helvetica" w:hAnsi="Helvetica" w:cs="Helvetica"/>
          <w:bCs/>
          <w:sz w:val="26"/>
          <w:szCs w:val="26"/>
        </w:rPr>
      </w:pPr>
      <w:r w:rsidRPr="0011032C">
        <w:rPr>
          <w:rFonts w:ascii="Helvetica" w:hAnsi="Helvetica" w:cs="Helvetica"/>
          <w:sz w:val="26"/>
          <w:szCs w:val="26"/>
        </w:rPr>
        <w:fldChar w:fldCharType="end"/>
      </w:r>
      <w:r w:rsidR="00F82B0F" w:rsidRPr="0011032C">
        <w:rPr>
          <w:rFonts w:ascii="Helvetica" w:hAnsi="Helvetica" w:cs="Helvetica"/>
          <w:b/>
          <w:bCs/>
          <w:sz w:val="26"/>
          <w:szCs w:val="26"/>
        </w:rPr>
        <w:t xml:space="preserve">Figure 22: </w:t>
      </w:r>
      <w:r w:rsidR="006F1036"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 and – gravity II</w:t>
      </w:r>
    </w:p>
    <w:p w14:paraId="766D7F84" w14:textId="77777777" w:rsidR="00F82B0F" w:rsidRPr="0011032C" w:rsidRDefault="00F82B0F" w:rsidP="000771AA">
      <w:pPr>
        <w:widowControl w:val="0"/>
        <w:autoSpaceDE w:val="0"/>
        <w:autoSpaceDN w:val="0"/>
        <w:adjustRightInd w:val="0"/>
        <w:spacing w:line="360" w:lineRule="auto"/>
        <w:jc w:val="both"/>
        <w:rPr>
          <w:rFonts w:ascii="Helvetica" w:hAnsi="Helvetica" w:cs="Helvetica"/>
          <w:sz w:val="26"/>
          <w:szCs w:val="26"/>
        </w:rPr>
      </w:pPr>
    </w:p>
    <w:p w14:paraId="66E71BCE" w14:textId="29F54188" w:rsidR="00F82B0F" w:rsidRPr="0011032C" w:rsidRDefault="00F82B0F" w:rsidP="00F655A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If we now imagine the situation in Figure </w:t>
      </w:r>
      <w:r w:rsidRPr="0011032C">
        <w:rPr>
          <w:rFonts w:ascii="Helvetica" w:hAnsi="Helvetica" w:cs="Helvetica"/>
          <w:color w:val="355663"/>
          <w:sz w:val="26"/>
          <w:szCs w:val="26"/>
        </w:rPr>
        <w:t>23</w:t>
      </w:r>
      <w:r w:rsidRPr="0011032C">
        <w:rPr>
          <w:rFonts w:ascii="Helvetica" w:hAnsi="Helvetica" w:cs="Helvetica"/>
          <w:sz w:val="26"/>
          <w:szCs w:val="26"/>
        </w:rPr>
        <w:t xml:space="preserve"> that the centre of gravity is above the centre of buoyancy and the boat will be put under side forces. This will undoubtedly cause a heeling of the boat. At position c) we can still see that the angle of heeling is not big enough to flip the boat over. </w:t>
      </w:r>
      <w:r w:rsidR="006F1036" w:rsidRPr="0011032C">
        <w:rPr>
          <w:rFonts w:ascii="Helvetica" w:hAnsi="Helvetica" w:cs="Helvetica"/>
          <w:sz w:val="26"/>
          <w:szCs w:val="26"/>
        </w:rPr>
        <w:t>Instead,</w:t>
      </w:r>
      <w:r w:rsidRPr="0011032C">
        <w:rPr>
          <w:rFonts w:ascii="Helvetica" w:hAnsi="Helvetica" w:cs="Helvetica"/>
          <w:sz w:val="26"/>
          <w:szCs w:val="26"/>
        </w:rPr>
        <w:t xml:space="preserve"> the boat still tends to go back in its original position. If the forces become bigger and situation d) is present, we can see that both centres are in a collinear line. In this </w:t>
      </w:r>
      <w:r w:rsidR="006F1036" w:rsidRPr="0011032C">
        <w:rPr>
          <w:rFonts w:ascii="Helvetica" w:hAnsi="Helvetica" w:cs="Helvetica"/>
          <w:sz w:val="26"/>
          <w:szCs w:val="26"/>
        </w:rPr>
        <w:t>position</w:t>
      </w:r>
      <w:r w:rsidRPr="0011032C">
        <w:rPr>
          <w:rFonts w:ascii="Helvetica" w:hAnsi="Helvetica" w:cs="Helvetica"/>
          <w:sz w:val="26"/>
          <w:szCs w:val="26"/>
        </w:rPr>
        <w:t xml:space="preserve"> equilibrium is retained again. Now it is nearly impossible to get the boat back in the sailing position. Next, with an increasing side force, we come to position e), which is only temporal. </w:t>
      </w:r>
      <w:r w:rsidR="00275459" w:rsidRPr="0011032C">
        <w:rPr>
          <w:rFonts w:ascii="Helvetica" w:hAnsi="Helvetica" w:cs="Helvetica"/>
          <w:sz w:val="26"/>
          <w:szCs w:val="26"/>
        </w:rPr>
        <w:t>Pretty quickly,</w:t>
      </w:r>
      <w:r w:rsidRPr="0011032C">
        <w:rPr>
          <w:rFonts w:ascii="Helvetica" w:hAnsi="Helvetica" w:cs="Helvetica"/>
          <w:sz w:val="26"/>
          <w:szCs w:val="26"/>
        </w:rPr>
        <w:t xml:space="preserve"> the boat will lie upside dow</w:t>
      </w:r>
      <w:r w:rsidR="00F655AC">
        <w:rPr>
          <w:rFonts w:ascii="Helvetica" w:hAnsi="Helvetica" w:cs="Helvetica"/>
          <w:sz w:val="26"/>
          <w:szCs w:val="26"/>
        </w:rPr>
        <w:t>n in the water, see position f)</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27</w:t>
      </w:r>
      <w:r w:rsidRPr="0011032C">
        <w:rPr>
          <w:rFonts w:ascii="Helvetica" w:hAnsi="Helvetica" w:cs="Helvetica"/>
          <w:color w:val="355663"/>
          <w:sz w:val="26"/>
          <w:szCs w:val="26"/>
        </w:rPr>
        <w:t>]</w:t>
      </w:r>
      <w:r w:rsidR="00F655AC">
        <w:rPr>
          <w:rFonts w:ascii="Helvetica" w:hAnsi="Helvetica" w:cs="Helvetica"/>
          <w:color w:val="355663"/>
          <w:sz w:val="26"/>
          <w:szCs w:val="26"/>
        </w:rPr>
        <w:t>.</w:t>
      </w:r>
    </w:p>
    <w:p w14:paraId="01DA0CB1"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25258ECF"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2CE470FF"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52CFB04A"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13FB0172" w14:textId="4B229C0E" w:rsidR="00DE2A7B" w:rsidRPr="0011032C" w:rsidRDefault="00F82B0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r w:rsidR="00DE2A7B" w:rsidRPr="0011032C">
        <w:rPr>
          <w:rFonts w:ascii="Helvetica" w:hAnsi="Helvetica" w:cs="Helvetica"/>
          <w:sz w:val="26"/>
          <w:szCs w:val="26"/>
        </w:rPr>
        <w:t xml:space="preserve">Figure </w:t>
      </w:r>
      <w:r w:rsidR="00DE2A7B" w:rsidRPr="0011032C">
        <w:rPr>
          <w:rFonts w:ascii="Helvetica" w:hAnsi="Helvetica" w:cs="Helvetica"/>
          <w:color w:val="355663"/>
          <w:sz w:val="26"/>
          <w:szCs w:val="26"/>
        </w:rPr>
        <w:t>23</w:t>
      </w:r>
      <w:r w:rsidR="00DE2A7B" w:rsidRPr="0011032C">
        <w:rPr>
          <w:rFonts w:ascii="Helvetica" w:hAnsi="Helvetica" w:cs="Helvetica"/>
          <w:sz w:val="26"/>
          <w:szCs w:val="26"/>
        </w:rPr>
        <w:t xml:space="preserve"> pictures the roll of the boat when side forces increase.</w:t>
      </w:r>
    </w:p>
    <w:p w14:paraId="1F7340C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2CECA72" wp14:editId="5239251F">
            <wp:extent cx="5080000" cy="421640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80000" cy="4216400"/>
                    </a:xfrm>
                    <a:prstGeom prst="rect">
                      <a:avLst/>
                    </a:prstGeom>
                    <a:noFill/>
                    <a:ln>
                      <a:noFill/>
                    </a:ln>
                  </pic:spPr>
                </pic:pic>
              </a:graphicData>
            </a:graphic>
          </wp:inline>
        </w:drawing>
      </w:r>
    </w:p>
    <w:p w14:paraId="23895F13" w14:textId="024EC770"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23:</w:t>
      </w:r>
      <w:r w:rsidRPr="0011032C">
        <w:rPr>
          <w:rFonts w:ascii="Helvetica" w:hAnsi="Helvetica" w:cs="Helvetica"/>
          <w:sz w:val="26"/>
          <w:szCs w:val="26"/>
        </w:rPr>
        <w:t xml:space="preserve"> Stadiums of the boat rolling caused by side forces</w:t>
      </w:r>
      <w:r w:rsidR="003303F2" w:rsidRPr="0011032C">
        <w:rPr>
          <w:rFonts w:ascii="Helvetica" w:hAnsi="Helvetica" w:cs="Helvetica"/>
          <w:sz w:val="26"/>
          <w:szCs w:val="26"/>
        </w:rPr>
        <w:t xml:space="preserve"> [28]</w:t>
      </w:r>
    </w:p>
    <w:p w14:paraId="2F5C024E" w14:textId="77777777"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p>
    <w:p w14:paraId="2EA20D04" w14:textId="0AA8A90C" w:rsidR="00FF3884"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To underline this movement, we can see in the following figure two graphs. Number one displays the situation when the centre of buoyancy is above the centre of mass/gravity and it is the other way around in graph number two. If we now compare the stability in a relation between the moment of resistance and the heel angle, we can see that the first option is much more stable than the second one. The heel angle is the angle between the waterline of the boat and the surface of the water </w:t>
      </w:r>
      <w:r w:rsidR="00F655AC">
        <w:rPr>
          <w:rFonts w:ascii="Helvetica" w:hAnsi="Helvetica" w:cs="Helvetica"/>
          <w:sz w:val="26"/>
          <w:szCs w:val="26"/>
        </w:rPr>
        <w:t>after the movement towards side</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[29</w:t>
      </w:r>
      <w:r w:rsidRPr="0011032C">
        <w:rPr>
          <w:rFonts w:ascii="Helvetica" w:hAnsi="Helvetica" w:cs="Helvetica"/>
          <w:color w:val="355663"/>
          <w:sz w:val="26"/>
          <w:szCs w:val="26"/>
        </w:rPr>
        <w:t>]</w:t>
      </w:r>
      <w:r w:rsidR="00F655AC">
        <w:rPr>
          <w:rFonts w:ascii="Helvetica" w:hAnsi="Helvetica" w:cs="Helvetica"/>
          <w:color w:val="355663"/>
          <w:sz w:val="26"/>
          <w:szCs w:val="26"/>
        </w:rPr>
        <w:t>.</w:t>
      </w:r>
    </w:p>
    <w:p w14:paraId="19DA2DF1" w14:textId="77777777"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p>
    <w:p w14:paraId="2DA9664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6C5A22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6EBD09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FAE4A2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1D6CC5B" w14:textId="00013CD3"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24</w:t>
      </w:r>
      <w:r w:rsidRPr="0011032C">
        <w:rPr>
          <w:rFonts w:ascii="Helvetica" w:hAnsi="Helvetica" w:cs="Helvetica"/>
          <w:sz w:val="26"/>
          <w:szCs w:val="26"/>
        </w:rPr>
        <w:t xml:space="preserve"> is the graph on the stability of boats depending on the centres of gravity and b</w:t>
      </w:r>
      <w:r w:rsidR="00F655AC">
        <w:rPr>
          <w:rFonts w:ascii="Helvetica" w:hAnsi="Helvetica" w:cs="Helvetica"/>
          <w:sz w:val="26"/>
          <w:szCs w:val="26"/>
        </w:rPr>
        <w:t>uoyancy</w:t>
      </w:r>
      <w:r w:rsidR="00D64EA3" w:rsidRPr="0011032C">
        <w:rPr>
          <w:rFonts w:ascii="Helvetica" w:hAnsi="Helvetica" w:cs="Helvetica"/>
          <w:sz w:val="26"/>
          <w:szCs w:val="26"/>
        </w:rPr>
        <w:t xml:space="preserve"> </w:t>
      </w:r>
      <w:r w:rsidR="003303F2" w:rsidRPr="0011032C">
        <w:rPr>
          <w:rFonts w:ascii="Helvetica" w:hAnsi="Helvetica" w:cs="Helvetica"/>
          <w:color w:val="355663"/>
          <w:sz w:val="26"/>
          <w:szCs w:val="26"/>
        </w:rPr>
        <w:t>[30</w:t>
      </w:r>
      <w:r w:rsidRPr="0011032C">
        <w:rPr>
          <w:rFonts w:ascii="Helvetica" w:hAnsi="Helvetica" w:cs="Helvetica"/>
          <w:color w:val="355663"/>
          <w:sz w:val="26"/>
          <w:szCs w:val="26"/>
        </w:rPr>
        <w:t>]</w:t>
      </w:r>
      <w:r w:rsidR="00F655AC">
        <w:rPr>
          <w:rFonts w:ascii="Helvetica" w:hAnsi="Helvetica" w:cs="Helvetica"/>
          <w:color w:val="355663"/>
          <w:sz w:val="26"/>
          <w:szCs w:val="26"/>
        </w:rPr>
        <w:t>.</w:t>
      </w:r>
    </w:p>
    <w:p w14:paraId="7BA2FF4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"http://www.eps2015-wiki5.dee.isep.ipp.pt/lib/exe/detail.php?id=report&amp;media=equilibrium9.png"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551E875" wp14:editId="624FCB4F">
            <wp:extent cx="5080000" cy="3568700"/>
            <wp:effectExtent l="0" t="0" r="0" b="1270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80000" cy="3568700"/>
                    </a:xfrm>
                    <a:prstGeom prst="rect">
                      <a:avLst/>
                    </a:prstGeom>
                    <a:noFill/>
                    <a:ln>
                      <a:noFill/>
                    </a:ln>
                  </pic:spPr>
                </pic:pic>
              </a:graphicData>
            </a:graphic>
          </wp:inline>
        </w:drawing>
      </w:r>
    </w:p>
    <w:p w14:paraId="37294CA5" w14:textId="3639B9D2"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24:</w:t>
      </w:r>
      <w:r w:rsidRPr="0011032C">
        <w:rPr>
          <w:rFonts w:ascii="Helvetica" w:hAnsi="Helvetica" w:cs="Helvetica"/>
          <w:sz w:val="26"/>
          <w:szCs w:val="26"/>
        </w:rPr>
        <w:t xml:space="preserve"> Graph displaying the stability of a boat</w:t>
      </w:r>
      <w:r w:rsidR="003303F2" w:rsidRPr="0011032C">
        <w:rPr>
          <w:rFonts w:ascii="Helvetica" w:hAnsi="Helvetica" w:cs="Helvetica"/>
          <w:sz w:val="26"/>
          <w:szCs w:val="26"/>
        </w:rPr>
        <w:t xml:space="preserve"> [31]</w:t>
      </w:r>
    </w:p>
    <w:p w14:paraId="2E65051E" w14:textId="77777777" w:rsidR="00C325DC" w:rsidRPr="0011032C" w:rsidRDefault="00C325DC" w:rsidP="00C325DC">
      <w:pPr>
        <w:widowControl w:val="0"/>
        <w:autoSpaceDE w:val="0"/>
        <w:autoSpaceDN w:val="0"/>
        <w:adjustRightInd w:val="0"/>
        <w:spacing w:line="360" w:lineRule="auto"/>
        <w:jc w:val="center"/>
        <w:rPr>
          <w:rFonts w:ascii="Helvetica" w:hAnsi="Helvetica" w:cs="Helvetica"/>
          <w:sz w:val="26"/>
          <w:szCs w:val="26"/>
        </w:rPr>
      </w:pPr>
    </w:p>
    <w:p w14:paraId="7DE34815" w14:textId="3E93F1B8" w:rsidR="00FF3884"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This Figure shows, that the second option is very unstable and tends to capsize faster than the first option. In fact if the </w:t>
      </w:r>
      <w:r w:rsidRPr="0011032C">
        <w:rPr>
          <w:rFonts w:ascii="Helvetica" w:hAnsi="Helvetica" w:cs="STIXGeneral-Regular"/>
          <w:i/>
          <w:iCs/>
          <w:sz w:val="26"/>
          <w:szCs w:val="26"/>
        </w:rPr>
        <w:t>R</w:t>
      </w:r>
      <w:r w:rsidRPr="0011032C">
        <w:rPr>
          <w:rFonts w:ascii="Helvetica" w:hAnsi="Helvetica" w:cs="STIXGeneral-Regular"/>
          <w:i/>
          <w:iCs/>
          <w:sz w:val="26"/>
          <w:szCs w:val="26"/>
          <w:vertAlign w:val="subscript"/>
        </w:rPr>
        <w:t>m</w:t>
      </w:r>
      <w:r w:rsidRPr="0011032C">
        <w:rPr>
          <w:rFonts w:ascii="Helvetica" w:hAnsi="Helvetica" w:cs="Helvetica"/>
          <w:sz w:val="26"/>
          <w:szCs w:val="26"/>
        </w:rPr>
        <w:t xml:space="preserve"> is crossing the y-axis, than the centre of mass and the centre of buoyancy are collinear. As shown in the graphs, after option 2 has crossed the y-axis, the moment of resistance is negative. That means the boat has no resistance when totally capsizing. It actually enhances turning upside down.</w:t>
      </w:r>
    </w:p>
    <w:p w14:paraId="1351510E" w14:textId="4E68F300" w:rsidR="00FF3884"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explain why a boat is capsizing we need to define the term of the transverse </w:t>
      </w:r>
      <w:r w:rsidR="006F1036" w:rsidRPr="0011032C">
        <w:rPr>
          <w:rFonts w:ascii="Helvetica" w:hAnsi="Helvetica" w:cs="Helvetica"/>
          <w:sz w:val="26"/>
          <w:szCs w:val="26"/>
        </w:rPr>
        <w:t>metacentre</w:t>
      </w:r>
      <w:r w:rsidRPr="0011032C">
        <w:rPr>
          <w:rFonts w:ascii="Helvetica" w:hAnsi="Helvetica" w:cs="Helvetica"/>
          <w:sz w:val="26"/>
          <w:szCs w:val="26"/>
        </w:rPr>
        <w:t xml:space="preserve">, which is often stated as simply </w:t>
      </w:r>
      <w:r w:rsidR="006F1036" w:rsidRPr="0011032C">
        <w:rPr>
          <w:rFonts w:ascii="Helvetica" w:hAnsi="Helvetica" w:cs="Helvetica"/>
          <w:sz w:val="26"/>
          <w:szCs w:val="26"/>
        </w:rPr>
        <w:t>metacentre</w:t>
      </w:r>
      <w:r w:rsidRPr="0011032C">
        <w:rPr>
          <w:rFonts w:ascii="Helvetica" w:hAnsi="Helvetica" w:cs="Helvetica"/>
          <w:sz w:val="26"/>
          <w:szCs w:val="26"/>
        </w:rPr>
        <w:t>.</w:t>
      </w:r>
    </w:p>
    <w:p w14:paraId="6BAFDCCA" w14:textId="78AE49B0" w:rsidR="00D64EA3"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significant effect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is that if it is above the centre of gravity, the momentum will righten the boat to its former stable upright position. If the metacentre is below the centre of </w:t>
      </w:r>
      <w:r w:rsidR="006F1036" w:rsidRPr="0011032C">
        <w:rPr>
          <w:rFonts w:ascii="Helvetica" w:hAnsi="Helvetica" w:cs="Helvetica"/>
          <w:sz w:val="26"/>
          <w:szCs w:val="26"/>
        </w:rPr>
        <w:t>gravity,</w:t>
      </w:r>
      <w:r w:rsidRPr="0011032C">
        <w:rPr>
          <w:rFonts w:ascii="Helvetica" w:hAnsi="Helvetica" w:cs="Helvetica"/>
          <w:sz w:val="26"/>
          <w:szCs w:val="26"/>
        </w:rPr>
        <w:t xml:space="preserve"> the mom</w:t>
      </w:r>
      <w:r w:rsidR="006F1036" w:rsidRPr="0011032C">
        <w:rPr>
          <w:rFonts w:ascii="Helvetica" w:hAnsi="Helvetica" w:cs="Helvetica"/>
          <w:sz w:val="26"/>
          <w:szCs w:val="26"/>
        </w:rPr>
        <w:t>entum will result in the capsizing</w:t>
      </w:r>
      <w:r w:rsidR="00275459">
        <w:rPr>
          <w:rFonts w:ascii="Helvetica" w:hAnsi="Helvetica" w:cs="Helvetica"/>
          <w:sz w:val="26"/>
          <w:szCs w:val="26"/>
        </w:rPr>
        <w:t xml:space="preserve"> of the boat</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[32</w:t>
      </w:r>
      <w:r w:rsidRPr="0011032C">
        <w:rPr>
          <w:rFonts w:ascii="Helvetica" w:hAnsi="Helvetica" w:cs="Helvetica"/>
          <w:color w:val="355663"/>
          <w:sz w:val="26"/>
          <w:szCs w:val="26"/>
        </w:rPr>
        <w:t>]</w:t>
      </w:r>
      <w:r w:rsidR="00275459">
        <w:rPr>
          <w:rFonts w:ascii="Helvetica" w:hAnsi="Helvetica" w:cs="Helvetica"/>
          <w:color w:val="355663"/>
          <w:sz w:val="26"/>
          <w:szCs w:val="26"/>
        </w:rPr>
        <w:t>.</w:t>
      </w:r>
      <w:r w:rsidRPr="0011032C">
        <w:rPr>
          <w:rFonts w:ascii="Helvetica" w:hAnsi="Helvetica" w:cs="Helvetica"/>
          <w:sz w:val="26"/>
          <w:szCs w:val="26"/>
        </w:rPr>
        <w:t xml:space="preserve"> As shown in Figure </w:t>
      </w:r>
      <w:r w:rsidRPr="0011032C">
        <w:rPr>
          <w:rFonts w:ascii="Helvetica" w:hAnsi="Helvetica" w:cs="Helvetica"/>
          <w:color w:val="355663"/>
          <w:sz w:val="26"/>
          <w:szCs w:val="26"/>
        </w:rPr>
        <w:t>25</w:t>
      </w:r>
      <w:r w:rsidRPr="0011032C">
        <w:rPr>
          <w:rFonts w:ascii="Helvetica" w:hAnsi="Helvetica" w:cs="Helvetica"/>
          <w:sz w:val="26"/>
          <w:szCs w:val="26"/>
        </w:rPr>
        <w:t xml:space="preserve"> the point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is at the intersection of the line of </w:t>
      </w:r>
      <w:r w:rsidRPr="00F44C03">
        <w:rPr>
          <w:rFonts w:ascii="Helvetica" w:hAnsi="Helvetica" w:cs="Helvetica"/>
          <w:i/>
          <w:sz w:val="26"/>
          <w:szCs w:val="26"/>
        </w:rPr>
        <w:t>BG</w:t>
      </w:r>
      <w:r w:rsidRPr="0011032C">
        <w:rPr>
          <w:rFonts w:ascii="Helvetica" w:hAnsi="Helvetica" w:cs="Helvetica"/>
          <w:sz w:val="26"/>
          <w:szCs w:val="26"/>
        </w:rPr>
        <w:t xml:space="preserve"> and the line of the new centre of buoyancy </w:t>
      </w:r>
      <w:r w:rsidRPr="00F44C03">
        <w:rPr>
          <w:rFonts w:ascii="Helvetica" w:hAnsi="Helvetica" w:cs="Helvetica"/>
          <w:i/>
          <w:sz w:val="26"/>
          <w:szCs w:val="26"/>
        </w:rPr>
        <w:t>B´</w:t>
      </w:r>
      <w:r w:rsidRPr="0011032C">
        <w:rPr>
          <w:rFonts w:ascii="Helvetica" w:hAnsi="Helvetica" w:cs="Helvetica"/>
          <w:sz w:val="26"/>
          <w:szCs w:val="26"/>
        </w:rPr>
        <w:t xml:space="preserve">. As the rightening arm, the distance from </w:t>
      </w:r>
      <w:r w:rsidRPr="00F44C03">
        <w:rPr>
          <w:rFonts w:ascii="Helvetica" w:hAnsi="Helvetica" w:cs="Helvetica"/>
          <w:i/>
          <w:sz w:val="26"/>
          <w:szCs w:val="26"/>
        </w:rPr>
        <w:t>G</w:t>
      </w:r>
      <w:r w:rsidRPr="0011032C">
        <w:rPr>
          <w:rFonts w:ascii="Helvetica" w:hAnsi="Helvetica" w:cs="Helvetica"/>
          <w:sz w:val="26"/>
          <w:szCs w:val="26"/>
        </w:rPr>
        <w:t xml:space="preserve"> to </w:t>
      </w:r>
      <w:r w:rsidRPr="00F44C03">
        <w:rPr>
          <w:rFonts w:ascii="Helvetica" w:hAnsi="Helvetica" w:cs="Helvetica"/>
          <w:i/>
          <w:sz w:val="26"/>
          <w:szCs w:val="26"/>
        </w:rPr>
        <w:t>Z</w:t>
      </w:r>
      <w:r w:rsidRPr="0011032C">
        <w:rPr>
          <w:rFonts w:ascii="Helvetica" w:hAnsi="Helvetica" w:cs="Helvetica"/>
          <w:sz w:val="26"/>
          <w:szCs w:val="26"/>
        </w:rPr>
        <w:t xml:space="preserve">, is getting bigger, the larger becomes the distance from G (centre of gravity) to </w:t>
      </w:r>
      <w:r w:rsidRPr="00F44C03">
        <w:rPr>
          <w:rFonts w:ascii="Helvetica" w:hAnsi="Helvetica" w:cs="Helvetica"/>
          <w:i/>
          <w:sz w:val="26"/>
          <w:szCs w:val="26"/>
        </w:rPr>
        <w:t>M</w:t>
      </w:r>
      <w:r w:rsidRPr="0011032C">
        <w:rPr>
          <w:rFonts w:ascii="Helvetica" w:hAnsi="Helvetica" w:cs="Helvetica"/>
          <w:sz w:val="26"/>
          <w:szCs w:val="26"/>
        </w:rPr>
        <w:t xml:space="preserve"> (metric centre). For heeling angles not greater than </w:t>
      </w:r>
      <w:r w:rsidRPr="0011032C">
        <w:rPr>
          <w:rFonts w:ascii="Helvetica" w:hAnsi="Helvetica" w:cs="STIXGeneral-Regular"/>
          <w:sz w:val="26"/>
          <w:szCs w:val="26"/>
        </w:rPr>
        <w:t>10</w:t>
      </w:r>
      <w:r w:rsidRPr="0011032C">
        <w:rPr>
          <w:rFonts w:ascii="Helvetica" w:hAnsi="Helvetica" w:cs="Helvetica"/>
          <w:sz w:val="26"/>
          <w:szCs w:val="26"/>
        </w:rPr>
        <w:t xml:space="preserve"> </w:t>
      </w:r>
      <w:r w:rsidR="006F1036" w:rsidRPr="0011032C">
        <w:rPr>
          <w:rFonts w:ascii="Helvetica" w:hAnsi="Helvetica" w:cs="Helvetica"/>
          <w:sz w:val="26"/>
          <w:szCs w:val="26"/>
        </w:rPr>
        <w:t>degrees,</w:t>
      </w:r>
      <w:r w:rsidRPr="0011032C">
        <w:rPr>
          <w:rFonts w:ascii="Helvetica" w:hAnsi="Helvetica" w:cs="Helvetica"/>
          <w:sz w:val="26"/>
          <w:szCs w:val="26"/>
        </w:rPr>
        <w:t xml:space="preserve"> the </w:t>
      </w:r>
      <w:r w:rsidR="006F1036" w:rsidRPr="0011032C">
        <w:rPr>
          <w:rFonts w:ascii="Helvetica" w:hAnsi="Helvetica" w:cs="Helvetica"/>
          <w:sz w:val="26"/>
          <w:szCs w:val="26"/>
        </w:rPr>
        <w:t>metacentre</w:t>
      </w:r>
      <w:r w:rsidRPr="0011032C">
        <w:rPr>
          <w:rFonts w:ascii="Helvetica" w:hAnsi="Helvetica" w:cs="Helvetica"/>
          <w:sz w:val="26"/>
          <w:szCs w:val="26"/>
        </w:rPr>
        <w:t xml:space="preserve"> remains nearly constant. The distance of </w:t>
      </w:r>
      <w:r w:rsidRPr="00F44C03">
        <w:rPr>
          <w:rFonts w:ascii="Helvetica" w:hAnsi="Helvetica" w:cs="Helvetica"/>
          <w:i/>
          <w:sz w:val="26"/>
          <w:szCs w:val="26"/>
        </w:rPr>
        <w:t>G</w:t>
      </w:r>
      <w:r w:rsidRPr="0011032C">
        <w:rPr>
          <w:rFonts w:ascii="Helvetica" w:hAnsi="Helvetica" w:cs="Helvetica"/>
          <w:sz w:val="26"/>
          <w:szCs w:val="26"/>
        </w:rPr>
        <w:t xml:space="preserve"> to </w:t>
      </w:r>
      <w:r w:rsidRPr="00F44C03">
        <w:rPr>
          <w:rFonts w:ascii="Helvetica" w:hAnsi="Helvetica" w:cs="Helvetica"/>
          <w:i/>
          <w:sz w:val="26"/>
          <w:szCs w:val="26"/>
        </w:rPr>
        <w:t>M</w:t>
      </w:r>
      <w:r w:rsidRPr="0011032C">
        <w:rPr>
          <w:rFonts w:ascii="Helvetica" w:hAnsi="Helvetica" w:cs="Helvetica"/>
          <w:sz w:val="26"/>
          <w:szCs w:val="26"/>
        </w:rPr>
        <w:t xml:space="preserve"> at such small angles i</w:t>
      </w:r>
      <w:r w:rsidR="00F655AC">
        <w:rPr>
          <w:rFonts w:ascii="Helvetica" w:hAnsi="Helvetica" w:cs="Helvetica"/>
          <w:sz w:val="26"/>
          <w:szCs w:val="26"/>
        </w:rPr>
        <w:t>s called the metacentric height</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33</w:t>
      </w:r>
      <w:r w:rsidRPr="0011032C">
        <w:rPr>
          <w:rFonts w:ascii="Helvetica" w:hAnsi="Helvetica" w:cs="Helvetica"/>
          <w:color w:val="355663"/>
          <w:sz w:val="26"/>
          <w:szCs w:val="26"/>
        </w:rPr>
        <w:t>]</w:t>
      </w:r>
      <w:r w:rsidR="00F655AC">
        <w:rPr>
          <w:rFonts w:ascii="Helvetica" w:hAnsi="Helvetica" w:cs="Helvetica"/>
          <w:color w:val="355663"/>
          <w:sz w:val="26"/>
          <w:szCs w:val="26"/>
        </w:rPr>
        <w:t>.</w:t>
      </w:r>
      <w:r w:rsidR="00275459">
        <w:rPr>
          <w:rFonts w:ascii="Helvetica" w:hAnsi="Helvetica" w:cs="Helvetica"/>
          <w:sz w:val="26"/>
          <w:szCs w:val="26"/>
        </w:rPr>
        <w:t xml:space="preserve"> </w:t>
      </w:r>
      <w:r w:rsidR="00275459" w:rsidRPr="0011032C">
        <w:rPr>
          <w:rFonts w:ascii="Helvetica" w:hAnsi="Helvetica" w:cs="Helvetica"/>
          <w:sz w:val="26"/>
          <w:szCs w:val="26"/>
        </w:rPr>
        <w:t>“</w:t>
      </w:r>
      <w:r w:rsidRPr="0011032C">
        <w:rPr>
          <w:rFonts w:ascii="Helvetica" w:hAnsi="Helvetica" w:cs="Helvetica"/>
          <w:sz w:val="26"/>
          <w:szCs w:val="26"/>
        </w:rPr>
        <w:t xml:space="preserve">The higher </w:t>
      </w:r>
      <w:r w:rsidRPr="00F44C03">
        <w:rPr>
          <w:rFonts w:ascii="Helvetica" w:hAnsi="Helvetica" w:cs="Helvetica"/>
          <w:i/>
          <w:sz w:val="26"/>
          <w:szCs w:val="26"/>
        </w:rPr>
        <w:t>M</w:t>
      </w:r>
      <w:r w:rsidRPr="0011032C">
        <w:rPr>
          <w:rFonts w:ascii="Helvetica" w:hAnsi="Helvetica" w:cs="Helvetica"/>
          <w:sz w:val="26"/>
          <w:szCs w:val="26"/>
        </w:rPr>
        <w:t xml:space="preserve"> is above </w:t>
      </w:r>
      <w:r w:rsidRPr="00F44C03">
        <w:rPr>
          <w:rFonts w:ascii="Helvetica" w:hAnsi="Helvetica" w:cs="Helvetica"/>
          <w:i/>
          <w:sz w:val="26"/>
          <w:szCs w:val="26"/>
        </w:rPr>
        <w:t>G,</w:t>
      </w:r>
      <w:r w:rsidRPr="0011032C">
        <w:rPr>
          <w:rFonts w:ascii="Helvetica" w:hAnsi="Helvetica" w:cs="Helvetica"/>
          <w:sz w:val="26"/>
          <w:szCs w:val="26"/>
        </w:rPr>
        <w:t xml:space="preserve"> the greater will be the value of </w:t>
      </w:r>
      <w:r w:rsidRPr="00F44C03">
        <w:rPr>
          <w:rFonts w:ascii="Helvetica" w:hAnsi="Helvetica" w:cs="Helvetica"/>
          <w:i/>
          <w:sz w:val="26"/>
          <w:szCs w:val="26"/>
        </w:rPr>
        <w:t>GM</w:t>
      </w:r>
      <w:r w:rsidRPr="0011032C">
        <w:rPr>
          <w:rFonts w:ascii="Helvetica" w:hAnsi="Helvetica" w:cs="Helvetica"/>
          <w:sz w:val="26"/>
          <w:szCs w:val="26"/>
        </w:rPr>
        <w:t>, the metacentric height, and the righting arm, and consequently the greater will be the tendency of the log to right itself when slightly inc</w:t>
      </w:r>
      <w:r w:rsidR="00F655AC">
        <w:rPr>
          <w:rFonts w:ascii="Helvetica" w:hAnsi="Helvetica" w:cs="Helvetica"/>
          <w:sz w:val="26"/>
          <w:szCs w:val="26"/>
        </w:rPr>
        <w:t>lined from the upright position</w:t>
      </w:r>
      <w:r w:rsidR="00AD6AF9">
        <w:rPr>
          <w:rFonts w:ascii="Helvetica" w:hAnsi="Helvetica" w:cs="Helvetica"/>
          <w:sz w:val="26"/>
          <w:szCs w:val="26"/>
        </w:rPr>
        <w:t>.</w:t>
      </w:r>
      <w:r w:rsidRPr="0011032C">
        <w:rPr>
          <w:rFonts w:ascii="Helvetica" w:hAnsi="Helvetica" w:cs="Helvetica"/>
          <w:sz w:val="26"/>
          <w:szCs w:val="26"/>
        </w:rPr>
        <w:t>“</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34</w:t>
      </w:r>
      <w:r w:rsidRPr="0011032C">
        <w:rPr>
          <w:rFonts w:ascii="Helvetica" w:hAnsi="Helvetica" w:cs="Helvetica"/>
          <w:color w:val="355663"/>
          <w:sz w:val="26"/>
          <w:szCs w:val="26"/>
        </w:rPr>
        <w:t>]</w:t>
      </w:r>
      <w:r w:rsidR="00F655AC">
        <w:rPr>
          <w:rFonts w:ascii="Helvetica" w:hAnsi="Helvetica" w:cs="Helvetica"/>
          <w:color w:val="355663"/>
          <w:sz w:val="26"/>
          <w:szCs w:val="26"/>
        </w:rPr>
        <w:t>.</w:t>
      </w:r>
      <w:r w:rsidRPr="0011032C">
        <w:rPr>
          <w:rFonts w:ascii="Helvetica" w:hAnsi="Helvetica" w:cs="Helvetica"/>
          <w:sz w:val="26"/>
          <w:szCs w:val="26"/>
        </w:rPr>
        <w:t xml:space="preserve"> The closer the </w:t>
      </w:r>
      <w:r w:rsidR="006F1036" w:rsidRPr="0011032C">
        <w:rPr>
          <w:rFonts w:ascii="Helvetica" w:hAnsi="Helvetica" w:cs="Helvetica"/>
          <w:sz w:val="26"/>
          <w:szCs w:val="26"/>
        </w:rPr>
        <w:t>metacentre is to the centre of gravity the more likely it is that</w:t>
      </w:r>
      <w:r w:rsidRPr="0011032C">
        <w:rPr>
          <w:rFonts w:ascii="Helvetica" w:hAnsi="Helvetica" w:cs="Helvetica"/>
          <w:sz w:val="26"/>
          <w:szCs w:val="26"/>
        </w:rPr>
        <w:t xml:space="preserve"> the ship will change its stable equilibrium to a neutral equilibrium.</w:t>
      </w:r>
    </w:p>
    <w:p w14:paraId="41F5CE38" w14:textId="77777777" w:rsidR="0026216E" w:rsidRPr="0011032C" w:rsidRDefault="0026216E" w:rsidP="000771AA">
      <w:pPr>
        <w:widowControl w:val="0"/>
        <w:autoSpaceDE w:val="0"/>
        <w:autoSpaceDN w:val="0"/>
        <w:adjustRightInd w:val="0"/>
        <w:spacing w:line="360" w:lineRule="auto"/>
        <w:jc w:val="both"/>
        <w:rPr>
          <w:rFonts w:ascii="Helvetica" w:hAnsi="Helvetica" w:cs="Helvetica"/>
          <w:sz w:val="26"/>
          <w:szCs w:val="26"/>
        </w:rPr>
      </w:pPr>
    </w:p>
    <w:p w14:paraId="5CC259DD" w14:textId="745B962A"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Figure </w:t>
      </w:r>
      <w:r w:rsidR="001B7026" w:rsidRPr="0011032C">
        <w:rPr>
          <w:rFonts w:ascii="Helvetica" w:hAnsi="Helvetica" w:cs="Helvetica"/>
          <w:color w:val="355663"/>
          <w:sz w:val="26"/>
          <w:szCs w:val="26"/>
        </w:rPr>
        <w:t>25,</w:t>
      </w:r>
      <w:r w:rsidRPr="0011032C">
        <w:rPr>
          <w:rFonts w:ascii="Helvetica" w:hAnsi="Helvetica" w:cs="Helvetica"/>
          <w:sz w:val="26"/>
          <w:szCs w:val="26"/>
        </w:rPr>
        <w:t xml:space="preserve"> we can see the position of the </w:t>
      </w:r>
      <w:r w:rsidR="006F1036" w:rsidRPr="0011032C">
        <w:rPr>
          <w:rFonts w:ascii="Helvetica" w:hAnsi="Helvetica" w:cs="Helvetica"/>
          <w:sz w:val="26"/>
          <w:szCs w:val="26"/>
        </w:rPr>
        <w:t>metacentre</w:t>
      </w:r>
      <w:r w:rsidRPr="0011032C">
        <w:rPr>
          <w:rFonts w:ascii="Helvetica" w:hAnsi="Helvetica" w:cs="Helvetica"/>
          <w:sz w:val="26"/>
          <w:szCs w:val="26"/>
        </w:rPr>
        <w:t>.</w:t>
      </w:r>
    </w:p>
    <w:p w14:paraId="6F75E66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82BD5BC"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378AD0" wp14:editId="2FD523BB">
            <wp:extent cx="5080000" cy="347980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0000" cy="3479800"/>
                    </a:xfrm>
                    <a:prstGeom prst="rect">
                      <a:avLst/>
                    </a:prstGeom>
                    <a:noFill/>
                    <a:ln>
                      <a:noFill/>
                    </a:ln>
                  </pic:spPr>
                </pic:pic>
              </a:graphicData>
            </a:graphic>
          </wp:inline>
        </w:drawing>
      </w:r>
    </w:p>
    <w:p w14:paraId="54B3791E" w14:textId="0B1EA7DC"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25:</w:t>
      </w:r>
      <w:r w:rsidR="00FF3884" w:rsidRPr="0011032C">
        <w:rPr>
          <w:rFonts w:ascii="Helvetica" w:hAnsi="Helvetica" w:cs="Helvetica"/>
          <w:sz w:val="26"/>
          <w:szCs w:val="26"/>
        </w:rPr>
        <w:t xml:space="preserve"> </w:t>
      </w:r>
      <w:r w:rsidR="006F1036" w:rsidRPr="0011032C">
        <w:rPr>
          <w:rFonts w:ascii="Helvetica" w:hAnsi="Helvetica" w:cs="Helvetica"/>
          <w:sz w:val="26"/>
          <w:szCs w:val="26"/>
        </w:rPr>
        <w:t>Metacentre</w:t>
      </w:r>
      <w:r w:rsidR="00A0797F" w:rsidRPr="0011032C">
        <w:rPr>
          <w:rFonts w:ascii="Helvetica" w:hAnsi="Helvetica" w:cs="Helvetica"/>
          <w:sz w:val="26"/>
          <w:szCs w:val="26"/>
        </w:rPr>
        <w:t xml:space="preserve"> [35]</w:t>
      </w:r>
    </w:p>
    <w:p w14:paraId="243063E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79712E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9BD9E4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A6E12F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BDB3D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43A67D1" w14:textId="30997AF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26</w:t>
      </w:r>
      <w:r w:rsidRPr="0011032C">
        <w:rPr>
          <w:rFonts w:ascii="Helvetica" w:hAnsi="Helvetica" w:cs="Helvetica"/>
          <w:sz w:val="26"/>
          <w:szCs w:val="26"/>
        </w:rPr>
        <w:t xml:space="preserve"> dis</w:t>
      </w:r>
      <w:r w:rsidR="00FF3884" w:rsidRPr="0011032C">
        <w:rPr>
          <w:rFonts w:ascii="Helvetica" w:hAnsi="Helvetica" w:cs="Helvetica"/>
          <w:sz w:val="26"/>
          <w:szCs w:val="26"/>
        </w:rPr>
        <w:t xml:space="preserve">plays the positions of the </w:t>
      </w:r>
      <w:r w:rsidR="006F1036" w:rsidRPr="0011032C">
        <w:rPr>
          <w:rFonts w:ascii="Helvetica" w:hAnsi="Helvetica" w:cs="Helvetica"/>
          <w:sz w:val="26"/>
          <w:szCs w:val="26"/>
        </w:rPr>
        <w:t>metacentre</w:t>
      </w:r>
      <w:r w:rsidR="00F655AC">
        <w:rPr>
          <w:rFonts w:ascii="Helvetica" w:hAnsi="Helvetica" w:cs="Helvetica"/>
          <w:sz w:val="26"/>
          <w:szCs w:val="26"/>
        </w:rPr>
        <w:t xml:space="preserve"> and the stability of the boat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[36</w:t>
      </w:r>
      <w:r w:rsidRPr="0011032C">
        <w:rPr>
          <w:rFonts w:ascii="Helvetica" w:hAnsi="Helvetica" w:cs="Helvetica"/>
          <w:color w:val="355663"/>
          <w:sz w:val="26"/>
          <w:szCs w:val="26"/>
        </w:rPr>
        <w:t>]</w:t>
      </w:r>
      <w:r w:rsidR="00F655AC">
        <w:rPr>
          <w:rFonts w:ascii="Helvetica" w:hAnsi="Helvetica" w:cs="Helvetica"/>
          <w:color w:val="355663"/>
          <w:sz w:val="26"/>
          <w:szCs w:val="26"/>
        </w:rPr>
        <w:t>.</w:t>
      </w:r>
    </w:p>
    <w:p w14:paraId="4FAD705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EC8926E" wp14:editId="0FA6431B">
            <wp:extent cx="5080000" cy="1422400"/>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80000" cy="1422400"/>
                    </a:xfrm>
                    <a:prstGeom prst="rect">
                      <a:avLst/>
                    </a:prstGeom>
                    <a:noFill/>
                    <a:ln>
                      <a:noFill/>
                    </a:ln>
                  </pic:spPr>
                </pic:pic>
              </a:graphicData>
            </a:graphic>
          </wp:inline>
        </w:drawing>
      </w:r>
    </w:p>
    <w:p w14:paraId="4BBB1138"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26:</w:t>
      </w:r>
      <w:r w:rsidRPr="0011032C">
        <w:rPr>
          <w:rFonts w:ascii="Helvetica" w:hAnsi="Helvetica" w:cs="Helvetica"/>
          <w:sz w:val="26"/>
          <w:szCs w:val="26"/>
        </w:rPr>
        <w:t xml:space="preserve"> Metacentre 2</w:t>
      </w:r>
    </w:p>
    <w:p w14:paraId="1F153DE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2906EDA" w14:textId="77777777" w:rsidR="00DE2A7B" w:rsidRPr="0011032C" w:rsidRDefault="00DE2A7B" w:rsidP="00256030">
      <w:pPr>
        <w:pStyle w:val="berschrift3"/>
      </w:pPr>
      <w:bookmarkStart w:id="41" w:name="_Toc296674856"/>
      <w:r w:rsidRPr="0011032C">
        <w:t>2.3.2 Aerodynamics</w:t>
      </w:r>
      <w:bookmarkEnd w:id="41"/>
    </w:p>
    <w:p w14:paraId="2C441346" w14:textId="77777777" w:rsidR="001D5DC7" w:rsidRPr="0011032C" w:rsidRDefault="001D5DC7" w:rsidP="000771AA">
      <w:pPr>
        <w:jc w:val="both"/>
      </w:pPr>
    </w:p>
    <w:p w14:paraId="6C7B82A6" w14:textId="0B0FE50D" w:rsidR="00FF3884" w:rsidRPr="0011032C" w:rsidRDefault="00FF3884" w:rsidP="0058324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sail is the sustainable driving force of the boat, through the conservation of motion of wind to the sail. The sail controls many aspects of the boat thus vital in the design to ensure correct operation, balance and stability, while controlling both velocity and direction. Primarily the aerodynamic forces apply from differences in air pressure, causing normal </w:t>
      </w:r>
      <w:r w:rsidR="006F1036" w:rsidRPr="0011032C">
        <w:rPr>
          <w:rFonts w:ascii="Helvetica" w:hAnsi="Helvetica" w:cs="Helvetica"/>
          <w:sz w:val="26"/>
          <w:szCs w:val="26"/>
        </w:rPr>
        <w:t>stress, which</w:t>
      </w:r>
      <w:r w:rsidRPr="0011032C">
        <w:rPr>
          <w:rFonts w:ascii="Helvetica" w:hAnsi="Helvetica" w:cs="Helvetica"/>
          <w:sz w:val="26"/>
          <w:szCs w:val="26"/>
        </w:rPr>
        <w:t xml:space="preserve"> acts perpendicular to the sail and air viscosity. This causes a parallel shear stress on the entire sail surface. The boat is subjected to six degrees of freedom listed in the next section. The sail is subjected to lift and drag, shown in </w:t>
      </w:r>
      <w:r w:rsidR="00D64EA3" w:rsidRPr="0011032C">
        <w:rPr>
          <w:rFonts w:ascii="Helvetica" w:hAnsi="Helvetica" w:cs="Helvetica"/>
          <w:sz w:val="26"/>
          <w:szCs w:val="26"/>
        </w:rPr>
        <w:t xml:space="preserve">Figure </w:t>
      </w:r>
      <w:r w:rsidR="00D64EA3" w:rsidRPr="0011032C">
        <w:rPr>
          <w:rFonts w:ascii="Helvetica" w:hAnsi="Helvetica" w:cs="Helvetica"/>
          <w:color w:val="355663"/>
          <w:sz w:val="26"/>
          <w:szCs w:val="26"/>
        </w:rPr>
        <w:t>27</w:t>
      </w:r>
      <w:r w:rsidRPr="0011032C">
        <w:rPr>
          <w:rFonts w:ascii="Helvetica" w:hAnsi="Helvetica" w:cs="Helvetica"/>
          <w:sz w:val="26"/>
          <w:szCs w:val="26"/>
        </w:rPr>
        <w:t>: </w:t>
      </w:r>
    </w:p>
    <w:p w14:paraId="0CF5052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ED3D6D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E644B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E5BF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BE0ED8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F05773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BC2A51"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0B0201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43B5AC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4146574"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"http://www.eps2015-wiki5.dee.isep.ipp.pt/lib/exe/detail.php?id=report&amp;media=screen_shot_2015-03-23_at_17.16.47.png"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8691EAC" wp14:editId="73CAB1B4">
            <wp:extent cx="5715000" cy="281940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15000" cy="2819400"/>
                    </a:xfrm>
                    <a:prstGeom prst="rect">
                      <a:avLst/>
                    </a:prstGeom>
                    <a:noFill/>
                    <a:ln>
                      <a:noFill/>
                    </a:ln>
                  </pic:spPr>
                </pic:pic>
              </a:graphicData>
            </a:graphic>
          </wp:inline>
        </w:drawing>
      </w:r>
    </w:p>
    <w:p w14:paraId="5D84F226"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27:</w:t>
      </w:r>
      <w:r w:rsidRPr="0011032C">
        <w:rPr>
          <w:rFonts w:ascii="Helvetica" w:hAnsi="Helvetica" w:cs="Helvetica"/>
          <w:sz w:val="26"/>
          <w:szCs w:val="26"/>
        </w:rPr>
        <w:t xml:space="preserve"> Forces of the sail</w:t>
      </w:r>
    </w:p>
    <w:p w14:paraId="64A9377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7BA2616"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FF31335" w14:textId="4E67C4AD" w:rsidR="00FF3884"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image indicates all forces applied to a symmetrical section, which acts as a wing sail. It can operate for angles of attack ranging from 0-90 degrees, where lift and drag propel the boat as air pressures pass the winged section. This requires high levels of accuracy from the National Advisory Committee for Aeronautics (NACA), formally known as NASA. Some of their leading aeronautics experts </w:t>
      </w:r>
      <w:r w:rsidR="006F1036" w:rsidRPr="0011032C">
        <w:rPr>
          <w:rFonts w:ascii="Helvetica" w:hAnsi="Helvetica" w:cs="Helvetica"/>
          <w:sz w:val="26"/>
          <w:szCs w:val="26"/>
        </w:rPr>
        <w:t>published their wind tunnel analysis</w:t>
      </w:r>
      <w:r w:rsidRPr="0011032C">
        <w:rPr>
          <w:rFonts w:ascii="Helvetica" w:hAnsi="Helvetica" w:cs="Helvetica"/>
          <w:sz w:val="26"/>
          <w:szCs w:val="26"/>
        </w:rPr>
        <w:t xml:space="preserve"> of winged section over 60 years.</w:t>
      </w:r>
    </w:p>
    <w:p w14:paraId="2B34DD1A" w14:textId="60910246" w:rsidR="00FF3884"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NACA wings vary in size and geometry and through the years of testing, they have distinguished sizes by allocating numbers. An example for this is the wing NACA 0012. The first two digits 00 indicate the aerofoil is symmetrical and the last two, for example 12, which means 12</w:t>
      </w:r>
      <w:r w:rsidR="00275459">
        <w:rPr>
          <w:rFonts w:ascii="Helvetica" w:hAnsi="Helvetica" w:cs="Helvetica"/>
          <w:sz w:val="26"/>
          <w:szCs w:val="26"/>
        </w:rPr>
        <w:t xml:space="preserve"> </w:t>
      </w:r>
      <w:r w:rsidRPr="0011032C">
        <w:rPr>
          <w:rFonts w:ascii="Helvetica" w:hAnsi="Helvetica" w:cs="Helvetica"/>
          <w:sz w:val="26"/>
          <w:szCs w:val="26"/>
        </w:rPr>
        <w:t>%, indicates the maximum thickness of the wing 15</w:t>
      </w:r>
      <w:r w:rsidR="00275459">
        <w:rPr>
          <w:rFonts w:ascii="Helvetica" w:hAnsi="Helvetica" w:cs="Helvetica"/>
          <w:sz w:val="26"/>
          <w:szCs w:val="26"/>
        </w:rPr>
        <w:t xml:space="preserve"> </w:t>
      </w:r>
      <w:r w:rsidRPr="0011032C">
        <w:rPr>
          <w:rFonts w:ascii="Helvetica" w:hAnsi="Helvetica" w:cs="Helvetica"/>
          <w:sz w:val="26"/>
          <w:szCs w:val="26"/>
        </w:rPr>
        <w:t>% behind the nose. These can vary from +6</w:t>
      </w:r>
      <w:r w:rsidR="00275459">
        <w:rPr>
          <w:rFonts w:ascii="Helvetica" w:hAnsi="Helvetica" w:cs="Helvetica"/>
          <w:sz w:val="26"/>
          <w:szCs w:val="26"/>
        </w:rPr>
        <w:t xml:space="preserve"> </w:t>
      </w:r>
      <w:r w:rsidRPr="0011032C">
        <w:rPr>
          <w:rFonts w:ascii="Helvetica" w:hAnsi="Helvetica" w:cs="Helvetica"/>
          <w:sz w:val="26"/>
          <w:szCs w:val="26"/>
        </w:rPr>
        <w:t>% to +24</w:t>
      </w:r>
      <w:r w:rsidR="00275459">
        <w:rPr>
          <w:rFonts w:ascii="Helvetica" w:hAnsi="Helvetica" w:cs="Helvetica"/>
          <w:sz w:val="26"/>
          <w:szCs w:val="26"/>
        </w:rPr>
        <w:t xml:space="preserve"> </w:t>
      </w:r>
      <w:r w:rsidRPr="0011032C">
        <w:rPr>
          <w:rFonts w:ascii="Helvetica" w:hAnsi="Helvetica" w:cs="Helvetica"/>
          <w:sz w:val="26"/>
          <w:szCs w:val="26"/>
        </w:rPr>
        <w:t>%. These NACA aerofoils will vary in our selection for the final design as testing and calculations must be carried out before finalising a stable wing for the boat.</w:t>
      </w:r>
    </w:p>
    <w:p w14:paraId="36F92914" w14:textId="42F686AA" w:rsidR="00080AC8" w:rsidRPr="0011032C" w:rsidRDefault="00FF3884" w:rsidP="00F655A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These aerofoils produce a large quantity of drag, but conversely a larger lift coefficient. This lift coefficient</w:t>
      </w:r>
      <w:r w:rsidR="00080AC8" w:rsidRPr="0011032C">
        <w:rPr>
          <w:rFonts w:ascii="Helvetica" w:hAnsi="Helvetica" w:cs="Helvetica"/>
          <w:sz w:val="26"/>
          <w:szCs w:val="26"/>
        </w:rPr>
        <w:t>,</w:t>
      </w:r>
      <w:r w:rsidRPr="0011032C">
        <w:rPr>
          <w:rFonts w:ascii="Helvetica" w:hAnsi="Helvetica" w:cs="Helvetica"/>
          <w:sz w:val="26"/>
          <w:szCs w:val="26"/>
        </w:rPr>
        <w:t xml:space="preserve"> or</w:t>
      </w:r>
      <w:r w:rsidR="00080AC8" w:rsidRPr="0011032C">
        <w:rPr>
          <w:rFonts w:ascii="Helvetica" w:hAnsi="Helvetica" w:cs="Helvetica"/>
          <w:sz w:val="26"/>
          <w:szCs w:val="26"/>
        </w:rPr>
        <w:t xml:space="preserve"> called</w:t>
      </w:r>
      <w:r w:rsidR="00F44C03">
        <w:rPr>
          <w:rFonts w:ascii="Helvetica" w:hAnsi="Helvetica" w:cs="Helvetica"/>
          <w:sz w:val="26"/>
          <w:szCs w:val="26"/>
        </w:rPr>
        <w:t xml:space="preserve"> C</w:t>
      </w:r>
      <w:r w:rsidR="00F44C03" w:rsidRPr="00F44C03">
        <w:rPr>
          <w:rFonts w:ascii="Helvetica" w:hAnsi="Helvetica" w:cs="Helvetica"/>
          <w:sz w:val="26"/>
          <w:szCs w:val="26"/>
          <w:vertAlign w:val="subscript"/>
        </w:rPr>
        <w:t>l</w:t>
      </w:r>
      <w:r w:rsidRPr="0011032C">
        <w:rPr>
          <w:rFonts w:ascii="Helvetica" w:hAnsi="Helvetica" w:cs="Helvetica"/>
          <w:sz w:val="26"/>
          <w:szCs w:val="26"/>
        </w:rPr>
        <w:t>, is in relation to the angle of attack. It can be depicted below</w:t>
      </w:r>
      <w:r w:rsidR="00275459">
        <w:rPr>
          <w:rFonts w:ascii="Helvetica" w:hAnsi="Helvetica" w:cs="Helvetica"/>
          <w:sz w:val="26"/>
          <w:szCs w:val="26"/>
        </w:rPr>
        <w:t xml:space="preserve"> in </w:t>
      </w:r>
      <w:r w:rsidR="00275459" w:rsidRPr="0011032C">
        <w:rPr>
          <w:rFonts w:ascii="Helvetica" w:hAnsi="Helvetica" w:cs="Helvetica"/>
          <w:sz w:val="26"/>
          <w:szCs w:val="26"/>
        </w:rPr>
        <w:t xml:space="preserve">Figure </w:t>
      </w:r>
      <w:r w:rsidR="00275459" w:rsidRPr="0011032C">
        <w:rPr>
          <w:rFonts w:ascii="Helvetica" w:hAnsi="Helvetica" w:cs="Helvetica"/>
          <w:color w:val="355663"/>
          <w:sz w:val="26"/>
          <w:szCs w:val="26"/>
        </w:rPr>
        <w:t>2</w:t>
      </w:r>
      <w:r w:rsidR="00275459">
        <w:rPr>
          <w:rFonts w:ascii="Helvetica" w:hAnsi="Helvetica" w:cs="Helvetica"/>
          <w:color w:val="355663"/>
          <w:sz w:val="26"/>
          <w:szCs w:val="26"/>
        </w:rPr>
        <w:t>8</w:t>
      </w:r>
      <w:r w:rsidRPr="0011032C">
        <w:rPr>
          <w:rFonts w:ascii="Helvetica" w:hAnsi="Helvetica" w:cs="Helvetica"/>
          <w:sz w:val="26"/>
          <w:szCs w:val="26"/>
        </w:rPr>
        <w:t xml:space="preserve"> for a NACA 0012: </w:t>
      </w:r>
    </w:p>
    <w:p w14:paraId="7D5C927D" w14:textId="065EDA8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36CD11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"http://www.eps2015-wiki5.dee.isep.ipp.pt/lib/exe/detail.php?id=report&amp;media=screen_shot_2015-03-30_at_23.09.00.png"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2104518" wp14:editId="0537898E">
            <wp:extent cx="3810000" cy="485140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10000" cy="4851400"/>
                    </a:xfrm>
                    <a:prstGeom prst="rect">
                      <a:avLst/>
                    </a:prstGeom>
                    <a:noFill/>
                    <a:ln>
                      <a:noFill/>
                    </a:ln>
                  </pic:spPr>
                </pic:pic>
              </a:graphicData>
            </a:graphic>
          </wp:inline>
        </w:drawing>
      </w:r>
    </w:p>
    <w:p w14:paraId="609DB5E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28:</w:t>
      </w:r>
      <w:r w:rsidRPr="0011032C">
        <w:rPr>
          <w:rFonts w:ascii="Helvetica" w:hAnsi="Helvetica" w:cs="Helvetica"/>
          <w:sz w:val="26"/>
          <w:szCs w:val="26"/>
        </w:rPr>
        <w:t xml:space="preserve"> Forces of the sail graph</w:t>
      </w:r>
    </w:p>
    <w:p w14:paraId="7D81A864"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0D0E915" w14:textId="283A0216" w:rsidR="00FF3884" w:rsidRPr="0011032C" w:rsidRDefault="00FF3884"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graph shows a rise and fall of the lift coefficient to a maximum angle of attack up to 16 degrees. This wing gives values of three different Reynolds numbers for each section of the wing due to roughness. In this </w:t>
      </w:r>
      <w:r w:rsidR="006F1036" w:rsidRPr="0011032C">
        <w:rPr>
          <w:rFonts w:ascii="Helvetica" w:hAnsi="Helvetica" w:cs="Helvetica"/>
          <w:sz w:val="26"/>
          <w:szCs w:val="26"/>
        </w:rPr>
        <w:t>area,</w:t>
      </w:r>
      <w:r w:rsidRPr="0011032C">
        <w:rPr>
          <w:rFonts w:ascii="Helvetica" w:hAnsi="Helvetica" w:cs="Helvetica"/>
          <w:sz w:val="26"/>
          <w:szCs w:val="26"/>
        </w:rPr>
        <w:t xml:space="preserve"> the wing has an optimum effectiveness at 16 degrees. Although wing sails can operate when it is deeply stalled, the coefficient of lift always goes against angle of attack for the range 0 to 90 degrees.</w:t>
      </w:r>
    </w:p>
    <w:p w14:paraId="098A7CAF" w14:textId="3708751E" w:rsidR="00FF3884" w:rsidRPr="0011032C" w:rsidRDefault="00FF3884"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ensure aerodynamic stability the wing must move freely in the required direction, an additional symmetrical wing stabiliser can be installed on the wing. This allows the wing to balance and stabilise </w:t>
      </w:r>
      <w:r w:rsidR="001A739E" w:rsidRPr="0011032C">
        <w:rPr>
          <w:rFonts w:ascii="Helvetica" w:hAnsi="Helvetica" w:cs="Helvetica"/>
          <w:sz w:val="26"/>
          <w:szCs w:val="26"/>
        </w:rPr>
        <w:t>depending on the</w:t>
      </w:r>
      <w:r w:rsidRPr="0011032C">
        <w:rPr>
          <w:rFonts w:ascii="Helvetica" w:hAnsi="Helvetica" w:cs="Helvetica"/>
          <w:sz w:val="26"/>
          <w:szCs w:val="26"/>
        </w:rPr>
        <w:t xml:space="preserve"> wind direction and</w:t>
      </w:r>
      <w:r w:rsidR="001A739E" w:rsidRPr="0011032C">
        <w:rPr>
          <w:rFonts w:ascii="Helvetica" w:hAnsi="Helvetica" w:cs="Helvetica"/>
          <w:sz w:val="26"/>
          <w:szCs w:val="26"/>
        </w:rPr>
        <w:t xml:space="preserve"> the</w:t>
      </w:r>
      <w:r w:rsidRPr="0011032C">
        <w:rPr>
          <w:rFonts w:ascii="Helvetica" w:hAnsi="Helvetica" w:cs="Helvetica"/>
          <w:sz w:val="26"/>
          <w:szCs w:val="26"/>
        </w:rPr>
        <w:t xml:space="preserve"> wing orientation </w:t>
      </w:r>
      <w:r w:rsidR="001A739E" w:rsidRPr="0011032C">
        <w:rPr>
          <w:rFonts w:ascii="Helvetica" w:hAnsi="Helvetica" w:cs="Helvetica"/>
          <w:sz w:val="26"/>
          <w:szCs w:val="26"/>
        </w:rPr>
        <w:t xml:space="preserve">to </w:t>
      </w:r>
      <w:r w:rsidRPr="0011032C">
        <w:rPr>
          <w:rFonts w:ascii="Helvetica" w:hAnsi="Helvetica" w:cs="Helvetica"/>
          <w:sz w:val="26"/>
          <w:szCs w:val="26"/>
        </w:rPr>
        <w:t>change. The aerodynamic forces are exerted onto the pivots and this brings two forces and moments into existence. These forces must have equilibrium with the stabiliser providing an upward force to balance the combined moments on the wing and on itself and to do this it must make an angle of attack in the same direction as that of the wing.</w:t>
      </w:r>
    </w:p>
    <w:p w14:paraId="20DE05F1" w14:textId="4493D319" w:rsidR="00FF3884" w:rsidRPr="0011032C" w:rsidRDefault="00FF3884"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wing and control vane in our circumstance the rudder is capable of producing a force to drive the boat and it is simple to switch and change tacks. If mounted on ball races it can respond to slow changes in wind direction. It is then a wing sail. The wing sail interacts with the wind to produce lift and drag in order to drive the boat. The orientation of the boat can be changed to accommodate wind forces applied. At the </w:t>
      </w:r>
      <w:r w:rsidR="006F1036" w:rsidRPr="0011032C">
        <w:rPr>
          <w:rFonts w:ascii="Helvetica" w:hAnsi="Helvetica" w:cs="Helvetica"/>
          <w:sz w:val="26"/>
          <w:szCs w:val="26"/>
        </w:rPr>
        <w:t>end,</w:t>
      </w:r>
      <w:r w:rsidRPr="0011032C">
        <w:rPr>
          <w:rFonts w:ascii="Helvetica" w:hAnsi="Helvetica" w:cs="Helvetica"/>
          <w:sz w:val="26"/>
          <w:szCs w:val="26"/>
        </w:rPr>
        <w:t xml:space="preserve"> we can state that a wing sail is much less cumbersome in comparison to a soft sail for our design.</w:t>
      </w:r>
    </w:p>
    <w:p w14:paraId="0096A328" w14:textId="7252704F" w:rsidR="00FF3884" w:rsidRPr="0011032C" w:rsidRDefault="00FF3884"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It is possible to calculate the force applied on a wing sail at any point of sailing if the ratio of lift to drag is assumed, the effect o</w:t>
      </w:r>
      <w:r w:rsidR="004E7B44">
        <w:rPr>
          <w:rFonts w:ascii="Helvetica" w:hAnsi="Helvetica" w:cs="Helvetica"/>
          <w:sz w:val="26"/>
          <w:szCs w:val="26"/>
        </w:rPr>
        <w:t xml:space="preserve">f this ratio can be shown </w:t>
      </w:r>
      <w:r w:rsidR="00F44C03">
        <w:rPr>
          <w:rFonts w:ascii="Helvetica" w:hAnsi="Helvetica" w:cs="Helvetica"/>
          <w:sz w:val="26"/>
          <w:szCs w:val="26"/>
        </w:rPr>
        <w:t xml:space="preserve">in </w:t>
      </w:r>
      <w:r w:rsidR="00F44C03" w:rsidRPr="0011032C">
        <w:rPr>
          <w:rFonts w:ascii="Helvetica" w:hAnsi="Helvetica" w:cs="Helvetica"/>
          <w:sz w:val="26"/>
          <w:szCs w:val="26"/>
        </w:rPr>
        <w:t>Equation</w:t>
      </w:r>
      <w:r w:rsidR="00F44C03" w:rsidRPr="0011032C">
        <w:rPr>
          <w:rFonts w:ascii="Helvetica" w:hAnsi="Helvetica" w:cs="Helvetica"/>
          <w:sz w:val="32"/>
          <w:szCs w:val="32"/>
        </w:rPr>
        <w:t xml:space="preserve"> </w:t>
      </w:r>
      <w:r w:rsidR="00F44C03" w:rsidRPr="0011032C">
        <w:rPr>
          <w:rFonts w:ascii="STIXGeneral-Regular" w:hAnsi="STIXGeneral-Regular" w:cs="STIXGeneral-Regular"/>
          <w:color w:val="355663"/>
          <w:sz w:val="32"/>
          <w:szCs w:val="32"/>
        </w:rPr>
        <w:t>11</w:t>
      </w:r>
      <w:r w:rsidR="004E7B44">
        <w:rPr>
          <w:rFonts w:ascii="Helvetica" w:hAnsi="Helvetica" w:cs="Helvetica"/>
          <w:sz w:val="26"/>
          <w:szCs w:val="26"/>
        </w:rPr>
        <w:t>:</w:t>
      </w:r>
    </w:p>
    <w:p w14:paraId="7E1223BA" w14:textId="355DED96" w:rsidR="00FF3884" w:rsidRPr="0011032C" w:rsidRDefault="00A570B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3600" behindDoc="0" locked="0" layoutInCell="1" allowOverlap="1" wp14:anchorId="06BB34F4" wp14:editId="540BE434">
            <wp:simplePos x="0" y="0"/>
            <wp:positionH relativeFrom="column">
              <wp:align>right</wp:align>
            </wp:positionH>
            <wp:positionV relativeFrom="paragraph">
              <wp:posOffset>462280</wp:posOffset>
            </wp:positionV>
            <wp:extent cx="4828540" cy="632460"/>
            <wp:effectExtent l="0" t="0" r="0" b="2540"/>
            <wp:wrapTight wrapText="bothSides">
              <wp:wrapPolygon edited="0">
                <wp:start x="0" y="0"/>
                <wp:lineTo x="0" y="20819"/>
                <wp:lineTo x="21475" y="20819"/>
                <wp:lineTo x="21475" y="0"/>
                <wp:lineTo x="0" y="0"/>
              </wp:wrapPolygon>
            </wp:wrapTight>
            <wp:docPr id="369" name="Bild 369" descr="Macintosh HD:Users:thiesgunther:Desktop:eq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thiesgunther:Desktop:eq1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28540" cy="6324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86B9C6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p>
    <w:p w14:paraId="673E7AD3" w14:textId="77777777"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p>
    <w:p w14:paraId="4F3BFBA3" w14:textId="77777777"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p>
    <w:p w14:paraId="435FAAB3" w14:textId="208F3F31" w:rsidR="00A570B6" w:rsidRPr="0011032C" w:rsidRDefault="00A570B6" w:rsidP="00F551BC">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It can be seen that lift and drag are both separate equations. Firstly the lift coefficient (C</w:t>
      </w:r>
      <w:r w:rsidRPr="00F44C03">
        <w:rPr>
          <w:rFonts w:ascii="Helvetica" w:hAnsi="Helvetica" w:cs="Helvetica"/>
          <w:sz w:val="26"/>
          <w:szCs w:val="26"/>
          <w:vertAlign w:val="subscript"/>
        </w:rPr>
        <w:t>l</w:t>
      </w:r>
      <w:r w:rsidRPr="0011032C">
        <w:rPr>
          <w:rFonts w:ascii="Helvetica" w:hAnsi="Helvetica" w:cs="Helvetica"/>
          <w:sz w:val="26"/>
          <w:szCs w:val="26"/>
        </w:rPr>
        <w:t>) and secondly drag coefficient (C</w:t>
      </w:r>
      <w:r w:rsidRPr="00F44C03">
        <w:rPr>
          <w:rFonts w:ascii="Helvetica" w:hAnsi="Helvetica" w:cs="Helvetica"/>
          <w:sz w:val="26"/>
          <w:szCs w:val="26"/>
          <w:vertAlign w:val="subscript"/>
        </w:rPr>
        <w:t>d</w:t>
      </w:r>
      <w:r w:rsidRPr="0011032C">
        <w:rPr>
          <w:rFonts w:ascii="Helvetica" w:hAnsi="Helvetica" w:cs="Helvetica"/>
          <w:sz w:val="26"/>
          <w:szCs w:val="26"/>
        </w:rPr>
        <w:t xml:space="preserve">) are both determined on complex dependencies of shape, inclination, and some flow conditions. Both coefficients have been tested </w:t>
      </w:r>
      <w:r w:rsidR="006F1036" w:rsidRPr="0011032C">
        <w:rPr>
          <w:rFonts w:ascii="Helvetica" w:hAnsi="Helvetica" w:cs="Helvetica"/>
          <w:sz w:val="26"/>
          <w:szCs w:val="26"/>
        </w:rPr>
        <w:t>extensively,</w:t>
      </w:r>
      <w:r w:rsidRPr="0011032C">
        <w:rPr>
          <w:rFonts w:ascii="Helvetica" w:hAnsi="Helvetica" w:cs="Helvetica"/>
          <w:sz w:val="26"/>
          <w:szCs w:val="26"/>
        </w:rPr>
        <w:t xml:space="preserve"> which has produced a vast array of Reynolds numbers for certain airfoil dimensions in wind tunnel conditions.</w:t>
      </w:r>
    </w:p>
    <w:p w14:paraId="77A8ADCD" w14:textId="77777777" w:rsidR="004E7B44" w:rsidRDefault="004E7B44" w:rsidP="000771AA">
      <w:pPr>
        <w:widowControl w:val="0"/>
        <w:autoSpaceDE w:val="0"/>
        <w:autoSpaceDN w:val="0"/>
        <w:adjustRightInd w:val="0"/>
        <w:jc w:val="both"/>
        <w:rPr>
          <w:rFonts w:ascii="Helvetica" w:hAnsi="Helvetica" w:cs="Helvetica"/>
          <w:sz w:val="26"/>
          <w:szCs w:val="26"/>
        </w:rPr>
      </w:pPr>
    </w:p>
    <w:p w14:paraId="1D2082D7" w14:textId="77777777" w:rsidR="004E7B44" w:rsidRDefault="004E7B44" w:rsidP="000771AA">
      <w:pPr>
        <w:widowControl w:val="0"/>
        <w:autoSpaceDE w:val="0"/>
        <w:autoSpaceDN w:val="0"/>
        <w:adjustRightInd w:val="0"/>
        <w:jc w:val="both"/>
        <w:rPr>
          <w:rFonts w:ascii="Helvetica" w:hAnsi="Helvetica" w:cs="Helvetica"/>
          <w:sz w:val="26"/>
          <w:szCs w:val="26"/>
        </w:rPr>
      </w:pPr>
    </w:p>
    <w:p w14:paraId="4065C7B3" w14:textId="77777777" w:rsidR="001476CC" w:rsidRDefault="001476CC" w:rsidP="000771AA">
      <w:pPr>
        <w:widowControl w:val="0"/>
        <w:autoSpaceDE w:val="0"/>
        <w:autoSpaceDN w:val="0"/>
        <w:adjustRightInd w:val="0"/>
        <w:jc w:val="both"/>
        <w:rPr>
          <w:rFonts w:ascii="Helvetica" w:hAnsi="Helvetica" w:cs="Helvetica"/>
          <w:sz w:val="26"/>
          <w:szCs w:val="26"/>
        </w:rPr>
      </w:pPr>
    </w:p>
    <w:p w14:paraId="6A30263C" w14:textId="77777777" w:rsidR="0058324F" w:rsidRDefault="0058324F" w:rsidP="000771AA">
      <w:pPr>
        <w:widowControl w:val="0"/>
        <w:autoSpaceDE w:val="0"/>
        <w:autoSpaceDN w:val="0"/>
        <w:adjustRightInd w:val="0"/>
        <w:jc w:val="both"/>
        <w:rPr>
          <w:rFonts w:ascii="Helvetica" w:hAnsi="Helvetica" w:cs="Helvetica"/>
          <w:sz w:val="26"/>
          <w:szCs w:val="26"/>
        </w:rPr>
      </w:pPr>
    </w:p>
    <w:p w14:paraId="1BAAE716" w14:textId="77777777" w:rsidR="001476CC" w:rsidRDefault="001476CC" w:rsidP="000771AA">
      <w:pPr>
        <w:widowControl w:val="0"/>
        <w:autoSpaceDE w:val="0"/>
        <w:autoSpaceDN w:val="0"/>
        <w:adjustRightInd w:val="0"/>
        <w:jc w:val="both"/>
        <w:rPr>
          <w:rFonts w:ascii="Helvetica" w:hAnsi="Helvetica" w:cs="Helvetica"/>
          <w:sz w:val="26"/>
          <w:szCs w:val="26"/>
        </w:rPr>
      </w:pPr>
    </w:p>
    <w:p w14:paraId="03484534" w14:textId="77777777" w:rsidR="004E7B44" w:rsidRDefault="004E7B44" w:rsidP="000771AA">
      <w:pPr>
        <w:widowControl w:val="0"/>
        <w:autoSpaceDE w:val="0"/>
        <w:autoSpaceDN w:val="0"/>
        <w:adjustRightInd w:val="0"/>
        <w:jc w:val="both"/>
        <w:rPr>
          <w:rFonts w:ascii="Helvetica" w:hAnsi="Helvetica" w:cs="Helvetica"/>
          <w:sz w:val="26"/>
          <w:szCs w:val="26"/>
        </w:rPr>
      </w:pPr>
    </w:p>
    <w:p w14:paraId="432E5C56" w14:textId="26B07E3B" w:rsidR="00A570B6" w:rsidRPr="0011032C" w:rsidRDefault="00A570B6"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12</w:t>
      </w:r>
      <w:r w:rsidRPr="0011032C">
        <w:rPr>
          <w:rFonts w:ascii="Helvetica" w:hAnsi="Helvetica" w:cs="Helvetica"/>
          <w:sz w:val="32"/>
          <w:szCs w:val="32"/>
        </w:rPr>
        <w:t xml:space="preserve"> </w:t>
      </w:r>
      <w:r w:rsidRPr="0011032C">
        <w:rPr>
          <w:rFonts w:ascii="Helvetica" w:hAnsi="Helvetica" w:cs="Helvetica"/>
          <w:sz w:val="26"/>
          <w:szCs w:val="26"/>
        </w:rPr>
        <w:t>displays the lift coefficient.</w:t>
      </w:r>
    </w:p>
    <w:p w14:paraId="3EB65E48" w14:textId="4EA0534E" w:rsidR="00C325DC" w:rsidRPr="004E7B44" w:rsidRDefault="005F366D" w:rsidP="004E7B44">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4624" behindDoc="0" locked="0" layoutInCell="1" allowOverlap="1" wp14:anchorId="6E97C57E" wp14:editId="25FFE055">
            <wp:simplePos x="0" y="0"/>
            <wp:positionH relativeFrom="column">
              <wp:align>right</wp:align>
            </wp:positionH>
            <wp:positionV relativeFrom="paragraph">
              <wp:posOffset>310515</wp:posOffset>
            </wp:positionV>
            <wp:extent cx="4955540" cy="505460"/>
            <wp:effectExtent l="0" t="0" r="0" b="2540"/>
            <wp:wrapTight wrapText="bothSides">
              <wp:wrapPolygon edited="0">
                <wp:start x="0" y="0"/>
                <wp:lineTo x="0" y="20623"/>
                <wp:lineTo x="21478" y="20623"/>
                <wp:lineTo x="21478" y="0"/>
                <wp:lineTo x="0" y="0"/>
              </wp:wrapPolygon>
            </wp:wrapTight>
            <wp:docPr id="370" name="Bild 370" descr="Macintosh HD:Users:thiesgunther:Desktop:eq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thiesgunther:Desktop:eq12.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955540" cy="5054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693A03B" w14:textId="77777777" w:rsidR="004E7B44" w:rsidRDefault="004E7B44" w:rsidP="00C325DC">
      <w:pPr>
        <w:widowControl w:val="0"/>
        <w:autoSpaceDE w:val="0"/>
        <w:autoSpaceDN w:val="0"/>
        <w:adjustRightInd w:val="0"/>
        <w:spacing w:line="360" w:lineRule="auto"/>
        <w:jc w:val="both"/>
        <w:rPr>
          <w:rFonts w:ascii="Helvetica" w:hAnsi="Helvetica" w:cs="Helvetica"/>
          <w:sz w:val="26"/>
          <w:szCs w:val="26"/>
        </w:rPr>
      </w:pPr>
    </w:p>
    <w:p w14:paraId="68769DB9" w14:textId="77777777" w:rsidR="004E7B44" w:rsidRDefault="004E7B44" w:rsidP="00C325DC">
      <w:pPr>
        <w:widowControl w:val="0"/>
        <w:autoSpaceDE w:val="0"/>
        <w:autoSpaceDN w:val="0"/>
        <w:adjustRightInd w:val="0"/>
        <w:spacing w:line="360" w:lineRule="auto"/>
        <w:jc w:val="both"/>
        <w:rPr>
          <w:rFonts w:ascii="Helvetica" w:hAnsi="Helvetica" w:cs="Helvetica"/>
          <w:sz w:val="26"/>
          <w:szCs w:val="26"/>
        </w:rPr>
      </w:pPr>
    </w:p>
    <w:p w14:paraId="321A33A8" w14:textId="4C3F91B6" w:rsidR="005F366D" w:rsidRPr="001476CC" w:rsidRDefault="005F366D" w:rsidP="00F551BC">
      <w:pPr>
        <w:widowControl w:val="0"/>
        <w:autoSpaceDE w:val="0"/>
        <w:autoSpaceDN w:val="0"/>
        <w:adjustRightInd w:val="0"/>
        <w:spacing w:line="360" w:lineRule="auto"/>
        <w:ind w:firstLine="709"/>
        <w:jc w:val="both"/>
        <w:rPr>
          <w:rFonts w:ascii="Helvetica" w:hAnsi="Helvetica" w:cs="Helvetica"/>
          <w:sz w:val="26"/>
          <w:szCs w:val="26"/>
        </w:rPr>
      </w:pPr>
      <w:r w:rsidRPr="001476CC">
        <w:rPr>
          <w:rFonts w:ascii="Helvetica" w:hAnsi="Helvetica" w:cs="Helvetica"/>
          <w:sz w:val="26"/>
          <w:szCs w:val="26"/>
        </w:rPr>
        <w:t xml:space="preserve">In this </w:t>
      </w:r>
      <w:r w:rsidR="004E7B44" w:rsidRPr="001476CC">
        <w:rPr>
          <w:rFonts w:ascii="Helvetica" w:hAnsi="Helvetica" w:cs="Helvetica"/>
          <w:sz w:val="26"/>
          <w:szCs w:val="26"/>
        </w:rPr>
        <w:t>equation,</w:t>
      </w:r>
      <w:r w:rsidRPr="001476CC">
        <w:rPr>
          <w:rFonts w:ascii="Helvetica" w:hAnsi="Helvetica" w:cs="Helvetica"/>
          <w:sz w:val="26"/>
          <w:szCs w:val="26"/>
        </w:rPr>
        <w:t xml:space="preserve"> </w:t>
      </w:r>
      <w:r w:rsidRPr="00F44C03">
        <w:rPr>
          <w:rFonts w:ascii="Helvetica" w:hAnsi="Helvetica" w:cs="Helvetica"/>
          <w:i/>
          <w:sz w:val="26"/>
          <w:szCs w:val="26"/>
        </w:rPr>
        <w:t>L</w:t>
      </w:r>
      <w:r w:rsidRPr="001476CC">
        <w:rPr>
          <w:rFonts w:ascii="Helvetica" w:hAnsi="Helvetica" w:cs="Helvetica"/>
          <w:sz w:val="26"/>
          <w:szCs w:val="26"/>
        </w:rPr>
        <w:t xml:space="preserve"> is the lift of the airfoil in </w:t>
      </w:r>
      <w:r w:rsidRPr="001476CC">
        <w:rPr>
          <w:rFonts w:ascii="Helvetica" w:hAnsi="Helvetica" w:cs="STIXGeneral-Regular"/>
          <w:iCs/>
          <w:sz w:val="26"/>
          <w:szCs w:val="26"/>
        </w:rPr>
        <w:t>N</w:t>
      </w:r>
      <w:r w:rsidRPr="001476CC">
        <w:rPr>
          <w:rFonts w:ascii="Helvetica" w:hAnsi="Helvetica" w:cs="STIXGeneral-Regular"/>
          <w:sz w:val="26"/>
          <w:szCs w:val="26"/>
        </w:rPr>
        <w:t>/</w:t>
      </w:r>
      <w:r w:rsidRPr="001476CC">
        <w:rPr>
          <w:rFonts w:ascii="Helvetica" w:hAnsi="Helvetica" w:cs="STIXGeneral-Regular"/>
          <w:iCs/>
          <w:sz w:val="26"/>
          <w:szCs w:val="26"/>
        </w:rPr>
        <w:t>m</w:t>
      </w:r>
      <w:r w:rsidRPr="001476CC">
        <w:rPr>
          <w:rFonts w:ascii="Helvetica" w:hAnsi="Helvetica" w:cs="Helvetica"/>
          <w:sz w:val="26"/>
          <w:szCs w:val="26"/>
        </w:rPr>
        <w:t xml:space="preserve">, </w:t>
      </w:r>
      <w:r w:rsidRPr="00F44C03">
        <w:rPr>
          <w:rFonts w:ascii="Helvetica" w:hAnsi="Helvetica" w:cs="STIXGeneral-Regular"/>
          <w:i/>
          <w:iCs/>
          <w:sz w:val="26"/>
          <w:szCs w:val="26"/>
        </w:rPr>
        <w:t>ρ</w:t>
      </w:r>
      <w:r w:rsidRPr="001476CC">
        <w:rPr>
          <w:rFonts w:ascii="Helvetica" w:hAnsi="Helvetica" w:cs="Helvetica"/>
          <w:sz w:val="26"/>
          <w:szCs w:val="26"/>
        </w:rPr>
        <w:t xml:space="preserve"> is the density in </w:t>
      </w:r>
      <w:r w:rsidRPr="001476CC">
        <w:rPr>
          <w:rFonts w:ascii="Helvetica" w:hAnsi="Helvetica" w:cs="STIXGeneral-Regular"/>
          <w:iCs/>
          <w:sz w:val="26"/>
          <w:szCs w:val="26"/>
        </w:rPr>
        <w:t>kg</w:t>
      </w:r>
      <w:r w:rsidRPr="001476CC">
        <w:rPr>
          <w:rFonts w:ascii="Helvetica" w:hAnsi="Helvetica" w:cs="STIXGeneral-Regular"/>
          <w:sz w:val="26"/>
          <w:szCs w:val="26"/>
        </w:rPr>
        <w:t>/</w:t>
      </w:r>
      <w:r w:rsidRPr="001476CC">
        <w:rPr>
          <w:rFonts w:ascii="Helvetica" w:hAnsi="Helvetica" w:cs="STIXGeneral-Regular"/>
          <w:iCs/>
          <w:sz w:val="26"/>
          <w:szCs w:val="26"/>
        </w:rPr>
        <w:t>m</w:t>
      </w:r>
      <w:r w:rsidRPr="001476CC">
        <w:rPr>
          <w:rFonts w:ascii="Helvetica" w:hAnsi="Helvetica" w:cs="STIXGeneral-Regular"/>
          <w:sz w:val="26"/>
          <w:szCs w:val="26"/>
          <w:vertAlign w:val="superscript"/>
        </w:rPr>
        <w:t>3</w:t>
      </w:r>
      <w:r w:rsidRPr="001476CC">
        <w:rPr>
          <w:rFonts w:ascii="Helvetica" w:hAnsi="Helvetica" w:cs="Helvetica"/>
          <w:sz w:val="26"/>
          <w:szCs w:val="26"/>
        </w:rPr>
        <w:t xml:space="preserve">, </w:t>
      </w:r>
      <w:r w:rsidRPr="00F44C03">
        <w:rPr>
          <w:rFonts w:ascii="Helvetica" w:hAnsi="Helvetica" w:cs="Helvetica"/>
          <w:i/>
          <w:sz w:val="26"/>
          <w:szCs w:val="26"/>
        </w:rPr>
        <w:t>A</w:t>
      </w:r>
      <w:r w:rsidRPr="001476CC">
        <w:rPr>
          <w:rFonts w:ascii="Helvetica" w:hAnsi="Helvetica" w:cs="Helvetica"/>
          <w:sz w:val="26"/>
          <w:szCs w:val="26"/>
        </w:rPr>
        <w:t xml:space="preserve"> is area in </w:t>
      </w:r>
      <w:r w:rsidRPr="001476CC">
        <w:rPr>
          <w:rFonts w:ascii="Helvetica" w:hAnsi="Helvetica" w:cs="STIXGeneral-Regular"/>
          <w:iCs/>
          <w:sz w:val="26"/>
          <w:szCs w:val="26"/>
        </w:rPr>
        <w:t>m</w:t>
      </w:r>
      <w:r w:rsidRPr="001476CC">
        <w:rPr>
          <w:rFonts w:ascii="Helvetica" w:hAnsi="Helvetica" w:cs="STIXGeneral-Regular"/>
          <w:sz w:val="26"/>
          <w:szCs w:val="26"/>
          <w:vertAlign w:val="superscript"/>
        </w:rPr>
        <w:t>2</w:t>
      </w:r>
      <w:r w:rsidRPr="001476CC">
        <w:rPr>
          <w:rFonts w:ascii="Helvetica" w:hAnsi="Helvetica" w:cs="Helvetica"/>
          <w:sz w:val="26"/>
          <w:szCs w:val="26"/>
        </w:rPr>
        <w:t xml:space="preserve">, </w:t>
      </w:r>
      <w:r w:rsidRPr="00F44C03">
        <w:rPr>
          <w:rFonts w:ascii="Helvetica" w:hAnsi="Helvetica" w:cs="Helvetica"/>
          <w:i/>
          <w:sz w:val="26"/>
          <w:szCs w:val="26"/>
        </w:rPr>
        <w:t>V</w:t>
      </w:r>
      <w:r w:rsidRPr="001476CC">
        <w:rPr>
          <w:rFonts w:ascii="Helvetica" w:hAnsi="Helvetica" w:cs="Helvetica"/>
          <w:sz w:val="26"/>
          <w:szCs w:val="26"/>
        </w:rPr>
        <w:t xml:space="preserve"> is the volume in </w:t>
      </w:r>
      <w:r w:rsidRPr="001476CC">
        <w:rPr>
          <w:rFonts w:ascii="Helvetica" w:hAnsi="Helvetica" w:cs="STIXGeneral-Regular"/>
          <w:iCs/>
          <w:sz w:val="26"/>
          <w:szCs w:val="26"/>
        </w:rPr>
        <w:t>m</w:t>
      </w:r>
      <w:r w:rsidRPr="001476CC">
        <w:rPr>
          <w:rFonts w:ascii="Helvetica" w:hAnsi="Helvetica" w:cs="STIXGeneral-Regular"/>
          <w:sz w:val="26"/>
          <w:szCs w:val="26"/>
          <w:vertAlign w:val="superscript"/>
        </w:rPr>
        <w:t>3</w:t>
      </w:r>
      <w:r w:rsidRPr="001476CC">
        <w:rPr>
          <w:rFonts w:ascii="Helvetica" w:hAnsi="Helvetica" w:cs="Helvetica"/>
          <w:sz w:val="26"/>
          <w:szCs w:val="26"/>
        </w:rPr>
        <w:t>.</w:t>
      </w:r>
    </w:p>
    <w:p w14:paraId="627EBE2C" w14:textId="77777777" w:rsidR="005F366D" w:rsidRPr="0011032C" w:rsidRDefault="005F366D" w:rsidP="000771AA">
      <w:pPr>
        <w:widowControl w:val="0"/>
        <w:autoSpaceDE w:val="0"/>
        <w:autoSpaceDN w:val="0"/>
        <w:adjustRightInd w:val="0"/>
        <w:jc w:val="both"/>
        <w:rPr>
          <w:rFonts w:ascii="Helvetica" w:hAnsi="Helvetica" w:cs="Helvetica"/>
          <w:sz w:val="26"/>
          <w:szCs w:val="26"/>
        </w:rPr>
      </w:pPr>
    </w:p>
    <w:p w14:paraId="5229F939" w14:textId="58C2667F" w:rsidR="005F366D" w:rsidRPr="0011032C" w:rsidRDefault="005F366D"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13</w:t>
      </w:r>
      <w:r w:rsidRPr="0011032C">
        <w:rPr>
          <w:rFonts w:ascii="Helvetica" w:hAnsi="Helvetica" w:cs="Helvetica"/>
          <w:sz w:val="32"/>
          <w:szCs w:val="32"/>
        </w:rPr>
        <w:t xml:space="preserve"> </w:t>
      </w:r>
      <w:r w:rsidRPr="0011032C">
        <w:rPr>
          <w:rFonts w:ascii="Helvetica" w:hAnsi="Helvetica" w:cs="Helvetica"/>
          <w:sz w:val="26"/>
          <w:szCs w:val="26"/>
        </w:rPr>
        <w:t>displays the drag coefficient.</w:t>
      </w:r>
    </w:p>
    <w:p w14:paraId="2248DC94" w14:textId="34E304E2" w:rsidR="005F366D" w:rsidRPr="0011032C" w:rsidRDefault="005F366D"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5648" behindDoc="0" locked="0" layoutInCell="1" allowOverlap="1" wp14:anchorId="1A9E1D0E" wp14:editId="0371F1A9">
            <wp:simplePos x="0" y="0"/>
            <wp:positionH relativeFrom="column">
              <wp:posOffset>685800</wp:posOffset>
            </wp:positionH>
            <wp:positionV relativeFrom="paragraph">
              <wp:posOffset>138430</wp:posOffset>
            </wp:positionV>
            <wp:extent cx="5057140" cy="594360"/>
            <wp:effectExtent l="0" t="0" r="0" b="0"/>
            <wp:wrapTight wrapText="bothSides">
              <wp:wrapPolygon edited="0">
                <wp:start x="0" y="0"/>
                <wp:lineTo x="0" y="20308"/>
                <wp:lineTo x="21481" y="20308"/>
                <wp:lineTo x="21481" y="0"/>
                <wp:lineTo x="0" y="0"/>
              </wp:wrapPolygon>
            </wp:wrapTight>
            <wp:docPr id="371" name="Bild 371" descr="Macintosh HD:Users:thiesgunther:Desktop:eq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hiesgunther:Desktop:eq1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57140" cy="5943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F732A7"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32"/>
          <w:szCs w:val="32"/>
        </w:rPr>
      </w:pPr>
    </w:p>
    <w:p w14:paraId="5B3FC292"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26"/>
          <w:szCs w:val="26"/>
        </w:rPr>
      </w:pPr>
    </w:p>
    <w:p w14:paraId="7463B429" w14:textId="2A2910F8" w:rsidR="005F366D" w:rsidRPr="001476CC" w:rsidRDefault="005F366D" w:rsidP="001476CC">
      <w:pPr>
        <w:widowControl w:val="0"/>
        <w:autoSpaceDE w:val="0"/>
        <w:autoSpaceDN w:val="0"/>
        <w:adjustRightInd w:val="0"/>
        <w:spacing w:line="360" w:lineRule="auto"/>
        <w:ind w:firstLine="709"/>
        <w:jc w:val="both"/>
        <w:rPr>
          <w:rFonts w:ascii="Helvetica" w:hAnsi="Helvetica" w:cs="Helvetica"/>
          <w:sz w:val="26"/>
          <w:szCs w:val="26"/>
        </w:rPr>
      </w:pPr>
      <w:r w:rsidRPr="001476CC">
        <w:rPr>
          <w:rFonts w:ascii="Helvetica" w:hAnsi="Helvetica" w:cs="Helvetica"/>
          <w:sz w:val="26"/>
          <w:szCs w:val="26"/>
        </w:rPr>
        <w:t xml:space="preserve">In this </w:t>
      </w:r>
      <w:r w:rsidR="004E7B44" w:rsidRPr="001476CC">
        <w:rPr>
          <w:rFonts w:ascii="Helvetica" w:hAnsi="Helvetica" w:cs="Helvetica"/>
          <w:sz w:val="26"/>
          <w:szCs w:val="26"/>
        </w:rPr>
        <w:t>equation,</w:t>
      </w:r>
      <w:r w:rsidRPr="001476CC">
        <w:rPr>
          <w:rFonts w:ascii="Helvetica" w:hAnsi="Helvetica" w:cs="Helvetica"/>
          <w:sz w:val="26"/>
          <w:szCs w:val="26"/>
        </w:rPr>
        <w:t xml:space="preserve"> </w:t>
      </w:r>
      <w:r w:rsidRPr="00F44C03">
        <w:rPr>
          <w:rFonts w:ascii="Helvetica" w:hAnsi="Helvetica" w:cs="Helvetica"/>
          <w:i/>
          <w:sz w:val="26"/>
          <w:szCs w:val="26"/>
        </w:rPr>
        <w:t>D</w:t>
      </w:r>
      <w:r w:rsidRPr="001476CC">
        <w:rPr>
          <w:rFonts w:ascii="Helvetica" w:hAnsi="Helvetica" w:cs="Helvetica"/>
          <w:sz w:val="26"/>
          <w:szCs w:val="26"/>
        </w:rPr>
        <w:t xml:space="preserve"> is the drag of the airfoil in </w:t>
      </w:r>
      <w:r w:rsidRPr="001476CC">
        <w:rPr>
          <w:rFonts w:ascii="Helvetica" w:hAnsi="Helvetica" w:cs="STIXGeneral-Regular"/>
          <w:iCs/>
          <w:sz w:val="26"/>
          <w:szCs w:val="26"/>
        </w:rPr>
        <w:t>N</w:t>
      </w:r>
      <w:r w:rsidRPr="001476CC">
        <w:rPr>
          <w:rFonts w:ascii="Helvetica" w:hAnsi="Helvetica" w:cs="STIXGeneral-Regular"/>
          <w:sz w:val="26"/>
          <w:szCs w:val="26"/>
        </w:rPr>
        <w:t>/</w:t>
      </w:r>
      <w:r w:rsidRPr="001476CC">
        <w:rPr>
          <w:rFonts w:ascii="Helvetica" w:hAnsi="Helvetica" w:cs="STIXGeneral-Regular"/>
          <w:iCs/>
          <w:sz w:val="26"/>
          <w:szCs w:val="26"/>
        </w:rPr>
        <w:t>m</w:t>
      </w:r>
      <w:r w:rsidRPr="001476CC">
        <w:rPr>
          <w:rFonts w:ascii="Helvetica" w:hAnsi="Helvetica" w:cs="Helvetica"/>
          <w:sz w:val="26"/>
          <w:szCs w:val="26"/>
        </w:rPr>
        <w:t xml:space="preserve">, </w:t>
      </w:r>
      <w:r w:rsidRPr="00F44C03">
        <w:rPr>
          <w:rFonts w:ascii="Helvetica" w:hAnsi="Helvetica" w:cs="STIXGeneral-Regular"/>
          <w:i/>
          <w:iCs/>
          <w:sz w:val="26"/>
          <w:szCs w:val="26"/>
        </w:rPr>
        <w:t>ρ</w:t>
      </w:r>
      <w:r w:rsidRPr="001476CC">
        <w:rPr>
          <w:rFonts w:ascii="Helvetica" w:hAnsi="Helvetica" w:cs="Helvetica"/>
          <w:sz w:val="26"/>
          <w:szCs w:val="26"/>
        </w:rPr>
        <w:t xml:space="preserve"> is the density in </w:t>
      </w:r>
      <w:r w:rsidRPr="001476CC">
        <w:rPr>
          <w:rFonts w:ascii="Helvetica" w:hAnsi="Helvetica" w:cs="STIXGeneral-Regular"/>
          <w:iCs/>
          <w:sz w:val="26"/>
          <w:szCs w:val="26"/>
        </w:rPr>
        <w:t>kg</w:t>
      </w:r>
      <w:r w:rsidRPr="001476CC">
        <w:rPr>
          <w:rFonts w:ascii="Helvetica" w:hAnsi="Helvetica" w:cs="STIXGeneral-Regular"/>
          <w:sz w:val="26"/>
          <w:szCs w:val="26"/>
        </w:rPr>
        <w:t>/</w:t>
      </w:r>
      <w:r w:rsidRPr="001476CC">
        <w:rPr>
          <w:rFonts w:ascii="Helvetica" w:hAnsi="Helvetica" w:cs="STIXGeneral-Regular"/>
          <w:iCs/>
          <w:sz w:val="26"/>
          <w:szCs w:val="26"/>
        </w:rPr>
        <w:t>m</w:t>
      </w:r>
      <w:r w:rsidRPr="001476CC">
        <w:rPr>
          <w:rFonts w:ascii="Helvetica" w:hAnsi="Helvetica" w:cs="STIXGeneral-Regular"/>
          <w:sz w:val="26"/>
          <w:szCs w:val="26"/>
          <w:vertAlign w:val="superscript"/>
        </w:rPr>
        <w:t>3</w:t>
      </w:r>
      <w:r w:rsidRPr="001476CC">
        <w:rPr>
          <w:rFonts w:ascii="Helvetica" w:hAnsi="Helvetica" w:cs="Helvetica"/>
          <w:sz w:val="26"/>
          <w:szCs w:val="26"/>
        </w:rPr>
        <w:t xml:space="preserve">, </w:t>
      </w:r>
      <w:r w:rsidRPr="00F44C03">
        <w:rPr>
          <w:rFonts w:ascii="Helvetica" w:hAnsi="Helvetica" w:cs="Helvetica"/>
          <w:i/>
          <w:sz w:val="26"/>
          <w:szCs w:val="26"/>
        </w:rPr>
        <w:t>A</w:t>
      </w:r>
      <w:r w:rsidRPr="001476CC">
        <w:rPr>
          <w:rFonts w:ascii="Helvetica" w:hAnsi="Helvetica" w:cs="Helvetica"/>
          <w:sz w:val="26"/>
          <w:szCs w:val="26"/>
        </w:rPr>
        <w:t xml:space="preserve"> is area in </w:t>
      </w:r>
      <w:r w:rsidRPr="001476CC">
        <w:rPr>
          <w:rFonts w:ascii="Helvetica" w:hAnsi="Helvetica" w:cs="STIXGeneral-Regular"/>
          <w:iCs/>
          <w:sz w:val="26"/>
          <w:szCs w:val="26"/>
        </w:rPr>
        <w:t>m</w:t>
      </w:r>
      <w:r w:rsidRPr="001476CC">
        <w:rPr>
          <w:rFonts w:ascii="Helvetica" w:hAnsi="Helvetica" w:cs="STIXGeneral-Regular"/>
          <w:sz w:val="26"/>
          <w:szCs w:val="26"/>
          <w:vertAlign w:val="superscript"/>
        </w:rPr>
        <w:t>2</w:t>
      </w:r>
      <w:r w:rsidRPr="001476CC">
        <w:rPr>
          <w:rFonts w:ascii="Helvetica" w:hAnsi="Helvetica" w:cs="Helvetica"/>
          <w:sz w:val="26"/>
          <w:szCs w:val="26"/>
        </w:rPr>
        <w:t xml:space="preserve">, </w:t>
      </w:r>
      <w:r w:rsidRPr="00F44C03">
        <w:rPr>
          <w:rFonts w:ascii="Helvetica" w:hAnsi="Helvetica" w:cs="Helvetica"/>
          <w:i/>
          <w:sz w:val="26"/>
          <w:szCs w:val="26"/>
        </w:rPr>
        <w:t>V</w:t>
      </w:r>
      <w:r w:rsidRPr="001476CC">
        <w:rPr>
          <w:rFonts w:ascii="Helvetica" w:hAnsi="Helvetica" w:cs="Helvetica"/>
          <w:sz w:val="26"/>
          <w:szCs w:val="26"/>
        </w:rPr>
        <w:t xml:space="preserve"> is the volume in </w:t>
      </w:r>
      <w:r w:rsidRPr="001476CC">
        <w:rPr>
          <w:rFonts w:ascii="Helvetica" w:hAnsi="Helvetica" w:cs="STIXGeneral-Regular"/>
          <w:iCs/>
          <w:sz w:val="26"/>
          <w:szCs w:val="26"/>
        </w:rPr>
        <w:t>m</w:t>
      </w:r>
      <w:r w:rsidRPr="001476CC">
        <w:rPr>
          <w:rFonts w:ascii="Helvetica" w:hAnsi="Helvetica" w:cs="STIXGeneral-Regular"/>
          <w:sz w:val="26"/>
          <w:szCs w:val="26"/>
          <w:vertAlign w:val="superscript"/>
        </w:rPr>
        <w:t>3</w:t>
      </w:r>
      <w:r w:rsidRPr="001476CC">
        <w:rPr>
          <w:rFonts w:ascii="Helvetica" w:hAnsi="Helvetica" w:cs="Helvetica"/>
          <w:sz w:val="26"/>
          <w:szCs w:val="26"/>
        </w:rPr>
        <w:t>.</w:t>
      </w:r>
    </w:p>
    <w:p w14:paraId="7A67AFDE" w14:textId="5C02CD9B" w:rsidR="00760DB1" w:rsidRPr="0011032C" w:rsidRDefault="00760DB1" w:rsidP="00F551BC">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These calculations are used to find the driving force of the boat, which can be incorporated into the next section of dynamic equilibrium, where the correct scales and dimensions must be ensured for the boat to float and not to capsize. When designing the wing it must be noted that there can be no net moment produced by the wing sail because it is free to rotate on its bearings. The physics behind wing sails allows it to be a viable concept. We will use the symmetrical NACA 0012 concept for our wing </w:t>
      </w:r>
      <w:r w:rsidR="006F1036" w:rsidRPr="0011032C">
        <w:rPr>
          <w:rFonts w:ascii="Helvetica" w:hAnsi="Helvetica" w:cs="Helvetica"/>
          <w:sz w:val="26"/>
          <w:szCs w:val="26"/>
        </w:rPr>
        <w:t>sail,</w:t>
      </w:r>
      <w:r w:rsidRPr="0011032C">
        <w:rPr>
          <w:rFonts w:ascii="Helvetica" w:hAnsi="Helvetica" w:cs="Helvetica"/>
          <w:sz w:val="26"/>
          <w:szCs w:val="26"/>
        </w:rPr>
        <w:t xml:space="preserve"> as its concept is considered available. Only the certain modification of the wing for our boat will be required to ensure a more efficient product.</w:t>
      </w:r>
    </w:p>
    <w:p w14:paraId="2B53D6B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F5CD185" w14:textId="77777777" w:rsidR="00DE2A7B" w:rsidRPr="0011032C" w:rsidRDefault="00DE2A7B" w:rsidP="00256030">
      <w:pPr>
        <w:pStyle w:val="berschrift3"/>
      </w:pPr>
      <w:bookmarkStart w:id="42" w:name="_Toc296674857"/>
      <w:r w:rsidRPr="0011032C">
        <w:t>2.3.3 Dynamic Equilibrium</w:t>
      </w:r>
      <w:bookmarkEnd w:id="42"/>
    </w:p>
    <w:p w14:paraId="4AA41D90" w14:textId="77777777" w:rsidR="001D5DC7" w:rsidRPr="0011032C" w:rsidRDefault="001D5DC7" w:rsidP="000771AA">
      <w:pPr>
        <w:jc w:val="both"/>
      </w:pPr>
    </w:p>
    <w:p w14:paraId="1C3A8C3B" w14:textId="6BFD1741" w:rsidR="00760DB1" w:rsidRDefault="00760DB1" w:rsidP="00F44C03">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understanding what equilibrium means in terms of a vessel and what the forces are that prevent a vessel from capsizing, we now have to analyse the equilibrium when wind, currents and tides etc. are taking influence on the sailboat. Whenever the boat is in </w:t>
      </w:r>
      <w:r w:rsidR="006F1036" w:rsidRPr="0011032C">
        <w:rPr>
          <w:rFonts w:ascii="Helvetica" w:hAnsi="Helvetica" w:cs="Helvetica"/>
          <w:sz w:val="26"/>
          <w:szCs w:val="26"/>
        </w:rPr>
        <w:t>motion, other external forces are influencing the stability of the boat,</w:t>
      </w:r>
      <w:r w:rsidRPr="0011032C">
        <w:rPr>
          <w:rFonts w:ascii="Helvetica" w:hAnsi="Helvetica" w:cs="Helvetica"/>
          <w:sz w:val="26"/>
          <w:szCs w:val="26"/>
        </w:rPr>
        <w:t xml:space="preserve"> and it is preserving a point of equilibrium, we call it dynamic equilibrium. If you imagine a boat in the sea when it gets windy and the waves are rising, you actually see that boat rather moving along all directions. It tends to go upwards and downwards, from left to right. Figure </w:t>
      </w:r>
      <w:r w:rsidRPr="0011032C">
        <w:rPr>
          <w:rFonts w:ascii="Helvetica" w:hAnsi="Helvetica" w:cs="Helvetica"/>
          <w:color w:val="355663"/>
          <w:sz w:val="26"/>
          <w:szCs w:val="26"/>
        </w:rPr>
        <w:t>29</w:t>
      </w:r>
      <w:r w:rsidRPr="0011032C">
        <w:rPr>
          <w:rFonts w:ascii="Helvetica" w:hAnsi="Helvetica" w:cs="Helvetica"/>
          <w:sz w:val="26"/>
          <w:szCs w:val="26"/>
        </w:rPr>
        <w:t xml:space="preserve"> displays the effect of forces on the boat.</w:t>
      </w:r>
    </w:p>
    <w:p w14:paraId="5437AF9A" w14:textId="77777777" w:rsidR="0058324F" w:rsidRPr="0011032C" w:rsidRDefault="0058324F" w:rsidP="00F44C03">
      <w:pPr>
        <w:widowControl w:val="0"/>
        <w:autoSpaceDE w:val="0"/>
        <w:autoSpaceDN w:val="0"/>
        <w:adjustRightInd w:val="0"/>
        <w:spacing w:before="120" w:after="120" w:line="360" w:lineRule="auto"/>
        <w:ind w:firstLine="709"/>
        <w:jc w:val="both"/>
        <w:rPr>
          <w:rFonts w:ascii="Helvetica" w:hAnsi="Helvetica" w:cs="Helvetica"/>
          <w:sz w:val="26"/>
          <w:szCs w:val="26"/>
        </w:rPr>
      </w:pPr>
    </w:p>
    <w:p w14:paraId="0D22706E" w14:textId="77777777" w:rsidR="00760DB1" w:rsidRPr="0011032C" w:rsidRDefault="00760DB1" w:rsidP="000771AA">
      <w:pPr>
        <w:widowControl w:val="0"/>
        <w:autoSpaceDE w:val="0"/>
        <w:autoSpaceDN w:val="0"/>
        <w:adjustRightInd w:val="0"/>
        <w:jc w:val="both"/>
        <w:rPr>
          <w:rFonts w:ascii="Helvetica" w:hAnsi="Helvetica" w:cs="Helvetica"/>
          <w:sz w:val="26"/>
          <w:szCs w:val="26"/>
        </w:rPr>
      </w:pPr>
    </w:p>
    <w:p w14:paraId="35F687EE" w14:textId="4D737958" w:rsidR="00DE2A7B" w:rsidRPr="0011032C" w:rsidRDefault="00760DB1"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STIXGeneral-Regular" w:hAnsi="STIXGeneral-Regular" w:cs="STIXGeneral-Regular"/>
          <w:i/>
          <w:iCs/>
          <w:noProof/>
          <w:sz w:val="32"/>
          <w:szCs w:val="32"/>
        </w:rPr>
        <w:drawing>
          <wp:inline distT="0" distB="0" distL="0" distR="0" wp14:anchorId="62030028" wp14:editId="266B1E01">
            <wp:extent cx="4399893" cy="3294220"/>
            <wp:effectExtent l="0" t="0" r="0" b="8255"/>
            <wp:docPr id="372" name="Bild 372" descr="Macintosh HD:Users:thiesgunther:Desktop:Uni Porto:Final Report:equilibrium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thiesgunther:Desktop:Uni Porto:Final Report:equilibrium1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00516" cy="3294686"/>
                    </a:xfrm>
                    <a:prstGeom prst="rect">
                      <a:avLst/>
                    </a:prstGeom>
                    <a:noFill/>
                    <a:ln>
                      <a:noFill/>
                    </a:ln>
                  </pic:spPr>
                </pic:pic>
              </a:graphicData>
            </a:graphic>
          </wp:inline>
        </w:drawing>
      </w:r>
      <w:r w:rsidR="00DE2A7B" w:rsidRPr="0011032C">
        <w:rPr>
          <w:rFonts w:ascii="Helvetica" w:hAnsi="Helvetica" w:cs="Helvetica"/>
          <w:sz w:val="26"/>
          <w:szCs w:val="26"/>
        </w:rPr>
        <w:fldChar w:fldCharType="begin"/>
      </w:r>
      <w:r w:rsidR="00DE2A7B" w:rsidRPr="0011032C">
        <w:rPr>
          <w:rFonts w:ascii="Helvetica" w:hAnsi="Helvetica" w:cs="Helvetica"/>
          <w:sz w:val="26"/>
          <w:szCs w:val="26"/>
        </w:rPr>
        <w:instrText>HYPERLINK "http://www.eps2015-wiki5.dee.isep.ipp.pt/lib/exe/detail.php?id=report&amp;media=equilibrium13.png"</w:instrText>
      </w:r>
      <w:r w:rsidR="00DE2A7B" w:rsidRPr="0011032C">
        <w:rPr>
          <w:rFonts w:ascii="Helvetica" w:hAnsi="Helvetica" w:cs="Helvetica"/>
          <w:sz w:val="26"/>
          <w:szCs w:val="26"/>
        </w:rPr>
        <w:fldChar w:fldCharType="separate"/>
      </w:r>
    </w:p>
    <w:p w14:paraId="4DC97945" w14:textId="7296DF98"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29:</w:t>
      </w:r>
      <w:r w:rsidRPr="0011032C">
        <w:rPr>
          <w:rFonts w:ascii="Helvetica" w:hAnsi="Helvetica" w:cs="Helvetica"/>
          <w:sz w:val="26"/>
          <w:szCs w:val="26"/>
        </w:rPr>
        <w:t xml:space="preserve"> Movements of the boat</w:t>
      </w:r>
      <w:r w:rsidR="00A0797F" w:rsidRPr="0011032C">
        <w:rPr>
          <w:rFonts w:ascii="Helvetica" w:hAnsi="Helvetica" w:cs="Helvetica"/>
          <w:sz w:val="26"/>
          <w:szCs w:val="26"/>
        </w:rPr>
        <w:t xml:space="preserve"> [37]</w:t>
      </w:r>
    </w:p>
    <w:p w14:paraId="37F0228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17F4C4" w14:textId="10164EA6" w:rsidR="00760DB1" w:rsidRPr="004E7B44" w:rsidRDefault="00760DB1"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4E7B44">
        <w:rPr>
          <w:rFonts w:ascii="Helvetica" w:hAnsi="Helvetica" w:cs="Helvetica"/>
          <w:sz w:val="26"/>
          <w:szCs w:val="26"/>
        </w:rPr>
        <w:t xml:space="preserve">With understanding this, we can state that the dynamic forces arise from the relative motion of the boat such as wind and water. </w:t>
      </w:r>
      <w:r w:rsidR="006F1036" w:rsidRPr="004E7B44">
        <w:rPr>
          <w:rFonts w:ascii="Helvetica" w:hAnsi="Helvetica" w:cs="Helvetica"/>
          <w:sz w:val="26"/>
          <w:szCs w:val="26"/>
        </w:rPr>
        <w:t>Firstly,</w:t>
      </w:r>
      <w:r w:rsidRPr="004E7B44">
        <w:rPr>
          <w:rFonts w:ascii="Helvetica" w:hAnsi="Helvetica" w:cs="Helvetica"/>
          <w:sz w:val="26"/>
          <w:szCs w:val="26"/>
        </w:rPr>
        <w:t xml:space="preserve"> we have the force of the </w:t>
      </w:r>
      <w:r w:rsidR="006F1036" w:rsidRPr="004E7B44">
        <w:rPr>
          <w:rFonts w:ascii="Helvetica" w:hAnsi="Helvetica" w:cs="Helvetica"/>
          <w:sz w:val="26"/>
          <w:szCs w:val="26"/>
        </w:rPr>
        <w:t>wind, which</w:t>
      </w:r>
      <w:r w:rsidRPr="004E7B44">
        <w:rPr>
          <w:rFonts w:ascii="Helvetica" w:hAnsi="Helvetica" w:cs="Helvetica"/>
          <w:sz w:val="26"/>
          <w:szCs w:val="26"/>
        </w:rPr>
        <w:t xml:space="preserve"> will be called</w:t>
      </w:r>
      <w:r w:rsidR="00080AC8" w:rsidRPr="004E7B44">
        <w:rPr>
          <w:rFonts w:ascii="Helvetica" w:hAnsi="Helvetica" w:cs="Helvetica"/>
          <w:sz w:val="26"/>
          <w:szCs w:val="26"/>
        </w:rPr>
        <w:t xml:space="preserve"> </w:t>
      </w:r>
      <w:r w:rsidRPr="004E7B44">
        <w:rPr>
          <w:rFonts w:ascii="Helvetica" w:hAnsi="Helvetica" w:cs="STIXGeneral-Regular"/>
          <w:i/>
          <w:iCs/>
          <w:sz w:val="26"/>
          <w:szCs w:val="26"/>
        </w:rPr>
        <w:t>F</w:t>
      </w:r>
      <w:r w:rsidRPr="004E7B44">
        <w:rPr>
          <w:rFonts w:ascii="Helvetica" w:hAnsi="Helvetica" w:cs="STIXGeneral-Regular"/>
          <w:i/>
          <w:iCs/>
          <w:sz w:val="26"/>
          <w:szCs w:val="26"/>
          <w:vertAlign w:val="subscript"/>
        </w:rPr>
        <w:t>A</w:t>
      </w:r>
      <w:r w:rsidRPr="004E7B44">
        <w:rPr>
          <w:rFonts w:ascii="Helvetica" w:hAnsi="Helvetica" w:cs="Helvetica"/>
          <w:sz w:val="26"/>
          <w:szCs w:val="26"/>
        </w:rPr>
        <w:t xml:space="preserve"> in Figure </w:t>
      </w:r>
      <w:r w:rsidRPr="004E7B44">
        <w:rPr>
          <w:rFonts w:ascii="Helvetica" w:hAnsi="Helvetica" w:cs="Helvetica"/>
          <w:color w:val="355663"/>
          <w:sz w:val="26"/>
          <w:szCs w:val="26"/>
        </w:rPr>
        <w:t>30</w:t>
      </w:r>
      <w:r w:rsidRPr="004E7B44">
        <w:rPr>
          <w:rFonts w:ascii="Helvetica" w:hAnsi="Helvetica" w:cs="Helvetica"/>
          <w:sz w:val="26"/>
          <w:szCs w:val="26"/>
        </w:rPr>
        <w:t>. This force applies directly to a point called centre of the sail plan or aerodynamic centre of effort. To make it easier, we say that the centre is the geometrical centre of the sail, which is not always correct because it highly depends on the direction of wind and the trim of the sail. There are lots of variables to take into consideration. The force has a big component in the direction perpendicular to the wind direction and a small compo</w:t>
      </w:r>
      <w:r w:rsidR="00683D08">
        <w:rPr>
          <w:rFonts w:ascii="Helvetica" w:hAnsi="Helvetica" w:cs="Helvetica"/>
          <w:sz w:val="26"/>
          <w:szCs w:val="26"/>
        </w:rPr>
        <w:t>nent towards the wind direction</w:t>
      </w:r>
      <w:r w:rsidR="00D64EA3" w:rsidRPr="004E7B44">
        <w:rPr>
          <w:rFonts w:ascii="Helvetica" w:hAnsi="Helvetica" w:cs="Helvetica"/>
          <w:sz w:val="26"/>
          <w:szCs w:val="26"/>
        </w:rPr>
        <w:t xml:space="preserve"> </w:t>
      </w:r>
      <w:r w:rsidR="00A0797F" w:rsidRPr="004E7B44">
        <w:rPr>
          <w:rFonts w:ascii="Helvetica" w:hAnsi="Helvetica" w:cs="Helvetica"/>
          <w:color w:val="355663"/>
          <w:sz w:val="26"/>
          <w:szCs w:val="26"/>
        </w:rPr>
        <w:t>[38</w:t>
      </w:r>
      <w:r w:rsidRPr="004E7B44">
        <w:rPr>
          <w:rFonts w:ascii="Helvetica" w:hAnsi="Helvetica" w:cs="Helvetica"/>
          <w:color w:val="355663"/>
          <w:sz w:val="26"/>
          <w:szCs w:val="26"/>
        </w:rPr>
        <w:t>]</w:t>
      </w:r>
      <w:r w:rsidR="00683D08">
        <w:rPr>
          <w:rFonts w:ascii="Helvetica" w:hAnsi="Helvetica" w:cs="Helvetica"/>
          <w:color w:val="355663"/>
          <w:sz w:val="26"/>
          <w:szCs w:val="26"/>
        </w:rPr>
        <w:t>.</w:t>
      </w:r>
      <w:r w:rsidRPr="004E7B44">
        <w:rPr>
          <w:rFonts w:ascii="Helvetica" w:hAnsi="Helvetica" w:cs="Helvetica"/>
          <w:sz w:val="26"/>
          <w:szCs w:val="26"/>
        </w:rPr>
        <w:t xml:space="preserve"> Apart from the aerodynamic forces</w:t>
      </w:r>
      <w:r w:rsidR="006F1036" w:rsidRPr="004E7B44">
        <w:rPr>
          <w:rFonts w:ascii="Helvetica" w:hAnsi="Helvetica" w:cs="Helvetica"/>
          <w:sz w:val="26"/>
          <w:szCs w:val="26"/>
        </w:rPr>
        <w:t>,</w:t>
      </w:r>
      <w:r w:rsidRPr="004E7B44">
        <w:rPr>
          <w:rFonts w:ascii="Helvetica" w:hAnsi="Helvetica" w:cs="Helvetica"/>
          <w:sz w:val="26"/>
          <w:szCs w:val="26"/>
        </w:rPr>
        <w:t xml:space="preserve"> we have the hydrodynamic forces. These forces occur under the water and are called</w:t>
      </w:r>
      <w:r w:rsidR="00080AC8" w:rsidRPr="004E7B44">
        <w:rPr>
          <w:rFonts w:ascii="Helvetica" w:hAnsi="Helvetica" w:cs="Helvetica"/>
          <w:sz w:val="26"/>
          <w:szCs w:val="26"/>
        </w:rPr>
        <w:t xml:space="preserve"> </w:t>
      </w:r>
      <w:r w:rsidRPr="004E7B44">
        <w:rPr>
          <w:rFonts w:ascii="Helvetica" w:hAnsi="Helvetica" w:cs="STIXGeneral-Regular"/>
          <w:i/>
          <w:iCs/>
          <w:sz w:val="26"/>
          <w:szCs w:val="26"/>
        </w:rPr>
        <w:t>F</w:t>
      </w:r>
      <w:r w:rsidRPr="004E7B44">
        <w:rPr>
          <w:rFonts w:ascii="Helvetica" w:hAnsi="Helvetica" w:cs="STIXGeneral-Regular"/>
          <w:i/>
          <w:iCs/>
          <w:sz w:val="26"/>
          <w:szCs w:val="26"/>
          <w:vertAlign w:val="subscript"/>
        </w:rPr>
        <w:t>i</w:t>
      </w:r>
      <w:r w:rsidRPr="004E7B44">
        <w:rPr>
          <w:rFonts w:ascii="Helvetica" w:hAnsi="Helvetica" w:cs="Helvetica"/>
          <w:sz w:val="26"/>
          <w:szCs w:val="26"/>
          <w:vertAlign w:val="subscript"/>
        </w:rPr>
        <w:t xml:space="preserve"> </w:t>
      </w:r>
      <w:r w:rsidR="004E7B44">
        <w:rPr>
          <w:rFonts w:ascii="Helvetica" w:hAnsi="Helvetica" w:cs="Helvetica"/>
          <w:sz w:val="26"/>
          <w:szCs w:val="26"/>
          <w:vertAlign w:val="subscript"/>
        </w:rPr>
        <w:t xml:space="preserve"> </w:t>
      </w:r>
      <w:r w:rsidRPr="004E7B44">
        <w:rPr>
          <w:rFonts w:ascii="Helvetica" w:hAnsi="Helvetica" w:cs="Helvetica"/>
          <w:sz w:val="26"/>
          <w:szCs w:val="26"/>
        </w:rPr>
        <w:t xml:space="preserve">in Figure </w:t>
      </w:r>
      <w:r w:rsidRPr="004E7B44">
        <w:rPr>
          <w:rFonts w:ascii="Helvetica" w:hAnsi="Helvetica" w:cs="Helvetica"/>
          <w:color w:val="355663"/>
          <w:sz w:val="26"/>
          <w:szCs w:val="26"/>
        </w:rPr>
        <w:t>30</w:t>
      </w:r>
      <w:r w:rsidRPr="004E7B44">
        <w:rPr>
          <w:rFonts w:ascii="Helvetica" w:hAnsi="Helvetica" w:cs="Helvetica"/>
          <w:sz w:val="26"/>
          <w:szCs w:val="26"/>
        </w:rPr>
        <w:t>.</w:t>
      </w:r>
      <w:r w:rsidR="00080AC8" w:rsidRPr="004E7B44">
        <w:rPr>
          <w:rFonts w:ascii="Helvetica" w:hAnsi="Helvetica" w:cs="Helvetica"/>
          <w:sz w:val="26"/>
          <w:szCs w:val="26"/>
        </w:rPr>
        <w:t xml:space="preserve"> </w:t>
      </w:r>
      <w:r w:rsidRPr="004E7B44">
        <w:rPr>
          <w:rFonts w:ascii="Helvetica" w:hAnsi="Helvetica" w:cs="STIXGeneral-Regular"/>
          <w:i/>
          <w:iCs/>
          <w:sz w:val="26"/>
          <w:szCs w:val="26"/>
        </w:rPr>
        <w:t>F</w:t>
      </w:r>
      <w:r w:rsidRPr="004E7B44">
        <w:rPr>
          <w:rFonts w:ascii="Helvetica" w:hAnsi="Helvetica" w:cs="STIXGeneral-Regular"/>
          <w:i/>
          <w:iCs/>
          <w:sz w:val="26"/>
          <w:szCs w:val="26"/>
          <w:vertAlign w:val="subscript"/>
        </w:rPr>
        <w:t>i</w:t>
      </w:r>
      <w:r w:rsidRPr="004E7B44">
        <w:rPr>
          <w:rFonts w:ascii="Helvetica" w:hAnsi="Helvetica" w:cs="Helvetica"/>
          <w:sz w:val="26"/>
          <w:szCs w:val="26"/>
          <w:vertAlign w:val="subscript"/>
        </w:rPr>
        <w:t xml:space="preserve"> </w:t>
      </w:r>
      <w:r w:rsidR="004E7B44">
        <w:rPr>
          <w:rFonts w:ascii="Helvetica" w:hAnsi="Helvetica" w:cs="Helvetica"/>
          <w:sz w:val="26"/>
          <w:szCs w:val="26"/>
          <w:vertAlign w:val="subscript"/>
        </w:rPr>
        <w:t xml:space="preserve"> </w:t>
      </w:r>
      <w:r w:rsidRPr="004E7B44">
        <w:rPr>
          <w:rFonts w:ascii="Helvetica" w:hAnsi="Helvetica" w:cs="Helvetica"/>
          <w:sz w:val="26"/>
          <w:szCs w:val="26"/>
        </w:rPr>
        <w:t>applies to the centre of lateral resistance. For simplify reasons it is in the centre of the longitudinal centre of the submerged part of the boat. If we imagine the boat in motion in water, it the centre of lateral resistance will depend on many variables i.e. the position of the rudder and trim of the sail.</w:t>
      </w:r>
    </w:p>
    <w:p w14:paraId="37B36E50" w14:textId="1E4BC5D1" w:rsidR="00760DB1" w:rsidRPr="00F44C03" w:rsidRDefault="00760DB1" w:rsidP="00F44C03">
      <w:pPr>
        <w:widowControl w:val="0"/>
        <w:autoSpaceDE w:val="0"/>
        <w:autoSpaceDN w:val="0"/>
        <w:adjustRightInd w:val="0"/>
        <w:spacing w:before="120" w:after="120"/>
        <w:ind w:firstLine="709"/>
        <w:jc w:val="both"/>
        <w:rPr>
          <w:rFonts w:ascii="Helvetica" w:hAnsi="Helvetica" w:cs="Helvetica"/>
          <w:sz w:val="32"/>
          <w:szCs w:val="32"/>
        </w:rPr>
      </w:pPr>
      <w:r w:rsidRPr="0011032C">
        <w:rPr>
          <w:rFonts w:ascii="STIXGeneral-Regular" w:hAnsi="STIXGeneral-Regular" w:cs="STIXGeneral-Regular"/>
          <w:i/>
          <w:iCs/>
          <w:sz w:val="32"/>
          <w:szCs w:val="32"/>
        </w:rPr>
        <w:t>V</w:t>
      </w:r>
      <w:r w:rsidRPr="0011032C">
        <w:rPr>
          <w:rFonts w:ascii="STIXGeneral-Regular" w:hAnsi="STIXGeneral-Regular" w:cs="STIXGeneral-Regular"/>
          <w:i/>
          <w:iCs/>
          <w:sz w:val="22"/>
          <w:szCs w:val="22"/>
        </w:rPr>
        <w:t>A</w:t>
      </w:r>
      <w:r w:rsidRPr="0011032C">
        <w:rPr>
          <w:rFonts w:ascii="Helvetica" w:hAnsi="Helvetica" w:cs="Helvetica"/>
          <w:sz w:val="32"/>
          <w:szCs w:val="32"/>
        </w:rPr>
        <w:t xml:space="preserve"> </w:t>
      </w:r>
      <w:r w:rsidRPr="0011032C">
        <w:rPr>
          <w:rFonts w:ascii="Helvetica" w:hAnsi="Helvetica" w:cs="Helvetica"/>
          <w:sz w:val="26"/>
          <w:szCs w:val="26"/>
        </w:rPr>
        <w:t>is the wind speed at and acting angle of</w:t>
      </w:r>
      <w:r w:rsidRPr="0011032C">
        <w:rPr>
          <w:rFonts w:ascii="Helvetica" w:hAnsi="Helvetica" w:cs="Helvetica"/>
          <w:sz w:val="32"/>
          <w:szCs w:val="32"/>
        </w:rPr>
        <w:t xml:space="preserve"> </w:t>
      </w:r>
      <w:r w:rsidRPr="00F44C03">
        <w:rPr>
          <w:rFonts w:ascii="STIXGeneral-Regular" w:hAnsi="STIXGeneral-Regular" w:cs="STIXGeneral-Regular"/>
          <w:i/>
          <w:sz w:val="32"/>
          <w:szCs w:val="32"/>
        </w:rPr>
        <w:t>ß</w:t>
      </w:r>
      <w:r w:rsidRPr="0011032C">
        <w:rPr>
          <w:rFonts w:ascii="Helvetica" w:hAnsi="Helvetica" w:cs="Helvetica"/>
          <w:sz w:val="26"/>
          <w:szCs w:val="26"/>
        </w:rPr>
        <w:t xml:space="preserve">. This is the </w:t>
      </w:r>
      <w:r w:rsidR="006F1036" w:rsidRPr="0011032C">
        <w:rPr>
          <w:rFonts w:ascii="Helvetica" w:hAnsi="Helvetica" w:cs="Helvetica"/>
          <w:sz w:val="26"/>
          <w:szCs w:val="26"/>
        </w:rPr>
        <w:t>course, which</w:t>
      </w:r>
      <w:r w:rsidRPr="0011032C">
        <w:rPr>
          <w:rFonts w:ascii="Helvetica" w:hAnsi="Helvetica" w:cs="Helvetica"/>
          <w:sz w:val="26"/>
          <w:szCs w:val="26"/>
        </w:rPr>
        <w:t xml:space="preserve"> the sailboat would intend to sail. The speed of the boat is assumed to be</w:t>
      </w:r>
      <w:r w:rsidR="00F44C03">
        <w:rPr>
          <w:rFonts w:ascii="Helvetica" w:hAnsi="Helvetica" w:cs="Helvetica"/>
          <w:sz w:val="32"/>
          <w:szCs w:val="32"/>
        </w:rPr>
        <w:t xml:space="preserve"> </w:t>
      </w:r>
      <w:r w:rsidRPr="0011032C">
        <w:rPr>
          <w:rFonts w:ascii="STIXGeneral-Regular" w:hAnsi="STIXGeneral-Regular" w:cs="STIXGeneral-Regular"/>
          <w:i/>
          <w:iCs/>
          <w:sz w:val="32"/>
          <w:szCs w:val="32"/>
        </w:rPr>
        <w:t>V</w:t>
      </w:r>
      <w:r w:rsidRPr="0011032C">
        <w:rPr>
          <w:rFonts w:ascii="STIXGeneral-Regular" w:hAnsi="STIXGeneral-Regular" w:cs="STIXGeneral-Regular"/>
          <w:i/>
          <w:iCs/>
          <w:sz w:val="22"/>
          <w:szCs w:val="22"/>
        </w:rPr>
        <w:t>S</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[39</w:t>
      </w:r>
      <w:r w:rsidRPr="0011032C">
        <w:rPr>
          <w:rFonts w:ascii="Helvetica" w:hAnsi="Helvetica" w:cs="Helvetica"/>
          <w:color w:val="355663"/>
          <w:sz w:val="26"/>
          <w:szCs w:val="26"/>
        </w:rPr>
        <w:t>]</w:t>
      </w:r>
      <w:r w:rsidR="00683D08">
        <w:rPr>
          <w:rFonts w:ascii="Helvetica" w:hAnsi="Helvetica" w:cs="Helvetica"/>
          <w:color w:val="355663"/>
          <w:sz w:val="26"/>
          <w:szCs w:val="26"/>
        </w:rPr>
        <w:t>.</w:t>
      </w:r>
    </w:p>
    <w:p w14:paraId="26D0B8A6" w14:textId="77777777" w:rsidR="00760DB1" w:rsidRPr="0011032C" w:rsidRDefault="00760DB1" w:rsidP="000771AA">
      <w:pPr>
        <w:widowControl w:val="0"/>
        <w:autoSpaceDE w:val="0"/>
        <w:autoSpaceDN w:val="0"/>
        <w:adjustRightInd w:val="0"/>
        <w:jc w:val="both"/>
        <w:rPr>
          <w:rFonts w:ascii="Helvetica" w:hAnsi="Helvetica" w:cs="Helvetica"/>
          <w:sz w:val="32"/>
          <w:szCs w:val="32"/>
        </w:rPr>
      </w:pPr>
    </w:p>
    <w:p w14:paraId="479831B4" w14:textId="0D56EDB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30</w:t>
      </w:r>
      <w:r w:rsidRPr="0011032C">
        <w:rPr>
          <w:rFonts w:ascii="Helvetica" w:hAnsi="Helvetica" w:cs="Helvetica"/>
          <w:sz w:val="26"/>
          <w:szCs w:val="26"/>
        </w:rPr>
        <w:t xml:space="preserve"> shows the hydro- and hydrodynamic forces on the boat</w:t>
      </w:r>
      <w:r w:rsidR="0038530E" w:rsidRPr="0011032C">
        <w:rPr>
          <w:rFonts w:ascii="Helvetica" w:hAnsi="Helvetica" w:cs="Helvetica"/>
          <w:sz w:val="26"/>
          <w:szCs w:val="26"/>
        </w:rPr>
        <w:t>.</w:t>
      </w:r>
    </w:p>
    <w:p w14:paraId="34B7B46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"http://www.eps2015-wiki5.dee.isep.ipp.pt/lib/exe/detail.php?id=report&amp;media=bildschirmfoto_2015-03-19_um_18.16.44.png"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9C0959C" wp14:editId="6C388CF6">
            <wp:extent cx="5080000" cy="2679700"/>
            <wp:effectExtent l="0" t="0" r="0" b="1270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80000" cy="2679700"/>
                    </a:xfrm>
                    <a:prstGeom prst="rect">
                      <a:avLst/>
                    </a:prstGeom>
                    <a:noFill/>
                    <a:ln>
                      <a:noFill/>
                    </a:ln>
                  </pic:spPr>
                </pic:pic>
              </a:graphicData>
            </a:graphic>
          </wp:inline>
        </w:drawing>
      </w:r>
    </w:p>
    <w:p w14:paraId="0690065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"http://www.eps2015-wiki5.dee.isep.ipp.pt/lib/exe/detail.php?id=report&amp;media=bildschirmfoto_2015-03-19_um_18.28.20.png"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084ACFB" wp14:editId="0CECFD84">
            <wp:extent cx="2540000" cy="3365500"/>
            <wp:effectExtent l="0" t="0" r="0" b="1270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40000" cy="3365500"/>
                    </a:xfrm>
                    <a:prstGeom prst="rect">
                      <a:avLst/>
                    </a:prstGeom>
                    <a:noFill/>
                    <a:ln>
                      <a:noFill/>
                    </a:ln>
                  </pic:spPr>
                </pic:pic>
              </a:graphicData>
            </a:graphic>
          </wp:inline>
        </w:drawing>
      </w:r>
    </w:p>
    <w:p w14:paraId="5E4F2EC9"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"http://www.eps2015-wiki5.dee.isep.ipp.pt/lib/exe/detail.php?id=report&amp;media=bildschirmfoto_2015-03-19_um_18.37.11.png"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AC66CBE" wp14:editId="2946B348">
            <wp:extent cx="2540000" cy="3771900"/>
            <wp:effectExtent l="0" t="0" r="0" b="1270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40000" cy="3771900"/>
                    </a:xfrm>
                    <a:prstGeom prst="rect">
                      <a:avLst/>
                    </a:prstGeom>
                    <a:noFill/>
                    <a:ln>
                      <a:noFill/>
                    </a:ln>
                  </pic:spPr>
                </pic:pic>
              </a:graphicData>
            </a:graphic>
          </wp:inline>
        </w:drawing>
      </w:r>
    </w:p>
    <w:p w14:paraId="1EC2BB4D" w14:textId="734EE920"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30:</w:t>
      </w:r>
      <w:r w:rsidRPr="0011032C">
        <w:rPr>
          <w:rFonts w:ascii="Helvetica" w:hAnsi="Helvetica" w:cs="Helvetica"/>
          <w:sz w:val="26"/>
          <w:szCs w:val="26"/>
        </w:rPr>
        <w:t xml:space="preserve"> Forces on the boat</w:t>
      </w:r>
      <w:r w:rsidR="00A0797F" w:rsidRPr="0011032C">
        <w:rPr>
          <w:rFonts w:ascii="Helvetica" w:hAnsi="Helvetica" w:cs="Helvetica"/>
          <w:sz w:val="26"/>
          <w:szCs w:val="26"/>
        </w:rPr>
        <w:t xml:space="preserve"> [40]</w:t>
      </w:r>
    </w:p>
    <w:p w14:paraId="4B8C9EE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B8E0F07" w14:textId="77777777" w:rsidR="00486A7F" w:rsidRPr="001476CC" w:rsidRDefault="00486A7F" w:rsidP="001476CC">
      <w:pPr>
        <w:widowControl w:val="0"/>
        <w:autoSpaceDE w:val="0"/>
        <w:autoSpaceDN w:val="0"/>
        <w:adjustRightInd w:val="0"/>
        <w:spacing w:before="120" w:after="120" w:line="360" w:lineRule="auto"/>
        <w:ind w:firstLine="709"/>
        <w:jc w:val="both"/>
        <w:rPr>
          <w:rFonts w:ascii="Helvetica" w:hAnsi="Helvetica" w:cs="Helvetica"/>
          <w:sz w:val="26"/>
          <w:szCs w:val="26"/>
        </w:rPr>
      </w:pPr>
      <w:r w:rsidRPr="001476CC">
        <w:rPr>
          <w:rFonts w:ascii="Helvetica" w:hAnsi="Helvetica" w:cs="Helvetica"/>
          <w:sz w:val="26"/>
          <w:szCs w:val="26"/>
        </w:rPr>
        <w:t xml:space="preserve">The angle of the sail has the purpose to generate the biggest lift and minimise the drag of the boat, depending on the wind speed and angle. When combining the lift and drag force you get the total aerodynamic force as shown in Figure </w:t>
      </w:r>
      <w:r w:rsidRPr="001476CC">
        <w:rPr>
          <w:rFonts w:ascii="Helvetica" w:hAnsi="Helvetica" w:cs="Helvetica"/>
          <w:color w:val="355663"/>
          <w:sz w:val="26"/>
          <w:szCs w:val="26"/>
        </w:rPr>
        <w:t>30</w:t>
      </w:r>
      <w:r w:rsidRPr="001476CC">
        <w:rPr>
          <w:rFonts w:ascii="Helvetica" w:hAnsi="Helvetica" w:cs="Helvetica"/>
          <w:sz w:val="26"/>
          <w:szCs w:val="26"/>
        </w:rPr>
        <w:t>. The total aerodynamic force can be divided into the driving force</w:t>
      </w:r>
    </w:p>
    <w:p w14:paraId="36E887E3" w14:textId="54A97AE7" w:rsidR="00D64EA3" w:rsidRPr="00571900" w:rsidRDefault="00486A7F" w:rsidP="00571900">
      <w:pPr>
        <w:widowControl w:val="0"/>
        <w:autoSpaceDE w:val="0"/>
        <w:autoSpaceDN w:val="0"/>
        <w:adjustRightInd w:val="0"/>
        <w:spacing w:before="120" w:after="120" w:line="360" w:lineRule="auto"/>
        <w:jc w:val="both"/>
        <w:rPr>
          <w:rFonts w:ascii="Helvetica" w:hAnsi="Helvetica" w:cs="Helvetica"/>
          <w:sz w:val="32"/>
          <w:szCs w:val="32"/>
        </w:rPr>
      </w:pPr>
      <w:r w:rsidRPr="001476CC">
        <w:rPr>
          <w:rFonts w:ascii="Helvetica" w:hAnsi="Helvetica" w:cs="STIXGeneral-Regular"/>
          <w:iCs/>
          <w:sz w:val="26"/>
          <w:szCs w:val="26"/>
        </w:rPr>
        <w:t>F</w:t>
      </w:r>
      <w:r w:rsidRPr="001476CC">
        <w:rPr>
          <w:rFonts w:ascii="Helvetica" w:hAnsi="Helvetica" w:cs="STIXGeneral-Regular"/>
          <w:iCs/>
          <w:sz w:val="26"/>
          <w:szCs w:val="26"/>
          <w:vertAlign w:val="subscript"/>
        </w:rPr>
        <w:t>M</w:t>
      </w:r>
      <w:r w:rsidRPr="001476CC">
        <w:rPr>
          <w:rFonts w:ascii="Helvetica" w:hAnsi="Helvetica" w:cs="Helvetica"/>
          <w:sz w:val="26"/>
          <w:szCs w:val="26"/>
        </w:rPr>
        <w:t xml:space="preserve"> and the aerodynamic side force </w:t>
      </w:r>
      <w:r w:rsidRPr="001476CC">
        <w:rPr>
          <w:rFonts w:ascii="Helvetica" w:hAnsi="Helvetica" w:cs="STIXGeneral-Regular"/>
          <w:iCs/>
          <w:sz w:val="26"/>
          <w:szCs w:val="26"/>
        </w:rPr>
        <w:t>F</w:t>
      </w:r>
      <w:r w:rsidRPr="001476CC">
        <w:rPr>
          <w:rFonts w:ascii="Helvetica" w:hAnsi="Helvetica" w:cs="STIXGeneral-Regular"/>
          <w:iCs/>
          <w:sz w:val="26"/>
          <w:szCs w:val="26"/>
          <w:vertAlign w:val="subscript"/>
        </w:rPr>
        <w:t>LAT</w:t>
      </w:r>
      <w:r w:rsidRPr="001476CC">
        <w:rPr>
          <w:rFonts w:ascii="Helvetica" w:hAnsi="Helvetica" w:cs="Helvetica"/>
          <w:sz w:val="26"/>
          <w:szCs w:val="26"/>
        </w:rPr>
        <w:t xml:space="preserve">. This force </w:t>
      </w:r>
      <w:r w:rsidRPr="001476CC">
        <w:rPr>
          <w:rFonts w:ascii="Helvetica" w:hAnsi="Helvetica" w:cs="STIXGeneral-Regular"/>
          <w:iCs/>
          <w:sz w:val="26"/>
          <w:szCs w:val="26"/>
        </w:rPr>
        <w:t>F</w:t>
      </w:r>
      <w:r w:rsidRPr="001476CC">
        <w:rPr>
          <w:rFonts w:ascii="Helvetica" w:hAnsi="Helvetica" w:cs="STIXGeneral-Regular"/>
          <w:iCs/>
          <w:sz w:val="26"/>
          <w:szCs w:val="26"/>
          <w:vertAlign w:val="subscript"/>
        </w:rPr>
        <w:t>LAT</w:t>
      </w:r>
      <w:r w:rsidRPr="001476CC">
        <w:rPr>
          <w:rFonts w:ascii="Helvetica" w:hAnsi="Helvetica" w:cs="STIXGeneral-Regular"/>
          <w:iCs/>
          <w:sz w:val="26"/>
          <w:szCs w:val="26"/>
        </w:rPr>
        <w:t xml:space="preserve"> </w:t>
      </w:r>
      <w:r w:rsidRPr="001476CC">
        <w:rPr>
          <w:rFonts w:ascii="Helvetica" w:hAnsi="Helvetica" w:cs="Helvetica"/>
          <w:sz w:val="26"/>
          <w:szCs w:val="26"/>
        </w:rPr>
        <w:t>is the heeling force. To get equilibrium the hull has to generate an equal force in opposite direction. This is possible with the use of the rudder to create an angle of attack (Lambda). In conclusion to the dynamic equilibrium</w:t>
      </w:r>
      <w:r w:rsidR="006F1036" w:rsidRPr="001476CC">
        <w:rPr>
          <w:rFonts w:ascii="Helvetica" w:hAnsi="Helvetica" w:cs="Helvetica"/>
          <w:sz w:val="26"/>
          <w:szCs w:val="26"/>
        </w:rPr>
        <w:t>,</w:t>
      </w:r>
      <w:r w:rsidRPr="001476CC">
        <w:rPr>
          <w:rFonts w:ascii="Helvetica" w:hAnsi="Helvetica" w:cs="Helvetica"/>
          <w:sz w:val="26"/>
          <w:szCs w:val="26"/>
        </w:rPr>
        <w:t xml:space="preserve"> we have the forces of the aerodynamic part, the hydrodynamic and the forces acting on the centre of gravity and centre of buoyancy. </w:t>
      </w:r>
    </w:p>
    <w:p w14:paraId="5B48CDF3"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2A024BAD" w14:textId="785E7A68" w:rsidR="00AF2CF5" w:rsidRPr="0011032C" w:rsidRDefault="00486A7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Equation </w:t>
      </w:r>
      <w:r w:rsidRPr="0011032C">
        <w:rPr>
          <w:rFonts w:ascii="Helvetica" w:hAnsi="Helvetica" w:cs="STIXGeneral-Regular"/>
          <w:color w:val="355663"/>
          <w:sz w:val="26"/>
          <w:szCs w:val="26"/>
        </w:rPr>
        <w:t>14</w:t>
      </w:r>
      <w:r w:rsidRPr="0011032C">
        <w:rPr>
          <w:rFonts w:ascii="Helvetica" w:hAnsi="Helvetica" w:cs="Helvetica"/>
          <w:sz w:val="26"/>
          <w:szCs w:val="26"/>
        </w:rPr>
        <w:t xml:space="preserve"> displays the sum of all forces and moments that have to equal </w:t>
      </w:r>
      <w:r w:rsidR="006F1036" w:rsidRPr="0011032C">
        <w:rPr>
          <w:rFonts w:ascii="Helvetica" w:hAnsi="Helvetica" w:cs="STIXGeneral-Regular"/>
          <w:sz w:val="26"/>
          <w:szCs w:val="26"/>
        </w:rPr>
        <w:t>zero</w:t>
      </w:r>
      <w:r w:rsidR="006F1036" w:rsidRPr="0011032C">
        <w:rPr>
          <w:rFonts w:ascii="Helvetica" w:hAnsi="Helvetica" w:cs="Helvetica"/>
          <w:sz w:val="26"/>
          <w:szCs w:val="26"/>
        </w:rPr>
        <w:t xml:space="preserve"> </w:t>
      </w:r>
      <w:r w:rsidRPr="0011032C">
        <w:rPr>
          <w:rFonts w:ascii="Helvetica" w:hAnsi="Helvetica" w:cs="Helvetica"/>
          <w:sz w:val="26"/>
          <w:szCs w:val="26"/>
        </w:rPr>
        <w:t>to be in equilibrium.</w:t>
      </w:r>
    </w:p>
    <w:p w14:paraId="581E2D0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2F003C9" w14:textId="4FFD9704"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STIXSizeOneSym-Regular" w:hAnsi="STIXSizeOneSym-Regular" w:cs="STIXSizeOneSym-Regular"/>
          <w:noProof/>
          <w:position w:val="-16"/>
          <w:sz w:val="32"/>
          <w:szCs w:val="32"/>
        </w:rPr>
        <w:drawing>
          <wp:anchor distT="0" distB="0" distL="114300" distR="114300" simplePos="0" relativeHeight="251676672" behindDoc="0" locked="0" layoutInCell="1" allowOverlap="1" wp14:anchorId="0F920D84" wp14:editId="6B36A26E">
            <wp:simplePos x="0" y="0"/>
            <wp:positionH relativeFrom="column">
              <wp:align>right</wp:align>
            </wp:positionH>
            <wp:positionV relativeFrom="paragraph">
              <wp:posOffset>6350</wp:posOffset>
            </wp:positionV>
            <wp:extent cx="5178425" cy="607695"/>
            <wp:effectExtent l="0" t="0" r="3175" b="1905"/>
            <wp:wrapTight wrapText="bothSides">
              <wp:wrapPolygon edited="0">
                <wp:start x="0" y="0"/>
                <wp:lineTo x="0" y="20765"/>
                <wp:lineTo x="21507" y="20765"/>
                <wp:lineTo x="21507" y="0"/>
                <wp:lineTo x="0" y="0"/>
              </wp:wrapPolygon>
            </wp:wrapTight>
            <wp:docPr id="373" name="Bild 373" descr="Macintosh HD:Users:thiesgunther:Desktop:eq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thiesgunther:Desktop:eq14.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78425" cy="6076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CDEC6C" w14:textId="77777777" w:rsidR="00AF2CF5" w:rsidRPr="0011032C" w:rsidRDefault="00AF2CF5" w:rsidP="000771AA">
      <w:pPr>
        <w:widowControl w:val="0"/>
        <w:autoSpaceDE w:val="0"/>
        <w:autoSpaceDN w:val="0"/>
        <w:adjustRightInd w:val="0"/>
        <w:spacing w:line="360" w:lineRule="auto"/>
        <w:jc w:val="both"/>
        <w:rPr>
          <w:rFonts w:ascii="STIXSizeOneSym-Regular" w:hAnsi="STIXSizeOneSym-Regular" w:cs="STIXSizeOneSym-Regular"/>
          <w:position w:val="-16"/>
          <w:sz w:val="22"/>
          <w:szCs w:val="22"/>
        </w:rPr>
      </w:pPr>
    </w:p>
    <w:p w14:paraId="220CD25B" w14:textId="7BC176FB" w:rsidR="00AF2CF5" w:rsidRPr="0011032C" w:rsidRDefault="00AF2CF5" w:rsidP="00F551BC">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In this equation F refers to the forces in x-,</w:t>
      </w:r>
      <w:r w:rsidR="006F1036" w:rsidRPr="0011032C">
        <w:rPr>
          <w:rFonts w:ascii="Helvetica" w:hAnsi="Helvetica" w:cs="Helvetica"/>
          <w:sz w:val="26"/>
          <w:szCs w:val="26"/>
        </w:rPr>
        <w:t xml:space="preserve"> </w:t>
      </w:r>
      <w:r w:rsidRPr="0011032C">
        <w:rPr>
          <w:rFonts w:ascii="Helvetica" w:hAnsi="Helvetica" w:cs="Helvetica"/>
          <w:sz w:val="26"/>
          <w:szCs w:val="26"/>
        </w:rPr>
        <w:t xml:space="preserve">y- and z-axis and </w:t>
      </w:r>
      <w:r w:rsidRPr="00F44C03">
        <w:rPr>
          <w:rFonts w:ascii="Helvetica" w:hAnsi="Helvetica" w:cs="Helvetica"/>
          <w:i/>
          <w:sz w:val="26"/>
          <w:szCs w:val="26"/>
        </w:rPr>
        <w:t>M</w:t>
      </w:r>
      <w:r w:rsidRPr="0011032C">
        <w:rPr>
          <w:rFonts w:ascii="Helvetica" w:hAnsi="Helvetica" w:cs="Helvetica"/>
          <w:sz w:val="26"/>
          <w:szCs w:val="26"/>
        </w:rPr>
        <w:t xml:space="preserve"> refer to the moment in the axis as mentioned previously in this chapter.</w:t>
      </w:r>
      <w:r w:rsidR="006F1036" w:rsidRPr="0011032C">
        <w:rPr>
          <w:rFonts w:ascii="Helvetica" w:hAnsi="Helvetica" w:cs="Helvetica"/>
          <w:sz w:val="26"/>
          <w:szCs w:val="26"/>
        </w:rPr>
        <w:t xml:space="preserve"> </w:t>
      </w:r>
    </w:p>
    <w:p w14:paraId="0E39A28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41D44C0" w14:textId="77777777" w:rsidR="00DE2A7B" w:rsidRPr="0011032C" w:rsidRDefault="00DE2A7B" w:rsidP="000771AA">
      <w:pPr>
        <w:pStyle w:val="berschrift2"/>
        <w:jc w:val="both"/>
      </w:pPr>
      <w:bookmarkStart w:id="43" w:name="_Toc296674858"/>
      <w:r w:rsidRPr="0011032C">
        <w:t>2.4 Optimal Sail Position</w:t>
      </w:r>
      <w:bookmarkEnd w:id="43"/>
    </w:p>
    <w:p w14:paraId="150EF731" w14:textId="77777777" w:rsidR="001D5DC7" w:rsidRPr="0011032C" w:rsidRDefault="001D5DC7" w:rsidP="000771AA">
      <w:pPr>
        <w:jc w:val="both"/>
      </w:pPr>
    </w:p>
    <w:p w14:paraId="423A63C5" w14:textId="47FE65BB" w:rsidR="00AF2CF5" w:rsidRPr="0011032C" w:rsidRDefault="00AF2CF5" w:rsidP="004E7B4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To start off by explaining the best positions for sailing, we want to define the different possible sailing directions. The main distinction is between port and starboard direction. Anytime the wind is coming form the direction of the port side, the boat is going on port tack and the other way around. The exception is when the position is head to wind,</w:t>
      </w:r>
      <w:r w:rsidR="006F1036" w:rsidRPr="0011032C">
        <w:rPr>
          <w:rFonts w:ascii="Helvetica" w:hAnsi="Helvetica" w:cs="Helvetica"/>
          <w:sz w:val="26"/>
          <w:szCs w:val="26"/>
        </w:rPr>
        <w:t xml:space="preserve"> because</w:t>
      </w:r>
      <w:r w:rsidRPr="0011032C">
        <w:rPr>
          <w:rFonts w:ascii="Helvetica" w:hAnsi="Helvetica" w:cs="Helvetica"/>
          <w:sz w:val="26"/>
          <w:szCs w:val="26"/>
        </w:rPr>
        <w:t xml:space="preserve"> then the boat will be either on port or starboard tack.</w:t>
      </w:r>
    </w:p>
    <w:p w14:paraId="6CB9751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CEA7E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00C6F7D"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81DB9B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1B1D00E"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76AA13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8BCFD06" w14:textId="5D46551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color w:val="355663"/>
          <w:sz w:val="26"/>
          <w:szCs w:val="26"/>
        </w:rPr>
        <w:t>31</w:t>
      </w:r>
      <w:r w:rsidRPr="0011032C">
        <w:rPr>
          <w:rFonts w:ascii="Helvetica" w:hAnsi="Helvetica" w:cs="Helvetica"/>
          <w:sz w:val="26"/>
          <w:szCs w:val="26"/>
        </w:rPr>
        <w:t xml:space="preserve"> shows the different points of sail.</w:t>
      </w:r>
    </w:p>
    <w:p w14:paraId="5AEA9E8F"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55437E6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858872F" wp14:editId="1746C821">
            <wp:extent cx="3810000" cy="3225800"/>
            <wp:effectExtent l="0" t="0" r="0" b="0"/>
            <wp:docPr id="58" name="Bild 58">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10000" cy="3225800"/>
                    </a:xfrm>
                    <a:prstGeom prst="rect">
                      <a:avLst/>
                    </a:prstGeom>
                    <a:noFill/>
                    <a:ln>
                      <a:noFill/>
                    </a:ln>
                  </pic:spPr>
                </pic:pic>
              </a:graphicData>
            </a:graphic>
          </wp:inline>
        </w:drawing>
      </w:r>
    </w:p>
    <w:p w14:paraId="1954771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31:</w:t>
      </w:r>
      <w:r w:rsidRPr="0011032C">
        <w:rPr>
          <w:rFonts w:ascii="Helvetica" w:hAnsi="Helvetica" w:cs="Helvetica"/>
          <w:sz w:val="26"/>
          <w:szCs w:val="26"/>
        </w:rPr>
        <w:t xml:space="preserve"> Point of sail</w:t>
      </w:r>
    </w:p>
    <w:p w14:paraId="10B8490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DE26A6D" w14:textId="514DEB35" w:rsidR="00AF2CF5" w:rsidRPr="0011032C" w:rsidRDefault="00AF2CF5"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As you can see in Figure </w:t>
      </w:r>
      <w:r w:rsidRPr="0011032C">
        <w:rPr>
          <w:rFonts w:ascii="Helvetica" w:hAnsi="Helvetica" w:cs="Helvetica"/>
          <w:color w:val="355663"/>
          <w:sz w:val="26"/>
          <w:szCs w:val="26"/>
        </w:rPr>
        <w:t>31</w:t>
      </w:r>
      <w:r w:rsidRPr="0011032C">
        <w:rPr>
          <w:rFonts w:ascii="Helvetica" w:hAnsi="Helvetica" w:cs="Helvetica"/>
          <w:sz w:val="26"/>
          <w:szCs w:val="26"/>
        </w:rPr>
        <w:t xml:space="preserve"> there is a </w:t>
      </w:r>
      <w:r w:rsidR="00683D08" w:rsidRPr="0011032C">
        <w:rPr>
          <w:rFonts w:ascii="Helvetica" w:hAnsi="Helvetica" w:cs="Helvetica"/>
          <w:sz w:val="26"/>
          <w:szCs w:val="26"/>
        </w:rPr>
        <w:t>“</w:t>
      </w:r>
      <w:r w:rsidRPr="0011032C">
        <w:rPr>
          <w:rFonts w:ascii="Helvetica" w:hAnsi="Helvetica" w:cs="Helvetica"/>
          <w:sz w:val="26"/>
          <w:szCs w:val="26"/>
        </w:rPr>
        <w:t xml:space="preserve">No Sailing Zone“, which is the angle that a sailboat cannot sail, respectively to the wind direction. No sailboat can sail directly facing the wind and going towards its direction. The size of the </w:t>
      </w:r>
      <w:r w:rsidR="00683D08" w:rsidRPr="0011032C">
        <w:rPr>
          <w:rFonts w:ascii="Helvetica" w:hAnsi="Helvetica" w:cs="Helvetica"/>
          <w:sz w:val="26"/>
          <w:szCs w:val="26"/>
        </w:rPr>
        <w:t>“</w:t>
      </w:r>
      <w:r w:rsidRPr="0011032C">
        <w:rPr>
          <w:rFonts w:ascii="Helvetica" w:hAnsi="Helvetica" w:cs="Helvetica"/>
          <w:sz w:val="26"/>
          <w:szCs w:val="26"/>
        </w:rPr>
        <w:t xml:space="preserve">No Sailing Zone“ depends on the boat itself with its design, its sails and rig, but also on the strength of the wind and the </w:t>
      </w:r>
      <w:r w:rsidR="006F1036" w:rsidRPr="0011032C">
        <w:rPr>
          <w:rFonts w:ascii="Helvetica" w:hAnsi="Helvetica" w:cs="Helvetica"/>
          <w:sz w:val="26"/>
          <w:szCs w:val="26"/>
        </w:rPr>
        <w:t>water body</w:t>
      </w:r>
      <w:r w:rsidRPr="0011032C">
        <w:rPr>
          <w:rFonts w:ascii="Helvetica" w:hAnsi="Helvetica" w:cs="Helvetica"/>
          <w:sz w:val="26"/>
          <w:szCs w:val="26"/>
        </w:rPr>
        <w:t xml:space="preserve">. Depending on all these </w:t>
      </w:r>
      <w:r w:rsidR="006F1036" w:rsidRPr="0011032C">
        <w:rPr>
          <w:rFonts w:ascii="Helvetica" w:hAnsi="Helvetica" w:cs="Helvetica"/>
          <w:sz w:val="26"/>
          <w:szCs w:val="26"/>
        </w:rPr>
        <w:t>factors,</w:t>
      </w:r>
      <w:r w:rsidRPr="0011032C">
        <w:rPr>
          <w:rFonts w:ascii="Helvetica" w:hAnsi="Helvetica" w:cs="Helvetica"/>
          <w:sz w:val="26"/>
          <w:szCs w:val="26"/>
        </w:rPr>
        <w:t xml:space="preserve"> the zone may vary from 30 to 50 degrees either side of the wind. If a sailboat gets into the </w:t>
      </w:r>
      <w:r w:rsidR="00683D08" w:rsidRPr="0011032C">
        <w:rPr>
          <w:rFonts w:ascii="Helvetica" w:hAnsi="Helvetica" w:cs="Helvetica"/>
          <w:sz w:val="26"/>
          <w:szCs w:val="26"/>
        </w:rPr>
        <w:t>“</w:t>
      </w:r>
      <w:r w:rsidRPr="0011032C">
        <w:rPr>
          <w:rFonts w:ascii="Helvetica" w:hAnsi="Helvetica" w:cs="Helvetica"/>
          <w:sz w:val="26"/>
          <w:szCs w:val="26"/>
        </w:rPr>
        <w:t xml:space="preserve">No Sailing Zone“ the driving force will decrease and as the boat will not have enough forward momentum through the water, it will stop. On the other </w:t>
      </w:r>
      <w:r w:rsidR="006F1036" w:rsidRPr="0011032C">
        <w:rPr>
          <w:rFonts w:ascii="Helvetica" w:hAnsi="Helvetica" w:cs="Helvetica"/>
          <w:sz w:val="26"/>
          <w:szCs w:val="26"/>
        </w:rPr>
        <w:t>hand,</w:t>
      </w:r>
      <w:r w:rsidRPr="0011032C">
        <w:rPr>
          <w:rFonts w:ascii="Helvetica" w:hAnsi="Helvetica" w:cs="Helvetica"/>
          <w:sz w:val="26"/>
          <w:szCs w:val="26"/>
        </w:rPr>
        <w:t xml:space="preserve"> if the momentum decreases the rudder will also lose its force to steer the boat. When a boat tries to sail against the wind it will as called </w:t>
      </w:r>
      <w:r w:rsidR="00683D08" w:rsidRPr="0011032C">
        <w:rPr>
          <w:rFonts w:ascii="Helvetica" w:hAnsi="Helvetica" w:cs="Helvetica"/>
          <w:sz w:val="26"/>
          <w:szCs w:val="26"/>
        </w:rPr>
        <w:t>“</w:t>
      </w:r>
      <w:r w:rsidRPr="0011032C">
        <w:rPr>
          <w:rFonts w:ascii="Helvetica" w:hAnsi="Helvetica" w:cs="Helvetica"/>
          <w:sz w:val="26"/>
          <w:szCs w:val="26"/>
        </w:rPr>
        <w:t xml:space="preserve">tack“ through the </w:t>
      </w:r>
      <w:r w:rsidR="00683D08" w:rsidRPr="0011032C">
        <w:rPr>
          <w:rFonts w:ascii="Helvetica" w:hAnsi="Helvetica" w:cs="Helvetica"/>
          <w:sz w:val="26"/>
          <w:szCs w:val="26"/>
        </w:rPr>
        <w:t>“</w:t>
      </w:r>
      <w:r w:rsidRPr="0011032C">
        <w:rPr>
          <w:rFonts w:ascii="Helvetica" w:hAnsi="Helvetica" w:cs="Helvetica"/>
          <w:sz w:val="26"/>
          <w:szCs w:val="26"/>
        </w:rPr>
        <w:t xml:space="preserve">No Sailing Zone“. In order to do so the boat needs a higher momentum to turn in this area. In case the boat will lose </w:t>
      </w:r>
      <w:r w:rsidR="006F1036" w:rsidRPr="0011032C">
        <w:rPr>
          <w:rFonts w:ascii="Helvetica" w:hAnsi="Helvetica" w:cs="Helvetica"/>
          <w:sz w:val="26"/>
          <w:szCs w:val="26"/>
        </w:rPr>
        <w:t>steerageway</w:t>
      </w:r>
      <w:r w:rsidRPr="0011032C">
        <w:rPr>
          <w:rFonts w:ascii="Helvetica" w:hAnsi="Helvetica" w:cs="Helvetica"/>
          <w:sz w:val="26"/>
          <w:szCs w:val="26"/>
        </w:rPr>
        <w:t xml:space="preserve"> before it exits the zone, it is </w:t>
      </w:r>
      <w:r w:rsidR="00683D08" w:rsidRPr="0011032C">
        <w:rPr>
          <w:rFonts w:ascii="Helvetica" w:hAnsi="Helvetica" w:cs="Helvetica"/>
          <w:sz w:val="26"/>
          <w:szCs w:val="26"/>
        </w:rPr>
        <w:t>“</w:t>
      </w:r>
      <w:r w:rsidRPr="0011032C">
        <w:rPr>
          <w:rFonts w:ascii="Helvetica" w:hAnsi="Helvetica" w:cs="Helvetica"/>
          <w:sz w:val="26"/>
          <w:szCs w:val="26"/>
        </w:rPr>
        <w:t xml:space="preserve">in iron“ and tends to stop, go backwards or </w:t>
      </w:r>
      <w:r w:rsidR="006F1036" w:rsidRPr="0011032C">
        <w:rPr>
          <w:rFonts w:ascii="Helvetica" w:hAnsi="Helvetica" w:cs="Helvetica"/>
          <w:sz w:val="26"/>
          <w:szCs w:val="26"/>
        </w:rPr>
        <w:t>returns</w:t>
      </w:r>
      <w:r w:rsidRPr="0011032C">
        <w:rPr>
          <w:rFonts w:ascii="Helvetica" w:hAnsi="Helvetica" w:cs="Helvetica"/>
          <w:sz w:val="26"/>
          <w:szCs w:val="26"/>
        </w:rPr>
        <w:t xml:space="preserve"> to the original tack. Another position of the boat can be </w:t>
      </w:r>
      <w:r w:rsidR="00683D08" w:rsidRPr="0011032C">
        <w:rPr>
          <w:rFonts w:ascii="Helvetica" w:hAnsi="Helvetica" w:cs="Helvetica"/>
          <w:sz w:val="26"/>
          <w:szCs w:val="26"/>
        </w:rPr>
        <w:t>“</w:t>
      </w:r>
      <w:r w:rsidRPr="0011032C">
        <w:rPr>
          <w:rFonts w:ascii="Helvetica" w:hAnsi="Helvetica" w:cs="Helvetica"/>
          <w:sz w:val="26"/>
          <w:szCs w:val="26"/>
        </w:rPr>
        <w:t xml:space="preserve">close hauled“ which means that the sailing boat is sailing as close as possible to the </w:t>
      </w:r>
      <w:r w:rsidR="00683D08" w:rsidRPr="0011032C">
        <w:rPr>
          <w:rFonts w:ascii="Helvetica" w:hAnsi="Helvetica" w:cs="Helvetica"/>
          <w:sz w:val="26"/>
          <w:szCs w:val="26"/>
        </w:rPr>
        <w:t>“</w:t>
      </w:r>
      <w:r w:rsidRPr="0011032C">
        <w:rPr>
          <w:rFonts w:ascii="Helvetica" w:hAnsi="Helvetica" w:cs="Helvetica"/>
          <w:sz w:val="26"/>
          <w:szCs w:val="26"/>
        </w:rPr>
        <w:t xml:space="preserve">No Sailing Zone“. This sailing direction is also called </w:t>
      </w:r>
      <w:r w:rsidR="00683D08" w:rsidRPr="0011032C">
        <w:rPr>
          <w:rFonts w:ascii="Helvetica" w:hAnsi="Helvetica" w:cs="Helvetica"/>
          <w:sz w:val="26"/>
          <w:szCs w:val="26"/>
        </w:rPr>
        <w:t>“</w:t>
      </w:r>
      <w:r w:rsidRPr="0011032C">
        <w:rPr>
          <w:rFonts w:ascii="Helvetica" w:hAnsi="Helvetica" w:cs="Helvetica"/>
          <w:sz w:val="26"/>
          <w:szCs w:val="26"/>
        </w:rPr>
        <w:t xml:space="preserve">upwind“. Next, there is reaching, which is travelling perpendicular to the wind. Whenever you are travelling toward the </w:t>
      </w:r>
      <w:r w:rsidR="006F1036" w:rsidRPr="0011032C">
        <w:rPr>
          <w:rFonts w:ascii="Helvetica" w:hAnsi="Helvetica" w:cs="Helvetica"/>
          <w:sz w:val="26"/>
          <w:szCs w:val="26"/>
        </w:rPr>
        <w:t>wind,</w:t>
      </w:r>
      <w:r w:rsidRPr="0011032C">
        <w:rPr>
          <w:rFonts w:ascii="Helvetica" w:hAnsi="Helvetica" w:cs="Helvetica"/>
          <w:sz w:val="26"/>
          <w:szCs w:val="26"/>
        </w:rPr>
        <w:t xml:space="preserve"> it is called </w:t>
      </w:r>
      <w:r w:rsidR="00683D08" w:rsidRPr="0011032C">
        <w:rPr>
          <w:rFonts w:ascii="Helvetica" w:hAnsi="Helvetica" w:cs="Helvetica"/>
          <w:sz w:val="26"/>
          <w:szCs w:val="26"/>
        </w:rPr>
        <w:t>“</w:t>
      </w:r>
      <w:r w:rsidRPr="0011032C">
        <w:rPr>
          <w:rFonts w:ascii="Helvetica" w:hAnsi="Helvetica" w:cs="Helvetica"/>
          <w:sz w:val="26"/>
          <w:szCs w:val="26"/>
        </w:rPr>
        <w:t xml:space="preserve">close reach“ whereas going away from the wind direction is </w:t>
      </w:r>
      <w:r w:rsidR="00683D08" w:rsidRPr="0011032C">
        <w:rPr>
          <w:rFonts w:ascii="Helvetica" w:hAnsi="Helvetica" w:cs="Helvetica"/>
          <w:sz w:val="26"/>
          <w:szCs w:val="26"/>
        </w:rPr>
        <w:t>“</w:t>
      </w:r>
      <w:r w:rsidRPr="0011032C">
        <w:rPr>
          <w:rFonts w:ascii="Helvetica" w:hAnsi="Helvetica" w:cs="Helvetica"/>
          <w:sz w:val="26"/>
          <w:szCs w:val="26"/>
        </w:rPr>
        <w:t xml:space="preserve">broad reach“. As soon as you sail at a right angle towards the </w:t>
      </w:r>
      <w:r w:rsidR="006F1036" w:rsidRPr="0011032C">
        <w:rPr>
          <w:rFonts w:ascii="Helvetica" w:hAnsi="Helvetica" w:cs="Helvetica"/>
          <w:sz w:val="26"/>
          <w:szCs w:val="26"/>
        </w:rPr>
        <w:t>wind,</w:t>
      </w:r>
      <w:r w:rsidRPr="0011032C">
        <w:rPr>
          <w:rFonts w:ascii="Helvetica" w:hAnsi="Helvetica" w:cs="Helvetica"/>
          <w:sz w:val="26"/>
          <w:szCs w:val="26"/>
        </w:rPr>
        <w:t xml:space="preserve"> it is called „beam reach“. </w:t>
      </w:r>
      <w:r w:rsidR="006F1036" w:rsidRPr="0011032C">
        <w:rPr>
          <w:rFonts w:ascii="Helvetica" w:hAnsi="Helvetica" w:cs="Helvetica"/>
          <w:sz w:val="26"/>
          <w:szCs w:val="26"/>
        </w:rPr>
        <w:t>Lastly,</w:t>
      </w:r>
      <w:r w:rsidRPr="0011032C">
        <w:rPr>
          <w:rFonts w:ascii="Helvetica" w:hAnsi="Helvetica" w:cs="Helvetica"/>
          <w:sz w:val="26"/>
          <w:szCs w:val="26"/>
        </w:rPr>
        <w:t xml:space="preserve"> if the wind is coming directly from be</w:t>
      </w:r>
      <w:r w:rsidR="00683D08">
        <w:rPr>
          <w:rFonts w:ascii="Helvetica" w:hAnsi="Helvetica" w:cs="Helvetica"/>
          <w:sz w:val="26"/>
          <w:szCs w:val="26"/>
        </w:rPr>
        <w:t xml:space="preserve">hind you are </w:t>
      </w:r>
      <w:r w:rsidR="00683D08" w:rsidRPr="0011032C">
        <w:rPr>
          <w:rFonts w:ascii="Helvetica" w:hAnsi="Helvetica" w:cs="Helvetica"/>
          <w:sz w:val="26"/>
          <w:szCs w:val="26"/>
        </w:rPr>
        <w:t>“</w:t>
      </w:r>
      <w:r w:rsidR="00683D08">
        <w:rPr>
          <w:rFonts w:ascii="Helvetica" w:hAnsi="Helvetica" w:cs="Helvetica"/>
          <w:sz w:val="26"/>
          <w:szCs w:val="26"/>
        </w:rPr>
        <w:t>running downwind</w:t>
      </w:r>
      <w:r w:rsidR="00AD6AF9">
        <w:rPr>
          <w:rFonts w:ascii="Helvetica" w:hAnsi="Helvetica" w:cs="Helvetica"/>
          <w:sz w:val="26"/>
          <w:szCs w:val="26"/>
        </w:rPr>
        <w:t>.</w:t>
      </w:r>
      <w:r w:rsidR="00683D08">
        <w:rPr>
          <w:rFonts w:ascii="Helvetica" w:hAnsi="Helvetica" w:cs="Helvetica"/>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[41</w:t>
      </w:r>
      <w:r w:rsidRPr="0011032C">
        <w:rPr>
          <w:rFonts w:ascii="Helvetica" w:hAnsi="Helvetica" w:cs="Helvetica"/>
          <w:color w:val="355663"/>
          <w:sz w:val="26"/>
          <w:szCs w:val="26"/>
        </w:rPr>
        <w:t>]</w:t>
      </w:r>
      <w:r w:rsidR="00683D08">
        <w:rPr>
          <w:rFonts w:ascii="Helvetica" w:hAnsi="Helvetica" w:cs="Helvetica"/>
          <w:color w:val="355663"/>
          <w:sz w:val="26"/>
          <w:szCs w:val="26"/>
        </w:rPr>
        <w:t>.</w:t>
      </w:r>
      <w:r w:rsidRPr="0011032C">
        <w:rPr>
          <w:rFonts w:ascii="Helvetica" w:hAnsi="Helvetica" w:cs="Helvetica"/>
          <w:sz w:val="26"/>
          <w:szCs w:val="26"/>
        </w:rPr>
        <w:t xml:space="preserve"> The run position is on the other hand the only way that is possible to sail, which we will try to avoid. The reason for this is, that this is the most unstable way to sail. In order to find the shortest and quickest way to get to your target destination it is more difficult with a sailing boat than a motorised vehicle where the straight line is the shortest and best way to go. For sailing boats this route might not even be possible to sail if the target is in the </w:t>
      </w:r>
      <w:r w:rsidR="00683D08" w:rsidRPr="0011032C">
        <w:rPr>
          <w:rFonts w:ascii="Helvetica" w:hAnsi="Helvetica" w:cs="Helvetica"/>
          <w:sz w:val="26"/>
          <w:szCs w:val="26"/>
        </w:rPr>
        <w:t>“</w:t>
      </w:r>
      <w:r w:rsidRPr="0011032C">
        <w:rPr>
          <w:rFonts w:ascii="Helvetica" w:hAnsi="Helvetica" w:cs="Helvetica"/>
          <w:sz w:val="26"/>
          <w:szCs w:val="26"/>
        </w:rPr>
        <w:t xml:space="preserve">No Sailing Zone“ so called “upwind”. In this </w:t>
      </w:r>
      <w:r w:rsidR="006F1036" w:rsidRPr="0011032C">
        <w:rPr>
          <w:rFonts w:ascii="Helvetica" w:hAnsi="Helvetica" w:cs="Helvetica"/>
          <w:sz w:val="26"/>
          <w:szCs w:val="26"/>
        </w:rPr>
        <w:t>case,</w:t>
      </w:r>
      <w:r w:rsidRPr="0011032C">
        <w:rPr>
          <w:rFonts w:ascii="Helvetica" w:hAnsi="Helvetica" w:cs="Helvetica"/>
          <w:sz w:val="26"/>
          <w:szCs w:val="26"/>
        </w:rPr>
        <w:t xml:space="preserve"> the sailor has to beat windward.</w:t>
      </w:r>
    </w:p>
    <w:p w14:paraId="6D7A7793" w14:textId="55EF62BF" w:rsidR="00AF2CF5" w:rsidRPr="0011032C" w:rsidRDefault="00AF2CF5" w:rsidP="00F551B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For analysing the best sail trim we can first state, that there are three main types of wind. </w:t>
      </w:r>
      <w:r w:rsidR="006F1036" w:rsidRPr="0011032C">
        <w:rPr>
          <w:rFonts w:ascii="Helvetica" w:hAnsi="Helvetica" w:cs="Helvetica"/>
          <w:sz w:val="26"/>
          <w:szCs w:val="26"/>
        </w:rPr>
        <w:t>First,</w:t>
      </w:r>
      <w:r w:rsidRPr="0011032C">
        <w:rPr>
          <w:rFonts w:ascii="Helvetica" w:hAnsi="Helvetica" w:cs="Helvetica"/>
          <w:sz w:val="26"/>
          <w:szCs w:val="26"/>
        </w:rPr>
        <w:t xml:space="preserve"> there is the boat wind. This is the wind that you can feel when you are for example motoring through water with no wind to sail. This will always go strait from the bow to the stern as you drive forward. The next type of wind is the true wind. To find the direction of the true wind you can look for flags on buoys, boats at anchor or wind waves. The third type of wind is apparent wind, which is the combined boat wind and true wind. It lies between the two other types of wind and the </w:t>
      </w:r>
      <w:r w:rsidR="006F1036" w:rsidRPr="0011032C">
        <w:rPr>
          <w:rFonts w:ascii="Helvetica" w:hAnsi="Helvetica" w:cs="Helvetica"/>
          <w:sz w:val="26"/>
          <w:szCs w:val="26"/>
        </w:rPr>
        <w:t>mainsheet</w:t>
      </w:r>
      <w:r w:rsidRPr="0011032C">
        <w:rPr>
          <w:rFonts w:ascii="Helvetica" w:hAnsi="Helvetica" w:cs="Helvetica"/>
          <w:sz w:val="26"/>
          <w:szCs w:val="26"/>
        </w:rPr>
        <w:t xml:space="preserve"> trimmer should trim the main sail parallel to the apparent win</w:t>
      </w:r>
      <w:r w:rsidR="00683D08">
        <w:rPr>
          <w:rFonts w:ascii="Helvetica" w:hAnsi="Helvetica" w:cs="Helvetica"/>
          <w:sz w:val="26"/>
          <w:szCs w:val="26"/>
        </w:rPr>
        <w:t>d to give a good lift and drive</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42</w:t>
      </w:r>
      <w:r w:rsidRPr="0011032C">
        <w:rPr>
          <w:rFonts w:ascii="Helvetica" w:hAnsi="Helvetica" w:cs="Helvetica"/>
          <w:color w:val="355663"/>
          <w:sz w:val="26"/>
          <w:szCs w:val="26"/>
        </w:rPr>
        <w:t>]</w:t>
      </w:r>
      <w:r w:rsidR="00683D08">
        <w:rPr>
          <w:rFonts w:ascii="Helvetica" w:hAnsi="Helvetica" w:cs="Helvetica"/>
          <w:color w:val="355663"/>
          <w:sz w:val="26"/>
          <w:szCs w:val="26"/>
        </w:rPr>
        <w:t>.</w:t>
      </w:r>
    </w:p>
    <w:p w14:paraId="4FD91DDA"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8D636F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D063AC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30AAB5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B5C969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A098169"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BF289AA"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5AD76535" w14:textId="77777777" w:rsidR="00AF2CF5" w:rsidRPr="0011032C" w:rsidRDefault="00AF2CF5"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32</w:t>
      </w:r>
      <w:r w:rsidRPr="0011032C">
        <w:rPr>
          <w:rFonts w:ascii="Helvetica" w:hAnsi="Helvetica" w:cs="Helvetica"/>
          <w:sz w:val="26"/>
          <w:szCs w:val="26"/>
        </w:rPr>
        <w:t xml:space="preserve"> displays the sail position in the apparent wind.</w:t>
      </w:r>
    </w:p>
    <w:p w14:paraId="7C8CA293" w14:textId="77777777" w:rsidR="00080AC8" w:rsidRPr="0011032C" w:rsidRDefault="00080AC8" w:rsidP="000771AA">
      <w:pPr>
        <w:widowControl w:val="0"/>
        <w:autoSpaceDE w:val="0"/>
        <w:autoSpaceDN w:val="0"/>
        <w:adjustRightInd w:val="0"/>
        <w:jc w:val="both"/>
        <w:rPr>
          <w:rFonts w:ascii="Helvetica" w:hAnsi="Helvetica" w:cs="Helvetica"/>
          <w:sz w:val="26"/>
          <w:szCs w:val="26"/>
        </w:rPr>
      </w:pPr>
    </w:p>
    <w:p w14:paraId="590BF227"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1785A5B" wp14:editId="512F09A8">
            <wp:extent cx="3810000" cy="5422900"/>
            <wp:effectExtent l="0" t="0" r="0" b="12700"/>
            <wp:docPr id="59" name="Bild 59">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10000" cy="5422900"/>
                    </a:xfrm>
                    <a:prstGeom prst="rect">
                      <a:avLst/>
                    </a:prstGeom>
                    <a:noFill/>
                    <a:ln>
                      <a:noFill/>
                    </a:ln>
                  </pic:spPr>
                </pic:pic>
              </a:graphicData>
            </a:graphic>
          </wp:inline>
        </w:drawing>
      </w:r>
    </w:p>
    <w:p w14:paraId="3A55A500"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32:</w:t>
      </w:r>
      <w:r w:rsidRPr="0011032C">
        <w:rPr>
          <w:rFonts w:ascii="Helvetica" w:hAnsi="Helvetica" w:cs="Helvetica"/>
          <w:sz w:val="26"/>
          <w:szCs w:val="26"/>
        </w:rPr>
        <w:t xml:space="preserve"> Sail position in apparent wind</w:t>
      </w:r>
    </w:p>
    <w:p w14:paraId="3E803316"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7349FD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8E5EF6D" w14:textId="20CF75C6" w:rsidR="00AF2CF5" w:rsidRPr="001476CC" w:rsidRDefault="00AF2CF5" w:rsidP="001476C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As the wind direction is very likely to change and can be changed into a virtually infinite number of sail positions, we want to use a smaller additional wing called </w:t>
      </w:r>
      <w:r w:rsidR="001476CC" w:rsidRPr="0011032C">
        <w:rPr>
          <w:rFonts w:ascii="Helvetica" w:hAnsi="Helvetica" w:cs="Helvetica"/>
          <w:sz w:val="26"/>
          <w:szCs w:val="26"/>
        </w:rPr>
        <w:t>“</w:t>
      </w:r>
      <w:r w:rsidRPr="0011032C">
        <w:rPr>
          <w:rFonts w:ascii="Helvetica" w:hAnsi="Helvetica" w:cs="Helvetica"/>
          <w:sz w:val="26"/>
          <w:szCs w:val="26"/>
        </w:rPr>
        <w:t>tail“, that is mounted just behind the main wing. Aircrafts for example also use a tail to control the exact angle of attack of its wings. In the same way our tail on the wing sail system is able to control the thrust obtained from the wind and will automatically take into account any changes in wind direction.</w:t>
      </w:r>
    </w:p>
    <w:p w14:paraId="6637D0AE" w14:textId="2A747ADA" w:rsidR="00AF2CF5" w:rsidRPr="0011032C" w:rsidRDefault="00AF2CF5"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get an idea of the boat behaviour and influence of the wind you do a polar diagram. In a polar diagram the maximum speed of the boat for every course relative to the wind direction is plotted for different wind speeds. To get a first impression of the boat behaviour, we used the polar diagram of the </w:t>
      </w:r>
      <w:r w:rsidR="00834451" w:rsidRPr="0011032C">
        <w:rPr>
          <w:rFonts w:ascii="Helvetica" w:hAnsi="Helvetica" w:cs="Helvetica"/>
          <w:sz w:val="26"/>
          <w:szCs w:val="26"/>
        </w:rPr>
        <w:t>“</w:t>
      </w:r>
      <w:r w:rsidRPr="0011032C">
        <w:rPr>
          <w:rFonts w:ascii="Helvetica" w:hAnsi="Helvetica" w:cs="Helvetica"/>
          <w:sz w:val="26"/>
          <w:szCs w:val="26"/>
        </w:rPr>
        <w:t xml:space="preserve">ASV Roboat“ that has been tested on the Lake Ontario, Canada in a </w:t>
      </w:r>
      <w:r w:rsidR="006F1036" w:rsidRPr="0011032C">
        <w:rPr>
          <w:rFonts w:ascii="Helvetica" w:hAnsi="Helvetica" w:cs="Helvetica"/>
          <w:sz w:val="26"/>
          <w:szCs w:val="26"/>
        </w:rPr>
        <w:t>seven</w:t>
      </w:r>
      <w:r w:rsidRPr="0011032C">
        <w:rPr>
          <w:rFonts w:ascii="Helvetica" w:hAnsi="Helvetica" w:cs="Helvetica"/>
          <w:sz w:val="26"/>
          <w:szCs w:val="26"/>
        </w:rPr>
        <w:t xml:space="preserve"> hours test with wind angles from 0 to 180 degrees and a wind speed up to </w:t>
      </w:r>
      <w:r w:rsidR="006F1036" w:rsidRPr="0011032C">
        <w:rPr>
          <w:rFonts w:ascii="Helvetica" w:hAnsi="Helvetica" w:cs="Helvetica"/>
          <w:sz w:val="26"/>
          <w:szCs w:val="26"/>
        </w:rPr>
        <w:t>8</w:t>
      </w:r>
      <w:r w:rsidRPr="0011032C">
        <w:rPr>
          <w:rFonts w:ascii="Helvetica" w:hAnsi="Helvetica" w:cs="Helvetica"/>
          <w:sz w:val="26"/>
          <w:szCs w:val="26"/>
        </w:rPr>
        <w:t xml:space="preserve"> m/s. This will help us to get an idea for the speed prediction because it is quiet similar </w:t>
      </w:r>
      <w:r w:rsidR="00834451">
        <w:rPr>
          <w:rFonts w:ascii="Helvetica" w:hAnsi="Helvetica" w:cs="Helvetica"/>
          <w:sz w:val="26"/>
          <w:szCs w:val="26"/>
        </w:rPr>
        <w:t>from its dimensions to our boat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[43</w:t>
      </w:r>
      <w:r w:rsidRPr="0011032C">
        <w:rPr>
          <w:rFonts w:ascii="Helvetica" w:hAnsi="Helvetica" w:cs="Helvetica"/>
          <w:color w:val="355663"/>
          <w:sz w:val="26"/>
          <w:szCs w:val="26"/>
        </w:rPr>
        <w:t>]</w:t>
      </w:r>
      <w:r w:rsidR="00834451">
        <w:rPr>
          <w:rFonts w:ascii="Helvetica" w:hAnsi="Helvetica" w:cs="Helvetica"/>
          <w:color w:val="355663"/>
          <w:sz w:val="26"/>
          <w:szCs w:val="26"/>
        </w:rPr>
        <w:t>.</w:t>
      </w:r>
    </w:p>
    <w:p w14:paraId="6CBF4AA9"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7743E236" w14:textId="7D5771F0" w:rsidR="00AF2CF5" w:rsidRPr="0011032C" w:rsidRDefault="00AF2CF5"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33</w:t>
      </w:r>
      <w:r w:rsidR="00834451">
        <w:rPr>
          <w:rFonts w:ascii="Helvetica" w:hAnsi="Helvetica" w:cs="Helvetica"/>
          <w:sz w:val="26"/>
          <w:szCs w:val="26"/>
        </w:rPr>
        <w:t xml:space="preserve"> shows a polar diagram</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[44</w:t>
      </w:r>
      <w:r w:rsidRPr="0011032C">
        <w:rPr>
          <w:rFonts w:ascii="Helvetica" w:hAnsi="Helvetica" w:cs="Helvetica"/>
          <w:color w:val="355663"/>
          <w:sz w:val="26"/>
          <w:szCs w:val="26"/>
        </w:rPr>
        <w:t>]</w:t>
      </w:r>
      <w:r w:rsidR="00834451">
        <w:rPr>
          <w:rFonts w:ascii="Helvetica" w:hAnsi="Helvetica" w:cs="Helvetica"/>
          <w:color w:val="355663"/>
          <w:sz w:val="26"/>
          <w:szCs w:val="26"/>
        </w:rPr>
        <w:t>.</w:t>
      </w:r>
    </w:p>
    <w:p w14:paraId="2DD5DC57" w14:textId="77777777" w:rsidR="00C325DC" w:rsidRPr="0011032C" w:rsidRDefault="00C325DC" w:rsidP="000771AA">
      <w:pPr>
        <w:widowControl w:val="0"/>
        <w:autoSpaceDE w:val="0"/>
        <w:autoSpaceDN w:val="0"/>
        <w:adjustRightInd w:val="0"/>
        <w:jc w:val="both"/>
        <w:rPr>
          <w:rFonts w:ascii="Helvetica" w:hAnsi="Helvetica" w:cs="Helvetica"/>
          <w:color w:val="355663"/>
          <w:sz w:val="26"/>
          <w:szCs w:val="26"/>
        </w:rPr>
      </w:pPr>
    </w:p>
    <w:p w14:paraId="45131294" w14:textId="65F4F6DB" w:rsidR="00080AC8" w:rsidRPr="0011032C" w:rsidRDefault="00C325DC" w:rsidP="00C325DC">
      <w:pPr>
        <w:widowControl w:val="0"/>
        <w:autoSpaceDE w:val="0"/>
        <w:autoSpaceDN w:val="0"/>
        <w:adjustRightInd w:val="0"/>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4F453D52" wp14:editId="6DF83422">
            <wp:extent cx="5715000" cy="4584700"/>
            <wp:effectExtent l="0" t="0" r="0" b="12700"/>
            <wp:docPr id="174" name="Bild 174" descr="Macintosh HD:Users:thiesgunther:Desktop:Uni Porto:Final Report:polar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cintosh HD:Users:thiesgunther:Desktop:Uni Porto:Final Report:polar diagram.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15000" cy="4584700"/>
                    </a:xfrm>
                    <a:prstGeom prst="rect">
                      <a:avLst/>
                    </a:prstGeom>
                    <a:noFill/>
                    <a:ln>
                      <a:noFill/>
                    </a:ln>
                  </pic:spPr>
                </pic:pic>
              </a:graphicData>
            </a:graphic>
          </wp:inline>
        </w:drawing>
      </w:r>
    </w:p>
    <w:p w14:paraId="3BEF8FCC"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33:</w:t>
      </w:r>
      <w:r w:rsidRPr="0011032C">
        <w:rPr>
          <w:rFonts w:ascii="Helvetica" w:hAnsi="Helvetica" w:cs="Helvetica"/>
          <w:sz w:val="26"/>
          <w:szCs w:val="26"/>
        </w:rPr>
        <w:t xml:space="preserve"> Polar diagram</w:t>
      </w:r>
    </w:p>
    <w:p w14:paraId="024A1786"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7DBB3137" w14:textId="45D55F1B" w:rsidR="00AF2CF5" w:rsidRPr="0011032C" w:rsidRDefault="00AF2CF5" w:rsidP="00F551B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As you can see the speed of the boat drops to zero as it is getting closer to the </w:t>
      </w:r>
      <w:r w:rsidR="00834451" w:rsidRPr="0011032C">
        <w:rPr>
          <w:rFonts w:ascii="Helvetica" w:hAnsi="Helvetica" w:cs="Helvetica"/>
          <w:sz w:val="26"/>
          <w:szCs w:val="26"/>
        </w:rPr>
        <w:t>“</w:t>
      </w:r>
      <w:r w:rsidRPr="0011032C">
        <w:rPr>
          <w:rFonts w:ascii="Helvetica" w:hAnsi="Helvetica" w:cs="Helvetica"/>
          <w:sz w:val="26"/>
          <w:szCs w:val="26"/>
        </w:rPr>
        <w:t xml:space="preserve">No Sailing Zone“ and also the </w:t>
      </w:r>
      <w:r w:rsidR="00834451" w:rsidRPr="0011032C">
        <w:rPr>
          <w:rFonts w:ascii="Helvetica" w:hAnsi="Helvetica" w:cs="Helvetica"/>
          <w:sz w:val="26"/>
          <w:szCs w:val="26"/>
        </w:rPr>
        <w:t>“</w:t>
      </w:r>
      <w:r w:rsidRPr="0011032C">
        <w:rPr>
          <w:rFonts w:ascii="Helvetica" w:hAnsi="Helvetica" w:cs="Helvetica"/>
          <w:sz w:val="26"/>
          <w:szCs w:val="26"/>
        </w:rPr>
        <w:t>No Sailing Zone“ is decreasing as the wind speed increases. This polar diagram can be furthermore used as the basis for the routing strategy because it indicates the fastest angles for getting from a defined point A to B taking into consideration the sail position and the wind direction. Our approach to the optimal wing position is that the wing flies at a constant angle of attack to the apparent wind. That is, if the hull were held fixed, the wing would fly at a constant angle of attack relative to the true wind, and that angle of attack would be determined uniquely by the angle of the tails. This will allow us to get the optimal angle to the wing of the wing sail automatically by adjusting the tails. As we already pointed out the aerodynamic forces on the sail and that the apparent wind is a vector resulting from the true wind force and the velocity of the boat, we come to the following figures and ideas that are related to the scientific article</w:t>
      </w:r>
      <w:r w:rsidR="006F1036" w:rsidRPr="0011032C">
        <w:rPr>
          <w:rFonts w:ascii="Helvetica" w:hAnsi="Helvetica" w:cs="Helvetica"/>
          <w:sz w:val="26"/>
          <w:szCs w:val="26"/>
        </w:rPr>
        <w:t xml:space="preserve"> written by </w:t>
      </w:r>
      <w:r w:rsidR="006F1036" w:rsidRPr="0011032C">
        <w:rPr>
          <w:rFonts w:ascii="Helvetica" w:hAnsi="Helvetica" w:cs="Courier"/>
          <w:sz w:val="26"/>
          <w:szCs w:val="26"/>
        </w:rPr>
        <w:t>Gabriel Hugh Elkaim and Lee Boyce Jr.</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[45</w:t>
      </w:r>
      <w:r w:rsidRPr="0011032C">
        <w:rPr>
          <w:rFonts w:ascii="Helvetica" w:hAnsi="Helvetica" w:cs="Helvetica"/>
          <w:color w:val="355663"/>
          <w:sz w:val="26"/>
          <w:szCs w:val="26"/>
        </w:rPr>
        <w:t>]</w:t>
      </w:r>
      <w:r w:rsidR="00834451">
        <w:rPr>
          <w:rFonts w:ascii="Helvetica" w:hAnsi="Helvetica" w:cs="Helvetica"/>
          <w:color w:val="355663"/>
          <w:sz w:val="26"/>
          <w:szCs w:val="26"/>
        </w:rPr>
        <w:t>.</w:t>
      </w:r>
      <w:r w:rsidR="006F1036" w:rsidRPr="0011032C">
        <w:rPr>
          <w:rFonts w:ascii="Helvetica" w:hAnsi="Helvetica" w:cs="Helvetica"/>
          <w:sz w:val="26"/>
          <w:szCs w:val="26"/>
        </w:rPr>
        <w:t xml:space="preserve"> </w:t>
      </w:r>
    </w:p>
    <w:p w14:paraId="0CA46548"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4DCC198" w14:textId="77777777" w:rsidR="00571900" w:rsidRDefault="00571900" w:rsidP="000771AA">
      <w:pPr>
        <w:widowControl w:val="0"/>
        <w:autoSpaceDE w:val="0"/>
        <w:autoSpaceDN w:val="0"/>
        <w:adjustRightInd w:val="0"/>
        <w:jc w:val="both"/>
        <w:rPr>
          <w:rFonts w:ascii="Helvetica" w:hAnsi="Helvetica" w:cs="Helvetica"/>
          <w:sz w:val="26"/>
          <w:szCs w:val="26"/>
        </w:rPr>
      </w:pPr>
    </w:p>
    <w:p w14:paraId="23FB973F" w14:textId="77777777" w:rsidR="00571900" w:rsidRDefault="00571900" w:rsidP="000771AA">
      <w:pPr>
        <w:widowControl w:val="0"/>
        <w:autoSpaceDE w:val="0"/>
        <w:autoSpaceDN w:val="0"/>
        <w:adjustRightInd w:val="0"/>
        <w:jc w:val="both"/>
        <w:rPr>
          <w:rFonts w:ascii="Helvetica" w:hAnsi="Helvetica" w:cs="Helvetica"/>
          <w:sz w:val="26"/>
          <w:szCs w:val="26"/>
        </w:rPr>
      </w:pPr>
    </w:p>
    <w:p w14:paraId="05E61A1E" w14:textId="77777777" w:rsidR="00571900" w:rsidRDefault="00571900" w:rsidP="000771AA">
      <w:pPr>
        <w:widowControl w:val="0"/>
        <w:autoSpaceDE w:val="0"/>
        <w:autoSpaceDN w:val="0"/>
        <w:adjustRightInd w:val="0"/>
        <w:jc w:val="both"/>
        <w:rPr>
          <w:rFonts w:ascii="Helvetica" w:hAnsi="Helvetica" w:cs="Helvetica"/>
          <w:sz w:val="26"/>
          <w:szCs w:val="26"/>
        </w:rPr>
      </w:pPr>
    </w:p>
    <w:p w14:paraId="67849649" w14:textId="77777777" w:rsidR="00571900" w:rsidRDefault="00571900" w:rsidP="000771AA">
      <w:pPr>
        <w:widowControl w:val="0"/>
        <w:autoSpaceDE w:val="0"/>
        <w:autoSpaceDN w:val="0"/>
        <w:adjustRightInd w:val="0"/>
        <w:jc w:val="both"/>
        <w:rPr>
          <w:rFonts w:ascii="Helvetica" w:hAnsi="Helvetica" w:cs="Helvetica"/>
          <w:sz w:val="26"/>
          <w:szCs w:val="26"/>
        </w:rPr>
      </w:pPr>
    </w:p>
    <w:p w14:paraId="648660DC" w14:textId="77777777" w:rsidR="00571900" w:rsidRDefault="00571900" w:rsidP="000771AA">
      <w:pPr>
        <w:widowControl w:val="0"/>
        <w:autoSpaceDE w:val="0"/>
        <w:autoSpaceDN w:val="0"/>
        <w:adjustRightInd w:val="0"/>
        <w:jc w:val="both"/>
        <w:rPr>
          <w:rFonts w:ascii="Helvetica" w:hAnsi="Helvetica" w:cs="Helvetica"/>
          <w:sz w:val="26"/>
          <w:szCs w:val="26"/>
        </w:rPr>
      </w:pPr>
    </w:p>
    <w:p w14:paraId="123EB8CF" w14:textId="77777777" w:rsidR="00571900" w:rsidRDefault="00571900" w:rsidP="000771AA">
      <w:pPr>
        <w:widowControl w:val="0"/>
        <w:autoSpaceDE w:val="0"/>
        <w:autoSpaceDN w:val="0"/>
        <w:adjustRightInd w:val="0"/>
        <w:jc w:val="both"/>
        <w:rPr>
          <w:rFonts w:ascii="Helvetica" w:hAnsi="Helvetica" w:cs="Helvetica"/>
          <w:sz w:val="26"/>
          <w:szCs w:val="26"/>
        </w:rPr>
      </w:pPr>
    </w:p>
    <w:p w14:paraId="0B448B5C" w14:textId="77777777" w:rsidR="00571900" w:rsidRDefault="00571900" w:rsidP="000771AA">
      <w:pPr>
        <w:widowControl w:val="0"/>
        <w:autoSpaceDE w:val="0"/>
        <w:autoSpaceDN w:val="0"/>
        <w:adjustRightInd w:val="0"/>
        <w:jc w:val="both"/>
        <w:rPr>
          <w:rFonts w:ascii="Helvetica" w:hAnsi="Helvetica" w:cs="Helvetica"/>
          <w:sz w:val="26"/>
          <w:szCs w:val="26"/>
        </w:rPr>
      </w:pPr>
    </w:p>
    <w:p w14:paraId="5FA2F7B3" w14:textId="77777777" w:rsidR="00571900" w:rsidRDefault="00571900" w:rsidP="000771AA">
      <w:pPr>
        <w:widowControl w:val="0"/>
        <w:autoSpaceDE w:val="0"/>
        <w:autoSpaceDN w:val="0"/>
        <w:adjustRightInd w:val="0"/>
        <w:jc w:val="both"/>
        <w:rPr>
          <w:rFonts w:ascii="Helvetica" w:hAnsi="Helvetica" w:cs="Helvetica"/>
          <w:sz w:val="26"/>
          <w:szCs w:val="26"/>
        </w:rPr>
      </w:pPr>
    </w:p>
    <w:p w14:paraId="0A057F79" w14:textId="77777777" w:rsidR="00571900" w:rsidRDefault="00571900" w:rsidP="000771AA">
      <w:pPr>
        <w:widowControl w:val="0"/>
        <w:autoSpaceDE w:val="0"/>
        <w:autoSpaceDN w:val="0"/>
        <w:adjustRightInd w:val="0"/>
        <w:jc w:val="both"/>
        <w:rPr>
          <w:rFonts w:ascii="Helvetica" w:hAnsi="Helvetica" w:cs="Helvetica"/>
          <w:sz w:val="26"/>
          <w:szCs w:val="26"/>
        </w:rPr>
      </w:pPr>
    </w:p>
    <w:p w14:paraId="0FF7F896" w14:textId="77777777" w:rsidR="00571900" w:rsidRDefault="00571900" w:rsidP="000771AA">
      <w:pPr>
        <w:widowControl w:val="0"/>
        <w:autoSpaceDE w:val="0"/>
        <w:autoSpaceDN w:val="0"/>
        <w:adjustRightInd w:val="0"/>
        <w:jc w:val="both"/>
        <w:rPr>
          <w:rFonts w:ascii="Helvetica" w:hAnsi="Helvetica" w:cs="Helvetica"/>
          <w:sz w:val="26"/>
          <w:szCs w:val="26"/>
        </w:rPr>
      </w:pPr>
    </w:p>
    <w:p w14:paraId="37084BBD" w14:textId="77777777" w:rsidR="00571900" w:rsidRDefault="00571900" w:rsidP="000771AA">
      <w:pPr>
        <w:widowControl w:val="0"/>
        <w:autoSpaceDE w:val="0"/>
        <w:autoSpaceDN w:val="0"/>
        <w:adjustRightInd w:val="0"/>
        <w:jc w:val="both"/>
        <w:rPr>
          <w:rFonts w:ascii="Helvetica" w:hAnsi="Helvetica" w:cs="Helvetica"/>
          <w:sz w:val="26"/>
          <w:szCs w:val="26"/>
        </w:rPr>
      </w:pPr>
    </w:p>
    <w:p w14:paraId="544E62CE" w14:textId="77777777" w:rsidR="00571900" w:rsidRDefault="00571900" w:rsidP="000771AA">
      <w:pPr>
        <w:widowControl w:val="0"/>
        <w:autoSpaceDE w:val="0"/>
        <w:autoSpaceDN w:val="0"/>
        <w:adjustRightInd w:val="0"/>
        <w:jc w:val="both"/>
        <w:rPr>
          <w:rFonts w:ascii="Helvetica" w:hAnsi="Helvetica" w:cs="Helvetica"/>
          <w:sz w:val="26"/>
          <w:szCs w:val="26"/>
        </w:rPr>
      </w:pPr>
    </w:p>
    <w:p w14:paraId="5E316E2C" w14:textId="77777777" w:rsidR="00571900" w:rsidRDefault="00571900" w:rsidP="000771AA">
      <w:pPr>
        <w:widowControl w:val="0"/>
        <w:autoSpaceDE w:val="0"/>
        <w:autoSpaceDN w:val="0"/>
        <w:adjustRightInd w:val="0"/>
        <w:jc w:val="both"/>
        <w:rPr>
          <w:rFonts w:ascii="Helvetica" w:hAnsi="Helvetica" w:cs="Helvetica"/>
          <w:sz w:val="26"/>
          <w:szCs w:val="26"/>
        </w:rPr>
      </w:pPr>
    </w:p>
    <w:p w14:paraId="295C790F" w14:textId="77777777" w:rsidR="00571900" w:rsidRDefault="00571900" w:rsidP="000771AA">
      <w:pPr>
        <w:widowControl w:val="0"/>
        <w:autoSpaceDE w:val="0"/>
        <w:autoSpaceDN w:val="0"/>
        <w:adjustRightInd w:val="0"/>
        <w:jc w:val="both"/>
        <w:rPr>
          <w:rFonts w:ascii="Helvetica" w:hAnsi="Helvetica" w:cs="Helvetica"/>
          <w:sz w:val="26"/>
          <w:szCs w:val="26"/>
        </w:rPr>
      </w:pPr>
    </w:p>
    <w:p w14:paraId="5B9CFD94" w14:textId="77777777" w:rsidR="00571900" w:rsidRDefault="00571900" w:rsidP="000771AA">
      <w:pPr>
        <w:widowControl w:val="0"/>
        <w:autoSpaceDE w:val="0"/>
        <w:autoSpaceDN w:val="0"/>
        <w:adjustRightInd w:val="0"/>
        <w:jc w:val="both"/>
        <w:rPr>
          <w:rFonts w:ascii="Helvetica" w:hAnsi="Helvetica" w:cs="Helvetica"/>
          <w:sz w:val="26"/>
          <w:szCs w:val="26"/>
        </w:rPr>
      </w:pPr>
    </w:p>
    <w:p w14:paraId="30B8FB65" w14:textId="77777777" w:rsidR="00571900" w:rsidRDefault="00571900" w:rsidP="000771AA">
      <w:pPr>
        <w:widowControl w:val="0"/>
        <w:autoSpaceDE w:val="0"/>
        <w:autoSpaceDN w:val="0"/>
        <w:adjustRightInd w:val="0"/>
        <w:jc w:val="both"/>
        <w:rPr>
          <w:rFonts w:ascii="Helvetica" w:hAnsi="Helvetica" w:cs="Helvetica"/>
          <w:sz w:val="26"/>
          <w:szCs w:val="26"/>
        </w:rPr>
      </w:pPr>
    </w:p>
    <w:p w14:paraId="4391295C" w14:textId="77777777" w:rsidR="00571900" w:rsidRDefault="00571900" w:rsidP="000771AA">
      <w:pPr>
        <w:widowControl w:val="0"/>
        <w:autoSpaceDE w:val="0"/>
        <w:autoSpaceDN w:val="0"/>
        <w:adjustRightInd w:val="0"/>
        <w:jc w:val="both"/>
        <w:rPr>
          <w:rFonts w:ascii="Helvetica" w:hAnsi="Helvetica" w:cs="Helvetica"/>
          <w:sz w:val="26"/>
          <w:szCs w:val="26"/>
        </w:rPr>
      </w:pPr>
    </w:p>
    <w:p w14:paraId="32EC75D4" w14:textId="77777777" w:rsidR="00571900" w:rsidRDefault="00571900" w:rsidP="000771AA">
      <w:pPr>
        <w:widowControl w:val="0"/>
        <w:autoSpaceDE w:val="0"/>
        <w:autoSpaceDN w:val="0"/>
        <w:adjustRightInd w:val="0"/>
        <w:jc w:val="both"/>
        <w:rPr>
          <w:rFonts w:ascii="Helvetica" w:hAnsi="Helvetica" w:cs="Helvetica"/>
          <w:sz w:val="26"/>
          <w:szCs w:val="26"/>
        </w:rPr>
      </w:pPr>
    </w:p>
    <w:p w14:paraId="347123D4" w14:textId="77777777" w:rsidR="00571900" w:rsidRDefault="00571900" w:rsidP="000771AA">
      <w:pPr>
        <w:widowControl w:val="0"/>
        <w:autoSpaceDE w:val="0"/>
        <w:autoSpaceDN w:val="0"/>
        <w:adjustRightInd w:val="0"/>
        <w:jc w:val="both"/>
        <w:rPr>
          <w:rFonts w:ascii="Helvetica" w:hAnsi="Helvetica" w:cs="Helvetica"/>
          <w:sz w:val="26"/>
          <w:szCs w:val="26"/>
        </w:rPr>
      </w:pPr>
    </w:p>
    <w:p w14:paraId="73783F60" w14:textId="77777777" w:rsidR="00571900" w:rsidRDefault="00571900" w:rsidP="000771AA">
      <w:pPr>
        <w:widowControl w:val="0"/>
        <w:autoSpaceDE w:val="0"/>
        <w:autoSpaceDN w:val="0"/>
        <w:adjustRightInd w:val="0"/>
        <w:jc w:val="both"/>
        <w:rPr>
          <w:rFonts w:ascii="Helvetica" w:hAnsi="Helvetica" w:cs="Helvetica"/>
          <w:sz w:val="26"/>
          <w:szCs w:val="26"/>
        </w:rPr>
      </w:pPr>
    </w:p>
    <w:p w14:paraId="67242B07" w14:textId="77777777" w:rsidR="00571900" w:rsidRDefault="00571900" w:rsidP="000771AA">
      <w:pPr>
        <w:widowControl w:val="0"/>
        <w:autoSpaceDE w:val="0"/>
        <w:autoSpaceDN w:val="0"/>
        <w:adjustRightInd w:val="0"/>
        <w:jc w:val="both"/>
        <w:rPr>
          <w:rFonts w:ascii="Helvetica" w:hAnsi="Helvetica" w:cs="Helvetica"/>
          <w:sz w:val="26"/>
          <w:szCs w:val="26"/>
        </w:rPr>
      </w:pPr>
    </w:p>
    <w:p w14:paraId="71938DC5" w14:textId="77777777" w:rsidR="00571900" w:rsidRDefault="00571900" w:rsidP="000771AA">
      <w:pPr>
        <w:widowControl w:val="0"/>
        <w:autoSpaceDE w:val="0"/>
        <w:autoSpaceDN w:val="0"/>
        <w:adjustRightInd w:val="0"/>
        <w:jc w:val="both"/>
        <w:rPr>
          <w:rFonts w:ascii="Helvetica" w:hAnsi="Helvetica" w:cs="Helvetica"/>
          <w:sz w:val="26"/>
          <w:szCs w:val="26"/>
        </w:rPr>
      </w:pPr>
    </w:p>
    <w:p w14:paraId="44B2C3CA" w14:textId="77777777" w:rsidR="00571900" w:rsidRDefault="00571900" w:rsidP="000771AA">
      <w:pPr>
        <w:widowControl w:val="0"/>
        <w:autoSpaceDE w:val="0"/>
        <w:autoSpaceDN w:val="0"/>
        <w:adjustRightInd w:val="0"/>
        <w:jc w:val="both"/>
        <w:rPr>
          <w:rFonts w:ascii="Helvetica" w:hAnsi="Helvetica" w:cs="Helvetica"/>
          <w:sz w:val="26"/>
          <w:szCs w:val="26"/>
        </w:rPr>
      </w:pPr>
    </w:p>
    <w:p w14:paraId="190DF4BA" w14:textId="77777777" w:rsidR="00571900" w:rsidRDefault="00571900" w:rsidP="000771AA">
      <w:pPr>
        <w:widowControl w:val="0"/>
        <w:autoSpaceDE w:val="0"/>
        <w:autoSpaceDN w:val="0"/>
        <w:adjustRightInd w:val="0"/>
        <w:jc w:val="both"/>
        <w:rPr>
          <w:rFonts w:ascii="Helvetica" w:hAnsi="Helvetica" w:cs="Helvetica"/>
          <w:sz w:val="26"/>
          <w:szCs w:val="26"/>
        </w:rPr>
      </w:pPr>
    </w:p>
    <w:p w14:paraId="1508C619" w14:textId="2D874A46" w:rsidR="00AF2CF5" w:rsidRDefault="00AF2CF5"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34</w:t>
      </w:r>
      <w:r w:rsidR="00834451">
        <w:rPr>
          <w:rFonts w:ascii="Helvetica" w:hAnsi="Helvetica" w:cs="Helvetica"/>
          <w:color w:val="355663"/>
          <w:sz w:val="26"/>
          <w:szCs w:val="26"/>
        </w:rPr>
        <w:t>a, 34b, 34c</w:t>
      </w:r>
      <w:r w:rsidRPr="0011032C">
        <w:rPr>
          <w:rFonts w:ascii="Helvetica" w:hAnsi="Helvetica" w:cs="Helvetica"/>
          <w:sz w:val="26"/>
          <w:szCs w:val="26"/>
        </w:rPr>
        <w:t xml:space="preserve"> displays the boat with the vector forces and its sail adjustments.</w:t>
      </w:r>
    </w:p>
    <w:p w14:paraId="20E98CFF" w14:textId="77777777" w:rsidR="00834451" w:rsidRDefault="00834451" w:rsidP="000771AA">
      <w:pPr>
        <w:widowControl w:val="0"/>
        <w:autoSpaceDE w:val="0"/>
        <w:autoSpaceDN w:val="0"/>
        <w:adjustRightInd w:val="0"/>
        <w:jc w:val="both"/>
        <w:rPr>
          <w:rFonts w:ascii="Helvetica" w:hAnsi="Helvetica" w:cs="Helvetica"/>
          <w:sz w:val="26"/>
          <w:szCs w:val="26"/>
        </w:rPr>
      </w:pPr>
    </w:p>
    <w:p w14:paraId="3A3926FD" w14:textId="792BD078" w:rsidR="00834451" w:rsidRPr="0011032C" w:rsidRDefault="0083445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34</w:t>
      </w:r>
      <w:r>
        <w:rPr>
          <w:rFonts w:ascii="Helvetica" w:hAnsi="Helvetica" w:cs="Helvetica"/>
          <w:color w:val="355663"/>
          <w:sz w:val="26"/>
          <w:szCs w:val="26"/>
        </w:rPr>
        <w:t>a</w:t>
      </w:r>
    </w:p>
    <w:p w14:paraId="19CE377A" w14:textId="77777777" w:rsidR="00AF2CF5" w:rsidRPr="0011032C" w:rsidRDefault="00AF2CF5" w:rsidP="000771AA">
      <w:pPr>
        <w:widowControl w:val="0"/>
        <w:autoSpaceDE w:val="0"/>
        <w:autoSpaceDN w:val="0"/>
        <w:adjustRightInd w:val="0"/>
        <w:jc w:val="both"/>
        <w:rPr>
          <w:rFonts w:ascii="Helvetica" w:hAnsi="Helvetica" w:cs="Helvetica"/>
          <w:sz w:val="26"/>
          <w:szCs w:val="26"/>
        </w:rPr>
      </w:pPr>
    </w:p>
    <w:p w14:paraId="15D13B02" w14:textId="41112D5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1272151" wp14:editId="4EE5B48B">
            <wp:extent cx="5080000" cy="4191000"/>
            <wp:effectExtent l="0" t="0" r="0" b="0"/>
            <wp:docPr id="61" name="Bild 61">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80000" cy="4191000"/>
                    </a:xfrm>
                    <a:prstGeom prst="rect">
                      <a:avLst/>
                    </a:prstGeom>
                    <a:noFill/>
                    <a:ln>
                      <a:noFill/>
                    </a:ln>
                  </pic:spPr>
                </pic:pic>
              </a:graphicData>
            </a:graphic>
          </wp:inline>
        </w:drawing>
      </w:r>
      <w:r w:rsidRPr="0011032C">
        <w:rPr>
          <w:rFonts w:ascii="Helvetica" w:hAnsi="Helvetica" w:cs="Helvetica"/>
          <w:sz w:val="26"/>
          <w:szCs w:val="26"/>
        </w:rPr>
        <w:t xml:space="preserve"> </w:t>
      </w:r>
    </w:p>
    <w:p w14:paraId="698884B5" w14:textId="16D44EA9" w:rsidR="00F551BC" w:rsidRPr="00571900" w:rsidRDefault="00F551BC" w:rsidP="00571900">
      <w:pPr>
        <w:widowControl w:val="0"/>
        <w:autoSpaceDE w:val="0"/>
        <w:autoSpaceDN w:val="0"/>
        <w:adjustRightInd w:val="0"/>
        <w:jc w:val="both"/>
        <w:rPr>
          <w:rFonts w:ascii="Helvetica" w:hAnsi="Helvetica" w:cs="Helvetica"/>
          <w:b/>
          <w:bCs/>
          <w:sz w:val="26"/>
          <w:szCs w:val="26"/>
        </w:rPr>
      </w:pPr>
      <w:r w:rsidRPr="00571900">
        <w:rPr>
          <w:rFonts w:ascii="Helvetica" w:hAnsi="Helvetica" w:cs="Helvetica"/>
          <w:sz w:val="26"/>
          <w:szCs w:val="26"/>
        </w:rPr>
        <w:t xml:space="preserve">Figure </w:t>
      </w:r>
      <w:r w:rsidRPr="00571900">
        <w:rPr>
          <w:rFonts w:ascii="Helvetica" w:hAnsi="Helvetica" w:cs="Helvetica"/>
          <w:color w:val="355663"/>
          <w:sz w:val="26"/>
          <w:szCs w:val="26"/>
        </w:rPr>
        <w:t>34b</w:t>
      </w:r>
    </w:p>
    <w:p w14:paraId="29E6C049" w14:textId="77777777" w:rsidR="00F551BC" w:rsidRDefault="00F551BC" w:rsidP="000771AA">
      <w:pPr>
        <w:pStyle w:val="Listenabsatz"/>
        <w:widowControl w:val="0"/>
        <w:autoSpaceDE w:val="0"/>
        <w:autoSpaceDN w:val="0"/>
        <w:adjustRightInd w:val="0"/>
        <w:jc w:val="both"/>
        <w:rPr>
          <w:rFonts w:ascii="Helvetica" w:hAnsi="Helvetica" w:cs="Helvetica"/>
          <w:b/>
          <w:bCs/>
          <w:sz w:val="26"/>
          <w:szCs w:val="26"/>
        </w:rPr>
      </w:pPr>
    </w:p>
    <w:p w14:paraId="146B766E" w14:textId="1EADAE7A" w:rsidR="00F551BC" w:rsidRDefault="00F551BC" w:rsidP="000771AA">
      <w:pPr>
        <w:pStyle w:val="Listenabsatz"/>
        <w:widowControl w:val="0"/>
        <w:autoSpaceDE w:val="0"/>
        <w:autoSpaceDN w:val="0"/>
        <w:adjustRightInd w:val="0"/>
        <w:jc w:val="both"/>
        <w:rPr>
          <w:rFonts w:ascii="Helvetica" w:hAnsi="Helvetica" w:cs="Helvetica"/>
          <w:b/>
          <w:bCs/>
          <w:sz w:val="26"/>
          <w:szCs w:val="26"/>
        </w:rPr>
      </w:pPr>
      <w:r>
        <w:rPr>
          <w:rFonts w:ascii="Helvetica" w:hAnsi="Helvetica" w:cs="Helvetica"/>
          <w:b/>
          <w:bCs/>
          <w:noProof/>
          <w:sz w:val="26"/>
          <w:szCs w:val="26"/>
          <w:lang w:val="de-DE"/>
        </w:rPr>
        <w:drawing>
          <wp:inline distT="0" distB="0" distL="0" distR="0" wp14:anchorId="28CC14C7" wp14:editId="5FA7B8A7">
            <wp:extent cx="4117975" cy="3172866"/>
            <wp:effectExtent l="0" t="0" r="0" b="2540"/>
            <wp:docPr id="454" name="Bild 454" descr="Macintosh HD:Users:thiesgunther:Desktop:Uni Porto:Final Report:sai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acintosh HD:Users:thiesgunther:Desktop:Uni Porto:Final Report:sail 2.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117975" cy="3172866"/>
                    </a:xfrm>
                    <a:prstGeom prst="rect">
                      <a:avLst/>
                    </a:prstGeom>
                    <a:noFill/>
                    <a:ln>
                      <a:noFill/>
                    </a:ln>
                  </pic:spPr>
                </pic:pic>
              </a:graphicData>
            </a:graphic>
          </wp:inline>
        </w:drawing>
      </w:r>
    </w:p>
    <w:p w14:paraId="79AB1F7E" w14:textId="77777777" w:rsidR="00F551BC" w:rsidRPr="00F551BC" w:rsidRDefault="00F551BC" w:rsidP="00F551BC">
      <w:pPr>
        <w:widowControl w:val="0"/>
        <w:autoSpaceDE w:val="0"/>
        <w:autoSpaceDN w:val="0"/>
        <w:adjustRightInd w:val="0"/>
        <w:jc w:val="both"/>
        <w:rPr>
          <w:rFonts w:ascii="Helvetica" w:hAnsi="Helvetica" w:cs="Helvetica"/>
          <w:b/>
          <w:bCs/>
          <w:sz w:val="26"/>
          <w:szCs w:val="26"/>
        </w:rPr>
      </w:pPr>
    </w:p>
    <w:p w14:paraId="674FA6AD" w14:textId="03EB59BC" w:rsidR="00F551BC" w:rsidRPr="0011032C" w:rsidRDefault="00F551BC" w:rsidP="00F551BC">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34</w:t>
      </w:r>
      <w:r>
        <w:rPr>
          <w:rFonts w:ascii="Helvetica" w:hAnsi="Helvetica" w:cs="Helvetica"/>
          <w:color w:val="355663"/>
          <w:sz w:val="26"/>
          <w:szCs w:val="26"/>
        </w:rPr>
        <w:t>c</w:t>
      </w:r>
    </w:p>
    <w:p w14:paraId="4063B9EE" w14:textId="77777777" w:rsidR="00F551BC" w:rsidRDefault="00F551BC" w:rsidP="000771AA">
      <w:pPr>
        <w:pStyle w:val="Listenabsatz"/>
        <w:widowControl w:val="0"/>
        <w:autoSpaceDE w:val="0"/>
        <w:autoSpaceDN w:val="0"/>
        <w:adjustRightInd w:val="0"/>
        <w:jc w:val="both"/>
        <w:rPr>
          <w:rFonts w:ascii="Helvetica" w:hAnsi="Helvetica" w:cs="Helvetica"/>
          <w:b/>
          <w:bCs/>
          <w:sz w:val="26"/>
          <w:szCs w:val="26"/>
        </w:rPr>
      </w:pPr>
    </w:p>
    <w:p w14:paraId="4CE0C271" w14:textId="51ACF946" w:rsidR="00F551BC" w:rsidRDefault="00F551BC" w:rsidP="000771AA">
      <w:pPr>
        <w:pStyle w:val="Listenabsatz"/>
        <w:widowControl w:val="0"/>
        <w:autoSpaceDE w:val="0"/>
        <w:autoSpaceDN w:val="0"/>
        <w:adjustRightInd w:val="0"/>
        <w:jc w:val="both"/>
        <w:rPr>
          <w:rFonts w:ascii="Helvetica" w:hAnsi="Helvetica" w:cs="Helvetica"/>
          <w:b/>
          <w:bCs/>
          <w:sz w:val="26"/>
          <w:szCs w:val="26"/>
        </w:rPr>
      </w:pPr>
      <w:r>
        <w:rPr>
          <w:rFonts w:ascii="Helvetica" w:hAnsi="Helvetica" w:cs="Helvetica"/>
          <w:b/>
          <w:bCs/>
          <w:noProof/>
          <w:sz w:val="26"/>
          <w:szCs w:val="26"/>
          <w:lang w:val="de-DE"/>
        </w:rPr>
        <w:drawing>
          <wp:inline distT="0" distB="0" distL="0" distR="0" wp14:anchorId="7F203493" wp14:editId="38923FE9">
            <wp:extent cx="4082601" cy="3576901"/>
            <wp:effectExtent l="0" t="0" r="6985" b="5080"/>
            <wp:docPr id="455" name="Bild 455" descr="Macintosh HD:Users:thiesgunther:Desktop:Uni Porto:Final Report:sai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acintosh HD:Users:thiesgunther:Desktop:Uni Porto:Final Report:sail3.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83037" cy="3577283"/>
                    </a:xfrm>
                    <a:prstGeom prst="rect">
                      <a:avLst/>
                    </a:prstGeom>
                    <a:noFill/>
                    <a:ln>
                      <a:noFill/>
                    </a:ln>
                  </pic:spPr>
                </pic:pic>
              </a:graphicData>
            </a:graphic>
          </wp:inline>
        </w:drawing>
      </w:r>
    </w:p>
    <w:p w14:paraId="659040DD" w14:textId="77777777" w:rsidR="00F551BC" w:rsidRDefault="00F551BC" w:rsidP="000771AA">
      <w:pPr>
        <w:pStyle w:val="Listenabsatz"/>
        <w:widowControl w:val="0"/>
        <w:autoSpaceDE w:val="0"/>
        <w:autoSpaceDN w:val="0"/>
        <w:adjustRightInd w:val="0"/>
        <w:jc w:val="both"/>
        <w:rPr>
          <w:rFonts w:ascii="Helvetica" w:hAnsi="Helvetica" w:cs="Helvetica"/>
          <w:b/>
          <w:bCs/>
          <w:sz w:val="26"/>
          <w:szCs w:val="26"/>
        </w:rPr>
      </w:pPr>
    </w:p>
    <w:p w14:paraId="6A1559FD" w14:textId="77777777" w:rsidR="00F551BC" w:rsidRDefault="00F551BC" w:rsidP="000771AA">
      <w:pPr>
        <w:pStyle w:val="Listenabsatz"/>
        <w:widowControl w:val="0"/>
        <w:autoSpaceDE w:val="0"/>
        <w:autoSpaceDN w:val="0"/>
        <w:adjustRightInd w:val="0"/>
        <w:jc w:val="both"/>
        <w:rPr>
          <w:rFonts w:ascii="Helvetica" w:hAnsi="Helvetica" w:cs="Helvetica"/>
          <w:b/>
          <w:bCs/>
          <w:sz w:val="26"/>
          <w:szCs w:val="26"/>
        </w:rPr>
      </w:pPr>
    </w:p>
    <w:p w14:paraId="1A77932C" w14:textId="76DE3E83" w:rsidR="00AF2CF5" w:rsidRDefault="00AF2CF5" w:rsidP="00F551BC">
      <w:pPr>
        <w:pStyle w:val="Listenabsatz"/>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34</w:t>
      </w:r>
      <w:r w:rsidR="00F551BC">
        <w:rPr>
          <w:rFonts w:ascii="Helvetica" w:hAnsi="Helvetica" w:cs="Helvetica"/>
          <w:b/>
          <w:bCs/>
          <w:sz w:val="26"/>
          <w:szCs w:val="26"/>
        </w:rPr>
        <w:t>a, 34b, 34c</w:t>
      </w:r>
      <w:r w:rsidRPr="0011032C">
        <w:rPr>
          <w:rFonts w:ascii="Helvetica" w:hAnsi="Helvetica" w:cs="Helvetica"/>
          <w:b/>
          <w:bCs/>
          <w:sz w:val="26"/>
          <w:szCs w:val="26"/>
        </w:rPr>
        <w:t>:</w:t>
      </w:r>
      <w:r w:rsidRPr="0011032C">
        <w:rPr>
          <w:rFonts w:ascii="Helvetica" w:hAnsi="Helvetica" w:cs="Helvetica"/>
          <w:sz w:val="26"/>
          <w:szCs w:val="26"/>
        </w:rPr>
        <w:t xml:space="preserve"> Sail adjustments</w:t>
      </w:r>
    </w:p>
    <w:p w14:paraId="471110CA" w14:textId="77777777" w:rsidR="00F551BC" w:rsidRDefault="00F551BC" w:rsidP="00F551BC">
      <w:pPr>
        <w:pStyle w:val="Listenabsatz"/>
        <w:widowControl w:val="0"/>
        <w:autoSpaceDE w:val="0"/>
        <w:autoSpaceDN w:val="0"/>
        <w:adjustRightInd w:val="0"/>
        <w:jc w:val="center"/>
        <w:rPr>
          <w:rFonts w:ascii="Helvetica" w:hAnsi="Helvetica" w:cs="Helvetica"/>
          <w:sz w:val="26"/>
          <w:szCs w:val="26"/>
        </w:rPr>
      </w:pPr>
    </w:p>
    <w:p w14:paraId="74BDF01E" w14:textId="77777777" w:rsidR="00F551BC" w:rsidRPr="0011032C" w:rsidRDefault="00F551BC" w:rsidP="00F551BC">
      <w:pPr>
        <w:pStyle w:val="Listenabsatz"/>
        <w:widowControl w:val="0"/>
        <w:autoSpaceDE w:val="0"/>
        <w:autoSpaceDN w:val="0"/>
        <w:adjustRightInd w:val="0"/>
        <w:jc w:val="center"/>
        <w:rPr>
          <w:rFonts w:ascii="Helvetica" w:hAnsi="Helvetica" w:cs="Helvetica"/>
          <w:sz w:val="26"/>
          <w:szCs w:val="26"/>
        </w:rPr>
      </w:pPr>
    </w:p>
    <w:p w14:paraId="4DE2613F" w14:textId="77777777" w:rsidR="00AF2CF5" w:rsidRPr="0011032C" w:rsidRDefault="00AF2CF5" w:rsidP="000771AA">
      <w:pPr>
        <w:pStyle w:val="Listenabsatz"/>
        <w:widowControl w:val="0"/>
        <w:autoSpaceDE w:val="0"/>
        <w:autoSpaceDN w:val="0"/>
        <w:adjustRightInd w:val="0"/>
        <w:jc w:val="both"/>
        <w:rPr>
          <w:rFonts w:ascii="Helvetica" w:hAnsi="Helvetica" w:cs="Helvetica"/>
          <w:sz w:val="26"/>
          <w:szCs w:val="26"/>
        </w:rPr>
      </w:pPr>
    </w:p>
    <w:p w14:paraId="7ADD987C" w14:textId="3F182252" w:rsidR="00DE2A7B" w:rsidRPr="0011032C" w:rsidRDefault="00DE2A7B"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Top: beating up wind, angles for a port tack (true wind from the forward left)</w:t>
      </w:r>
      <w:r w:rsidR="00BC42B7">
        <w:rPr>
          <w:rFonts w:ascii="Helvetica" w:hAnsi="Helvetica" w:cs="Helvetica"/>
          <w:sz w:val="26"/>
          <w:szCs w:val="26"/>
        </w:rPr>
        <w:t>.</w:t>
      </w:r>
      <w:r w:rsidRPr="0011032C">
        <w:rPr>
          <w:rFonts w:ascii="Helvetica" w:hAnsi="Helvetica" w:cs="Helvetica"/>
          <w:sz w:val="26"/>
          <w:szCs w:val="26"/>
        </w:rPr>
        <w:t xml:space="preserve"> </w:t>
      </w:r>
    </w:p>
    <w:p w14:paraId="222FB640" w14:textId="2A43B47C" w:rsidR="00DE2A7B" w:rsidRPr="0011032C" w:rsidRDefault="001D5DC7"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Middle</w:t>
      </w:r>
      <w:r w:rsidR="00DE2A7B" w:rsidRPr="0011032C">
        <w:rPr>
          <w:rFonts w:ascii="Helvetica" w:hAnsi="Helvetica" w:cs="Helvetica"/>
          <w:sz w:val="26"/>
          <w:szCs w:val="26"/>
        </w:rPr>
        <w:t>: reaching across wind, port reach</w:t>
      </w:r>
      <w:r w:rsidR="00BC42B7">
        <w:rPr>
          <w:rFonts w:ascii="Helvetica" w:hAnsi="Helvetica" w:cs="Helvetica"/>
          <w:sz w:val="26"/>
          <w:szCs w:val="26"/>
        </w:rPr>
        <w:t xml:space="preserve"> (true wind from the left side).</w:t>
      </w:r>
    </w:p>
    <w:p w14:paraId="1B6F69A1" w14:textId="66744772" w:rsidR="00DE2A7B" w:rsidRPr="0011032C" w:rsidRDefault="00DE2A7B"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Bottom: running down wind, port run (true wind from the left rear)</w:t>
      </w:r>
      <w:r w:rsidR="00BC42B7">
        <w:rPr>
          <w:rFonts w:ascii="Helvetica" w:hAnsi="Helvetica" w:cs="Helvetica"/>
          <w:sz w:val="26"/>
          <w:szCs w:val="26"/>
        </w:rPr>
        <w:t>.</w:t>
      </w:r>
    </w:p>
    <w:p w14:paraId="00B97AEB" w14:textId="77777777" w:rsidR="00AF2CF5" w:rsidRPr="0011032C" w:rsidRDefault="00AF2CF5"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B93FB31" w14:textId="478F6BEA" w:rsidR="00AF2CF5" w:rsidRPr="00D618AA" w:rsidRDefault="00D618AA" w:rsidP="00D618AA">
      <w:pPr>
        <w:widowControl w:val="0"/>
        <w:autoSpaceDE w:val="0"/>
        <w:autoSpaceDN w:val="0"/>
        <w:adjustRightInd w:val="0"/>
        <w:spacing w:before="120" w:after="120" w:line="360" w:lineRule="auto"/>
        <w:ind w:firstLine="709"/>
        <w:jc w:val="both"/>
        <w:rPr>
          <w:rFonts w:ascii="Helvetica" w:hAnsi="Helvetica" w:cs="Helvetica"/>
          <w:sz w:val="26"/>
          <w:szCs w:val="26"/>
        </w:rPr>
      </w:pPr>
      <w:r>
        <w:rPr>
          <w:rFonts w:ascii="Helvetica" w:hAnsi="Helvetica" w:cs="Helvetica"/>
          <w:sz w:val="26"/>
          <w:szCs w:val="26"/>
        </w:rPr>
        <w:t>To start with the first F</w:t>
      </w:r>
      <w:r w:rsidR="00AF2CF5" w:rsidRPr="00BC42B7">
        <w:rPr>
          <w:rFonts w:ascii="Helvetica" w:hAnsi="Helvetica" w:cs="Helvetica"/>
          <w:sz w:val="26"/>
          <w:szCs w:val="26"/>
        </w:rPr>
        <w:t>igure</w:t>
      </w:r>
      <w:r w:rsidR="00FC7C66">
        <w:rPr>
          <w:rFonts w:ascii="Helvetica" w:hAnsi="Helvetica" w:cs="Helvetica"/>
          <w:sz w:val="26"/>
          <w:szCs w:val="26"/>
        </w:rPr>
        <w:t xml:space="preserve"> 34a)</w:t>
      </w:r>
      <w:r w:rsidR="001476CC">
        <w:rPr>
          <w:rFonts w:ascii="Helvetica" w:hAnsi="Helvetica" w:cs="Helvetica"/>
          <w:sz w:val="26"/>
          <w:szCs w:val="26"/>
        </w:rPr>
        <w:t xml:space="preserve"> that shows</w:t>
      </w:r>
      <w:r w:rsidR="00AF2CF5" w:rsidRPr="00BC42B7">
        <w:rPr>
          <w:rFonts w:ascii="Helvetica" w:hAnsi="Helvetica" w:cs="Helvetica"/>
          <w:sz w:val="26"/>
          <w:szCs w:val="26"/>
        </w:rPr>
        <w:t xml:space="preserve"> beating up wind</w:t>
      </w:r>
      <w:r>
        <w:rPr>
          <w:rFonts w:ascii="Helvetica" w:hAnsi="Helvetica" w:cs="Helvetica"/>
          <w:sz w:val="26"/>
          <w:szCs w:val="26"/>
        </w:rPr>
        <w:t>, w</w:t>
      </w:r>
      <w:r w:rsidR="00AF2CF5" w:rsidRPr="00BC42B7">
        <w:rPr>
          <w:rFonts w:ascii="Helvetica" w:hAnsi="Helvetica" w:cs="Helvetica"/>
          <w:sz w:val="26"/>
          <w:szCs w:val="26"/>
        </w:rPr>
        <w:t xml:space="preserve">e can state that the sail and tails are to be stationary at an angle of </w:t>
      </w:r>
      <w:r w:rsidR="001476CC">
        <w:rPr>
          <w:rFonts w:ascii="Helvetica" w:hAnsi="Helvetica" w:cs="STIXGeneral-Regular"/>
          <w:sz w:val="26"/>
          <w:szCs w:val="26"/>
        </w:rPr>
        <w:t>zero</w:t>
      </w:r>
      <w:r w:rsidR="00AF2CF5" w:rsidRPr="00BC42B7">
        <w:rPr>
          <w:rFonts w:ascii="Helvetica" w:hAnsi="Helvetica" w:cs="Helvetica"/>
          <w:sz w:val="26"/>
          <w:szCs w:val="26"/>
        </w:rPr>
        <w:t xml:space="preserve"> degrees. In this case the boat will stop and not moving forward by the wind force. If you want to go </w:t>
      </w:r>
      <w:r w:rsidR="006F1036" w:rsidRPr="00BC42B7">
        <w:rPr>
          <w:rFonts w:ascii="Helvetica" w:hAnsi="Helvetica" w:cs="Helvetica"/>
          <w:sz w:val="26"/>
          <w:szCs w:val="26"/>
        </w:rPr>
        <w:t>forward,</w:t>
      </w:r>
      <w:r w:rsidR="00AF2CF5" w:rsidRPr="00BC42B7">
        <w:rPr>
          <w:rFonts w:ascii="Helvetica" w:hAnsi="Helvetica" w:cs="Helvetica"/>
          <w:sz w:val="26"/>
          <w:szCs w:val="26"/>
        </w:rPr>
        <w:t xml:space="preserve"> you need to move the tails now to an angle of </w:t>
      </w:r>
      <w:r w:rsidR="00AF2CF5" w:rsidRPr="00BC42B7">
        <w:rPr>
          <w:rFonts w:ascii="Helvetica" w:hAnsi="Helvetica" w:cs="STIXGeneral-Regular"/>
          <w:sz w:val="26"/>
          <w:szCs w:val="26"/>
        </w:rPr>
        <w:t>–</w:t>
      </w:r>
      <w:r w:rsidR="00954A62">
        <w:rPr>
          <w:rFonts w:ascii="Helvetica" w:hAnsi="Helvetica" w:cs="STIXGeneral-Regular"/>
          <w:sz w:val="26"/>
          <w:szCs w:val="26"/>
        </w:rPr>
        <w:t xml:space="preserve"> </w:t>
      </w:r>
      <w:r w:rsidR="00AF2CF5" w:rsidRPr="00BC42B7">
        <w:rPr>
          <w:rFonts w:ascii="Helvetica" w:hAnsi="Helvetica" w:cs="STIXGeneral-Regular"/>
          <w:i/>
          <w:iCs/>
          <w:sz w:val="26"/>
          <w:szCs w:val="26"/>
        </w:rPr>
        <w:t>δt</w:t>
      </w:r>
      <w:r w:rsidR="00954A62">
        <w:rPr>
          <w:rFonts w:ascii="Helvetica" w:hAnsi="Helvetica" w:cs="Helvetica"/>
          <w:sz w:val="26"/>
          <w:szCs w:val="26"/>
        </w:rPr>
        <w:t xml:space="preserve"> </w:t>
      </w:r>
      <w:r w:rsidR="00AF2CF5" w:rsidRPr="00BC42B7">
        <w:rPr>
          <w:rFonts w:ascii="Helvetica" w:hAnsi="Helvetica" w:cs="Helvetica"/>
          <w:sz w:val="26"/>
          <w:szCs w:val="26"/>
        </w:rPr>
        <w:t xml:space="preserve">pointing with the edge to the direction of the true wind. This movement will cause the sail to rotate in this case clockwise at an angle of </w:t>
      </w:r>
      <w:r w:rsidR="00AF2CF5" w:rsidRPr="00BC42B7">
        <w:rPr>
          <w:rFonts w:ascii="Helvetica" w:hAnsi="Helvetica" w:cs="STIXGeneral-Regular"/>
          <w:i/>
          <w:iCs/>
          <w:sz w:val="26"/>
          <w:szCs w:val="26"/>
        </w:rPr>
        <w:t>α</w:t>
      </w:r>
      <w:r w:rsidR="00AF2CF5" w:rsidRPr="00BC42B7">
        <w:rPr>
          <w:rFonts w:ascii="Helvetica" w:hAnsi="Helvetica" w:cs="Helvetica"/>
          <w:sz w:val="26"/>
          <w:szCs w:val="26"/>
        </w:rPr>
        <w:t xml:space="preserve"> and create a lift (</w:t>
      </w:r>
      <w:r w:rsidR="00AF2CF5" w:rsidRPr="00F44C03">
        <w:rPr>
          <w:rFonts w:ascii="Helvetica" w:hAnsi="Helvetica" w:cs="Helvetica"/>
          <w:i/>
          <w:sz w:val="26"/>
          <w:szCs w:val="26"/>
        </w:rPr>
        <w:t>L</w:t>
      </w:r>
      <w:r w:rsidR="00AF2CF5" w:rsidRPr="00BC42B7">
        <w:rPr>
          <w:rFonts w:ascii="Helvetica" w:hAnsi="Helvetica" w:cs="Helvetica"/>
          <w:sz w:val="26"/>
          <w:szCs w:val="26"/>
        </w:rPr>
        <w:t>) perpendicular to the true wind and a drag (</w:t>
      </w:r>
      <w:r w:rsidR="00AF2CF5" w:rsidRPr="00F44C03">
        <w:rPr>
          <w:rFonts w:ascii="Helvetica" w:hAnsi="Helvetica" w:cs="Helvetica"/>
          <w:i/>
          <w:sz w:val="26"/>
          <w:szCs w:val="26"/>
        </w:rPr>
        <w:t>D</w:t>
      </w:r>
      <w:r w:rsidR="006F1036" w:rsidRPr="00BC42B7">
        <w:rPr>
          <w:rFonts w:ascii="Helvetica" w:hAnsi="Helvetica" w:cs="Helvetica"/>
          <w:sz w:val="26"/>
          <w:szCs w:val="26"/>
        </w:rPr>
        <w:t>), which</w:t>
      </w:r>
      <w:r w:rsidR="00AF2CF5" w:rsidRPr="00BC42B7">
        <w:rPr>
          <w:rFonts w:ascii="Helvetica" w:hAnsi="Helvetica" w:cs="Helvetica"/>
          <w:sz w:val="26"/>
          <w:szCs w:val="26"/>
        </w:rPr>
        <w:t xml:space="preserve"> is parallel to the true wind. The result of </w:t>
      </w:r>
      <w:r w:rsidR="00AF2CF5" w:rsidRPr="00F44C03">
        <w:rPr>
          <w:rFonts w:ascii="Helvetica" w:hAnsi="Helvetica" w:cs="Helvetica"/>
          <w:i/>
          <w:sz w:val="26"/>
          <w:szCs w:val="26"/>
        </w:rPr>
        <w:t xml:space="preserve">L </w:t>
      </w:r>
      <w:r w:rsidR="00AF2CF5" w:rsidRPr="00BC42B7">
        <w:rPr>
          <w:rFonts w:ascii="Helvetica" w:hAnsi="Helvetica" w:cs="Helvetica"/>
          <w:sz w:val="26"/>
          <w:szCs w:val="26"/>
        </w:rPr>
        <w:t xml:space="preserve">and </w:t>
      </w:r>
      <w:r w:rsidR="00AF2CF5" w:rsidRPr="00F44C03">
        <w:rPr>
          <w:rFonts w:ascii="Helvetica" w:hAnsi="Helvetica" w:cs="Helvetica"/>
          <w:i/>
          <w:sz w:val="26"/>
          <w:szCs w:val="26"/>
        </w:rPr>
        <w:t>D</w:t>
      </w:r>
      <w:r w:rsidR="00AF2CF5" w:rsidRPr="00BC42B7">
        <w:rPr>
          <w:rFonts w:ascii="Helvetica" w:hAnsi="Helvetica" w:cs="Helvetica"/>
          <w:sz w:val="26"/>
          <w:szCs w:val="26"/>
        </w:rPr>
        <w:t xml:space="preserve"> is the force of the movement going forward called “</w:t>
      </w:r>
      <w:r w:rsidR="00AF2CF5" w:rsidRPr="00F44C03">
        <w:rPr>
          <w:rFonts w:ascii="Helvetica" w:hAnsi="Helvetica" w:cs="Helvetica"/>
          <w:i/>
          <w:sz w:val="26"/>
          <w:szCs w:val="26"/>
        </w:rPr>
        <w:t>R</w:t>
      </w:r>
      <w:r w:rsidR="006F1036" w:rsidRPr="00BC42B7">
        <w:rPr>
          <w:rFonts w:ascii="Helvetica" w:hAnsi="Helvetica" w:cs="Helvetica"/>
          <w:sz w:val="26"/>
          <w:szCs w:val="26"/>
        </w:rPr>
        <w:t xml:space="preserve">”. </w:t>
      </w:r>
      <w:r w:rsidR="00AF2CF5" w:rsidRPr="00F44C03">
        <w:rPr>
          <w:rFonts w:ascii="Helvetica" w:hAnsi="Helvetica" w:cs="Helvetica"/>
          <w:i/>
          <w:sz w:val="26"/>
          <w:szCs w:val="26"/>
        </w:rPr>
        <w:t>R</w:t>
      </w:r>
      <w:r w:rsidR="00AF2CF5" w:rsidRPr="00BC42B7">
        <w:rPr>
          <w:rFonts w:ascii="Helvetica" w:hAnsi="Helvetica" w:cs="Helvetica"/>
          <w:sz w:val="26"/>
          <w:szCs w:val="26"/>
        </w:rPr>
        <w:t xml:space="preserve"> can now also be defined as a perpendicular (</w:t>
      </w:r>
      <w:r w:rsidR="00AF2CF5" w:rsidRPr="00F44C03">
        <w:rPr>
          <w:rFonts w:ascii="Helvetica" w:hAnsi="Helvetica" w:cs="STIXGeneral-Regular"/>
          <w:i/>
          <w:iCs/>
          <w:sz w:val="26"/>
          <w:szCs w:val="26"/>
        </w:rPr>
        <w:t>R</w:t>
      </w:r>
      <w:r w:rsidR="00AF2CF5" w:rsidRPr="00BC42B7">
        <w:rPr>
          <w:rFonts w:ascii="Lantinghei TC Heavy" w:hAnsi="Lantinghei TC Heavy" w:cs="Lantinghei TC Heavy"/>
          <w:sz w:val="26"/>
          <w:szCs w:val="26"/>
        </w:rPr>
        <w:t>⊥</w:t>
      </w:r>
      <w:r w:rsidR="00AF2CF5" w:rsidRPr="00BC42B7">
        <w:rPr>
          <w:rFonts w:ascii="Helvetica" w:hAnsi="Helvetica" w:cs="STIXGeneral-Regular"/>
          <w:sz w:val="26"/>
          <w:szCs w:val="26"/>
        </w:rPr>
        <w:t>)</w:t>
      </w:r>
      <w:r w:rsidR="00AF2CF5" w:rsidRPr="00BC42B7">
        <w:rPr>
          <w:rFonts w:ascii="Helvetica" w:hAnsi="Helvetica" w:cs="Helvetica"/>
          <w:sz w:val="26"/>
          <w:szCs w:val="26"/>
        </w:rPr>
        <w:t>, creating heeling moment and a parallel (</w:t>
      </w:r>
      <w:r w:rsidR="00AF2CF5" w:rsidRPr="00BC42B7">
        <w:rPr>
          <w:rFonts w:ascii="Helvetica" w:hAnsi="Helvetica" w:cs="STIXGeneral-Regular"/>
          <w:i/>
          <w:iCs/>
          <w:sz w:val="26"/>
          <w:szCs w:val="26"/>
        </w:rPr>
        <w:t>R</w:t>
      </w:r>
      <w:r w:rsidR="00AF2CF5" w:rsidRPr="00BC42B7">
        <w:rPr>
          <w:rFonts w:ascii="Lantinghei TC Heavy" w:hAnsi="Lantinghei TC Heavy" w:cs="Lantinghei TC Heavy"/>
          <w:sz w:val="26"/>
          <w:szCs w:val="26"/>
        </w:rPr>
        <w:t>∥</w:t>
      </w:r>
      <w:r w:rsidR="006F1036" w:rsidRPr="00BC42B7">
        <w:rPr>
          <w:rFonts w:ascii="Helvetica" w:hAnsi="Helvetica" w:cs="STIXGeneral-Regular"/>
          <w:sz w:val="26"/>
          <w:szCs w:val="26"/>
        </w:rPr>
        <w:t>)</w:t>
      </w:r>
      <w:r w:rsidR="006F1036" w:rsidRPr="00BC42B7">
        <w:rPr>
          <w:rFonts w:ascii="Helvetica" w:hAnsi="Helvetica" w:cs="Helvetica"/>
          <w:sz w:val="26"/>
          <w:szCs w:val="26"/>
        </w:rPr>
        <w:t>,</w:t>
      </w:r>
      <w:r w:rsidR="00AF2CF5" w:rsidRPr="00BC42B7">
        <w:rPr>
          <w:rFonts w:ascii="Helvetica" w:hAnsi="Helvetica" w:cs="Helvetica"/>
          <w:sz w:val="26"/>
          <w:szCs w:val="26"/>
        </w:rPr>
        <w:t xml:space="preserve"> creating the thrust component. As the boat moves forward</w:t>
      </w:r>
      <w:r w:rsidR="001B7026" w:rsidRPr="00BC42B7">
        <w:rPr>
          <w:rFonts w:ascii="Helvetica" w:hAnsi="Helvetica" w:cs="Helvetica"/>
          <w:sz w:val="26"/>
          <w:szCs w:val="26"/>
        </w:rPr>
        <w:t>,</w:t>
      </w:r>
      <w:r w:rsidR="00AF2CF5" w:rsidRPr="00BC42B7">
        <w:rPr>
          <w:rFonts w:ascii="Helvetica" w:hAnsi="Helvetica" w:cs="Helvetica"/>
          <w:sz w:val="26"/>
          <w:szCs w:val="26"/>
        </w:rPr>
        <w:t xml:space="preserve"> the apparent wind will move towards the front. When this is happening the tail will have to keep the wing sail at a constant angle of attack</w:t>
      </w:r>
      <w:r w:rsidR="006F1036" w:rsidRPr="00BC42B7">
        <w:rPr>
          <w:rFonts w:ascii="Helvetica" w:hAnsi="Helvetica" w:cs="Helvetica"/>
          <w:sz w:val="26"/>
          <w:szCs w:val="26"/>
        </w:rPr>
        <w:t>,</w:t>
      </w:r>
      <w:r w:rsidR="00AF2CF5" w:rsidRPr="00BC42B7">
        <w:rPr>
          <w:rFonts w:ascii="Helvetica" w:hAnsi="Helvetica" w:cs="Helvetica"/>
          <w:sz w:val="26"/>
          <w:szCs w:val="26"/>
        </w:rPr>
        <w:t xml:space="preserve"> ignoring the arising apparent wind. In the second </w:t>
      </w:r>
      <w:r w:rsidR="001B7026" w:rsidRPr="00BC42B7">
        <w:rPr>
          <w:rFonts w:ascii="Helvetica" w:hAnsi="Helvetica" w:cs="Helvetica"/>
          <w:sz w:val="26"/>
          <w:szCs w:val="26"/>
        </w:rPr>
        <w:t>Figure</w:t>
      </w:r>
      <w:r>
        <w:rPr>
          <w:rFonts w:ascii="Helvetica" w:hAnsi="Helvetica" w:cs="Helvetica"/>
          <w:sz w:val="26"/>
          <w:szCs w:val="26"/>
        </w:rPr>
        <w:t xml:space="preserve"> 34 b)</w:t>
      </w:r>
      <w:r w:rsidR="001B7026" w:rsidRPr="00BC42B7">
        <w:rPr>
          <w:rFonts w:ascii="Helvetica" w:hAnsi="Helvetica" w:cs="Helvetica"/>
          <w:sz w:val="26"/>
          <w:szCs w:val="26"/>
        </w:rPr>
        <w:t>,</w:t>
      </w:r>
      <w:r w:rsidR="00AF2CF5" w:rsidRPr="00BC42B7">
        <w:rPr>
          <w:rFonts w:ascii="Helvetica" w:hAnsi="Helvetica" w:cs="Helvetica"/>
          <w:sz w:val="26"/>
          <w:szCs w:val="26"/>
        </w:rPr>
        <w:t xml:space="preserve"> we can see the same behaviour as in the first. The tail will have to move at an angle of </w:t>
      </w:r>
      <w:r w:rsidR="00AF2CF5" w:rsidRPr="00BC42B7">
        <w:rPr>
          <w:rFonts w:ascii="Helvetica" w:hAnsi="Helvetica" w:cs="STIXGeneral-Regular"/>
          <w:sz w:val="26"/>
          <w:szCs w:val="26"/>
        </w:rPr>
        <w:t>–</w:t>
      </w:r>
      <w:r w:rsidR="00954A62">
        <w:rPr>
          <w:rFonts w:ascii="Helvetica" w:hAnsi="Helvetica" w:cs="STIXGeneral-Regular"/>
          <w:sz w:val="26"/>
          <w:szCs w:val="26"/>
        </w:rPr>
        <w:t xml:space="preserve"> </w:t>
      </w:r>
      <w:r w:rsidR="00AF2CF5" w:rsidRPr="00BC42B7">
        <w:rPr>
          <w:rFonts w:ascii="Helvetica" w:hAnsi="Helvetica" w:cs="STIXGeneral-Regular"/>
          <w:i/>
          <w:iCs/>
          <w:sz w:val="26"/>
          <w:szCs w:val="26"/>
        </w:rPr>
        <w:t>δt</w:t>
      </w:r>
      <w:r w:rsidR="00AF2CF5" w:rsidRPr="00BC42B7">
        <w:rPr>
          <w:rFonts w:ascii="Helvetica" w:hAnsi="Helvetica" w:cs="Helvetica"/>
          <w:sz w:val="26"/>
          <w:szCs w:val="26"/>
        </w:rPr>
        <w:t xml:space="preserve"> towards the wind, creating a movement of the main sail and thus creating a velocity and also a movement of the apparent wind towards the bow of the boat. In the last </w:t>
      </w:r>
      <w:r w:rsidR="001B7026" w:rsidRPr="00BC42B7">
        <w:rPr>
          <w:rFonts w:ascii="Helvetica" w:hAnsi="Helvetica" w:cs="Helvetica"/>
          <w:sz w:val="26"/>
          <w:szCs w:val="26"/>
        </w:rPr>
        <w:t>Figure</w:t>
      </w:r>
      <w:r>
        <w:rPr>
          <w:rFonts w:ascii="Helvetica" w:hAnsi="Helvetica" w:cs="Helvetica"/>
          <w:sz w:val="26"/>
          <w:szCs w:val="26"/>
        </w:rPr>
        <w:t xml:space="preserve"> 34 c)</w:t>
      </w:r>
      <w:r w:rsidR="001B7026" w:rsidRPr="00BC42B7">
        <w:rPr>
          <w:rFonts w:ascii="Helvetica" w:hAnsi="Helvetica" w:cs="Helvetica"/>
          <w:sz w:val="26"/>
          <w:szCs w:val="26"/>
        </w:rPr>
        <w:t>,</w:t>
      </w:r>
      <w:r w:rsidR="00AF2CF5" w:rsidRPr="00BC42B7">
        <w:rPr>
          <w:rFonts w:ascii="Helvetica" w:hAnsi="Helvetica" w:cs="Helvetica"/>
          <w:sz w:val="26"/>
          <w:szCs w:val="26"/>
        </w:rPr>
        <w:t xml:space="preserve"> we can see the same process as in the previous figures only that the tail will b</w:t>
      </w:r>
      <w:r w:rsidR="00570184" w:rsidRPr="00BC42B7">
        <w:rPr>
          <w:rFonts w:ascii="Helvetica" w:hAnsi="Helvetica" w:cs="Helvetica"/>
          <w:sz w:val="26"/>
          <w:szCs w:val="26"/>
        </w:rPr>
        <w:t xml:space="preserve">e in front of the boat. </w:t>
      </w:r>
      <w:r w:rsidR="006F1036" w:rsidRPr="00BC42B7">
        <w:rPr>
          <w:rFonts w:ascii="Helvetica" w:hAnsi="Helvetica" w:cs="Helvetica"/>
          <w:sz w:val="26"/>
          <w:szCs w:val="26"/>
        </w:rPr>
        <w:t>Nevertheless,</w:t>
      </w:r>
      <w:r w:rsidR="00AF2CF5" w:rsidRPr="00BC42B7">
        <w:rPr>
          <w:rFonts w:ascii="Helvetica" w:hAnsi="Helvetica" w:cs="Helvetica"/>
          <w:sz w:val="26"/>
          <w:szCs w:val="26"/>
        </w:rPr>
        <w:t xml:space="preserve"> the angle of attack of the wing sail will remain constant. If the wind would now come from the opposite side of the boat (starboard)</w:t>
      </w:r>
      <w:r w:rsidR="006F1036" w:rsidRPr="00BC42B7">
        <w:rPr>
          <w:rFonts w:ascii="Helvetica" w:hAnsi="Helvetica" w:cs="Helvetica"/>
          <w:sz w:val="26"/>
          <w:szCs w:val="26"/>
        </w:rPr>
        <w:t>,</w:t>
      </w:r>
      <w:r w:rsidR="00AF2CF5" w:rsidRPr="00BC42B7">
        <w:rPr>
          <w:rFonts w:ascii="Helvetica" w:hAnsi="Helvetica" w:cs="Helvetica"/>
          <w:sz w:val="26"/>
          <w:szCs w:val="26"/>
        </w:rPr>
        <w:t xml:space="preserve"> the angles and movements will only be mirrored at the new angle</w:t>
      </w:r>
      <w:r w:rsidR="00570184" w:rsidRPr="00BC42B7">
        <w:rPr>
          <w:rFonts w:ascii="Helvetica" w:hAnsi="Helvetica" w:cs="Helvetica"/>
          <w:sz w:val="26"/>
          <w:szCs w:val="26"/>
        </w:rPr>
        <w:t xml:space="preserve"> </w:t>
      </w:r>
      <w:r w:rsidR="00AF2CF5" w:rsidRPr="00BC42B7">
        <w:rPr>
          <w:rFonts w:ascii="Helvetica" w:hAnsi="Helvetica" w:cs="STIXGeneral-Regular"/>
          <w:i/>
          <w:iCs/>
          <w:sz w:val="26"/>
          <w:szCs w:val="26"/>
        </w:rPr>
        <w:t>δt</w:t>
      </w:r>
      <w:r w:rsidR="00571900">
        <w:rPr>
          <w:rFonts w:ascii="Helvetica" w:hAnsi="Helvetica" w:cs="Helvetica"/>
          <w:sz w:val="26"/>
          <w:szCs w:val="26"/>
        </w:rPr>
        <w:t xml:space="preserve"> </w:t>
      </w:r>
      <w:r w:rsidR="00A0797F" w:rsidRPr="00BC42B7">
        <w:rPr>
          <w:rFonts w:ascii="Helvetica" w:hAnsi="Helvetica" w:cs="Helvetica"/>
          <w:color w:val="355663"/>
          <w:sz w:val="26"/>
          <w:szCs w:val="26"/>
        </w:rPr>
        <w:t>[46</w:t>
      </w:r>
      <w:r w:rsidR="00AF2CF5" w:rsidRPr="00BC42B7">
        <w:rPr>
          <w:rFonts w:ascii="Helvetica" w:hAnsi="Helvetica" w:cs="Helvetica"/>
          <w:color w:val="355663"/>
          <w:sz w:val="26"/>
          <w:szCs w:val="26"/>
        </w:rPr>
        <w:t>]</w:t>
      </w:r>
      <w:r w:rsidR="00F551BC">
        <w:rPr>
          <w:rFonts w:ascii="Helvetica" w:hAnsi="Helvetica" w:cs="Helvetica"/>
          <w:color w:val="355663"/>
          <w:sz w:val="26"/>
          <w:szCs w:val="26"/>
        </w:rPr>
        <w:t>.</w:t>
      </w:r>
    </w:p>
    <w:p w14:paraId="7DEDB4D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32"/>
          <w:szCs w:val="32"/>
        </w:rPr>
      </w:pPr>
    </w:p>
    <w:p w14:paraId="350DE98D" w14:textId="77777777" w:rsidR="00570184" w:rsidRPr="0011032C" w:rsidRDefault="00570184" w:rsidP="000771AA">
      <w:pPr>
        <w:pStyle w:val="berschrift2"/>
        <w:jc w:val="both"/>
      </w:pPr>
      <w:bookmarkStart w:id="44" w:name="_Toc296674859"/>
      <w:r w:rsidRPr="0011032C">
        <w:t>2.5 Obstacle Protection</w:t>
      </w:r>
      <w:bookmarkEnd w:id="44"/>
    </w:p>
    <w:p w14:paraId="71C5A814" w14:textId="77777777" w:rsidR="00570184" w:rsidRPr="0011032C" w:rsidRDefault="00570184" w:rsidP="000771AA">
      <w:pPr>
        <w:spacing w:line="360" w:lineRule="auto"/>
        <w:jc w:val="both"/>
      </w:pPr>
    </w:p>
    <w:p w14:paraId="1708E19D" w14:textId="596F48B0"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Obstacle Protection is another part that has a great influence on the sail position. </w:t>
      </w:r>
      <w:r w:rsidR="006F1036" w:rsidRPr="0011032C">
        <w:rPr>
          <w:rFonts w:ascii="Helvetica" w:hAnsi="Helvetica" w:cs="Helvetica"/>
          <w:sz w:val="26"/>
          <w:szCs w:val="26"/>
        </w:rPr>
        <w:t>Therefore,</w:t>
      </w:r>
      <w:r w:rsidRPr="0011032C">
        <w:rPr>
          <w:rFonts w:ascii="Helvetica" w:hAnsi="Helvetica" w:cs="Helvetica"/>
          <w:sz w:val="26"/>
          <w:szCs w:val="26"/>
        </w:rPr>
        <w:t xml:space="preserve"> we investigated on possibilities to avoid obstacles. One suggestion we found is described in the following.</w:t>
      </w:r>
    </w:p>
    <w:p w14:paraId="5E13BBD6" w14:textId="41BD81ED" w:rsidR="00570184" w:rsidRPr="0011032C" w:rsidRDefault="00570184" w:rsidP="00F551B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basis for the obstacle protection is the polar diagram. Due to the fact that the diagram displays the maximum speed possible at a given wind speed and sail angle towards the wind, it is possible to reduce the speed if obstacles are sensed in the surrounding area of the boat. In the following Figure </w:t>
      </w:r>
      <w:r w:rsidR="006F1036" w:rsidRPr="0011032C">
        <w:rPr>
          <w:rFonts w:ascii="Helvetica" w:hAnsi="Helvetica" w:cs="Helvetica"/>
          <w:color w:val="355663"/>
          <w:sz w:val="26"/>
          <w:szCs w:val="26"/>
        </w:rPr>
        <w:t>35,</w:t>
      </w:r>
      <w:r w:rsidRPr="0011032C">
        <w:rPr>
          <w:rFonts w:ascii="Helvetica" w:hAnsi="Helvetica" w:cs="Helvetica"/>
          <w:sz w:val="26"/>
          <w:szCs w:val="26"/>
        </w:rPr>
        <w:t xml:space="preserve"> you can see the systematic. The outer circle</w:t>
      </w:r>
      <w:r w:rsidR="00D144D8" w:rsidRPr="0011032C">
        <w:rPr>
          <w:rFonts w:ascii="Helvetica" w:hAnsi="Helvetica" w:cs="Helvetica"/>
          <w:sz w:val="26"/>
          <w:szCs w:val="26"/>
        </w:rPr>
        <w:t>,</w:t>
      </w:r>
      <w:r w:rsidRPr="0011032C">
        <w:rPr>
          <w:rFonts w:ascii="Helvetica" w:hAnsi="Helvetica" w:cs="Helvetica"/>
          <w:sz w:val="26"/>
          <w:szCs w:val="26"/>
        </w:rPr>
        <w:t xml:space="preserve"> which is named </w:t>
      </w:r>
      <w:r w:rsidRPr="0011032C">
        <w:rPr>
          <w:rFonts w:ascii="Helvetica" w:hAnsi="Helvetica" w:cs="STIXGeneral-Regular"/>
          <w:i/>
          <w:iCs/>
          <w:sz w:val="26"/>
          <w:szCs w:val="26"/>
        </w:rPr>
        <w:t>γ</w:t>
      </w:r>
      <w:r w:rsidRPr="00F44C03">
        <w:rPr>
          <w:rFonts w:ascii="Helvetica" w:hAnsi="Helvetica" w:cs="STIXGeneral-Regular"/>
          <w:i/>
          <w:iCs/>
          <w:sz w:val="26"/>
          <w:szCs w:val="26"/>
          <w:vertAlign w:val="subscript"/>
        </w:rPr>
        <w:t>max</w:t>
      </w:r>
      <w:r w:rsidR="00D144D8" w:rsidRPr="0011032C">
        <w:rPr>
          <w:rFonts w:ascii="Helvetica" w:hAnsi="Helvetica" w:cs="STIXGeneral-Regular"/>
          <w:i/>
          <w:iCs/>
          <w:sz w:val="26"/>
          <w:szCs w:val="26"/>
        </w:rPr>
        <w:t>,</w:t>
      </w:r>
      <w:r w:rsidRPr="0011032C">
        <w:rPr>
          <w:rFonts w:ascii="Helvetica" w:hAnsi="Helvetica" w:cs="Helvetica"/>
          <w:sz w:val="26"/>
          <w:szCs w:val="26"/>
        </w:rPr>
        <w:t xml:space="preserve"> is the </w:t>
      </w:r>
      <w:r w:rsidR="001476CC" w:rsidRPr="0011032C">
        <w:rPr>
          <w:rFonts w:ascii="Helvetica" w:hAnsi="Helvetica" w:cs="Helvetica"/>
          <w:sz w:val="26"/>
          <w:szCs w:val="26"/>
        </w:rPr>
        <w:t>“</w:t>
      </w:r>
      <w:r w:rsidR="00D144D8" w:rsidRPr="0011032C">
        <w:rPr>
          <w:rFonts w:ascii="Helvetica" w:hAnsi="Helvetica" w:cs="Helvetica"/>
          <w:sz w:val="26"/>
          <w:szCs w:val="26"/>
        </w:rPr>
        <w:t>Safe H</w:t>
      </w:r>
      <w:r w:rsidRPr="0011032C">
        <w:rPr>
          <w:rFonts w:ascii="Helvetica" w:hAnsi="Helvetica" w:cs="Helvetica"/>
          <w:sz w:val="26"/>
          <w:szCs w:val="26"/>
        </w:rPr>
        <w:t>orizon“. If an obstacle occurs outside this circle</w:t>
      </w:r>
      <w:r w:rsidR="00D144D8" w:rsidRPr="0011032C">
        <w:rPr>
          <w:rFonts w:ascii="Helvetica" w:hAnsi="Helvetica" w:cs="Helvetica"/>
          <w:sz w:val="26"/>
          <w:szCs w:val="26"/>
        </w:rPr>
        <w:t>,</w:t>
      </w:r>
      <w:r w:rsidRPr="0011032C">
        <w:rPr>
          <w:rFonts w:ascii="Helvetica" w:hAnsi="Helvetica" w:cs="Helvetica"/>
          <w:sz w:val="26"/>
          <w:szCs w:val="26"/>
        </w:rPr>
        <w:t xml:space="preserve"> it has no influence on the course </w:t>
      </w:r>
      <w:r w:rsidR="00D144D8" w:rsidRPr="0011032C">
        <w:rPr>
          <w:rFonts w:ascii="Helvetica" w:hAnsi="Helvetica" w:cs="Helvetica"/>
          <w:sz w:val="26"/>
          <w:szCs w:val="26"/>
        </w:rPr>
        <w:t xml:space="preserve">that </w:t>
      </w:r>
      <w:r w:rsidRPr="0011032C">
        <w:rPr>
          <w:rFonts w:ascii="Helvetica" w:hAnsi="Helvetica" w:cs="Helvetica"/>
          <w:sz w:val="26"/>
          <w:szCs w:val="26"/>
        </w:rPr>
        <w:t>the ship is going (</w:t>
      </w:r>
      <w:r w:rsidRPr="0011032C">
        <w:rPr>
          <w:rFonts w:ascii="Helvetica" w:hAnsi="Helvetica" w:cs="STIXGeneral-Regular"/>
          <w:i/>
          <w:iCs/>
          <w:sz w:val="26"/>
          <w:szCs w:val="26"/>
        </w:rPr>
        <w:t>O</w:t>
      </w:r>
      <w:r w:rsidRPr="0011032C">
        <w:rPr>
          <w:rFonts w:ascii="Helvetica" w:hAnsi="Helvetica" w:cs="STIXGeneral-Regular"/>
          <w:sz w:val="26"/>
          <w:szCs w:val="26"/>
        </w:rPr>
        <w:t>4</w:t>
      </w:r>
      <w:r w:rsidRPr="0011032C">
        <w:rPr>
          <w:rFonts w:ascii="Helvetica" w:hAnsi="Helvetica" w:cs="Helvetica"/>
          <w:sz w:val="26"/>
          <w:szCs w:val="26"/>
        </w:rPr>
        <w:t xml:space="preserve">). In terms of the polar diagram the boat speed will not be changed. If an obstacle is inside the inner </w:t>
      </w:r>
      <w:r w:rsidR="00D144D8" w:rsidRPr="0011032C">
        <w:rPr>
          <w:rFonts w:ascii="Helvetica" w:hAnsi="Helvetica" w:cs="Helvetica"/>
          <w:sz w:val="26"/>
          <w:szCs w:val="26"/>
        </w:rPr>
        <w:t>circle,</w:t>
      </w:r>
      <w:r w:rsidRPr="0011032C">
        <w:rPr>
          <w:rFonts w:ascii="Helvetica" w:hAnsi="Helvetica" w:cs="Helvetica"/>
          <w:sz w:val="26"/>
          <w:szCs w:val="26"/>
        </w:rPr>
        <w:t xml:space="preserve"> it has on the other hand the maximum impact on the speed of the boat. This will lead to a decrease of speed and if necessary to fully stop (</w:t>
      </w:r>
      <w:r w:rsidRPr="0011032C">
        <w:rPr>
          <w:rFonts w:ascii="Helvetica" w:hAnsi="Helvetica" w:cs="STIXGeneral-Regular"/>
          <w:i/>
          <w:iCs/>
          <w:sz w:val="26"/>
          <w:szCs w:val="26"/>
        </w:rPr>
        <w:t>O</w:t>
      </w:r>
      <w:r w:rsidRPr="0011032C">
        <w:rPr>
          <w:rFonts w:ascii="Helvetica" w:hAnsi="Helvetica" w:cs="STIXGeneral-Regular"/>
          <w:sz w:val="26"/>
          <w:szCs w:val="26"/>
        </w:rPr>
        <w:t>3</w:t>
      </w:r>
      <w:r w:rsidRPr="0011032C">
        <w:rPr>
          <w:rFonts w:ascii="Helvetica" w:hAnsi="Helvetica" w:cs="Helvetica"/>
          <w:sz w:val="26"/>
          <w:szCs w:val="26"/>
        </w:rPr>
        <w:t xml:space="preserve">). If obstacles are between those </w:t>
      </w:r>
      <w:r w:rsidR="00D144D8" w:rsidRPr="0011032C">
        <w:rPr>
          <w:rFonts w:ascii="Helvetica" w:hAnsi="Helvetica" w:cs="Helvetica"/>
          <w:sz w:val="26"/>
          <w:szCs w:val="26"/>
        </w:rPr>
        <w:t>areas,</w:t>
      </w:r>
      <w:r w:rsidRPr="0011032C">
        <w:rPr>
          <w:rFonts w:ascii="Helvetica" w:hAnsi="Helvetica" w:cs="Helvetica"/>
          <w:sz w:val="26"/>
          <w:szCs w:val="26"/>
        </w:rPr>
        <w:t xml:space="preserve"> they will have an impact on the speed of the boat depending on the distance to it. To define which are the most important obstacles on the way to its destination, the surrounding area will be decided into equally sized sectors. For each sector the distance to</w:t>
      </w:r>
      <w:r w:rsidR="00F551BC">
        <w:rPr>
          <w:rFonts w:ascii="Helvetica" w:hAnsi="Helvetica" w:cs="Helvetica"/>
          <w:sz w:val="26"/>
          <w:szCs w:val="26"/>
        </w:rPr>
        <w:t xml:space="preserve"> the nearest obstacle is sensed</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[47</w:t>
      </w:r>
      <w:r w:rsidRPr="0011032C">
        <w:rPr>
          <w:rFonts w:ascii="Helvetica" w:hAnsi="Helvetica" w:cs="Helvetica"/>
          <w:color w:val="355663"/>
          <w:sz w:val="26"/>
          <w:szCs w:val="26"/>
        </w:rPr>
        <w:t>]</w:t>
      </w:r>
      <w:r w:rsidR="00F551BC">
        <w:rPr>
          <w:rFonts w:ascii="Helvetica" w:hAnsi="Helvetica" w:cs="Helvetica"/>
          <w:color w:val="355663"/>
          <w:sz w:val="26"/>
          <w:szCs w:val="26"/>
        </w:rPr>
        <w:t>.</w:t>
      </w:r>
    </w:p>
    <w:p w14:paraId="399CDDCD"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605438B8" w14:textId="1B4D5C0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35</w:t>
      </w:r>
      <w:r w:rsidRPr="0011032C">
        <w:rPr>
          <w:rFonts w:ascii="Helvetica" w:hAnsi="Helvetica" w:cs="Helvetica"/>
          <w:sz w:val="26"/>
          <w:szCs w:val="26"/>
        </w:rPr>
        <w:t xml:space="preserve"> displays the idea for the obstacle protection</w:t>
      </w:r>
      <w:r w:rsidR="00570184" w:rsidRPr="0011032C">
        <w:rPr>
          <w:rFonts w:ascii="Helvetica" w:hAnsi="Helvetica" w:cs="Helvetica"/>
          <w:sz w:val="26"/>
          <w:szCs w:val="26"/>
        </w:rPr>
        <w:t>.</w:t>
      </w:r>
    </w:p>
    <w:p w14:paraId="1A10DD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EAAD2B4" wp14:editId="1A620D1F">
            <wp:extent cx="5080000" cy="3200400"/>
            <wp:effectExtent l="0" t="0" r="0" b="0"/>
            <wp:docPr id="64" name="Bild 64">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80000" cy="3200400"/>
                    </a:xfrm>
                    <a:prstGeom prst="rect">
                      <a:avLst/>
                    </a:prstGeom>
                    <a:noFill/>
                    <a:ln>
                      <a:noFill/>
                    </a:ln>
                  </pic:spPr>
                </pic:pic>
              </a:graphicData>
            </a:graphic>
          </wp:inline>
        </w:drawing>
      </w:r>
    </w:p>
    <w:p w14:paraId="141933ED" w14:textId="77777777" w:rsidR="00DE2A7B" w:rsidRPr="0011032C" w:rsidRDefault="00DE2A7B" w:rsidP="00AD47B0">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35:</w:t>
      </w:r>
      <w:r w:rsidRPr="0011032C">
        <w:rPr>
          <w:rFonts w:ascii="Helvetica" w:hAnsi="Helvetica" w:cs="Helvetica"/>
          <w:sz w:val="26"/>
          <w:szCs w:val="26"/>
        </w:rPr>
        <w:t xml:space="preserve"> Obstacle protection</w:t>
      </w:r>
    </w:p>
    <w:p w14:paraId="25E9BE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343BEF3" w14:textId="0159441C" w:rsidR="00DE2A7B" w:rsidRPr="0011032C" w:rsidRDefault="00570184" w:rsidP="000771AA">
      <w:pPr>
        <w:pStyle w:val="berschrift2"/>
        <w:jc w:val="both"/>
      </w:pPr>
      <w:bookmarkStart w:id="45" w:name="_Toc296674860"/>
      <w:r w:rsidRPr="0011032C">
        <w:t>2.6</w:t>
      </w:r>
      <w:r w:rsidR="00DE2A7B" w:rsidRPr="0011032C">
        <w:t xml:space="preserve"> Electrical Devices</w:t>
      </w:r>
      <w:bookmarkEnd w:id="45"/>
    </w:p>
    <w:p w14:paraId="29011F2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B161CAD" w14:textId="23F904D4" w:rsidR="00DE2A7B" w:rsidRPr="0011032C" w:rsidRDefault="00570184" w:rsidP="00256030">
      <w:pPr>
        <w:pStyle w:val="berschrift3"/>
      </w:pPr>
      <w:bookmarkStart w:id="46" w:name="_Toc296674861"/>
      <w:r w:rsidRPr="0011032C">
        <w:t>2.6</w:t>
      </w:r>
      <w:r w:rsidR="00DE2A7B" w:rsidRPr="0011032C">
        <w:t>.1 Batteries</w:t>
      </w:r>
      <w:bookmarkEnd w:id="46"/>
    </w:p>
    <w:p w14:paraId="6198FB5E" w14:textId="77777777" w:rsidR="00FE338D" w:rsidRPr="0011032C" w:rsidRDefault="00FE338D" w:rsidP="000771AA">
      <w:pPr>
        <w:jc w:val="both"/>
      </w:pPr>
    </w:p>
    <w:p w14:paraId="2C0190B9" w14:textId="3FA311C8"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Batteries have one thing in </w:t>
      </w:r>
      <w:r w:rsidR="00D144D8" w:rsidRPr="0011032C">
        <w:rPr>
          <w:rFonts w:ascii="Helvetica" w:hAnsi="Helvetica" w:cs="Helvetica"/>
          <w:sz w:val="26"/>
          <w:szCs w:val="26"/>
        </w:rPr>
        <w:t>common;</w:t>
      </w:r>
      <w:r w:rsidRPr="0011032C">
        <w:rPr>
          <w:rFonts w:ascii="Helvetica" w:hAnsi="Helvetica" w:cs="Helvetica"/>
          <w:sz w:val="26"/>
          <w:szCs w:val="26"/>
        </w:rPr>
        <w:t xml:space="preserve"> they can store and provide electricity. Additionally they can contain any number of cells, which have a chemical unit inside. There are many types of batteries with different capacities. A battery's capacity is the amount of electric charge it can deliver at the rated voltage in Ampere-hour (Ah) or Watt-hour (Wh). For our </w:t>
      </w:r>
      <w:r w:rsidR="00D144D8" w:rsidRPr="0011032C">
        <w:rPr>
          <w:rFonts w:ascii="Helvetica" w:hAnsi="Helvetica" w:cs="Helvetica"/>
          <w:sz w:val="26"/>
          <w:szCs w:val="26"/>
        </w:rPr>
        <w:t>project,</w:t>
      </w:r>
      <w:r w:rsidRPr="0011032C">
        <w:rPr>
          <w:rFonts w:ascii="Helvetica" w:hAnsi="Helvetica" w:cs="Helvetica"/>
          <w:sz w:val="26"/>
          <w:szCs w:val="26"/>
        </w:rPr>
        <w:t xml:space="preserve"> we will need a source of energy that supplies the different electrical devices with power. As the devices use the power of the battery, we will also have to think about ways to recharge the battery when in use. This can be done by solar, sea and wind. Although these forms of natural energy will not be developed in this project we will have to consider them to ensure the boat is fully self sufficient in both sustainably and Eco-efficient aspects.</w:t>
      </w:r>
    </w:p>
    <w:p w14:paraId="5319DEC6"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42059A0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9</w:t>
      </w:r>
      <w:r w:rsidRPr="0011032C">
        <w:rPr>
          <w:rFonts w:ascii="Helvetica" w:hAnsi="Helvetica" w:cs="Helvetica"/>
          <w:sz w:val="26"/>
          <w:szCs w:val="26"/>
        </w:rPr>
        <w:t xml:space="preserve"> shows different types of batteries.</w:t>
      </w:r>
    </w:p>
    <w:p w14:paraId="6BF1D4C1" w14:textId="77777777" w:rsidR="00DE2A7B" w:rsidRPr="0011032C" w:rsidRDefault="00DE2A7B" w:rsidP="00AD47B0">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9:</w:t>
      </w:r>
      <w:r w:rsidRPr="0011032C">
        <w:rPr>
          <w:rFonts w:ascii="Helvetica" w:hAnsi="Helvetica" w:cs="Helvetica"/>
          <w:sz w:val="26"/>
          <w:szCs w:val="26"/>
        </w:rPr>
        <w:t xml:space="preserve"> Comparison of battery types</w:t>
      </w:r>
    </w:p>
    <w:tbl>
      <w:tblPr>
        <w:tblW w:w="9322"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6"/>
        <w:gridCol w:w="850"/>
        <w:gridCol w:w="1276"/>
        <w:gridCol w:w="1134"/>
        <w:gridCol w:w="992"/>
        <w:gridCol w:w="1843"/>
        <w:gridCol w:w="1701"/>
      </w:tblGrid>
      <w:tr w:rsidR="00FE338D" w:rsidRPr="0011032C" w14:paraId="79968374" w14:textId="77777777" w:rsidTr="00570184">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7BD963"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Picture</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54F8CC0" w14:textId="51F5E0A1"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Vol</w:t>
            </w:r>
            <w:r w:rsidR="00AD47B0" w:rsidRPr="0011032C">
              <w:rPr>
                <w:rFonts w:ascii="Helvetica" w:hAnsi="Helvetica" w:cs="Helvetica"/>
                <w:b/>
                <w:bCs/>
                <w:sz w:val="26"/>
                <w:szCs w:val="26"/>
              </w:rPr>
              <w:t>-</w:t>
            </w:r>
            <w:r w:rsidRPr="0011032C">
              <w:rPr>
                <w:rFonts w:ascii="Helvetica" w:hAnsi="Helvetica" w:cs="Helvetica"/>
                <w:b/>
                <w:bCs/>
                <w:sz w:val="26"/>
                <w:szCs w:val="26"/>
              </w:rPr>
              <w:t>tage (V)</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7D756CC"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Energy Density (Wh/kg)</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B29C107" w14:textId="706B428E"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Life</w:t>
            </w:r>
            <w:r w:rsidR="00B678FE" w:rsidRPr="0011032C">
              <w:rPr>
                <w:rFonts w:ascii="Helvetica" w:hAnsi="Helvetica" w:cs="Helvetica"/>
                <w:b/>
                <w:bCs/>
                <w:sz w:val="26"/>
                <w:szCs w:val="26"/>
              </w:rPr>
              <w:t>-</w:t>
            </w:r>
            <w:r w:rsidRPr="0011032C">
              <w:rPr>
                <w:rFonts w:ascii="Helvetica" w:hAnsi="Helvetica" w:cs="Helvetica"/>
                <w:b/>
                <w:bCs/>
                <w:sz w:val="26"/>
                <w:szCs w:val="26"/>
              </w:rPr>
              <w:t xml:space="preserve">span (years) </w:t>
            </w:r>
            <w:r w:rsidRPr="0011032C">
              <w:rPr>
                <w:rFonts w:ascii="Helvetica" w:hAnsi="Helvetica" w:cs="Helvetica"/>
                <w:b/>
                <w:bCs/>
                <w:i/>
                <w:iCs/>
                <w:sz w:val="26"/>
                <w:szCs w:val="26"/>
              </w:rPr>
              <w:t>one charge/day</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BDEF931" w14:textId="5DE54648"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Char</w:t>
            </w:r>
            <w:r w:rsidR="00B678FE" w:rsidRPr="0011032C">
              <w:rPr>
                <w:rFonts w:ascii="Helvetica" w:hAnsi="Helvetica" w:cs="Helvetica"/>
                <w:b/>
                <w:bCs/>
                <w:sz w:val="26"/>
                <w:szCs w:val="26"/>
              </w:rPr>
              <w:t>-</w:t>
            </w:r>
            <w:r w:rsidRPr="0011032C">
              <w:rPr>
                <w:rFonts w:ascii="Helvetica" w:hAnsi="Helvetica" w:cs="Helvetica"/>
                <w:b/>
                <w:bCs/>
                <w:sz w:val="26"/>
                <w:szCs w:val="26"/>
              </w:rPr>
              <w:t>ging time (hrs)</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D6840F1"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3901585" w14:textId="3FC62C5F"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w:t>
            </w:r>
            <w:r w:rsidR="00B678FE" w:rsidRPr="0011032C">
              <w:rPr>
                <w:rFonts w:ascii="Helvetica" w:hAnsi="Helvetica" w:cs="Helvetica"/>
                <w:b/>
                <w:bCs/>
                <w:sz w:val="26"/>
                <w:szCs w:val="26"/>
              </w:rPr>
              <w:t>-</w:t>
            </w:r>
            <w:r w:rsidRPr="0011032C">
              <w:rPr>
                <w:rFonts w:ascii="Helvetica" w:hAnsi="Helvetica" w:cs="Helvetica"/>
                <w:b/>
                <w:bCs/>
                <w:sz w:val="26"/>
                <w:szCs w:val="26"/>
              </w:rPr>
              <w:t>tages</w:t>
            </w:r>
          </w:p>
        </w:tc>
      </w:tr>
      <w:tr w:rsidR="00FE338D" w:rsidRPr="0011032C" w14:paraId="2860EC26"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3DE7F6"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Lead Acid</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3E9E2DE9" wp14:editId="21921367">
                  <wp:extent cx="803275" cy="752435"/>
                  <wp:effectExtent l="0" t="0" r="9525" b="10160"/>
                  <wp:docPr id="65" name="Bild 65">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03275" cy="752435"/>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7F894B8"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66E3435"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35</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D5952A"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8C86A23"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8</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60E1987"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p w14:paraId="70808B76" w14:textId="30A107CA"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w:t>
            </w:r>
            <w:r w:rsidR="00B678FE" w:rsidRPr="0011032C">
              <w:rPr>
                <w:rFonts w:ascii="Helvetica" w:hAnsi="Helvetica" w:cs="Helvetica"/>
                <w:sz w:val="26"/>
                <w:szCs w:val="26"/>
              </w:rPr>
              <w:t>-</w:t>
            </w:r>
            <w:r w:rsidRPr="0011032C">
              <w:rPr>
                <w:rFonts w:ascii="Helvetica" w:hAnsi="Helvetica" w:cs="Helvetica"/>
                <w:sz w:val="26"/>
                <w:szCs w:val="26"/>
              </w:rPr>
              <w:t xml:space="preserve">expensive and simple to manufacture </w:t>
            </w:r>
          </w:p>
          <w:p w14:paraId="6F712BB0"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Mature, reliable and well-understood technology </w:t>
            </w:r>
          </w:p>
          <w:p w14:paraId="2DD7D39F" w14:textId="63A5E0A4"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Capable of high discharge rates.</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A7EE6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Cannot be stored in a discharged condition </w:t>
            </w:r>
          </w:p>
          <w:p w14:paraId="3417D4EE"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Low energy density </w:t>
            </w:r>
          </w:p>
          <w:p w14:paraId="55D80E31"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Allows only a limited number of full discharge cycles </w:t>
            </w:r>
          </w:p>
          <w:p w14:paraId="3E14460C" w14:textId="77777777" w:rsidR="00FE338D"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Environ</w:t>
            </w:r>
            <w:r w:rsidR="00570184" w:rsidRPr="0011032C">
              <w:rPr>
                <w:rFonts w:ascii="Helvetica" w:hAnsi="Helvetica" w:cs="Helvetica"/>
                <w:sz w:val="26"/>
                <w:szCs w:val="26"/>
              </w:rPr>
              <w:t>-</w:t>
            </w:r>
            <w:r w:rsidRPr="0011032C">
              <w:rPr>
                <w:rFonts w:ascii="Helvetica" w:hAnsi="Helvetica" w:cs="Helvetica"/>
                <w:sz w:val="26"/>
                <w:szCs w:val="26"/>
              </w:rPr>
              <w:t>mentally unfriendly</w:t>
            </w:r>
          </w:p>
          <w:p w14:paraId="4BDE4098" w14:textId="267A344F" w:rsidR="00F551BC" w:rsidRPr="0011032C" w:rsidRDefault="00F551BC" w:rsidP="00571900">
            <w:pPr>
              <w:widowControl w:val="0"/>
              <w:autoSpaceDE w:val="0"/>
              <w:autoSpaceDN w:val="0"/>
              <w:adjustRightInd w:val="0"/>
              <w:spacing w:line="360" w:lineRule="auto"/>
              <w:rPr>
                <w:rFonts w:ascii="Helvetica" w:hAnsi="Helvetica" w:cs="Helvetica"/>
                <w:sz w:val="26"/>
                <w:szCs w:val="26"/>
              </w:rPr>
            </w:pPr>
          </w:p>
        </w:tc>
      </w:tr>
      <w:tr w:rsidR="00F551BC" w:rsidRPr="0011032C" w14:paraId="34FE8033" w14:textId="77777777" w:rsidTr="00F551BC">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7C3AB65"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Picture</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8932892"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Vol-tage (V)</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882BA7"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Energy Density (Wh/kg)</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2FF6B80"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Life-span (years) </w:t>
            </w:r>
            <w:r w:rsidRPr="0011032C">
              <w:rPr>
                <w:rFonts w:ascii="Helvetica" w:hAnsi="Helvetica" w:cs="Helvetica"/>
                <w:b/>
                <w:bCs/>
                <w:i/>
                <w:iCs/>
                <w:sz w:val="26"/>
                <w:szCs w:val="26"/>
              </w:rPr>
              <w:t>one charge/day</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BCBF26E"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Char-ging time (hrs)</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A203336"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05982DE"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FE338D" w:rsidRPr="0011032C" w14:paraId="349F662D"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503AFC" w14:textId="41F5DD37" w:rsidR="00F551B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Ni-Cd</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17778A29" wp14:editId="1D22BB44">
                  <wp:extent cx="754844" cy="633095"/>
                  <wp:effectExtent l="0" t="0" r="7620" b="1905"/>
                  <wp:docPr id="66" name="Bild 66">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54844" cy="633095"/>
                          </a:xfrm>
                          <a:prstGeom prst="rect">
                            <a:avLst/>
                          </a:prstGeom>
                          <a:noFill/>
                          <a:ln>
                            <a:noFill/>
                          </a:ln>
                        </pic:spPr>
                      </pic:pic>
                    </a:graphicData>
                  </a:graphic>
                </wp:inline>
              </w:drawing>
            </w:r>
          </w:p>
          <w:p w14:paraId="29276F98" w14:textId="77777777" w:rsidR="00F551BC" w:rsidRPr="00F551BC" w:rsidRDefault="00F551BC" w:rsidP="00F551BC">
            <w:pPr>
              <w:rPr>
                <w:rFonts w:ascii="Helvetica" w:hAnsi="Helvetica" w:cs="Helvetica"/>
                <w:sz w:val="26"/>
                <w:szCs w:val="26"/>
              </w:rPr>
            </w:pPr>
          </w:p>
          <w:p w14:paraId="7C5471B3" w14:textId="77777777" w:rsidR="00F551BC" w:rsidRPr="00F551BC" w:rsidRDefault="00F551BC" w:rsidP="00F551BC">
            <w:pPr>
              <w:rPr>
                <w:rFonts w:ascii="Helvetica" w:hAnsi="Helvetica" w:cs="Helvetica"/>
                <w:sz w:val="26"/>
                <w:szCs w:val="26"/>
              </w:rPr>
            </w:pPr>
          </w:p>
          <w:p w14:paraId="1034507D" w14:textId="4E9AD5D0" w:rsidR="00F551BC" w:rsidRDefault="00F551BC" w:rsidP="00F551BC">
            <w:pPr>
              <w:rPr>
                <w:rFonts w:ascii="Helvetica" w:hAnsi="Helvetica" w:cs="Helvetica"/>
                <w:sz w:val="26"/>
                <w:szCs w:val="26"/>
              </w:rPr>
            </w:pPr>
          </w:p>
          <w:p w14:paraId="25097B15" w14:textId="77777777" w:rsidR="00FE338D" w:rsidRPr="00F551BC" w:rsidRDefault="00FE338D" w:rsidP="00F551BC">
            <w:pPr>
              <w:jc w:val="center"/>
              <w:rPr>
                <w:rFonts w:ascii="Helvetica" w:hAnsi="Helvetica" w:cs="Helvetica"/>
                <w:sz w:val="26"/>
                <w:szCs w:val="26"/>
              </w:rPr>
            </w:pP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F38C79" w14:textId="0B74322E" w:rsidR="00FE338D" w:rsidRPr="0011032C" w:rsidRDefault="00F44C03"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1.</w:t>
            </w:r>
            <w:r w:rsidR="00FE338D" w:rsidRPr="0011032C">
              <w:rPr>
                <w:rFonts w:ascii="Helvetica" w:hAnsi="Helvetica" w:cs="Helvetica"/>
                <w:sz w:val="26"/>
                <w:szCs w:val="26"/>
              </w:rPr>
              <w:t>2</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60B6E6"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45</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55978D"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A40220"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F5E306"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Fast and simple charge • High number of charge/discharge cycles </w:t>
            </w:r>
          </w:p>
          <w:p w14:paraId="17F3D1DE"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Good low temperature performance </w:t>
            </w:r>
          </w:p>
          <w:p w14:paraId="275B8B08" w14:textId="7FC6E665"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Available in a wide range of sizes and performance options</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9FFA65"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Relatively low energy density</w:t>
            </w:r>
          </w:p>
          <w:p w14:paraId="2EECB41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Memory effect </w:t>
            </w:r>
          </w:p>
          <w:p w14:paraId="393591FE"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p>
          <w:p w14:paraId="0C81AC1A"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Has relatively high self-discharge </w:t>
            </w:r>
          </w:p>
          <w:p w14:paraId="7DF17EEE" w14:textId="572E8833"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Environ</w:t>
            </w:r>
            <w:r w:rsidR="00570184" w:rsidRPr="0011032C">
              <w:rPr>
                <w:rFonts w:ascii="Helvetica" w:hAnsi="Helvetica" w:cs="Helvetica"/>
                <w:sz w:val="26"/>
                <w:szCs w:val="26"/>
              </w:rPr>
              <w:t>-</w:t>
            </w:r>
            <w:r w:rsidRPr="0011032C">
              <w:rPr>
                <w:rFonts w:ascii="Helvetica" w:hAnsi="Helvetica" w:cs="Helvetica"/>
                <w:sz w:val="26"/>
                <w:szCs w:val="26"/>
              </w:rPr>
              <w:t>mentally unfriendly</w:t>
            </w:r>
          </w:p>
        </w:tc>
      </w:tr>
      <w:tr w:rsidR="00FE338D" w:rsidRPr="0011032C" w14:paraId="63C5BE55"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21F8D9C"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Li-Ion</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62E027BD" wp14:editId="3AD45716">
                  <wp:extent cx="803275" cy="702866"/>
                  <wp:effectExtent l="0" t="0" r="9525" b="8890"/>
                  <wp:docPr id="67" name="Bild 67">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03275" cy="702866"/>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887B87" w14:textId="6F4EF873" w:rsidR="00FE338D" w:rsidRPr="0011032C" w:rsidRDefault="00F44C03"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3.</w:t>
            </w:r>
            <w:r w:rsidR="00FE338D" w:rsidRPr="0011032C">
              <w:rPr>
                <w:rFonts w:ascii="Helvetica" w:hAnsi="Helvetica" w:cs="Helvetica"/>
                <w:sz w:val="26"/>
                <w:szCs w:val="26"/>
              </w:rPr>
              <w:t>6</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1F7CC6C"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167</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6A381A"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7F73AB9"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84E88B"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High energy density</w:t>
            </w:r>
          </w:p>
          <w:p w14:paraId="6698553D"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Relatively low self-discharge</w:t>
            </w:r>
          </w:p>
          <w:p w14:paraId="4D5CE7EF" w14:textId="7D0B025D"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Low Maintenance</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A6697A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Requires protection circuit </w:t>
            </w:r>
          </w:p>
          <w:p w14:paraId="2755360D" w14:textId="31546440"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Subject to transporta</w:t>
            </w:r>
            <w:r w:rsidR="00570184" w:rsidRPr="0011032C">
              <w:rPr>
                <w:rFonts w:ascii="Helvetica" w:hAnsi="Helvetica" w:cs="Helvetica"/>
                <w:sz w:val="26"/>
                <w:szCs w:val="26"/>
              </w:rPr>
              <w:t>-</w:t>
            </w:r>
            <w:r w:rsidRPr="0011032C">
              <w:rPr>
                <w:rFonts w:ascii="Helvetica" w:hAnsi="Helvetica" w:cs="Helvetica"/>
                <w:sz w:val="26"/>
                <w:szCs w:val="26"/>
              </w:rPr>
              <w:t xml:space="preserve">tion regulations </w:t>
            </w:r>
          </w:p>
          <w:p w14:paraId="003A9DD6" w14:textId="0B0747A6"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Expensive to manufacture</w:t>
            </w:r>
          </w:p>
        </w:tc>
      </w:tr>
      <w:tr w:rsidR="00F551BC" w:rsidRPr="0011032C" w14:paraId="00AC60CF" w14:textId="77777777" w:rsidTr="00F551BC">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5287FFE"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Picture</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DC2DEF5"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Vol-tage (V)</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7F032DF"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Energy Density (Wh/kg)</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4DC74FE"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Life-span (years) </w:t>
            </w:r>
            <w:r w:rsidRPr="0011032C">
              <w:rPr>
                <w:rFonts w:ascii="Helvetica" w:hAnsi="Helvetica" w:cs="Helvetica"/>
                <w:b/>
                <w:bCs/>
                <w:i/>
                <w:iCs/>
                <w:sz w:val="26"/>
                <w:szCs w:val="26"/>
              </w:rPr>
              <w:t>one charge/day</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8812842"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Char-ging time (hrs)</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DF27313"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9356690" w14:textId="77777777" w:rsidR="00F551BC" w:rsidRPr="0011032C" w:rsidRDefault="00F551BC" w:rsidP="00F551B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FE338D" w:rsidRPr="0011032C" w14:paraId="53EAABAF" w14:textId="77777777" w:rsidTr="00570184">
        <w:tblPrEx>
          <w:tblBorders>
            <w:top w:val="none" w:sz="0" w:space="0" w:color="auto"/>
            <w:bottom w:val="single" w:sz="8" w:space="0" w:color="7A9CAD"/>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23A76F"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Li-Poly</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51578DC7" wp14:editId="26E6F000">
                  <wp:extent cx="774700" cy="1143000"/>
                  <wp:effectExtent l="0" t="0" r="12700" b="0"/>
                  <wp:docPr id="68" name="Bild 68">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74700" cy="11430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6DB2C68" w14:textId="2CBACDEA" w:rsidR="00FE338D" w:rsidRPr="0011032C" w:rsidRDefault="00F44C03"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3.</w:t>
            </w:r>
            <w:r w:rsidR="00FE338D" w:rsidRPr="0011032C">
              <w:rPr>
                <w:rFonts w:ascii="Helvetica" w:hAnsi="Helvetica" w:cs="Helvetica"/>
                <w:sz w:val="26"/>
                <w:szCs w:val="26"/>
              </w:rPr>
              <w:t>6</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437EE1"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110</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674333"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89BD9D"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2BFEF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Very low profile </w:t>
            </w:r>
          </w:p>
          <w:p w14:paraId="48B97ED1"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Flexible form factor </w:t>
            </w:r>
          </w:p>
          <w:p w14:paraId="2F8A8629" w14:textId="0F42EDF2"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Light weight • Improved safety</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AF2479"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Lower energy density</w:t>
            </w:r>
          </w:p>
          <w:p w14:paraId="7049A277" w14:textId="3BB51A16"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Expensive to manufacture</w:t>
            </w:r>
          </w:p>
        </w:tc>
      </w:tr>
    </w:tbl>
    <w:p w14:paraId="36AA9876" w14:textId="61E0F5F0"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best battery type for our boat is the Li-Ion battery. It has high energy density, a good lifespan, and less charging hou</w:t>
      </w:r>
      <w:r w:rsidR="00F551BC">
        <w:rPr>
          <w:rFonts w:ascii="Helvetica" w:hAnsi="Helvetica" w:cs="Helvetica"/>
          <w:sz w:val="26"/>
          <w:szCs w:val="26"/>
        </w:rPr>
        <w:t>rs than the other battery types</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[48</w:t>
      </w:r>
      <w:r w:rsidRPr="0011032C">
        <w:rPr>
          <w:rFonts w:ascii="Helvetica" w:hAnsi="Helvetica" w:cs="Helvetica"/>
          <w:color w:val="355663"/>
          <w:sz w:val="26"/>
          <w:szCs w:val="26"/>
        </w:rPr>
        <w:t>]</w:t>
      </w:r>
      <w:r w:rsidR="00F551B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[49</w:t>
      </w:r>
      <w:r w:rsidRPr="0011032C">
        <w:rPr>
          <w:rFonts w:ascii="Helvetica" w:hAnsi="Helvetica" w:cs="Helvetica"/>
          <w:color w:val="355663"/>
          <w:sz w:val="26"/>
          <w:szCs w:val="26"/>
        </w:rPr>
        <w:t>]</w:t>
      </w:r>
      <w:r w:rsidR="00F551BC">
        <w:rPr>
          <w:rFonts w:ascii="Helvetica" w:hAnsi="Helvetica" w:cs="Helvetica"/>
          <w:color w:val="355663"/>
          <w:sz w:val="26"/>
          <w:szCs w:val="26"/>
        </w:rPr>
        <w:t>.</w:t>
      </w:r>
    </w:p>
    <w:p w14:paraId="45076850"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079DCEAF"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01B06F5E" w14:textId="7ECF8511" w:rsidR="00DE2A7B" w:rsidRPr="0011032C" w:rsidRDefault="00570184" w:rsidP="00256030">
      <w:pPr>
        <w:pStyle w:val="berschrift3"/>
      </w:pPr>
      <w:bookmarkStart w:id="47" w:name="_Toc296674862"/>
      <w:r w:rsidRPr="0011032C">
        <w:t>2.6</w:t>
      </w:r>
      <w:r w:rsidR="00DE2A7B" w:rsidRPr="0011032C">
        <w:t>.2 Solar Panel</w:t>
      </w:r>
      <w:bookmarkEnd w:id="47"/>
    </w:p>
    <w:p w14:paraId="048DEDCB" w14:textId="77777777" w:rsidR="0029370F" w:rsidRPr="0011032C" w:rsidRDefault="0029370F" w:rsidP="000771AA">
      <w:pPr>
        <w:jc w:val="both"/>
      </w:pPr>
    </w:p>
    <w:p w14:paraId="4839AE1D" w14:textId="0872A522" w:rsidR="00570184"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 Solar Panel is a device, which can convert the sun generated electromagnetic radiation to electrical energy. </w:t>
      </w:r>
      <w:r w:rsidR="001B7026" w:rsidRPr="0011032C">
        <w:rPr>
          <w:rFonts w:ascii="Helvetica" w:hAnsi="Helvetica" w:cs="Helvetica"/>
          <w:sz w:val="26"/>
          <w:szCs w:val="26"/>
        </w:rPr>
        <w:t>Basically,</w:t>
      </w:r>
      <w:r w:rsidRPr="0011032C">
        <w:rPr>
          <w:rFonts w:ascii="Helvetica" w:hAnsi="Helvetica" w:cs="Helvetica"/>
          <w:sz w:val="26"/>
          <w:szCs w:val="26"/>
        </w:rPr>
        <w:t xml:space="preserve"> a solar panel is a collection of solar cells and these cells work together to produce electricity. There are three main solar cell types: amorphous, mono-crystalline, and polycrystalline solar cells.</w:t>
      </w:r>
    </w:p>
    <w:p w14:paraId="6C4E677F" w14:textId="77777777" w:rsidR="0047751F" w:rsidRDefault="0047751F" w:rsidP="00BC42B7">
      <w:pPr>
        <w:widowControl w:val="0"/>
        <w:autoSpaceDE w:val="0"/>
        <w:autoSpaceDN w:val="0"/>
        <w:adjustRightInd w:val="0"/>
        <w:spacing w:before="120" w:after="120" w:line="360" w:lineRule="auto"/>
        <w:ind w:firstLine="709"/>
        <w:jc w:val="both"/>
        <w:rPr>
          <w:rFonts w:ascii="Helvetica" w:hAnsi="Helvetica" w:cs="Helvetica"/>
          <w:sz w:val="26"/>
          <w:szCs w:val="26"/>
        </w:rPr>
      </w:pPr>
    </w:p>
    <w:p w14:paraId="16E55C6A" w14:textId="77777777" w:rsidR="0047751F" w:rsidRDefault="0047751F" w:rsidP="00BC42B7">
      <w:pPr>
        <w:widowControl w:val="0"/>
        <w:autoSpaceDE w:val="0"/>
        <w:autoSpaceDN w:val="0"/>
        <w:adjustRightInd w:val="0"/>
        <w:spacing w:before="120" w:after="120" w:line="360" w:lineRule="auto"/>
        <w:ind w:firstLine="709"/>
        <w:jc w:val="both"/>
        <w:rPr>
          <w:rFonts w:ascii="Helvetica" w:hAnsi="Helvetica" w:cs="Helvetica"/>
          <w:sz w:val="26"/>
          <w:szCs w:val="26"/>
        </w:rPr>
      </w:pPr>
    </w:p>
    <w:p w14:paraId="7755919C" w14:textId="77777777" w:rsidR="00571900" w:rsidRDefault="00571900" w:rsidP="00BC42B7">
      <w:pPr>
        <w:widowControl w:val="0"/>
        <w:autoSpaceDE w:val="0"/>
        <w:autoSpaceDN w:val="0"/>
        <w:adjustRightInd w:val="0"/>
        <w:spacing w:before="120" w:after="120" w:line="360" w:lineRule="auto"/>
        <w:ind w:firstLine="709"/>
        <w:jc w:val="both"/>
        <w:rPr>
          <w:rFonts w:ascii="Helvetica" w:hAnsi="Helvetica" w:cs="Helvetica"/>
          <w:sz w:val="26"/>
          <w:szCs w:val="26"/>
        </w:rPr>
      </w:pPr>
    </w:p>
    <w:p w14:paraId="28C0070F" w14:textId="77777777" w:rsidR="00571900" w:rsidRDefault="00571900" w:rsidP="00BC42B7">
      <w:pPr>
        <w:widowControl w:val="0"/>
        <w:autoSpaceDE w:val="0"/>
        <w:autoSpaceDN w:val="0"/>
        <w:adjustRightInd w:val="0"/>
        <w:spacing w:before="120" w:after="120" w:line="360" w:lineRule="auto"/>
        <w:ind w:firstLine="709"/>
        <w:jc w:val="both"/>
        <w:rPr>
          <w:rFonts w:ascii="Helvetica" w:hAnsi="Helvetica" w:cs="Helvetica"/>
          <w:sz w:val="26"/>
          <w:szCs w:val="26"/>
        </w:rPr>
      </w:pPr>
    </w:p>
    <w:p w14:paraId="54C5711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10</w:t>
      </w:r>
      <w:r w:rsidRPr="0011032C">
        <w:rPr>
          <w:rFonts w:ascii="Helvetica" w:hAnsi="Helvetica" w:cs="Helvetica"/>
          <w:sz w:val="26"/>
          <w:szCs w:val="26"/>
        </w:rPr>
        <w:t xml:space="preserve"> shows different types of solar cells.</w:t>
      </w:r>
    </w:p>
    <w:p w14:paraId="358FBFD1" w14:textId="1C60C852"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10:</w:t>
      </w:r>
      <w:r w:rsidR="002D3FFF" w:rsidRPr="0011032C">
        <w:rPr>
          <w:rFonts w:ascii="Helvetica" w:hAnsi="Helvetica" w:cs="Helvetica"/>
          <w:sz w:val="26"/>
          <w:szCs w:val="26"/>
        </w:rPr>
        <w:t xml:space="preserve"> Comparison of solar cell</w:t>
      </w:r>
      <w:r w:rsidRPr="0011032C">
        <w:rPr>
          <w:rFonts w:ascii="Helvetica" w:hAnsi="Helvetica" w:cs="Helvetica"/>
          <w:sz w:val="26"/>
          <w:szCs w:val="26"/>
        </w:rPr>
        <w:t xml:space="preserve"> types</w:t>
      </w:r>
    </w:p>
    <w:tbl>
      <w:tblPr>
        <w:tblW w:w="89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959"/>
        <w:gridCol w:w="1843"/>
        <w:gridCol w:w="1184"/>
        <w:gridCol w:w="1084"/>
        <w:gridCol w:w="1104"/>
        <w:gridCol w:w="922"/>
        <w:gridCol w:w="1843"/>
      </w:tblGrid>
      <w:tr w:rsidR="00DE2A7B" w:rsidRPr="0011032C" w14:paraId="2AA590B7" w14:textId="77777777" w:rsidTr="0029370F">
        <w:tc>
          <w:tcPr>
            <w:tcW w:w="95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BE8D9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49C8F2" w14:textId="77777777" w:rsidR="00DE2A7B" w:rsidRPr="0011032C" w:rsidRDefault="00DE2A7B" w:rsidP="000771AA">
            <w:pPr>
              <w:widowControl w:val="0"/>
              <w:autoSpaceDE w:val="0"/>
              <w:autoSpaceDN w:val="0"/>
              <w:adjustRightInd w:val="0"/>
              <w:spacing w:line="360" w:lineRule="auto"/>
              <w:ind w:right="-97"/>
              <w:jc w:val="both"/>
              <w:rPr>
                <w:rFonts w:ascii="Helvetica" w:hAnsi="Helvetica" w:cs="Helvetica"/>
                <w:b/>
                <w:bCs/>
                <w:sz w:val="26"/>
                <w:szCs w:val="26"/>
              </w:rPr>
            </w:pPr>
            <w:r w:rsidRPr="0011032C">
              <w:rPr>
                <w:rFonts w:ascii="Helvetica" w:hAnsi="Helvetica" w:cs="Helvetica"/>
                <w:b/>
                <w:bCs/>
                <w:sz w:val="26"/>
                <w:szCs w:val="26"/>
              </w:rPr>
              <w:t>Picture</w:t>
            </w:r>
          </w:p>
        </w:tc>
        <w:tc>
          <w:tcPr>
            <w:tcW w:w="11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4AEBA84" w14:textId="35712650"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Aver</w:t>
            </w:r>
            <w:r w:rsidR="000F760A" w:rsidRPr="0011032C">
              <w:rPr>
                <w:rFonts w:ascii="Helvetica" w:hAnsi="Helvetica" w:cs="Helvetica"/>
                <w:b/>
                <w:bCs/>
                <w:sz w:val="26"/>
                <w:szCs w:val="26"/>
              </w:rPr>
              <w:t>-</w:t>
            </w:r>
            <w:r w:rsidRPr="0011032C">
              <w:rPr>
                <w:rFonts w:ascii="Helvetica" w:hAnsi="Helvetica" w:cs="Helvetica"/>
                <w:b/>
                <w:bCs/>
                <w:sz w:val="26"/>
                <w:szCs w:val="26"/>
              </w:rPr>
              <w:t>age effi</w:t>
            </w:r>
            <w:r w:rsidR="000F760A" w:rsidRPr="0011032C">
              <w:rPr>
                <w:rFonts w:ascii="Helvetica" w:hAnsi="Helvetica" w:cs="Helvetica"/>
                <w:b/>
                <w:bCs/>
                <w:sz w:val="26"/>
                <w:szCs w:val="26"/>
              </w:rPr>
              <w:t>-</w:t>
            </w:r>
            <w:r w:rsidRPr="0011032C">
              <w:rPr>
                <w:rFonts w:ascii="Helvetica" w:hAnsi="Helvetica" w:cs="Helvetica"/>
                <w:b/>
                <w:bCs/>
                <w:sz w:val="26"/>
                <w:szCs w:val="26"/>
              </w:rPr>
              <w:t>ciency</w:t>
            </w:r>
          </w:p>
        </w:tc>
        <w:tc>
          <w:tcPr>
            <w:tcW w:w="10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36222F" w14:textId="50D7AA85"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Best effi</w:t>
            </w:r>
            <w:r w:rsidR="000F760A" w:rsidRPr="0011032C">
              <w:rPr>
                <w:rFonts w:ascii="Helvetica" w:hAnsi="Helvetica" w:cs="Helvetica"/>
                <w:b/>
                <w:bCs/>
                <w:sz w:val="26"/>
                <w:szCs w:val="26"/>
              </w:rPr>
              <w:t>-</w:t>
            </w:r>
            <w:r w:rsidRPr="0011032C">
              <w:rPr>
                <w:rFonts w:ascii="Helvetica" w:hAnsi="Helvetica" w:cs="Helvetica"/>
                <w:b/>
                <w:bCs/>
                <w:sz w:val="26"/>
                <w:szCs w:val="26"/>
              </w:rPr>
              <w:t>ciency</w:t>
            </w:r>
          </w:p>
        </w:tc>
        <w:tc>
          <w:tcPr>
            <w:tcW w:w="11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DCA42CF" w14:textId="7CB599E3"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War</w:t>
            </w:r>
            <w:r w:rsidR="000F760A" w:rsidRPr="0011032C">
              <w:rPr>
                <w:rFonts w:ascii="Helvetica" w:hAnsi="Helvetica" w:cs="Helvetica"/>
                <w:b/>
                <w:bCs/>
                <w:sz w:val="26"/>
                <w:szCs w:val="26"/>
              </w:rPr>
              <w:t>-</w:t>
            </w:r>
            <w:r w:rsidRPr="0011032C">
              <w:rPr>
                <w:rFonts w:ascii="Helvetica" w:hAnsi="Helvetica" w:cs="Helvetica"/>
                <w:b/>
                <w:bCs/>
                <w:sz w:val="26"/>
                <w:szCs w:val="26"/>
              </w:rPr>
              <w:t>ranty</w:t>
            </w:r>
          </w:p>
        </w:tc>
        <w:tc>
          <w:tcPr>
            <w:tcW w:w="92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371E1F5"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w:t>
            </w:r>
          </w:p>
        </w:tc>
        <w:tc>
          <w:tcPr>
            <w:tcW w:w="184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2F636EA"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Additional details</w:t>
            </w:r>
          </w:p>
        </w:tc>
      </w:tr>
      <w:tr w:rsidR="00DE2A7B" w:rsidRPr="0011032C" w14:paraId="44282DAB" w14:textId="77777777" w:rsidTr="0029370F">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CAD90E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Amorphous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99DA2C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91E846" wp14:editId="6C8888B7">
                  <wp:extent cx="1016000" cy="990600"/>
                  <wp:effectExtent l="0" t="0" r="0" b="0"/>
                  <wp:docPr id="69" name="Bild 69">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F7A552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6-8%</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20AC9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78A731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6D85A7" w14:textId="1083CDF8" w:rsidR="00DE2A7B" w:rsidRPr="0011032C" w:rsidRDefault="00F44C03"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62 €/W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891D30D"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Low availability on the market </w:t>
            </w:r>
          </w:p>
          <w:p w14:paraId="0038C233"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Cheap </w:t>
            </w:r>
          </w:p>
          <w:p w14:paraId="65AD4B21" w14:textId="1C7EC2D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Thin design</w:t>
            </w:r>
          </w:p>
        </w:tc>
      </w:tr>
      <w:tr w:rsidR="00DE2A7B" w:rsidRPr="0011032C" w14:paraId="4B6EB343" w14:textId="77777777" w:rsidTr="0029370F">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46CDC8D" w14:textId="79A8C450"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w:t>
            </w:r>
            <w:r w:rsidR="005264E4" w:rsidRPr="0011032C">
              <w:rPr>
                <w:rFonts w:ascii="Helvetica" w:hAnsi="Helvetica" w:cs="Helvetica"/>
                <w:sz w:val="26"/>
                <w:szCs w:val="26"/>
              </w:rPr>
              <w:t>-</w:t>
            </w:r>
            <w:r w:rsidRPr="0011032C">
              <w:rPr>
                <w:rFonts w:ascii="Helvetica" w:hAnsi="Helvetica" w:cs="Helvetica"/>
                <w:sz w:val="26"/>
                <w:szCs w:val="26"/>
              </w:rPr>
              <w:t>crys</w:t>
            </w:r>
            <w:r w:rsidR="005264E4" w:rsidRPr="0011032C">
              <w:rPr>
                <w:rFonts w:ascii="Helvetica" w:hAnsi="Helvetica" w:cs="Helvetica"/>
                <w:sz w:val="26"/>
                <w:szCs w:val="26"/>
              </w:rPr>
              <w:t>-</w:t>
            </w:r>
            <w:r w:rsidRPr="0011032C">
              <w:rPr>
                <w:rFonts w:ascii="Helvetica" w:hAnsi="Helvetica" w:cs="Helvetica"/>
                <w:sz w:val="26"/>
                <w:szCs w:val="26"/>
              </w:rPr>
              <w:t>talline</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55E8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CF1B2AA" wp14:editId="787A5B03">
                  <wp:extent cx="1033891" cy="810895"/>
                  <wp:effectExtent l="0" t="0" r="7620" b="1905"/>
                  <wp:docPr id="70" name="Bild 70">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033891" cy="810895"/>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C4C00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13-16%</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07A470"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3C12A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A3C8A9" w14:textId="1B9B13F2" w:rsidR="00DE2A7B" w:rsidRPr="0011032C" w:rsidRDefault="00F44C03"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56 €/W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46069C29"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Oldest cell technology</w:t>
            </w:r>
          </w:p>
          <w:p w14:paraId="0555E63F" w14:textId="06A1AD2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Most widely used</w:t>
            </w:r>
          </w:p>
        </w:tc>
      </w:tr>
      <w:tr w:rsidR="00DE2A7B" w:rsidRPr="0011032C" w14:paraId="773D7164" w14:textId="77777777" w:rsidTr="0029370F">
        <w:tblPrEx>
          <w:tblBorders>
            <w:top w:val="none" w:sz="0" w:space="0" w:color="auto"/>
            <w:bottom w:val="single" w:sz="8" w:space="0" w:color="7A9CAD"/>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0DFE9E7" w14:textId="5A80182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Mono-crys</w:t>
            </w:r>
            <w:r w:rsidR="005264E4" w:rsidRPr="0011032C">
              <w:rPr>
                <w:rFonts w:ascii="Helvetica" w:hAnsi="Helvetica" w:cs="Helvetica"/>
                <w:sz w:val="26"/>
                <w:szCs w:val="26"/>
              </w:rPr>
              <w:t>-</w:t>
            </w:r>
            <w:r w:rsidRPr="0011032C">
              <w:rPr>
                <w:rFonts w:ascii="Helvetica" w:hAnsi="Helvetica" w:cs="Helvetica"/>
                <w:sz w:val="26"/>
                <w:szCs w:val="26"/>
              </w:rPr>
              <w:t>talline</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91D37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26DD2C9" wp14:editId="66356A19">
                  <wp:extent cx="1022545" cy="861695"/>
                  <wp:effectExtent l="0" t="0" r="0" b="1905"/>
                  <wp:docPr id="71" name="Bild 71">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22545" cy="861695"/>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EA21E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15-20%</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244FE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1AEDD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245563" w14:textId="1B382763" w:rsidR="00DE2A7B" w:rsidRPr="0011032C" w:rsidRDefault="00F44C03"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67 €/W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037BBBD6"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Less silicon waste in the production process </w:t>
            </w:r>
          </w:p>
          <w:p w14:paraId="51EC747B" w14:textId="3CE1A2FC"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Most expensive</w:t>
            </w:r>
          </w:p>
        </w:tc>
      </w:tr>
    </w:tbl>
    <w:p w14:paraId="3A6BAFED" w14:textId="77777777" w:rsidR="00660E1A" w:rsidRPr="0011032C" w:rsidRDefault="00660E1A" w:rsidP="000771AA">
      <w:pPr>
        <w:widowControl w:val="0"/>
        <w:autoSpaceDE w:val="0"/>
        <w:autoSpaceDN w:val="0"/>
        <w:adjustRightInd w:val="0"/>
        <w:spacing w:line="360" w:lineRule="auto"/>
        <w:jc w:val="both"/>
        <w:rPr>
          <w:rFonts w:ascii="Helvetica" w:hAnsi="Helvetica" w:cs="Helvetica"/>
          <w:b/>
          <w:bCs/>
          <w:sz w:val="26"/>
          <w:szCs w:val="26"/>
        </w:rPr>
      </w:pPr>
    </w:p>
    <w:p w14:paraId="481C4442" w14:textId="57DEFC8E" w:rsidR="00272CCA"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best solar cell for our boat is the polycrystalline solar cell. Th</w:t>
      </w:r>
      <w:r w:rsidR="00D144D8" w:rsidRPr="0011032C">
        <w:rPr>
          <w:rFonts w:ascii="Helvetica" w:hAnsi="Helvetica" w:cs="Helvetica"/>
          <w:sz w:val="26"/>
          <w:szCs w:val="26"/>
        </w:rPr>
        <w:t xml:space="preserve">is is the most widely used type, </w:t>
      </w:r>
      <w:r w:rsidRPr="0011032C">
        <w:rPr>
          <w:rFonts w:ascii="Helvetica" w:hAnsi="Helvetica" w:cs="Helvetica"/>
          <w:sz w:val="26"/>
          <w:szCs w:val="26"/>
        </w:rPr>
        <w:t xml:space="preserve">it has </w:t>
      </w:r>
      <w:r w:rsidR="00D144D8" w:rsidRPr="0011032C">
        <w:rPr>
          <w:rFonts w:ascii="Helvetica" w:hAnsi="Helvetica" w:cs="Helvetica"/>
          <w:sz w:val="26"/>
          <w:szCs w:val="26"/>
        </w:rPr>
        <w:t xml:space="preserve">good energy efficiency </w:t>
      </w:r>
      <w:r w:rsidRPr="0011032C">
        <w:rPr>
          <w:rFonts w:ascii="Helvetica" w:hAnsi="Helvetica" w:cs="Helvetica"/>
          <w:sz w:val="26"/>
          <w:szCs w:val="26"/>
        </w:rPr>
        <w:t>and it is not too expensive</w:t>
      </w:r>
      <w:r w:rsidR="0047751F">
        <w:rPr>
          <w:rFonts w:ascii="Helvetica" w:hAnsi="Helvetica" w:cs="Helvetica"/>
          <w:sz w:val="26"/>
          <w:szCs w:val="26"/>
        </w:rPr>
        <w:t xml:space="preserve"> </w:t>
      </w:r>
      <w:r w:rsidR="00A0797F" w:rsidRPr="0011032C">
        <w:rPr>
          <w:rFonts w:ascii="Helvetica" w:hAnsi="Helvetica" w:cs="Helvetica"/>
          <w:color w:val="355663"/>
          <w:sz w:val="26"/>
          <w:szCs w:val="26"/>
        </w:rPr>
        <w:t>[50</w:t>
      </w:r>
      <w:r w:rsidRPr="0011032C">
        <w:rPr>
          <w:rFonts w:ascii="Helvetica" w:hAnsi="Helvetica" w:cs="Helvetica"/>
          <w:color w:val="355663"/>
          <w:sz w:val="26"/>
          <w:szCs w:val="26"/>
        </w:rPr>
        <w:t>]</w:t>
      </w:r>
      <w:r w:rsidR="0047751F">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[51</w:t>
      </w:r>
      <w:r w:rsidRPr="0011032C">
        <w:rPr>
          <w:rFonts w:ascii="Helvetica" w:hAnsi="Helvetica" w:cs="Helvetica"/>
          <w:color w:val="355663"/>
          <w:sz w:val="26"/>
          <w:szCs w:val="26"/>
        </w:rPr>
        <w:t>]</w:t>
      </w:r>
      <w:r w:rsidR="0047751F">
        <w:rPr>
          <w:rFonts w:ascii="Helvetica" w:hAnsi="Helvetica" w:cs="Helvetica"/>
          <w:color w:val="355663"/>
          <w:sz w:val="26"/>
          <w:szCs w:val="26"/>
        </w:rPr>
        <w:t>.</w:t>
      </w:r>
    </w:p>
    <w:p w14:paraId="6D1D237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408930D" w14:textId="3CD264C8" w:rsidR="00DE2A7B" w:rsidRPr="0011032C" w:rsidRDefault="00DE2A7B" w:rsidP="00256030">
      <w:pPr>
        <w:pStyle w:val="berschrift3"/>
      </w:pPr>
      <w:bookmarkStart w:id="48" w:name="_Toc296674863"/>
      <w:r w:rsidRPr="0011032C">
        <w:t>2</w:t>
      </w:r>
      <w:r w:rsidR="00570184" w:rsidRPr="0011032C">
        <w:t>.6</w:t>
      </w:r>
      <w:r w:rsidRPr="0011032C">
        <w:t>.3 Sensors</w:t>
      </w:r>
      <w:bookmarkEnd w:id="48"/>
    </w:p>
    <w:p w14:paraId="7F736F0A" w14:textId="77777777" w:rsidR="00272CCA" w:rsidRPr="0011032C" w:rsidRDefault="00272CCA" w:rsidP="000771AA">
      <w:pPr>
        <w:jc w:val="both"/>
      </w:pPr>
    </w:p>
    <w:p w14:paraId="1FC4238C" w14:textId="675522A1" w:rsidR="00570184" w:rsidRPr="0011032C" w:rsidRDefault="00570184"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Sensors are one of the most important measuring elements in the field of electronics. Although we used to use them mainly for different measurements in the control engineering, nowadays we use them in the consumer electronics as well. This measurement is a comparison between the measuring and etalon. </w:t>
      </w:r>
      <w:r w:rsidR="00D144D8" w:rsidRPr="0011032C">
        <w:rPr>
          <w:rFonts w:ascii="Helvetica" w:hAnsi="Helvetica" w:cs="Helvetica"/>
          <w:sz w:val="26"/>
          <w:szCs w:val="26"/>
        </w:rPr>
        <w:t>Although</w:t>
      </w:r>
      <w:r w:rsidRPr="0011032C">
        <w:rPr>
          <w:rFonts w:ascii="Helvetica" w:hAnsi="Helvetica" w:cs="Helvetica"/>
          <w:sz w:val="26"/>
          <w:szCs w:val="26"/>
        </w:rPr>
        <w:t xml:space="preserve"> there are many types of sensors, we only need three different types of sensors: a wind sensor, a com</w:t>
      </w:r>
      <w:r w:rsidR="0047751F">
        <w:rPr>
          <w:rFonts w:ascii="Helvetica" w:hAnsi="Helvetica" w:cs="Helvetica"/>
          <w:sz w:val="26"/>
          <w:szCs w:val="26"/>
        </w:rPr>
        <w:t>pass sensor, and a GPS receiver</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[52</w:t>
      </w:r>
      <w:r w:rsidRPr="0011032C">
        <w:rPr>
          <w:rFonts w:ascii="Helvetica" w:hAnsi="Helvetica" w:cs="Helvetica"/>
          <w:color w:val="355663"/>
          <w:sz w:val="26"/>
          <w:szCs w:val="26"/>
        </w:rPr>
        <w:t>]</w:t>
      </w:r>
      <w:r w:rsidR="0047751F">
        <w:rPr>
          <w:rFonts w:ascii="Helvetica" w:hAnsi="Helvetica" w:cs="Helvetica"/>
          <w:color w:val="355663"/>
          <w:sz w:val="26"/>
          <w:szCs w:val="26"/>
        </w:rPr>
        <w:t>,</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53</w:t>
      </w:r>
      <w:r w:rsidRPr="0011032C">
        <w:rPr>
          <w:rFonts w:ascii="Helvetica" w:hAnsi="Helvetica" w:cs="Helvetica"/>
          <w:color w:val="355663"/>
          <w:sz w:val="26"/>
          <w:szCs w:val="26"/>
        </w:rPr>
        <w:t>]</w:t>
      </w:r>
      <w:r w:rsidR="0047751F">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[54</w:t>
      </w:r>
      <w:r w:rsidRPr="0011032C">
        <w:rPr>
          <w:rFonts w:ascii="Helvetica" w:hAnsi="Helvetica" w:cs="Helvetica"/>
          <w:color w:val="355663"/>
          <w:sz w:val="26"/>
          <w:szCs w:val="26"/>
        </w:rPr>
        <w:t>]</w:t>
      </w:r>
      <w:r w:rsidR="0047751F">
        <w:rPr>
          <w:rFonts w:ascii="Helvetica" w:hAnsi="Helvetica" w:cs="Helvetica"/>
          <w:color w:val="355663"/>
          <w:sz w:val="26"/>
          <w:szCs w:val="26"/>
        </w:rPr>
        <w:t>.</w:t>
      </w:r>
    </w:p>
    <w:p w14:paraId="0A77D563" w14:textId="77777777" w:rsidR="00272CCA" w:rsidRPr="0011032C" w:rsidRDefault="00272CCA" w:rsidP="000771AA">
      <w:pPr>
        <w:widowControl w:val="0"/>
        <w:autoSpaceDE w:val="0"/>
        <w:autoSpaceDN w:val="0"/>
        <w:adjustRightInd w:val="0"/>
        <w:spacing w:line="360" w:lineRule="auto"/>
        <w:jc w:val="both"/>
        <w:rPr>
          <w:rFonts w:ascii="Helvetica" w:hAnsi="Helvetica" w:cs="Helvetica"/>
          <w:sz w:val="26"/>
          <w:szCs w:val="26"/>
        </w:rPr>
      </w:pPr>
    </w:p>
    <w:p w14:paraId="3100EAF9" w14:textId="555EBF1E" w:rsidR="00DE2A7B" w:rsidRPr="0011032C" w:rsidRDefault="00570184" w:rsidP="00D124FA">
      <w:pPr>
        <w:pStyle w:val="berschrift4"/>
      </w:pPr>
      <w:bookmarkStart w:id="49" w:name="_Toc296674864"/>
      <w:r w:rsidRPr="0011032C">
        <w:t>2.6</w:t>
      </w:r>
      <w:r w:rsidR="00DE2A7B" w:rsidRPr="0011032C">
        <w:t>.3.1 Wind Sensor</w:t>
      </w:r>
      <w:bookmarkEnd w:id="49"/>
      <w:r w:rsidR="00272CCA" w:rsidRPr="0011032C">
        <w:tab/>
      </w:r>
    </w:p>
    <w:p w14:paraId="3F2A474D" w14:textId="77777777" w:rsidR="00272CCA" w:rsidRPr="0011032C" w:rsidRDefault="00272CCA" w:rsidP="000771AA">
      <w:pPr>
        <w:jc w:val="both"/>
      </w:pPr>
    </w:p>
    <w:p w14:paraId="5CBB3B2C" w14:textId="481E6DF4" w:rsidR="00080AC8" w:rsidRDefault="00570184" w:rsidP="0047751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 wind speed sensor is part of an instrument that is used to measure the speed of the wind and determine wind direction. Depending on the wind sensor we choose, the sensor can also generate electrical energy as a backup supply.</w:t>
      </w:r>
    </w:p>
    <w:p w14:paraId="526CFFF5" w14:textId="77777777" w:rsidR="0047751F" w:rsidRPr="0011032C" w:rsidRDefault="0047751F" w:rsidP="0047751F">
      <w:pPr>
        <w:widowControl w:val="0"/>
        <w:autoSpaceDE w:val="0"/>
        <w:autoSpaceDN w:val="0"/>
        <w:adjustRightInd w:val="0"/>
        <w:spacing w:before="120" w:after="120" w:line="360" w:lineRule="auto"/>
        <w:ind w:firstLine="709"/>
        <w:jc w:val="both"/>
        <w:rPr>
          <w:rFonts w:ascii="Helvetica" w:hAnsi="Helvetica" w:cs="Helvetica"/>
          <w:sz w:val="26"/>
          <w:szCs w:val="26"/>
        </w:rPr>
      </w:pPr>
    </w:p>
    <w:p w14:paraId="298322B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11</w:t>
      </w:r>
      <w:r w:rsidRPr="0011032C">
        <w:rPr>
          <w:rFonts w:ascii="Helvetica" w:hAnsi="Helvetica" w:cs="Helvetica"/>
          <w:sz w:val="26"/>
          <w:szCs w:val="26"/>
        </w:rPr>
        <w:t xml:space="preserve"> shows different types of wind sensors.</w:t>
      </w:r>
    </w:p>
    <w:p w14:paraId="26D8994F"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11:</w:t>
      </w:r>
      <w:r w:rsidRPr="0011032C">
        <w:rPr>
          <w:rFonts w:ascii="Helvetica" w:hAnsi="Helvetica" w:cs="Helvetica"/>
          <w:sz w:val="26"/>
          <w:szCs w:val="26"/>
        </w:rPr>
        <w:t xml:space="preserve"> Comparison of wind sensor types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444"/>
        <w:gridCol w:w="2524"/>
        <w:gridCol w:w="2284"/>
        <w:gridCol w:w="2787"/>
      </w:tblGrid>
      <w:tr w:rsidR="00DE2A7B" w:rsidRPr="0011032C" w14:paraId="3DDA1306" w14:textId="77777777" w:rsidTr="00272CCA">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7E2DB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tc>
        <w:tc>
          <w:tcPr>
            <w:tcW w:w="25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9AC79E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Picture</w:t>
            </w:r>
          </w:p>
        </w:tc>
        <w:tc>
          <w:tcPr>
            <w:tcW w:w="22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8CE7EFE" w14:textId="77777777" w:rsidR="00DE2A7B" w:rsidRPr="0011032C" w:rsidRDefault="00DE2A7B" w:rsidP="00B678FE">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Measurement method</w:t>
            </w:r>
          </w:p>
        </w:tc>
        <w:tc>
          <w:tcPr>
            <w:tcW w:w="278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EAC6D2" w14:textId="77777777" w:rsidR="00DE2A7B" w:rsidRPr="0011032C" w:rsidRDefault="00DE2A7B" w:rsidP="00B678FE">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Remarks</w:t>
            </w:r>
          </w:p>
        </w:tc>
      </w:tr>
      <w:tr w:rsidR="00570184" w:rsidRPr="0011032C" w14:paraId="0CBCA3C6"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2189183" w14:textId="39784F7F"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Cup anemo-meter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93419B"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5C3B93F" wp14:editId="50A68EDC">
                  <wp:extent cx="838200" cy="1066800"/>
                  <wp:effectExtent l="0" t="0" r="0" b="0"/>
                  <wp:docPr id="72" name="Bild 72">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48AA41"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rotation speed of cups</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6E6D1C1"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Proven, robust, reliable and inexpensive </w:t>
            </w:r>
          </w:p>
          <w:p w14:paraId="6569E42B"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Difficult to extrapolate in complex terrain </w:t>
            </w:r>
          </w:p>
          <w:p w14:paraId="3AA43D6F" w14:textId="77777777" w:rsidR="00570184"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Maintenance intensive</w:t>
            </w:r>
          </w:p>
          <w:p w14:paraId="56541378" w14:textId="77777777" w:rsidR="0047751F" w:rsidRDefault="0047751F" w:rsidP="00B678FE">
            <w:pPr>
              <w:widowControl w:val="0"/>
              <w:autoSpaceDE w:val="0"/>
              <w:autoSpaceDN w:val="0"/>
              <w:adjustRightInd w:val="0"/>
              <w:spacing w:line="360" w:lineRule="auto"/>
              <w:rPr>
                <w:rFonts w:ascii="Helvetica" w:hAnsi="Helvetica" w:cs="Helvetica"/>
                <w:sz w:val="26"/>
                <w:szCs w:val="26"/>
              </w:rPr>
            </w:pPr>
          </w:p>
          <w:p w14:paraId="727BD827" w14:textId="77777777" w:rsidR="0047751F" w:rsidRDefault="0047751F" w:rsidP="00B678FE">
            <w:pPr>
              <w:widowControl w:val="0"/>
              <w:autoSpaceDE w:val="0"/>
              <w:autoSpaceDN w:val="0"/>
              <w:adjustRightInd w:val="0"/>
              <w:spacing w:line="360" w:lineRule="auto"/>
              <w:rPr>
                <w:rFonts w:ascii="Helvetica" w:hAnsi="Helvetica" w:cs="Helvetica"/>
                <w:sz w:val="26"/>
                <w:szCs w:val="26"/>
              </w:rPr>
            </w:pPr>
          </w:p>
          <w:p w14:paraId="14205026" w14:textId="77777777" w:rsidR="0047751F" w:rsidRDefault="0047751F" w:rsidP="00B678FE">
            <w:pPr>
              <w:widowControl w:val="0"/>
              <w:autoSpaceDE w:val="0"/>
              <w:autoSpaceDN w:val="0"/>
              <w:adjustRightInd w:val="0"/>
              <w:spacing w:line="360" w:lineRule="auto"/>
              <w:rPr>
                <w:rFonts w:ascii="Helvetica" w:hAnsi="Helvetica" w:cs="Helvetica"/>
                <w:sz w:val="26"/>
                <w:szCs w:val="26"/>
              </w:rPr>
            </w:pPr>
          </w:p>
          <w:p w14:paraId="05B85C61" w14:textId="2A632B13" w:rsidR="0047751F" w:rsidRPr="0011032C" w:rsidRDefault="0047751F" w:rsidP="00B678FE">
            <w:pPr>
              <w:widowControl w:val="0"/>
              <w:autoSpaceDE w:val="0"/>
              <w:autoSpaceDN w:val="0"/>
              <w:adjustRightInd w:val="0"/>
              <w:spacing w:line="360" w:lineRule="auto"/>
              <w:rPr>
                <w:rFonts w:ascii="Helvetica" w:hAnsi="Helvetica" w:cs="Helvetica"/>
                <w:sz w:val="26"/>
                <w:szCs w:val="26"/>
              </w:rPr>
            </w:pPr>
          </w:p>
        </w:tc>
      </w:tr>
      <w:tr w:rsidR="0047751F" w:rsidRPr="0011032C" w14:paraId="5CE4F33B" w14:textId="77777777" w:rsidTr="0047751F">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14221FF" w14:textId="77777777" w:rsidR="0047751F" w:rsidRPr="0011032C" w:rsidRDefault="0047751F" w:rsidP="0047751F">
            <w:pPr>
              <w:widowControl w:val="0"/>
              <w:autoSpaceDE w:val="0"/>
              <w:autoSpaceDN w:val="0"/>
              <w:adjustRightInd w:val="0"/>
              <w:spacing w:line="360" w:lineRule="auto"/>
              <w:jc w:val="both"/>
              <w:rPr>
                <w:rFonts w:ascii="Helvetica" w:hAnsi="Helvetica" w:cs="Helvetica"/>
                <w:b/>
                <w:bCs/>
                <w:sz w:val="26"/>
                <w:szCs w:val="26"/>
              </w:rPr>
            </w:pPr>
          </w:p>
        </w:tc>
        <w:tc>
          <w:tcPr>
            <w:tcW w:w="25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11F1738" w14:textId="77777777" w:rsidR="0047751F" w:rsidRPr="0011032C" w:rsidRDefault="0047751F" w:rsidP="0047751F">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Picture</w:t>
            </w:r>
          </w:p>
        </w:tc>
        <w:tc>
          <w:tcPr>
            <w:tcW w:w="22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0CA8241" w14:textId="77777777" w:rsidR="0047751F" w:rsidRPr="0011032C" w:rsidRDefault="0047751F" w:rsidP="0047751F">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Measurement method</w:t>
            </w:r>
          </w:p>
        </w:tc>
        <w:tc>
          <w:tcPr>
            <w:tcW w:w="278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3F3D952" w14:textId="77777777" w:rsidR="0047751F" w:rsidRPr="0011032C" w:rsidRDefault="0047751F" w:rsidP="0047751F">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Remarks</w:t>
            </w:r>
          </w:p>
        </w:tc>
      </w:tr>
      <w:tr w:rsidR="00DE2A7B" w:rsidRPr="0011032C" w14:paraId="2CEF4A99"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BE38EB0" w14:textId="1A54D7E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Propeller vane anemo</w:t>
            </w:r>
            <w:r w:rsidR="00593EEE" w:rsidRPr="0011032C">
              <w:rPr>
                <w:rFonts w:ascii="Helvetica" w:hAnsi="Helvetica" w:cs="Helvetica"/>
                <w:sz w:val="26"/>
                <w:szCs w:val="26"/>
              </w:rPr>
              <w:t>-</w:t>
            </w:r>
            <w:r w:rsidRPr="0011032C">
              <w:rPr>
                <w:rFonts w:ascii="Helvetica" w:hAnsi="Helvetica" w:cs="Helvetica"/>
                <w:sz w:val="26"/>
                <w:szCs w:val="26"/>
              </w:rPr>
              <w:t>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E5D2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0C37A1F" wp14:editId="0630B5D5">
                  <wp:extent cx="901700" cy="1092200"/>
                  <wp:effectExtent l="0" t="0" r="12700" b="0"/>
                  <wp:docPr id="73" name="Bild 73">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01700" cy="10922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D3D1C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rotation speed of propellers</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E44DF2A"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Faster response time than cup anemometer </w:t>
            </w:r>
          </w:p>
          <w:p w14:paraId="532426BF" w14:textId="3332404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More expensive than the cup anemometer</w:t>
            </w:r>
          </w:p>
        </w:tc>
      </w:tr>
      <w:tr w:rsidR="00DE2A7B" w:rsidRPr="0011032C" w14:paraId="6924F424"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30DA7EB" w14:textId="29D98F22"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Sonic anemo</w:t>
            </w:r>
            <w:r w:rsidR="00593EEE" w:rsidRPr="0011032C">
              <w:rPr>
                <w:rFonts w:ascii="Helvetica" w:hAnsi="Helvetica" w:cs="Helvetica"/>
                <w:sz w:val="26"/>
                <w:szCs w:val="26"/>
              </w:rPr>
              <w:t>-</w:t>
            </w:r>
            <w:r w:rsidRPr="0011032C">
              <w:rPr>
                <w:rFonts w:ascii="Helvetica" w:hAnsi="Helvetica" w:cs="Helvetica"/>
                <w:sz w:val="26"/>
                <w:szCs w:val="26"/>
              </w:rPr>
              <w:t>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EFE8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5BC5332" wp14:editId="74D05C15">
                  <wp:extent cx="1028700" cy="1104900"/>
                  <wp:effectExtent l="0" t="0" r="12700" b="12700"/>
                  <wp:docPr id="74" name="Bild 74">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028700" cy="11049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B7090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time of flight of sonic pulses between transmitter and receiver</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DDDCEE"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Does</w:t>
            </w:r>
            <w:r w:rsidR="00593EEE" w:rsidRPr="0011032C">
              <w:rPr>
                <w:rFonts w:ascii="Helvetica" w:hAnsi="Helvetica" w:cs="Helvetica"/>
                <w:sz w:val="26"/>
                <w:szCs w:val="26"/>
              </w:rPr>
              <w:t xml:space="preserve"> not</w:t>
            </w:r>
            <w:r w:rsidRPr="0011032C">
              <w:rPr>
                <w:rFonts w:ascii="Helvetica" w:hAnsi="Helvetica" w:cs="Helvetica"/>
                <w:sz w:val="26"/>
                <w:szCs w:val="26"/>
              </w:rPr>
              <w:t xml:space="preserve"> contain moving parts </w:t>
            </w:r>
          </w:p>
          <w:p w14:paraId="414A8A09"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Capable of measuring wind velocity </w:t>
            </w:r>
          </w:p>
          <w:p w14:paraId="4D89F574"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Calibration is difficult • Needs strong energy source </w:t>
            </w:r>
          </w:p>
          <w:p w14:paraId="33E16679" w14:textId="409A44D9"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Very expensive</w:t>
            </w:r>
          </w:p>
        </w:tc>
      </w:tr>
      <w:tr w:rsidR="00593EEE" w:rsidRPr="0011032C" w14:paraId="210E4EE8" w14:textId="77777777" w:rsidTr="00272CCA">
        <w:tblPrEx>
          <w:tblBorders>
            <w:top w:val="none" w:sz="0" w:space="0" w:color="auto"/>
            <w:bottom w:val="single" w:sz="8" w:space="0" w:color="7A9CAD"/>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9B6EE28" w14:textId="77777777" w:rsidR="00593EEE" w:rsidRPr="0011032C" w:rsidRDefault="00593EE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AMS AS504X encoders</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DB4FA6" w14:textId="77777777" w:rsidR="00593EEE" w:rsidRPr="0011032C" w:rsidRDefault="00593EE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869974C" wp14:editId="05DE409D">
                  <wp:extent cx="1206500" cy="1130300"/>
                  <wp:effectExtent l="0" t="0" r="12700" b="12700"/>
                  <wp:docPr id="75" name="Bild 75">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06500" cy="11303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8B41FC"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rotary position (0°-360°)</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6D060A"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Doesn’t contain the connection between the device and the wind </w:t>
            </w:r>
          </w:p>
          <w:p w14:paraId="75DDE6C6"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Also useful to measure sail and rudder rotation </w:t>
            </w:r>
          </w:p>
          <w:p w14:paraId="45BAAC57"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Supported by Arduino </w:t>
            </w:r>
          </w:p>
          <w:p w14:paraId="226F409B" w14:textId="257256FB"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Inexpensive</w:t>
            </w:r>
          </w:p>
        </w:tc>
      </w:tr>
    </w:tbl>
    <w:p w14:paraId="49E572B0" w14:textId="419EB90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most suitable wind sensor at this stage of our investig</w:t>
      </w:r>
      <w:r w:rsidR="00D144D8" w:rsidRPr="0011032C">
        <w:rPr>
          <w:rFonts w:ascii="Helvetica" w:hAnsi="Helvetica" w:cs="Helvetica"/>
          <w:sz w:val="26"/>
          <w:szCs w:val="26"/>
        </w:rPr>
        <w:t>ation is the AMS AS504X encoder</w:t>
      </w:r>
      <w:r w:rsidRPr="0011032C">
        <w:rPr>
          <w:rFonts w:ascii="Helvetica" w:hAnsi="Helvetica" w:cs="Helvetica"/>
          <w:sz w:val="26"/>
          <w:szCs w:val="26"/>
        </w:rPr>
        <w:t>. It is very small and cheap, and supported by Arduino.</w:t>
      </w:r>
    </w:p>
    <w:p w14:paraId="66F81B96" w14:textId="6E8CF121" w:rsidR="00B678FE" w:rsidRPr="0011032C" w:rsidRDefault="0047751F"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Figure</w:t>
      </w:r>
      <w:r w:rsidRPr="0011032C">
        <w:rPr>
          <w:rFonts w:ascii="Helvetica" w:hAnsi="Helvetica" w:cs="Helvetica"/>
          <w:sz w:val="26"/>
          <w:szCs w:val="26"/>
        </w:rPr>
        <w:t xml:space="preserve"> </w:t>
      </w:r>
      <w:r>
        <w:rPr>
          <w:rFonts w:ascii="Helvetica" w:hAnsi="Helvetica" w:cs="Helvetica"/>
          <w:color w:val="355663"/>
          <w:sz w:val="26"/>
          <w:szCs w:val="26"/>
        </w:rPr>
        <w:t xml:space="preserve">36 </w:t>
      </w:r>
      <w:r w:rsidRPr="0047751F">
        <w:rPr>
          <w:rFonts w:ascii="Helvetica" w:hAnsi="Helvetica" w:cs="Helvetica"/>
          <w:sz w:val="26"/>
          <w:szCs w:val="26"/>
        </w:rPr>
        <w:t>displays the wind sensor we favortise.</w:t>
      </w:r>
    </w:p>
    <w:p w14:paraId="574739E2"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3D4DB8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A618035" wp14:editId="49803B6F">
            <wp:extent cx="5080000" cy="3797300"/>
            <wp:effectExtent l="0" t="0" r="0" b="12700"/>
            <wp:docPr id="76" name="Bild 76">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80000" cy="3797300"/>
                    </a:xfrm>
                    <a:prstGeom prst="rect">
                      <a:avLst/>
                    </a:prstGeom>
                    <a:noFill/>
                    <a:ln>
                      <a:noFill/>
                    </a:ln>
                  </pic:spPr>
                </pic:pic>
              </a:graphicData>
            </a:graphic>
          </wp:inline>
        </w:drawing>
      </w:r>
    </w:p>
    <w:p w14:paraId="3F42E429" w14:textId="54B9FE37" w:rsidR="003F215B" w:rsidRPr="0011032C" w:rsidRDefault="003F215B"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b/>
          <w:bCs/>
          <w:sz w:val="26"/>
          <w:szCs w:val="26"/>
        </w:rPr>
        <w:t>Figure 36:</w:t>
      </w:r>
      <w:r w:rsidRPr="0011032C">
        <w:rPr>
          <w:rFonts w:ascii="Helvetica" w:hAnsi="Helvetica" w:cs="Helvetica"/>
          <w:sz w:val="26"/>
          <w:szCs w:val="26"/>
        </w:rPr>
        <w:t xml:space="preserve"> An application of </w:t>
      </w:r>
      <w:r w:rsidR="0047751F">
        <w:rPr>
          <w:rFonts w:ascii="Helvetica" w:hAnsi="Helvetica" w:cs="Helvetica"/>
          <w:sz w:val="26"/>
          <w:szCs w:val="26"/>
        </w:rPr>
        <w:t>AMS AS504X wind sensor</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[55</w:t>
      </w:r>
      <w:r w:rsidRPr="0011032C">
        <w:rPr>
          <w:rFonts w:ascii="Helvetica" w:hAnsi="Helvetica" w:cs="Helvetica"/>
          <w:color w:val="355663"/>
          <w:sz w:val="26"/>
          <w:szCs w:val="26"/>
        </w:rPr>
        <w:t>]</w:t>
      </w:r>
      <w:r w:rsidR="0047751F">
        <w:rPr>
          <w:rFonts w:ascii="Helvetica" w:hAnsi="Helvetica" w:cs="Helvetica"/>
          <w:color w:val="355663"/>
          <w:sz w:val="26"/>
          <w:szCs w:val="26"/>
        </w:rPr>
        <w:t>.</w:t>
      </w:r>
    </w:p>
    <w:p w14:paraId="0FFA8CB4" w14:textId="77777777" w:rsidR="00B678FE" w:rsidRPr="0011032C" w:rsidRDefault="00B678FE" w:rsidP="000771AA">
      <w:pPr>
        <w:widowControl w:val="0"/>
        <w:autoSpaceDE w:val="0"/>
        <w:autoSpaceDN w:val="0"/>
        <w:adjustRightInd w:val="0"/>
        <w:jc w:val="both"/>
        <w:rPr>
          <w:rFonts w:ascii="Helvetica" w:hAnsi="Helvetica" w:cs="Helvetica"/>
          <w:color w:val="355663"/>
          <w:sz w:val="26"/>
          <w:szCs w:val="26"/>
        </w:rPr>
      </w:pPr>
    </w:p>
    <w:p w14:paraId="1AC6CEBA" w14:textId="64D73C41" w:rsidR="0047751F" w:rsidRPr="0011032C" w:rsidRDefault="0047751F" w:rsidP="0047751F">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Figure</w:t>
      </w:r>
      <w:r w:rsidRPr="0011032C">
        <w:rPr>
          <w:rFonts w:ascii="Helvetica" w:hAnsi="Helvetica" w:cs="Helvetica"/>
          <w:sz w:val="26"/>
          <w:szCs w:val="26"/>
        </w:rPr>
        <w:t xml:space="preserve"> </w:t>
      </w:r>
      <w:r>
        <w:rPr>
          <w:rFonts w:ascii="Helvetica" w:hAnsi="Helvetica" w:cs="Helvetica"/>
          <w:color w:val="355663"/>
          <w:sz w:val="26"/>
          <w:szCs w:val="26"/>
        </w:rPr>
        <w:t xml:space="preserve">37 </w:t>
      </w:r>
      <w:r>
        <w:rPr>
          <w:rFonts w:ascii="Helvetica" w:hAnsi="Helvetica" w:cs="Helvetica"/>
          <w:sz w:val="26"/>
          <w:szCs w:val="26"/>
        </w:rPr>
        <w:t>shows a picture of</w:t>
      </w:r>
      <w:r w:rsidRPr="0047751F">
        <w:rPr>
          <w:rFonts w:ascii="Helvetica" w:hAnsi="Helvetica" w:cs="Helvetica"/>
          <w:sz w:val="26"/>
          <w:szCs w:val="26"/>
        </w:rPr>
        <w:t xml:space="preserve"> the wind sensor.</w:t>
      </w:r>
    </w:p>
    <w:p w14:paraId="19F4A14C" w14:textId="77777777" w:rsidR="00B678FE" w:rsidRPr="0011032C" w:rsidRDefault="00B678FE" w:rsidP="000771AA">
      <w:pPr>
        <w:widowControl w:val="0"/>
        <w:autoSpaceDE w:val="0"/>
        <w:autoSpaceDN w:val="0"/>
        <w:adjustRightInd w:val="0"/>
        <w:jc w:val="both"/>
        <w:rPr>
          <w:rFonts w:ascii="Helvetica" w:hAnsi="Helvetica" w:cs="Helvetica"/>
          <w:sz w:val="26"/>
          <w:szCs w:val="26"/>
        </w:rPr>
      </w:pPr>
    </w:p>
    <w:p w14:paraId="212CC189" w14:textId="77777777" w:rsidR="00B678FE" w:rsidRPr="0011032C" w:rsidRDefault="00DE2A7B" w:rsidP="0047751F">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774E46B" wp14:editId="3A6BC792">
            <wp:extent cx="2540000" cy="3048000"/>
            <wp:effectExtent l="0" t="0" r="0" b="0"/>
            <wp:docPr id="77" name="Bild 77">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40000" cy="3048000"/>
                    </a:xfrm>
                    <a:prstGeom prst="rect">
                      <a:avLst/>
                    </a:prstGeom>
                    <a:noFill/>
                    <a:ln>
                      <a:noFill/>
                    </a:ln>
                  </pic:spPr>
                </pic:pic>
              </a:graphicData>
            </a:graphic>
          </wp:inline>
        </w:drawing>
      </w:r>
    </w:p>
    <w:p w14:paraId="18FA24D6" w14:textId="36CCDA4C" w:rsidR="00BC42B7" w:rsidRPr="0047751F" w:rsidRDefault="003F215B" w:rsidP="0047751F">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37:</w:t>
      </w:r>
      <w:r w:rsidR="0047751F">
        <w:rPr>
          <w:rFonts w:ascii="Helvetica" w:hAnsi="Helvetica" w:cs="Helvetica"/>
          <w:sz w:val="26"/>
          <w:szCs w:val="26"/>
        </w:rPr>
        <w:t xml:space="preserve"> The wind sensor in real</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[56</w:t>
      </w:r>
      <w:r w:rsidRPr="0011032C">
        <w:rPr>
          <w:rFonts w:ascii="Helvetica" w:hAnsi="Helvetica" w:cs="Helvetica"/>
          <w:color w:val="355663"/>
          <w:sz w:val="26"/>
          <w:szCs w:val="26"/>
        </w:rPr>
        <w:t>]</w:t>
      </w:r>
      <w:r w:rsidR="0047751F">
        <w:rPr>
          <w:rFonts w:ascii="Helvetica" w:hAnsi="Helvetica" w:cs="Helvetica"/>
          <w:color w:val="355663"/>
          <w:sz w:val="26"/>
          <w:szCs w:val="26"/>
        </w:rPr>
        <w:t>.</w:t>
      </w:r>
    </w:p>
    <w:p w14:paraId="4F63F265" w14:textId="77777777" w:rsidR="00BC42B7" w:rsidRPr="00BC42B7" w:rsidRDefault="00BC42B7" w:rsidP="00BC42B7"/>
    <w:p w14:paraId="62A99525" w14:textId="07C3B02C" w:rsidR="00DE2A7B" w:rsidRPr="0011032C" w:rsidRDefault="003F215B" w:rsidP="00D124FA">
      <w:pPr>
        <w:pStyle w:val="berschrift4"/>
      </w:pPr>
      <w:bookmarkStart w:id="50" w:name="_Toc296674865"/>
      <w:r w:rsidRPr="0011032C">
        <w:t>2.6</w:t>
      </w:r>
      <w:r w:rsidR="00DE2A7B" w:rsidRPr="0011032C">
        <w:t>.3.2 GPS Receiver</w:t>
      </w:r>
      <w:bookmarkEnd w:id="50"/>
    </w:p>
    <w:p w14:paraId="0A1DF34C" w14:textId="77777777" w:rsidR="00272CCA" w:rsidRPr="0011032C" w:rsidRDefault="00272CCA" w:rsidP="000771AA">
      <w:pPr>
        <w:jc w:val="both"/>
      </w:pPr>
    </w:p>
    <w:p w14:paraId="58459155" w14:textId="7124A630" w:rsidR="00080AC8" w:rsidRPr="0011032C" w:rsidRDefault="003F215B" w:rsidP="00BC42B7">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Global Positioning System (GPS) is a satellite-based navigation system made up of a network of 24 satellites placed into orbit by the US Department of Defence. GPS was originally intended for military applications, but in the </w:t>
      </w:r>
      <w:r w:rsidR="00D144D8" w:rsidRPr="0011032C">
        <w:rPr>
          <w:rFonts w:ascii="Helvetica" w:hAnsi="Helvetica" w:cs="Helvetica"/>
          <w:sz w:val="26"/>
          <w:szCs w:val="26"/>
        </w:rPr>
        <w:t>1980s,</w:t>
      </w:r>
      <w:r w:rsidRPr="0011032C">
        <w:rPr>
          <w:rFonts w:ascii="Helvetica" w:hAnsi="Helvetica" w:cs="Helvetica"/>
          <w:sz w:val="26"/>
          <w:szCs w:val="26"/>
        </w:rPr>
        <w:t xml:space="preserve"> the government made the system available for civilian use. GPS works in any weather conditions, anywhere in the world, 24 hours a day. GPS receiver compares the time a signal was transmitted by a satellite with the time it was received. The time difference tells the GPS receiver how far away the satellite is. Now, with distance measurements from a few more satellites, the receiver can determine the user's position and display it</w:t>
      </w:r>
      <w:r w:rsidR="0047751F">
        <w:rPr>
          <w:rFonts w:ascii="Helvetica" w:hAnsi="Helvetica" w:cs="Helvetica"/>
          <w:sz w:val="26"/>
          <w:szCs w:val="26"/>
        </w:rPr>
        <w:t xml:space="preserve"> on the unit's electronic map</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[57</w:t>
      </w:r>
      <w:r w:rsidRPr="0011032C">
        <w:rPr>
          <w:rFonts w:ascii="Helvetica" w:hAnsi="Helvetica" w:cs="Helvetica"/>
          <w:color w:val="355663"/>
          <w:sz w:val="26"/>
          <w:szCs w:val="26"/>
        </w:rPr>
        <w:t>]</w:t>
      </w:r>
      <w:r w:rsidR="0047751F">
        <w:rPr>
          <w:rFonts w:ascii="Helvetica" w:hAnsi="Helvetica" w:cs="Helvetica"/>
          <w:color w:val="355663"/>
          <w:sz w:val="26"/>
          <w:szCs w:val="26"/>
        </w:rPr>
        <w:t>.</w:t>
      </w:r>
    </w:p>
    <w:p w14:paraId="1AA2CD2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0DCEA7B" w14:textId="5A9F38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3F215B" w:rsidRPr="0011032C">
        <w:rPr>
          <w:rFonts w:ascii="Helvetica" w:hAnsi="Helvetica" w:cs="Helvetica"/>
          <w:color w:val="355663"/>
          <w:sz w:val="26"/>
          <w:szCs w:val="26"/>
        </w:rPr>
        <w:t>12</w:t>
      </w:r>
      <w:r w:rsidRPr="0011032C">
        <w:rPr>
          <w:rFonts w:ascii="Helvetica" w:hAnsi="Helvetica" w:cs="Helvetica"/>
          <w:sz w:val="26"/>
          <w:szCs w:val="26"/>
        </w:rPr>
        <w:t xml:space="preserve"> shows different types of GPS receivers.</w:t>
      </w:r>
    </w:p>
    <w:p w14:paraId="361C11F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12:</w:t>
      </w:r>
      <w:r w:rsidRPr="0011032C">
        <w:rPr>
          <w:rFonts w:ascii="Helvetica" w:hAnsi="Helvetica" w:cs="Helvetica"/>
          <w:sz w:val="26"/>
          <w:szCs w:val="26"/>
        </w:rPr>
        <w:t xml:space="preserve"> Comparison of GPS receiver types</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144"/>
        <w:gridCol w:w="2083"/>
        <w:gridCol w:w="1304"/>
        <w:gridCol w:w="904"/>
        <w:gridCol w:w="1624"/>
        <w:gridCol w:w="1164"/>
        <w:gridCol w:w="957"/>
      </w:tblGrid>
      <w:tr w:rsidR="00DE2A7B" w:rsidRPr="00BC42B7" w14:paraId="7BB8B45A" w14:textId="77777777" w:rsidTr="00272CCA">
        <w:tc>
          <w:tcPr>
            <w:tcW w:w="11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DE989FE" w14:textId="77777777" w:rsidR="00DE2A7B" w:rsidRPr="00BC42B7" w:rsidRDefault="00DE2A7B" w:rsidP="000771AA">
            <w:pPr>
              <w:widowControl w:val="0"/>
              <w:autoSpaceDE w:val="0"/>
              <w:autoSpaceDN w:val="0"/>
              <w:adjustRightInd w:val="0"/>
              <w:spacing w:line="360" w:lineRule="auto"/>
              <w:jc w:val="both"/>
              <w:rPr>
                <w:rFonts w:ascii="Helvetica" w:hAnsi="Helvetica" w:cs="Helvetica"/>
                <w:b/>
                <w:bCs/>
              </w:rPr>
            </w:pPr>
          </w:p>
        </w:tc>
        <w:tc>
          <w:tcPr>
            <w:tcW w:w="208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35FBE19" w14:textId="77777777" w:rsidR="00DE2A7B" w:rsidRPr="00BC42B7" w:rsidRDefault="00DE2A7B" w:rsidP="000771AA">
            <w:pPr>
              <w:widowControl w:val="0"/>
              <w:autoSpaceDE w:val="0"/>
              <w:autoSpaceDN w:val="0"/>
              <w:adjustRightInd w:val="0"/>
              <w:spacing w:line="360" w:lineRule="auto"/>
              <w:ind w:right="148"/>
              <w:jc w:val="both"/>
              <w:rPr>
                <w:rFonts w:ascii="Helvetica" w:hAnsi="Helvetica" w:cs="Helvetica"/>
                <w:b/>
                <w:bCs/>
              </w:rPr>
            </w:pPr>
            <w:r w:rsidRPr="00BC42B7">
              <w:rPr>
                <w:rFonts w:ascii="Helvetica" w:hAnsi="Helvetica" w:cs="Helvetica"/>
                <w:b/>
                <w:bCs/>
              </w:rPr>
              <w:t>Pictures</w:t>
            </w:r>
          </w:p>
        </w:tc>
        <w:tc>
          <w:tcPr>
            <w:tcW w:w="13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B0CA36A" w14:textId="29460CFE"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Sensiti</w:t>
            </w:r>
            <w:r w:rsidR="003F215B" w:rsidRPr="00BC42B7">
              <w:rPr>
                <w:rFonts w:ascii="Helvetica" w:hAnsi="Helvetica" w:cs="Helvetica"/>
                <w:b/>
                <w:bCs/>
              </w:rPr>
              <w:t>-</w:t>
            </w:r>
            <w:r w:rsidRPr="00BC42B7">
              <w:rPr>
                <w:rFonts w:ascii="Helvetica" w:hAnsi="Helvetica" w:cs="Helvetica"/>
                <w:b/>
                <w:bCs/>
              </w:rPr>
              <w:t>vity</w:t>
            </w:r>
          </w:p>
        </w:tc>
        <w:tc>
          <w:tcPr>
            <w:tcW w:w="9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EE60DA6" w14:textId="1931115F"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Sup</w:t>
            </w:r>
            <w:r w:rsidR="003F215B" w:rsidRPr="00BC42B7">
              <w:rPr>
                <w:rFonts w:ascii="Helvetica" w:hAnsi="Helvetica" w:cs="Helvetica"/>
                <w:b/>
                <w:bCs/>
              </w:rPr>
              <w:t>-</w:t>
            </w:r>
            <w:r w:rsidRPr="00BC42B7">
              <w:rPr>
                <w:rFonts w:ascii="Helvetica" w:hAnsi="Helvetica" w:cs="Helvetica"/>
                <w:b/>
                <w:bCs/>
              </w:rPr>
              <w:t>ply Vol</w:t>
            </w:r>
            <w:r w:rsidR="003F215B" w:rsidRPr="00BC42B7">
              <w:rPr>
                <w:rFonts w:ascii="Helvetica" w:hAnsi="Helvetica" w:cs="Helvetica"/>
                <w:b/>
                <w:bCs/>
              </w:rPr>
              <w:t>-</w:t>
            </w:r>
            <w:r w:rsidRPr="00BC42B7">
              <w:rPr>
                <w:rFonts w:ascii="Helvetica" w:hAnsi="Helvetica" w:cs="Helvetica"/>
                <w:b/>
                <w:bCs/>
              </w:rPr>
              <w:t>tage</w:t>
            </w:r>
          </w:p>
        </w:tc>
        <w:tc>
          <w:tcPr>
            <w:tcW w:w="16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AA661C3" w14:textId="0A742EF9"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Power consump</w:t>
            </w:r>
            <w:r w:rsidR="003F215B" w:rsidRPr="00BC42B7">
              <w:rPr>
                <w:rFonts w:ascii="Helvetica" w:hAnsi="Helvetica" w:cs="Helvetica"/>
                <w:b/>
                <w:bCs/>
              </w:rPr>
              <w:t>-</w:t>
            </w:r>
            <w:r w:rsidRPr="00BC42B7">
              <w:rPr>
                <w:rFonts w:ascii="Helvetica" w:hAnsi="Helvetica" w:cs="Helvetica"/>
                <w:b/>
                <w:bCs/>
              </w:rPr>
              <w:t>tion</w:t>
            </w:r>
          </w:p>
        </w:tc>
        <w:tc>
          <w:tcPr>
            <w:tcW w:w="11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C01421D" w14:textId="263AC88C"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Accu</w:t>
            </w:r>
            <w:r w:rsidR="003F215B" w:rsidRPr="00BC42B7">
              <w:rPr>
                <w:rFonts w:ascii="Helvetica" w:hAnsi="Helvetica" w:cs="Helvetica"/>
                <w:b/>
                <w:bCs/>
              </w:rPr>
              <w:t>-</w:t>
            </w:r>
            <w:r w:rsidRPr="00BC42B7">
              <w:rPr>
                <w:rFonts w:ascii="Helvetica" w:hAnsi="Helvetica" w:cs="Helvetica"/>
                <w:b/>
                <w:bCs/>
              </w:rPr>
              <w:t>racy</w:t>
            </w:r>
          </w:p>
        </w:tc>
        <w:tc>
          <w:tcPr>
            <w:tcW w:w="95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7524F4B" w14:textId="77777777" w:rsidR="00DE2A7B" w:rsidRPr="00BC42B7" w:rsidRDefault="00DE2A7B" w:rsidP="000771AA">
            <w:pPr>
              <w:widowControl w:val="0"/>
              <w:autoSpaceDE w:val="0"/>
              <w:autoSpaceDN w:val="0"/>
              <w:adjustRightInd w:val="0"/>
              <w:spacing w:line="360" w:lineRule="auto"/>
              <w:jc w:val="both"/>
              <w:rPr>
                <w:rFonts w:ascii="Helvetica" w:hAnsi="Helvetica" w:cs="Helvetica"/>
                <w:b/>
                <w:bCs/>
              </w:rPr>
            </w:pPr>
            <w:r w:rsidRPr="00BC42B7">
              <w:rPr>
                <w:rFonts w:ascii="Helvetica" w:hAnsi="Helvetica" w:cs="Helvetica"/>
                <w:b/>
                <w:bCs/>
              </w:rPr>
              <w:t>Price</w:t>
            </w:r>
          </w:p>
        </w:tc>
      </w:tr>
      <w:tr w:rsidR="00DE2A7B" w:rsidRPr="0011032C" w14:paraId="4932BDF2"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7EBE52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A1084-A</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C381D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3D3F8B1" wp14:editId="05F8712D">
                  <wp:extent cx="838200" cy="787400"/>
                  <wp:effectExtent l="0" t="0" r="0" b="0"/>
                  <wp:docPr id="78" name="Bild 78">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38200" cy="7874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5983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- 159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70F0B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3.3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39D28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85,8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4F07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2E152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w:t>
            </w:r>
          </w:p>
        </w:tc>
      </w:tr>
      <w:tr w:rsidR="00DE2A7B" w:rsidRPr="0011032C" w14:paraId="0F9A46F4"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ADC09C" w14:textId="35B21CB7" w:rsidR="00DE2A7B" w:rsidRPr="00BC42B7" w:rsidRDefault="003F215B" w:rsidP="000771AA">
            <w:pPr>
              <w:widowControl w:val="0"/>
              <w:autoSpaceDE w:val="0"/>
              <w:autoSpaceDN w:val="0"/>
              <w:adjustRightInd w:val="0"/>
              <w:spacing w:line="360" w:lineRule="auto"/>
              <w:jc w:val="both"/>
              <w:rPr>
                <w:rFonts w:ascii="Helvetica" w:hAnsi="Helvetica" w:cs="Helvetica"/>
              </w:rPr>
            </w:pPr>
            <w:r w:rsidRPr="00BC42B7">
              <w:rPr>
                <w:rFonts w:ascii="Helvetica" w:hAnsi="Helvetica" w:cs="Helvetica"/>
              </w:rPr>
              <w:t>U</w:t>
            </w:r>
            <w:r w:rsidR="00DE2A7B" w:rsidRPr="00BC42B7">
              <w:rPr>
                <w:rFonts w:ascii="Helvetica" w:hAnsi="Helvetica" w:cs="Helvetica"/>
              </w:rPr>
              <w:t>-blox LEA-6H</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6C2F66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71A7AC7" wp14:editId="3DE4FD4F">
                  <wp:extent cx="1003300" cy="863600"/>
                  <wp:effectExtent l="0" t="0" r="12700" b="0"/>
                  <wp:docPr id="79" name="Bild 79">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03300" cy="8636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0732C5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- 162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D7A34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2.7 - 3.6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463D2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117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A503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1674883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w:t>
            </w:r>
          </w:p>
        </w:tc>
      </w:tr>
      <w:tr w:rsidR="00DE2A7B" w:rsidRPr="0011032C" w14:paraId="2AE970D6"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CA0AF1F" w14:textId="7F3ADE9A" w:rsidR="00DE2A7B" w:rsidRPr="00BC42B7" w:rsidRDefault="00DE2A7B" w:rsidP="000771AA">
            <w:pPr>
              <w:widowControl w:val="0"/>
              <w:autoSpaceDE w:val="0"/>
              <w:autoSpaceDN w:val="0"/>
              <w:adjustRightInd w:val="0"/>
              <w:spacing w:line="360" w:lineRule="auto"/>
              <w:jc w:val="both"/>
              <w:rPr>
                <w:rFonts w:ascii="Helvetica" w:hAnsi="Helvetica" w:cs="Helvetica"/>
              </w:rPr>
            </w:pPr>
            <w:r w:rsidRPr="00BC42B7">
              <w:rPr>
                <w:rFonts w:ascii="Helvetica" w:hAnsi="Helvetica" w:cs="Helvetica"/>
              </w:rPr>
              <w:t>Adafruit Ulti</w:t>
            </w:r>
            <w:r w:rsidR="003F215B" w:rsidRPr="00BC42B7">
              <w:rPr>
                <w:rFonts w:ascii="Helvetica" w:hAnsi="Helvetica" w:cs="Helvetica"/>
              </w:rPr>
              <w:t>-</w:t>
            </w:r>
            <w:r w:rsidRPr="00BC42B7">
              <w:rPr>
                <w:rFonts w:ascii="Helvetica" w:hAnsi="Helvetica" w:cs="Helvetica"/>
              </w:rPr>
              <w:t>mate GPS Break</w:t>
            </w:r>
            <w:r w:rsidR="003F215B" w:rsidRPr="00BC42B7">
              <w:rPr>
                <w:rFonts w:ascii="Helvetica" w:hAnsi="Helvetica" w:cs="Helvetica"/>
              </w:rPr>
              <w:t>-</w:t>
            </w:r>
            <w:r w:rsidRPr="00BC42B7">
              <w:rPr>
                <w:rFonts w:ascii="Helvetica" w:hAnsi="Helvetica" w:cs="Helvetica"/>
              </w:rPr>
              <w:t>out</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B6AFF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4D69173" wp14:editId="0696A2C7">
                  <wp:extent cx="901700" cy="863600"/>
                  <wp:effectExtent l="0" t="0" r="12700" b="0"/>
                  <wp:docPr id="80" name="Bild 80">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01700" cy="8636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E200C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- 165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459E1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3 - 5.5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CE246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F586E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97A6D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€40</w:t>
            </w:r>
          </w:p>
        </w:tc>
      </w:tr>
      <w:tr w:rsidR="00DE2A7B" w:rsidRPr="0011032C" w14:paraId="3DE28750" w14:textId="77777777" w:rsidTr="00272CCA">
        <w:tblPrEx>
          <w:tblBorders>
            <w:top w:val="none" w:sz="0" w:space="0" w:color="auto"/>
            <w:bottom w:val="single" w:sz="8" w:space="0" w:color="7A9CAD"/>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89A8194" w14:textId="107AC5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Spark</w:t>
            </w:r>
            <w:r w:rsidR="003F215B" w:rsidRPr="0011032C">
              <w:rPr>
                <w:rFonts w:ascii="Helvetica" w:hAnsi="Helvetica" w:cs="Helvetica"/>
                <w:sz w:val="26"/>
                <w:szCs w:val="26"/>
              </w:rPr>
              <w:t>-</w:t>
            </w:r>
            <w:r w:rsidRPr="0011032C">
              <w:rPr>
                <w:rFonts w:ascii="Helvetica" w:hAnsi="Helvetica" w:cs="Helvetica"/>
                <w:sz w:val="26"/>
                <w:szCs w:val="26"/>
              </w:rPr>
              <w:t>Fun Venus GPS</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6A01A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BEF5008" wp14:editId="62945932">
                  <wp:extent cx="1108075" cy="820402"/>
                  <wp:effectExtent l="0" t="0" r="9525" b="0"/>
                  <wp:docPr id="81" name="Bild 81">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08075" cy="820402"/>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FCF2D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- 165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A1CF72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2.7-3.3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44259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67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068B9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C9DD43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€45</w:t>
            </w:r>
          </w:p>
        </w:tc>
      </w:tr>
    </w:tbl>
    <w:p w14:paraId="72A57A47" w14:textId="77777777" w:rsidR="00080AC8" w:rsidRPr="0011032C" w:rsidRDefault="00080AC8" w:rsidP="00D124FA">
      <w:pPr>
        <w:pStyle w:val="berschrift4"/>
      </w:pPr>
    </w:p>
    <w:p w14:paraId="366DD949" w14:textId="77777777" w:rsidR="00DE2A7B" w:rsidRPr="0011032C" w:rsidRDefault="00DE2A7B" w:rsidP="00D124FA">
      <w:pPr>
        <w:pStyle w:val="berschrift4"/>
      </w:pPr>
      <w:bookmarkStart w:id="51" w:name="_Toc296674866"/>
      <w:r w:rsidRPr="0011032C">
        <w:t>2.5.3.3 Compass Sensor</w:t>
      </w:r>
      <w:bookmarkEnd w:id="51"/>
    </w:p>
    <w:p w14:paraId="3A0B6162" w14:textId="77777777" w:rsidR="00272CCA" w:rsidRPr="0011032C" w:rsidRDefault="00272CCA" w:rsidP="000771AA">
      <w:pPr>
        <w:jc w:val="both"/>
      </w:pPr>
    </w:p>
    <w:p w14:paraId="0D86F7F2" w14:textId="77777777" w:rsidR="003F215B" w:rsidRPr="0011032C" w:rsidRDefault="003F215B"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compass sensor device can be used to determine direction refer to magnetic north. Just like real compass, a compass sensor can be affected by large metallic objects and magnetic interference caused by motors and computers.</w:t>
      </w:r>
    </w:p>
    <w:p w14:paraId="5150F49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D1557CC"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38</w:t>
      </w:r>
      <w:r w:rsidRPr="0011032C">
        <w:rPr>
          <w:rFonts w:ascii="Helvetica" w:hAnsi="Helvetica" w:cs="Helvetica"/>
          <w:sz w:val="26"/>
          <w:szCs w:val="26"/>
        </w:rPr>
        <w:t xml:space="preserve"> displays a compass sensor.</w:t>
      </w:r>
    </w:p>
    <w:p w14:paraId="4CA33AD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48EC15C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5B35283" wp14:editId="1B7137DF">
            <wp:extent cx="1549400" cy="1003300"/>
            <wp:effectExtent l="0" t="0" r="0" b="12700"/>
            <wp:docPr id="82" name="Bild 82">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49400" cy="1003300"/>
                    </a:xfrm>
                    <a:prstGeom prst="rect">
                      <a:avLst/>
                    </a:prstGeom>
                    <a:noFill/>
                    <a:ln>
                      <a:noFill/>
                    </a:ln>
                  </pic:spPr>
                </pic:pic>
              </a:graphicData>
            </a:graphic>
          </wp:inline>
        </w:drawing>
      </w:r>
    </w:p>
    <w:p w14:paraId="240CEDD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38:</w:t>
      </w:r>
      <w:r w:rsidRPr="0011032C">
        <w:rPr>
          <w:rFonts w:ascii="Helvetica" w:hAnsi="Helvetica" w:cs="Helvetica"/>
          <w:sz w:val="26"/>
          <w:szCs w:val="26"/>
        </w:rPr>
        <w:t xml:space="preserve"> Compass sensor</w:t>
      </w:r>
    </w:p>
    <w:p w14:paraId="6FCCF969"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AB4EF7D" w14:textId="77777777" w:rsidR="003F215B" w:rsidRPr="0011032C" w:rsidRDefault="003F215B" w:rsidP="0047751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i/>
          <w:iCs/>
          <w:sz w:val="26"/>
          <w:szCs w:val="26"/>
        </w:rPr>
        <w:t>Honeywell HMC5883L:</w:t>
      </w:r>
      <w:r w:rsidRPr="0011032C">
        <w:rPr>
          <w:rFonts w:ascii="Helvetica" w:hAnsi="Helvetica" w:cs="Helvetica"/>
          <w:sz w:val="26"/>
          <w:szCs w:val="26"/>
        </w:rPr>
        <w:t xml:space="preserve"> Triple Axis Compass Magnetometer Sensor Module for Arduino. This is a surface-mount, multi-chip module designed for low-field magnetic sensing with a digital interface for applications such as low cost compassing and magnetometry.</w:t>
      </w:r>
    </w:p>
    <w:p w14:paraId="2A54415D"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Features and benefits:</w:t>
      </w:r>
    </w:p>
    <w:p w14:paraId="7D5C540A" w14:textId="39D1BC20"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3-Axis </w:t>
      </w:r>
      <w:r w:rsidR="00D144D8" w:rsidRPr="0011032C">
        <w:rPr>
          <w:rFonts w:ascii="Helvetica" w:hAnsi="Helvetica" w:cs="Helvetica"/>
          <w:sz w:val="26"/>
          <w:szCs w:val="26"/>
        </w:rPr>
        <w:t>magneto resistive</w:t>
      </w:r>
      <w:r w:rsidRPr="0011032C">
        <w:rPr>
          <w:rFonts w:ascii="Helvetica" w:hAnsi="Helvetica" w:cs="Helvetica"/>
          <w:sz w:val="26"/>
          <w:szCs w:val="26"/>
        </w:rPr>
        <w:t xml:space="preserve"> sensors</w:t>
      </w:r>
    </w:p>
    <w:p w14:paraId="5A10F9DE" w14:textId="0F02C4FA"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Includes </w:t>
      </w:r>
      <w:r w:rsidR="00D144D8" w:rsidRPr="0011032C">
        <w:rPr>
          <w:rFonts w:ascii="Helvetica" w:hAnsi="Helvetica" w:cs="Helvetica"/>
          <w:sz w:val="26"/>
          <w:szCs w:val="26"/>
        </w:rPr>
        <w:t>12-bit</w:t>
      </w:r>
      <w:r w:rsidRPr="0011032C">
        <w:rPr>
          <w:rFonts w:ascii="Helvetica" w:hAnsi="Helvetica" w:cs="Helvetica"/>
          <w:sz w:val="26"/>
          <w:szCs w:val="26"/>
        </w:rPr>
        <w:t xml:space="preserve"> ADC converter</w:t>
      </w:r>
    </w:p>
    <w:p w14:paraId="584EABC3"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Built in self-test</w:t>
      </w:r>
    </w:p>
    <w:p w14:paraId="5D204A2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Low voltage operations (2.16 to 3.6 V) and low power consumption (100 μA)</w:t>
      </w:r>
    </w:p>
    <w:p w14:paraId="3ACAA79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Sensors can be used in strong magnetic field environments with a 1° to 2° degree compass heading accuracy</w:t>
      </w:r>
    </w:p>
    <w:p w14:paraId="0B8C46B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Compatible for battery powered applications</w:t>
      </w:r>
    </w:p>
    <w:p w14:paraId="2FBB2497" w14:textId="68F6127B" w:rsidR="00DE2A7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Price: ~ 3</w:t>
      </w:r>
      <w:r w:rsidR="000F61A4">
        <w:rPr>
          <w:rFonts w:ascii="Helvetica" w:hAnsi="Helvetica" w:cs="Helvetica"/>
          <w:sz w:val="26"/>
          <w:szCs w:val="26"/>
        </w:rPr>
        <w:t xml:space="preserve"> </w:t>
      </w:r>
      <w:r w:rsidR="000F61A4" w:rsidRPr="0011032C">
        <w:rPr>
          <w:rFonts w:ascii="Helvetica" w:hAnsi="Helvetica" w:cs="Helvetica"/>
          <w:sz w:val="26"/>
          <w:szCs w:val="26"/>
        </w:rPr>
        <w:t>€</w:t>
      </w:r>
    </w:p>
    <w:p w14:paraId="39778029" w14:textId="02F1B469" w:rsidR="00DE2A7B" w:rsidRPr="0011032C" w:rsidRDefault="003F215B" w:rsidP="000771AA">
      <w:pPr>
        <w:pStyle w:val="berschrift2"/>
        <w:jc w:val="both"/>
      </w:pPr>
      <w:bookmarkStart w:id="52" w:name="_Toc296674867"/>
      <w:r w:rsidRPr="0011032C">
        <w:t>2.7</w:t>
      </w:r>
      <w:r w:rsidR="00DE2A7B" w:rsidRPr="0011032C">
        <w:t xml:space="preserve"> Related Work</w:t>
      </w:r>
      <w:bookmarkEnd w:id="52"/>
    </w:p>
    <w:p w14:paraId="387C6D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87EC1D9" w14:textId="385E664D" w:rsidR="00DE2A7B" w:rsidRPr="0011032C" w:rsidRDefault="003F215B" w:rsidP="00256030">
      <w:pPr>
        <w:pStyle w:val="berschrift3"/>
      </w:pPr>
      <w:bookmarkStart w:id="53" w:name="_Toc296674868"/>
      <w:r w:rsidRPr="0011032C">
        <w:t>2.7</w:t>
      </w:r>
      <w:r w:rsidR="00DE2A7B" w:rsidRPr="0011032C">
        <w:t>.1 Projects</w:t>
      </w:r>
      <w:bookmarkEnd w:id="53"/>
    </w:p>
    <w:p w14:paraId="51DF4D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EB6366E" w14:textId="1F906574" w:rsidR="00DE2A7B" w:rsidRPr="0011032C" w:rsidRDefault="003F215B" w:rsidP="00D124FA">
      <w:pPr>
        <w:pStyle w:val="berschrift4"/>
      </w:pPr>
      <w:bookmarkStart w:id="54" w:name="_Toc296674869"/>
      <w:r w:rsidRPr="0011032C">
        <w:t>2.7</w:t>
      </w:r>
      <w:r w:rsidR="00DE2A7B" w:rsidRPr="0011032C">
        <w:t>.1.1 ASV Roboat</w:t>
      </w:r>
      <w:bookmarkEnd w:id="54"/>
    </w:p>
    <w:p w14:paraId="61BBDD56" w14:textId="77777777" w:rsidR="00272CCA" w:rsidRPr="0011032C" w:rsidRDefault="00272CCA" w:rsidP="000771AA">
      <w:pPr>
        <w:jc w:val="both"/>
      </w:pPr>
    </w:p>
    <w:p w14:paraId="2DA8734E" w14:textId="4C54D120" w:rsidR="003F215B" w:rsidRPr="00BC42B7" w:rsidRDefault="003F215B" w:rsidP="00BC42B7">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BC42B7">
        <w:rPr>
          <w:rFonts w:ascii="Helvetica" w:hAnsi="Helvetica" w:cs="Helvetica"/>
          <w:sz w:val="26"/>
          <w:szCs w:val="26"/>
        </w:rPr>
        <w:t xml:space="preserve">The ASV Roboat is a nearly </w:t>
      </w:r>
      <w:r w:rsidR="00D144D8" w:rsidRPr="00BC42B7">
        <w:rPr>
          <w:rFonts w:ascii="Helvetica" w:hAnsi="Helvetica" w:cs="Helvetica"/>
          <w:sz w:val="26"/>
          <w:szCs w:val="26"/>
        </w:rPr>
        <w:t>four</w:t>
      </w:r>
      <w:r w:rsidRPr="00BC42B7">
        <w:rPr>
          <w:rFonts w:ascii="Helvetica" w:hAnsi="Helvetica" w:cs="Helvetica"/>
          <w:sz w:val="26"/>
          <w:szCs w:val="26"/>
        </w:rPr>
        <w:t xml:space="preserve"> meter long boat with a 60 kg keel ballast to achieve that it is unsinkable. In the year </w:t>
      </w:r>
      <w:r w:rsidR="001B7026" w:rsidRPr="00BC42B7">
        <w:rPr>
          <w:rFonts w:ascii="Helvetica" w:hAnsi="Helvetica" w:cs="Helvetica"/>
          <w:sz w:val="26"/>
          <w:szCs w:val="26"/>
        </w:rPr>
        <w:t>2008,</w:t>
      </w:r>
      <w:r w:rsidRPr="00BC42B7">
        <w:rPr>
          <w:rFonts w:ascii="Helvetica" w:hAnsi="Helvetica" w:cs="Helvetica"/>
          <w:sz w:val="26"/>
          <w:szCs w:val="26"/>
        </w:rPr>
        <w:t xml:space="preserve"> the ASV 'Roboat' became the first world robotic sailing champion at an event in Austria. It has </w:t>
      </w:r>
      <w:r w:rsidR="00D144D8" w:rsidRPr="00BC42B7">
        <w:rPr>
          <w:rFonts w:ascii="Helvetica" w:hAnsi="Helvetica" w:cs="Helvetica"/>
          <w:sz w:val="26"/>
          <w:szCs w:val="26"/>
        </w:rPr>
        <w:t>an</w:t>
      </w:r>
      <w:r w:rsidRPr="00BC42B7">
        <w:rPr>
          <w:rFonts w:ascii="Helvetica" w:hAnsi="Helvetica" w:cs="Helvetica"/>
          <w:sz w:val="26"/>
          <w:szCs w:val="26"/>
        </w:rPr>
        <w:t xml:space="preserve"> 800 MHz/512 MB Mini-ITX computer that is controlling the electrical devices with the use of software like Java and C++. </w:t>
      </w:r>
      <w:r w:rsidR="00D144D8" w:rsidRPr="00BC42B7">
        <w:rPr>
          <w:rFonts w:ascii="Helvetica" w:hAnsi="Helvetica" w:cs="Helvetica"/>
          <w:sz w:val="26"/>
          <w:szCs w:val="26"/>
        </w:rPr>
        <w:t>Furthermore,</w:t>
      </w:r>
      <w:r w:rsidRPr="00BC42B7">
        <w:rPr>
          <w:rFonts w:ascii="Helvetica" w:hAnsi="Helvetica" w:cs="Helvetica"/>
          <w:sz w:val="26"/>
          <w:szCs w:val="26"/>
        </w:rPr>
        <w:t xml:space="preserve"> it has GPS data for the positioning and can estimate the speed of the boat. </w:t>
      </w:r>
      <w:r w:rsidR="00D144D8" w:rsidRPr="00BC42B7">
        <w:rPr>
          <w:rFonts w:ascii="Helvetica" w:hAnsi="Helvetica" w:cs="Helvetica"/>
          <w:sz w:val="26"/>
          <w:szCs w:val="26"/>
        </w:rPr>
        <w:t>In addition,</w:t>
      </w:r>
      <w:r w:rsidRPr="00BC42B7">
        <w:rPr>
          <w:rFonts w:ascii="Helvetica" w:hAnsi="Helvetica" w:cs="Helvetica"/>
          <w:sz w:val="26"/>
          <w:szCs w:val="26"/>
        </w:rPr>
        <w:t xml:space="preserve"> on board there are sensors like ultrasonic wind speed and direction data, tilt-compensated compass, humidity, air and water temperature and water depth. Additionally the boat has a three-stage communication system combining WLAN, UMTS/GPRS and an IRIDIUM satellite communication system for navigation and tracking. For the energy supply they added solar panels, which makes the boat mostly energy independent. As a </w:t>
      </w:r>
      <w:r w:rsidR="00D144D8" w:rsidRPr="00BC42B7">
        <w:rPr>
          <w:rFonts w:ascii="Helvetica" w:hAnsi="Helvetica" w:cs="Helvetica"/>
          <w:sz w:val="26"/>
          <w:szCs w:val="26"/>
        </w:rPr>
        <w:t>backup,</w:t>
      </w:r>
      <w:r w:rsidRPr="00BC42B7">
        <w:rPr>
          <w:rFonts w:ascii="Helvetica" w:hAnsi="Helvetica" w:cs="Helvetica"/>
          <w:sz w:val="26"/>
          <w:szCs w:val="26"/>
        </w:rPr>
        <w:t xml:space="preserve"> they u</w:t>
      </w:r>
      <w:r w:rsidR="006479DF">
        <w:rPr>
          <w:rFonts w:ascii="Helvetica" w:hAnsi="Helvetica" w:cs="Helvetica"/>
          <w:sz w:val="26"/>
          <w:szCs w:val="26"/>
        </w:rPr>
        <w:t>sed a direct methanol fuel cell</w:t>
      </w:r>
      <w:r w:rsidRPr="00BC42B7">
        <w:rPr>
          <w:rFonts w:ascii="Helvetica" w:hAnsi="Helvetica" w:cs="Helvetica"/>
          <w:sz w:val="26"/>
          <w:szCs w:val="26"/>
        </w:rPr>
        <w:t xml:space="preserve"> </w:t>
      </w:r>
      <w:r w:rsidR="00A0797F" w:rsidRPr="00BC42B7">
        <w:rPr>
          <w:rFonts w:ascii="Helvetica" w:hAnsi="Helvetica" w:cs="Helvetica"/>
          <w:color w:val="355663"/>
          <w:sz w:val="26"/>
          <w:szCs w:val="26"/>
        </w:rPr>
        <w:t>[58</w:t>
      </w:r>
      <w:r w:rsidRPr="00BC42B7">
        <w:rPr>
          <w:rFonts w:ascii="Helvetica" w:hAnsi="Helvetica" w:cs="Helvetica"/>
          <w:color w:val="355663"/>
          <w:sz w:val="26"/>
          <w:szCs w:val="26"/>
        </w:rPr>
        <w:t>]</w:t>
      </w:r>
      <w:r w:rsidR="006479DF">
        <w:rPr>
          <w:rFonts w:ascii="Helvetica" w:hAnsi="Helvetica" w:cs="Helvetica"/>
          <w:color w:val="355663"/>
          <w:sz w:val="26"/>
          <w:szCs w:val="26"/>
        </w:rPr>
        <w:t>.</w:t>
      </w:r>
      <w:r w:rsidRPr="00BC42B7">
        <w:rPr>
          <w:rFonts w:ascii="Helvetica" w:hAnsi="Helvetica" w:cs="Helvetica"/>
          <w:sz w:val="26"/>
          <w:szCs w:val="26"/>
        </w:rPr>
        <w:t xml:space="preserve"> The battery with the solar panels are providing up to 285 W of power and the direct methanol fuel cell delivers 65 W for backup power. The sail area of mainsail and foresail together is around 4.5</w:t>
      </w:r>
      <w:r w:rsidRPr="00BC42B7">
        <w:rPr>
          <w:rFonts w:ascii="Helvetica" w:hAnsi="Helvetica" w:cs="STIXGeneral-Regular"/>
          <w:i/>
          <w:iCs/>
          <w:sz w:val="26"/>
          <w:szCs w:val="26"/>
        </w:rPr>
        <w:t xml:space="preserve"> </w:t>
      </w:r>
      <w:r w:rsidRPr="00571900">
        <w:rPr>
          <w:rFonts w:ascii="Helvetica" w:hAnsi="Helvetica" w:cs="STIXGeneral-Regular"/>
          <w:iCs/>
          <w:sz w:val="26"/>
          <w:szCs w:val="26"/>
        </w:rPr>
        <w:t>m</w:t>
      </w:r>
      <w:r w:rsidRPr="00BC42B7">
        <w:rPr>
          <w:rFonts w:ascii="Helvetica" w:hAnsi="Helvetica" w:cs="STIXGeneral-Regular"/>
          <w:sz w:val="26"/>
          <w:szCs w:val="26"/>
          <w:vertAlign w:val="superscript"/>
        </w:rPr>
        <w:t>2</w:t>
      </w:r>
      <w:r w:rsidRPr="00BC42B7">
        <w:rPr>
          <w:rFonts w:ascii="Helvetica" w:hAnsi="Helvetica" w:cs="Helvetica"/>
          <w:sz w:val="26"/>
          <w:szCs w:val="26"/>
        </w:rPr>
        <w:t xml:space="preserve"> </w:t>
      </w:r>
      <w:r w:rsidR="00A0797F" w:rsidRPr="00BC42B7">
        <w:rPr>
          <w:rFonts w:ascii="Helvetica" w:hAnsi="Helvetica" w:cs="Helvetica"/>
          <w:color w:val="355663"/>
          <w:sz w:val="26"/>
          <w:szCs w:val="26"/>
        </w:rPr>
        <w:t>[59</w:t>
      </w:r>
      <w:r w:rsidRPr="00BC42B7">
        <w:rPr>
          <w:rFonts w:ascii="Helvetica" w:hAnsi="Helvetica" w:cs="Helvetica"/>
          <w:color w:val="355663"/>
          <w:sz w:val="26"/>
          <w:szCs w:val="26"/>
        </w:rPr>
        <w:t>]</w:t>
      </w:r>
      <w:r w:rsidR="006479DF">
        <w:rPr>
          <w:rFonts w:ascii="Helvetica" w:hAnsi="Helvetica" w:cs="Helvetica"/>
          <w:color w:val="355663"/>
          <w:sz w:val="26"/>
          <w:szCs w:val="26"/>
        </w:rPr>
        <w:t>.</w:t>
      </w:r>
    </w:p>
    <w:p w14:paraId="4FBFDF80"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32"/>
          <w:szCs w:val="32"/>
        </w:rPr>
      </w:pPr>
    </w:p>
    <w:p w14:paraId="012E1052" w14:textId="29C36BC4"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This project of the ASV Roboat can be compared to our project this semester, as their approach was to build an unsinkable boat as well. On the other hand the main goal of the boat is speed and going from a defined starting point to an end. However, due to the successful engineering process that won already championships, we can orientate our project along this boat.</w:t>
      </w:r>
    </w:p>
    <w:p w14:paraId="5F34BA75"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6EE6C4EC" w14:textId="1E9B811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color w:val="355663"/>
          <w:sz w:val="26"/>
          <w:szCs w:val="26"/>
        </w:rPr>
        <w:t>39</w:t>
      </w:r>
      <w:r w:rsidRPr="0011032C">
        <w:rPr>
          <w:rFonts w:ascii="Helvetica" w:hAnsi="Helvetica" w:cs="Helvetica"/>
          <w:sz w:val="26"/>
          <w:szCs w:val="26"/>
        </w:rPr>
        <w:t xml:space="preserve"> displays the ASV Roboat</w:t>
      </w:r>
      <w:r w:rsidR="003F215B" w:rsidRPr="0011032C">
        <w:rPr>
          <w:rFonts w:ascii="Helvetica" w:hAnsi="Helvetica" w:cs="Helvetica"/>
          <w:sz w:val="26"/>
          <w:szCs w:val="26"/>
        </w:rPr>
        <w:t>.</w:t>
      </w:r>
    </w:p>
    <w:p w14:paraId="4EB3C70A" w14:textId="77777777" w:rsidR="00E912F2" w:rsidRPr="0011032C" w:rsidRDefault="00E912F2" w:rsidP="000771AA">
      <w:pPr>
        <w:widowControl w:val="0"/>
        <w:autoSpaceDE w:val="0"/>
        <w:autoSpaceDN w:val="0"/>
        <w:adjustRightInd w:val="0"/>
        <w:spacing w:line="360" w:lineRule="auto"/>
        <w:jc w:val="both"/>
        <w:rPr>
          <w:rFonts w:ascii="Helvetica" w:hAnsi="Helvetica" w:cs="Helvetica"/>
          <w:sz w:val="26"/>
          <w:szCs w:val="26"/>
        </w:rPr>
      </w:pPr>
    </w:p>
    <w:p w14:paraId="261D8D98"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179160A" wp14:editId="7D4F6807">
            <wp:extent cx="3556000" cy="2374900"/>
            <wp:effectExtent l="0" t="0" r="0" b="12700"/>
            <wp:docPr id="83" name="Bild 83">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56000" cy="2374900"/>
                    </a:xfrm>
                    <a:prstGeom prst="rect">
                      <a:avLst/>
                    </a:prstGeom>
                    <a:noFill/>
                    <a:ln>
                      <a:noFill/>
                    </a:ln>
                  </pic:spPr>
                </pic:pic>
              </a:graphicData>
            </a:graphic>
          </wp:inline>
        </w:drawing>
      </w:r>
    </w:p>
    <w:p w14:paraId="490A192A" w14:textId="17A6EA66" w:rsidR="00080AC8"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39:</w:t>
      </w:r>
      <w:r w:rsidRPr="0011032C">
        <w:rPr>
          <w:rFonts w:ascii="Helvetica" w:hAnsi="Helvetica" w:cs="Helvetica"/>
          <w:sz w:val="26"/>
          <w:szCs w:val="26"/>
        </w:rPr>
        <w:t xml:space="preserve"> ASV Roboat 1</w:t>
      </w:r>
    </w:p>
    <w:p w14:paraId="797B08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DE93486" w14:textId="2A348C2B" w:rsidR="00DE2A7B" w:rsidRPr="0011032C" w:rsidRDefault="003F215B" w:rsidP="00D124FA">
      <w:pPr>
        <w:pStyle w:val="berschrift4"/>
      </w:pPr>
      <w:bookmarkStart w:id="55" w:name="_Toc296674870"/>
      <w:r w:rsidRPr="0011032C">
        <w:t>2.7</w:t>
      </w:r>
      <w:r w:rsidR="00DE2A7B" w:rsidRPr="0011032C">
        <w:t>.1.2 Saildrone</w:t>
      </w:r>
      <w:bookmarkEnd w:id="55"/>
    </w:p>
    <w:p w14:paraId="7F270AF3" w14:textId="77777777" w:rsidR="00272CCA" w:rsidRPr="0011032C" w:rsidRDefault="00272CCA" w:rsidP="000771AA">
      <w:pPr>
        <w:jc w:val="both"/>
      </w:pPr>
    </w:p>
    <w:p w14:paraId="7FF1A262" w14:textId="341D932D" w:rsidR="00080AC8" w:rsidRPr="0011032C" w:rsidRDefault="003F215B" w:rsidP="00BC42B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Sail drone uses basic sailing principles, but combines state of the art carbon fibre composites with proficient aero- and hydro dynamics to create a robust and efficient sailing boat. The Saildrone vehicle is powered by a solid, freely rotating wing that is controlled by a tail, as will our sail be. </w:t>
      </w:r>
      <w:r w:rsidR="00D144D8" w:rsidRPr="0011032C">
        <w:rPr>
          <w:rFonts w:ascii="Helvetica" w:hAnsi="Helvetica" w:cs="Helvetica"/>
          <w:sz w:val="26"/>
          <w:szCs w:val="26"/>
        </w:rPr>
        <w:t>Richard Jenkins, Saildrone Inc. CEO and co-founder evolved this concept over a ten-year period for the Greenbird project</w:t>
      </w:r>
      <w:r w:rsidRPr="0011032C">
        <w:rPr>
          <w:rFonts w:ascii="Helvetica" w:hAnsi="Helvetica" w:cs="Helvetica"/>
          <w:sz w:val="26"/>
          <w:szCs w:val="26"/>
        </w:rPr>
        <w:t xml:space="preserve">. Greenbird currently holds the world speed record for wind-powered vehicles at </w:t>
      </w:r>
      <w:r w:rsidR="000F61A4">
        <w:rPr>
          <w:rFonts w:ascii="Helvetica" w:hAnsi="Helvetica" w:cs="Helvetica"/>
          <w:sz w:val="26"/>
          <w:szCs w:val="26"/>
        </w:rPr>
        <w:t>209.10</w:t>
      </w:r>
      <w:r w:rsidRPr="0011032C">
        <w:rPr>
          <w:rFonts w:ascii="Helvetica" w:hAnsi="Helvetica" w:cs="Helvetica"/>
          <w:sz w:val="26"/>
          <w:szCs w:val="26"/>
        </w:rPr>
        <w:t xml:space="preserve"> </w:t>
      </w:r>
      <w:r w:rsidR="000F61A4">
        <w:rPr>
          <w:rFonts w:ascii="Helvetica" w:hAnsi="Helvetica" w:cs="Helvetica"/>
          <w:sz w:val="26"/>
          <w:szCs w:val="26"/>
        </w:rPr>
        <w:t>km/</w:t>
      </w:r>
      <w:r w:rsidRPr="0011032C">
        <w:rPr>
          <w:rFonts w:ascii="Helvetica" w:hAnsi="Helvetica" w:cs="Helvetica"/>
          <w:sz w:val="26"/>
          <w:szCs w:val="26"/>
        </w:rPr>
        <w:t>h. The Saildrone vehicle is constructed from carbon fibre to create an extremely strong and durable structure. While delicate in appearance, the vehicle is engineered to be fully submerged and rolled in extreme waves. The hydrodynamic design is a hybrid, combining the best features of mono- and multi-hulls. The result is a self-righ</w:t>
      </w:r>
      <w:r w:rsidR="00D144D8" w:rsidRPr="0011032C">
        <w:rPr>
          <w:rFonts w:ascii="Helvetica" w:hAnsi="Helvetica" w:cs="Helvetica"/>
          <w:sz w:val="26"/>
          <w:szCs w:val="26"/>
        </w:rPr>
        <w:t>ting platform</w:t>
      </w:r>
      <w:r w:rsidRPr="0011032C">
        <w:rPr>
          <w:rFonts w:ascii="Helvetica" w:hAnsi="Helvetica" w:cs="Helvetica"/>
          <w:sz w:val="26"/>
          <w:szCs w:val="26"/>
        </w:rPr>
        <w:t xml:space="preserve"> that also benefits from high righting moments for speed and wave piercing capabilities to reduce pitching and energy absorption from waves. The boat is controlled by electronics package that is not only incredibly durable and robust</w:t>
      </w:r>
      <w:r w:rsidR="006479DF">
        <w:rPr>
          <w:rFonts w:ascii="Helvetica" w:hAnsi="Helvetica" w:cs="Helvetica"/>
          <w:sz w:val="26"/>
          <w:szCs w:val="26"/>
        </w:rPr>
        <w:t>, but has low power consumption</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[60</w:t>
      </w:r>
      <w:r w:rsidRPr="0011032C">
        <w:rPr>
          <w:rFonts w:ascii="Helvetica" w:hAnsi="Helvetica" w:cs="Helvetica"/>
          <w:color w:val="355663"/>
          <w:sz w:val="26"/>
          <w:szCs w:val="26"/>
        </w:rPr>
        <w:t>]</w:t>
      </w:r>
      <w:r w:rsidR="006479DF">
        <w:rPr>
          <w:rFonts w:ascii="Helvetica" w:hAnsi="Helvetica" w:cs="Helvetica"/>
          <w:color w:val="355663"/>
          <w:sz w:val="26"/>
          <w:szCs w:val="26"/>
        </w:rPr>
        <w:t>.</w:t>
      </w:r>
    </w:p>
    <w:p w14:paraId="2263DCAF"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5D0B88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40</w:t>
      </w:r>
      <w:r w:rsidRPr="0011032C">
        <w:rPr>
          <w:rFonts w:ascii="Helvetica" w:hAnsi="Helvetica" w:cs="Helvetica"/>
          <w:sz w:val="26"/>
          <w:szCs w:val="26"/>
        </w:rPr>
        <w:t xml:space="preserve"> displays the Saildrone.</w:t>
      </w:r>
    </w:p>
    <w:p w14:paraId="6292697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E7DFEFD" w14:textId="77777777" w:rsidR="00DE2A7B" w:rsidRPr="0011032C" w:rsidRDefault="00DE2A7B" w:rsidP="00BC42B7">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"http://www.eps2015-wiki5.dee.isep.ipp.pt/lib/exe/fetch.php?media=saildrone.jpg"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A56D20C" wp14:editId="1FC4F9CB">
            <wp:extent cx="3810000" cy="365760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0000" cy="3657600"/>
                    </a:xfrm>
                    <a:prstGeom prst="rect">
                      <a:avLst/>
                    </a:prstGeom>
                    <a:noFill/>
                    <a:ln>
                      <a:noFill/>
                    </a:ln>
                  </pic:spPr>
                </pic:pic>
              </a:graphicData>
            </a:graphic>
          </wp:inline>
        </w:drawing>
      </w:r>
    </w:p>
    <w:p w14:paraId="62AC02A1" w14:textId="77777777" w:rsidR="00DE2A7B" w:rsidRPr="0011032C" w:rsidRDefault="00DE2A7B" w:rsidP="00BC42B7">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40:</w:t>
      </w:r>
      <w:r w:rsidRPr="0011032C">
        <w:rPr>
          <w:rFonts w:ascii="Helvetica" w:hAnsi="Helvetica" w:cs="Helvetica"/>
          <w:sz w:val="26"/>
          <w:szCs w:val="26"/>
        </w:rPr>
        <w:t xml:space="preserve"> Saildrone</w:t>
      </w:r>
    </w:p>
    <w:p w14:paraId="25E3CFE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BEDC8B4" w14:textId="543FF100" w:rsidR="00DE2A7B" w:rsidRPr="0011032C" w:rsidRDefault="003F215B" w:rsidP="00D124FA">
      <w:pPr>
        <w:pStyle w:val="berschrift4"/>
      </w:pPr>
      <w:bookmarkStart w:id="56" w:name="_Toc296674871"/>
      <w:r w:rsidRPr="0011032C">
        <w:t>2.7</w:t>
      </w:r>
      <w:r w:rsidR="00DE2A7B" w:rsidRPr="0011032C">
        <w:t>.1.3 FASt</w:t>
      </w:r>
      <w:bookmarkEnd w:id="56"/>
    </w:p>
    <w:p w14:paraId="19830F50" w14:textId="77777777" w:rsidR="006204DF" w:rsidRPr="0011032C" w:rsidRDefault="006204DF" w:rsidP="000771AA">
      <w:pPr>
        <w:jc w:val="both"/>
      </w:pPr>
    </w:p>
    <w:p w14:paraId="1F84BEC1" w14:textId="145EC7F6" w:rsidR="003F215B" w:rsidRPr="001476C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476CC">
        <w:rPr>
          <w:rFonts w:ascii="Helvetica" w:hAnsi="Helvetica" w:cs="Helvetica"/>
          <w:sz w:val="26"/>
          <w:szCs w:val="26"/>
        </w:rPr>
        <w:t xml:space="preserve">FASt is a 2.5 m LOA (length overall) autonomous sailing boat. The design is inspired in the hull shape of offshore racing sailing boats, with a deep keel and twin rudders. The deck was kept flat to facilitate the installation of hardware, solar panel and </w:t>
      </w:r>
      <w:r w:rsidR="00D144D8" w:rsidRPr="001476CC">
        <w:rPr>
          <w:rFonts w:ascii="Helvetica" w:hAnsi="Helvetica" w:cs="Helvetica"/>
          <w:sz w:val="26"/>
          <w:szCs w:val="26"/>
        </w:rPr>
        <w:t>watertight</w:t>
      </w:r>
      <w:r w:rsidRPr="001476CC">
        <w:rPr>
          <w:rFonts w:ascii="Helvetica" w:hAnsi="Helvetica" w:cs="Helvetica"/>
          <w:sz w:val="26"/>
          <w:szCs w:val="26"/>
        </w:rPr>
        <w:t xml:space="preserve"> connectors for attaching external instrumentation. The hull was built with epoxy resin and a sandwich of carbon fibre, </w:t>
      </w:r>
      <w:r w:rsidR="00D144D8" w:rsidRPr="001476CC">
        <w:rPr>
          <w:rFonts w:ascii="Helvetica" w:hAnsi="Helvetica" w:cs="Helvetica"/>
          <w:sz w:val="26"/>
          <w:szCs w:val="26"/>
        </w:rPr>
        <w:t>honeycomb</w:t>
      </w:r>
      <w:r w:rsidRPr="001476CC">
        <w:rPr>
          <w:rFonts w:ascii="Helvetica" w:hAnsi="Helvetica" w:cs="Helvetica"/>
          <w:sz w:val="26"/>
          <w:szCs w:val="26"/>
        </w:rPr>
        <w:t xml:space="preserve"> core and </w:t>
      </w:r>
      <w:r w:rsidR="00D144D8" w:rsidRPr="001476CC">
        <w:rPr>
          <w:rFonts w:ascii="Helvetica" w:hAnsi="Helvetica" w:cs="Helvetica"/>
          <w:sz w:val="26"/>
          <w:szCs w:val="26"/>
        </w:rPr>
        <w:t>fibreglass</w:t>
      </w:r>
      <w:r w:rsidRPr="001476CC">
        <w:rPr>
          <w:rFonts w:ascii="Helvetica" w:hAnsi="Helvetica" w:cs="Helvetica"/>
          <w:sz w:val="26"/>
          <w:szCs w:val="26"/>
        </w:rPr>
        <w:t xml:space="preserve">. The keel was laminated with a carbon fibre skin around </w:t>
      </w:r>
      <w:r w:rsidR="00D144D8" w:rsidRPr="001476CC">
        <w:rPr>
          <w:rFonts w:ascii="Helvetica" w:hAnsi="Helvetica" w:cs="Helvetica"/>
          <w:sz w:val="26"/>
          <w:szCs w:val="26"/>
        </w:rPr>
        <w:t>polyurethane</w:t>
      </w:r>
      <w:r w:rsidRPr="001476CC">
        <w:rPr>
          <w:rFonts w:ascii="Helvetica" w:hAnsi="Helvetica" w:cs="Helvetica"/>
          <w:sz w:val="26"/>
          <w:szCs w:val="26"/>
        </w:rPr>
        <w:t xml:space="preserve"> foam and a hard wood core. A 20 kg lead ballast was built from sheets of lead glued with epoxy and covered with a fibreglass skin. The keel is attached to the hull by locking it in a central keel box across the hull.</w:t>
      </w:r>
    </w:p>
    <w:p w14:paraId="0F1B48C5"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7B15A93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41</w:t>
      </w:r>
      <w:r w:rsidRPr="0011032C">
        <w:rPr>
          <w:rFonts w:ascii="Helvetica" w:hAnsi="Helvetica" w:cs="Helvetica"/>
          <w:sz w:val="26"/>
          <w:szCs w:val="26"/>
        </w:rPr>
        <w:t xml:space="preserve"> displays the FASt.</w:t>
      </w:r>
    </w:p>
    <w:p w14:paraId="2FAC493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90A5837"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"http://www.eps2015-wiki5.dee.isep.ipp.pt/lib/exe/fetch.php?media=destaques-fast240608-abertura-jpg1-300x336.jpg"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2AF95A5" wp14:editId="050CBDED">
            <wp:extent cx="3810000" cy="4267200"/>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10000" cy="4267200"/>
                    </a:xfrm>
                    <a:prstGeom prst="rect">
                      <a:avLst/>
                    </a:prstGeom>
                    <a:noFill/>
                    <a:ln>
                      <a:noFill/>
                    </a:ln>
                  </pic:spPr>
                </pic:pic>
              </a:graphicData>
            </a:graphic>
          </wp:inline>
        </w:drawing>
      </w:r>
    </w:p>
    <w:p w14:paraId="6CE6DB5E"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41:</w:t>
      </w:r>
      <w:r w:rsidRPr="0011032C">
        <w:rPr>
          <w:rFonts w:ascii="Helvetica" w:hAnsi="Helvetica" w:cs="Helvetica"/>
          <w:sz w:val="26"/>
          <w:szCs w:val="26"/>
        </w:rPr>
        <w:t xml:space="preserve"> FASt</w:t>
      </w:r>
    </w:p>
    <w:p w14:paraId="7F82349F"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F7A977D" w14:textId="2BCE4D0F" w:rsidR="00DE2A7B" w:rsidRPr="0011032C" w:rsidRDefault="003F215B" w:rsidP="00D124FA">
      <w:pPr>
        <w:pStyle w:val="berschrift4"/>
      </w:pPr>
      <w:bookmarkStart w:id="57" w:name="_Toc296674872"/>
      <w:r w:rsidRPr="0011032C">
        <w:t>2.7</w:t>
      </w:r>
      <w:r w:rsidR="00DE2A7B" w:rsidRPr="0011032C">
        <w:t>.1.4 ASN Datamaran</w:t>
      </w:r>
      <w:bookmarkEnd w:id="57"/>
    </w:p>
    <w:p w14:paraId="53EF257C" w14:textId="77777777" w:rsidR="006204DF" w:rsidRPr="0011032C" w:rsidRDefault="006204DF" w:rsidP="000771AA">
      <w:pPr>
        <w:jc w:val="both"/>
      </w:pPr>
    </w:p>
    <w:p w14:paraId="77D324A1" w14:textId="3E0CB2E4"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Autonomous Marine System delivers a global platform for ocean observation using intelligent sensor networks powered by Datamaran. Datamaran is a catamaran with a length of 2.5 m, a width of 1.7 m, a mast height of 2.3 m and a mass of 85 kg with full payload. For the communication </w:t>
      </w:r>
      <w:r w:rsidR="00D144D8" w:rsidRPr="0011032C">
        <w:rPr>
          <w:rFonts w:ascii="Helvetica" w:hAnsi="Helvetica" w:cs="Helvetica"/>
          <w:sz w:val="26"/>
          <w:szCs w:val="26"/>
        </w:rPr>
        <w:t>system,</w:t>
      </w:r>
      <w:r w:rsidRPr="0011032C">
        <w:rPr>
          <w:rFonts w:ascii="Helvetica" w:hAnsi="Helvetica" w:cs="Helvetica"/>
          <w:sz w:val="26"/>
          <w:szCs w:val="26"/>
        </w:rPr>
        <w:t xml:space="preserve"> it has an iridium modem, cellular networks for low cost and high bandwidth close to shore. Datamaran has two types of propellers: the wind with a self-trimming rigid wing sail, and an electric propeller available for ti</w:t>
      </w:r>
      <w:r w:rsidR="006479DF">
        <w:rPr>
          <w:rFonts w:ascii="Helvetica" w:hAnsi="Helvetica" w:cs="Helvetica"/>
          <w:sz w:val="26"/>
          <w:szCs w:val="26"/>
        </w:rPr>
        <w:t>ght manoeuvring and added space</w:t>
      </w:r>
      <w:r w:rsidR="00D64EA3" w:rsidRPr="0011032C">
        <w:rPr>
          <w:rFonts w:ascii="Helvetica" w:hAnsi="Helvetica" w:cs="Helvetica"/>
          <w:sz w:val="26"/>
          <w:szCs w:val="26"/>
        </w:rPr>
        <w:t xml:space="preserve"> </w:t>
      </w:r>
      <w:r w:rsidR="00A0797F" w:rsidRPr="0011032C">
        <w:rPr>
          <w:rFonts w:ascii="Helvetica" w:hAnsi="Helvetica" w:cs="Helvetica"/>
          <w:color w:val="355663"/>
          <w:sz w:val="26"/>
          <w:szCs w:val="26"/>
        </w:rPr>
        <w:t>[61</w:t>
      </w:r>
      <w:r w:rsidRPr="0011032C">
        <w:rPr>
          <w:rFonts w:ascii="Helvetica" w:hAnsi="Helvetica" w:cs="Helvetica"/>
          <w:color w:val="355663"/>
          <w:sz w:val="26"/>
          <w:szCs w:val="26"/>
        </w:rPr>
        <w:t>]</w:t>
      </w:r>
      <w:r w:rsidR="006479DF">
        <w:rPr>
          <w:rFonts w:ascii="Helvetica" w:hAnsi="Helvetica" w:cs="Helvetica"/>
          <w:color w:val="355663"/>
          <w:sz w:val="26"/>
          <w:szCs w:val="26"/>
        </w:rPr>
        <w:t>.</w:t>
      </w:r>
    </w:p>
    <w:p w14:paraId="4AD69208" w14:textId="1F4DE148"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Interesting in this project is the rigid wing sail and its dimension, from which we can get ideas. </w:t>
      </w:r>
      <w:r w:rsidR="00D144D8" w:rsidRPr="0011032C">
        <w:rPr>
          <w:rFonts w:ascii="Helvetica" w:hAnsi="Helvetica" w:cs="Helvetica"/>
          <w:sz w:val="26"/>
          <w:szCs w:val="26"/>
        </w:rPr>
        <w:t>In addition,</w:t>
      </w:r>
      <w:r w:rsidRPr="0011032C">
        <w:rPr>
          <w:rFonts w:ascii="Helvetica" w:hAnsi="Helvetica" w:cs="Helvetica"/>
          <w:sz w:val="26"/>
          <w:szCs w:val="26"/>
        </w:rPr>
        <w:t xml:space="preserve"> the positions of the sensors are well chosen, but we cannot confront with our prototype because Datamaran is multi-hull and the available surface is different from our mono-hull boat.</w:t>
      </w:r>
    </w:p>
    <w:p w14:paraId="4129AFF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74FBE3D" w14:textId="79939B9B" w:rsidR="00080AC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42</w:t>
      </w:r>
      <w:r w:rsidRPr="0011032C">
        <w:rPr>
          <w:rFonts w:ascii="Helvetica" w:hAnsi="Helvetica" w:cs="Helvetica"/>
          <w:sz w:val="26"/>
          <w:szCs w:val="26"/>
        </w:rPr>
        <w:t xml:space="preserve"> displays the Datamaran.</w:t>
      </w:r>
    </w:p>
    <w:p w14:paraId="2EC58577"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EDFEA3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"http://www.eps2015-wiki5.dee.isep.ipp.pt/lib/exe/fetch.php?media=img_4786.jpg"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4DEDE8D" wp14:editId="050C9C92">
            <wp:extent cx="3810000" cy="284480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1F28C69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42:</w:t>
      </w:r>
      <w:r w:rsidRPr="0011032C">
        <w:rPr>
          <w:rFonts w:ascii="Helvetica" w:hAnsi="Helvetica" w:cs="Helvetica"/>
          <w:sz w:val="26"/>
          <w:szCs w:val="26"/>
        </w:rPr>
        <w:t xml:space="preserve"> Datamaran</w:t>
      </w:r>
    </w:p>
    <w:p w14:paraId="6A9DFF5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A56CEA4" w14:textId="56EE7258" w:rsidR="00DE2A7B" w:rsidRPr="0011032C" w:rsidRDefault="003F215B" w:rsidP="00256030">
      <w:pPr>
        <w:pStyle w:val="berschrift3"/>
      </w:pPr>
      <w:bookmarkStart w:id="58" w:name="_Toc296674873"/>
      <w:r w:rsidRPr="0011032C">
        <w:t>2.7</w:t>
      </w:r>
      <w:r w:rsidR="00DE2A7B" w:rsidRPr="0011032C">
        <w:t>.2 Platforms</w:t>
      </w:r>
      <w:bookmarkEnd w:id="58"/>
    </w:p>
    <w:p w14:paraId="187DF372" w14:textId="77777777" w:rsidR="006204DF" w:rsidRPr="0011032C" w:rsidRDefault="006204DF" w:rsidP="000771AA">
      <w:pPr>
        <w:jc w:val="both"/>
      </w:pPr>
    </w:p>
    <w:p w14:paraId="2378C9D2" w14:textId="16B0F5D5" w:rsidR="0038530E"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comparing related work in terms of the boat we have investigated and the related </w:t>
      </w:r>
      <w:r w:rsidR="00D144D8" w:rsidRPr="0011032C">
        <w:rPr>
          <w:rFonts w:ascii="Helvetica" w:hAnsi="Helvetica" w:cs="Helvetica"/>
          <w:sz w:val="26"/>
          <w:szCs w:val="26"/>
        </w:rPr>
        <w:t>platforms, which</w:t>
      </w:r>
      <w:r w:rsidRPr="0011032C">
        <w:rPr>
          <w:rFonts w:ascii="Helvetica" w:hAnsi="Helvetica" w:cs="Helvetica"/>
          <w:sz w:val="26"/>
          <w:szCs w:val="26"/>
        </w:rPr>
        <w:t xml:space="preserve"> were installed to control the autonomous component selection of our design. These components can vary but are crucial not only for optimal manoeuvres but this will define the principle components to while on extensive missions. The platform is also used to send and receive information in a selection of systems and although not considered for our rigid-wing sail, it must be fully understood and considered for the final autonomous sailboat product.</w:t>
      </w:r>
    </w:p>
    <w:p w14:paraId="5E0CBB94" w14:textId="57FB0D1B" w:rsidR="00DE2A7B" w:rsidRPr="0011032C" w:rsidRDefault="003F215B" w:rsidP="00D124FA">
      <w:pPr>
        <w:pStyle w:val="berschrift4"/>
      </w:pPr>
      <w:bookmarkStart w:id="59" w:name="_Toc296674874"/>
      <w:r w:rsidRPr="0011032C">
        <w:t>2.7</w:t>
      </w:r>
      <w:r w:rsidR="00DE2A7B" w:rsidRPr="0011032C">
        <w:t>.2.1 Raspberry Pi</w:t>
      </w:r>
      <w:bookmarkEnd w:id="59"/>
    </w:p>
    <w:p w14:paraId="32F11762" w14:textId="77777777" w:rsidR="006204DF" w:rsidRPr="0011032C" w:rsidRDefault="006204DF" w:rsidP="000771AA">
      <w:pPr>
        <w:jc w:val="both"/>
      </w:pPr>
    </w:p>
    <w:p w14:paraId="1C3FC46E" w14:textId="4323955B"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Raspberry Pi from The Raspberry Pi offers live debugging for quick development while in operation. The schematic of the boats control circuit can be seen below in Figure </w:t>
      </w:r>
      <w:r w:rsidRPr="0011032C">
        <w:rPr>
          <w:rFonts w:ascii="Helvetica" w:hAnsi="Helvetica" w:cs="Helvetica"/>
          <w:color w:val="355663"/>
          <w:sz w:val="26"/>
          <w:szCs w:val="26"/>
        </w:rPr>
        <w:t>43</w:t>
      </w:r>
      <w:r w:rsidRPr="0011032C">
        <w:rPr>
          <w:rFonts w:ascii="Helvetica" w:hAnsi="Helvetica" w:cs="Helvetica"/>
          <w:sz w:val="26"/>
          <w:szCs w:val="26"/>
        </w:rPr>
        <w:t>. M1 and M2 denote Motors, R1-3 are AS5040 chips. The Raspberry Pi is the main control unit reading the sensor data converted by the Arduino and controlling the motors of sail and rudder by its GPIO pins. GP</w:t>
      </w:r>
      <w:r w:rsidR="006055AB">
        <w:rPr>
          <w:rFonts w:ascii="Helvetica" w:hAnsi="Helvetica" w:cs="Helvetica"/>
          <w:sz w:val="26"/>
          <w:szCs w:val="26"/>
        </w:rPr>
        <w:t>S is connected directly via USB. The</w:t>
      </w:r>
      <w:r w:rsidRPr="0011032C">
        <w:rPr>
          <w:rFonts w:ascii="Helvetica" w:hAnsi="Helvetica" w:cs="Helvetica"/>
          <w:sz w:val="26"/>
          <w:szCs w:val="26"/>
        </w:rPr>
        <w:t xml:space="preserve"> 700 </w:t>
      </w:r>
      <w:r w:rsidR="00D144D8" w:rsidRPr="0011032C">
        <w:rPr>
          <w:rFonts w:ascii="Helvetica" w:hAnsi="Helvetica" w:cs="Helvetica"/>
          <w:sz w:val="26"/>
          <w:szCs w:val="26"/>
        </w:rPr>
        <w:t>MHz</w:t>
      </w:r>
      <w:r w:rsidRPr="0011032C">
        <w:rPr>
          <w:rFonts w:ascii="Helvetica" w:hAnsi="Helvetica" w:cs="Helvetica"/>
          <w:sz w:val="26"/>
          <w:szCs w:val="26"/>
        </w:rPr>
        <w:t xml:space="preserve"> ARM processor runs a full Debian Linux environment.</w:t>
      </w:r>
    </w:p>
    <w:p w14:paraId="1431C884" w14:textId="1BB427AB"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Communication for programming and debugging purpose is established over Wi-Fi with a USB dongle (Netgear N300). Although the Pi is good for fast iterations in software </w:t>
      </w:r>
      <w:r w:rsidR="00D144D8" w:rsidRPr="0011032C">
        <w:rPr>
          <w:rFonts w:ascii="Helvetica" w:hAnsi="Helvetica" w:cs="Helvetica"/>
          <w:sz w:val="26"/>
          <w:szCs w:val="26"/>
        </w:rPr>
        <w:t>development,</w:t>
      </w:r>
      <w:r w:rsidRPr="0011032C">
        <w:rPr>
          <w:rFonts w:ascii="Helvetica" w:hAnsi="Helvetica" w:cs="Helvetica"/>
          <w:sz w:val="26"/>
          <w:szCs w:val="26"/>
        </w:rPr>
        <w:t xml:space="preserve"> there is no easy way to read the </w:t>
      </w:r>
      <w:r w:rsidR="006055AB">
        <w:rPr>
          <w:rFonts w:ascii="Helvetica" w:hAnsi="Helvetica" w:cs="Helvetica"/>
          <w:sz w:val="26"/>
          <w:szCs w:val="26"/>
          <w:lang w:val="de-DE"/>
        </w:rPr>
        <w:t>Pulse Width Modulation (PWM)</w:t>
      </w:r>
      <w:r w:rsidR="006055AB" w:rsidRPr="0011032C">
        <w:rPr>
          <w:rFonts w:ascii="Helvetica" w:hAnsi="Helvetica" w:cs="Helvetica"/>
          <w:sz w:val="26"/>
          <w:szCs w:val="26"/>
        </w:rPr>
        <w:t xml:space="preserve"> </w:t>
      </w:r>
      <w:r w:rsidRPr="0011032C">
        <w:rPr>
          <w:rFonts w:ascii="Helvetica" w:hAnsi="Helvetica" w:cs="Helvetica"/>
          <w:sz w:val="26"/>
          <w:szCs w:val="26"/>
        </w:rPr>
        <w:t>signals from the wind and motor rotation sensors. To overcome this problem the Arduino reads the PWM signals and transmits the current sensor values vi</w:t>
      </w:r>
      <w:r w:rsidR="006479DF">
        <w:rPr>
          <w:rFonts w:ascii="Helvetica" w:hAnsi="Helvetica" w:cs="Helvetica"/>
          <w:sz w:val="26"/>
          <w:szCs w:val="26"/>
        </w:rPr>
        <w:t>a a serial connection to the Pi</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[62</w:t>
      </w:r>
      <w:r w:rsidRPr="0011032C">
        <w:rPr>
          <w:rFonts w:ascii="Helvetica" w:hAnsi="Helvetica" w:cs="Helvetica"/>
          <w:color w:val="355663"/>
          <w:sz w:val="26"/>
          <w:szCs w:val="26"/>
        </w:rPr>
        <w:t>]</w:t>
      </w:r>
      <w:r w:rsidR="006479DF">
        <w:rPr>
          <w:rFonts w:ascii="Helvetica" w:hAnsi="Helvetica" w:cs="Helvetica"/>
          <w:color w:val="355663"/>
          <w:sz w:val="26"/>
          <w:szCs w:val="26"/>
        </w:rPr>
        <w:t>.</w:t>
      </w:r>
    </w:p>
    <w:p w14:paraId="0534297C" w14:textId="77777777" w:rsidR="003F215B" w:rsidRPr="0011032C" w:rsidRDefault="003F215B" w:rsidP="000771AA">
      <w:pPr>
        <w:jc w:val="both"/>
      </w:pPr>
    </w:p>
    <w:p w14:paraId="2984F602" w14:textId="0263097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3</w:t>
      </w:r>
      <w:r w:rsidRPr="0011032C">
        <w:rPr>
          <w:rFonts w:ascii="Helvetica" w:hAnsi="Helvetica" w:cs="Helvetica"/>
          <w:sz w:val="26"/>
          <w:szCs w:val="26"/>
        </w:rPr>
        <w:t xml:space="preserve"> displays the Raspberry Pi System Architecture.</w:t>
      </w:r>
    </w:p>
    <w:p w14:paraId="6CDE6B0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FDF3C3E" wp14:editId="421700FF">
            <wp:extent cx="3810000" cy="2882900"/>
            <wp:effectExtent l="0" t="0" r="0" b="1270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810000" cy="2882900"/>
                    </a:xfrm>
                    <a:prstGeom prst="rect">
                      <a:avLst/>
                    </a:prstGeom>
                    <a:noFill/>
                    <a:ln>
                      <a:noFill/>
                    </a:ln>
                  </pic:spPr>
                </pic:pic>
              </a:graphicData>
            </a:graphic>
          </wp:inline>
        </w:drawing>
      </w:r>
    </w:p>
    <w:p w14:paraId="2BBC4C7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43:</w:t>
      </w:r>
      <w:r w:rsidRPr="0011032C">
        <w:rPr>
          <w:rFonts w:ascii="Helvetica" w:hAnsi="Helvetica" w:cs="Helvetica"/>
          <w:sz w:val="26"/>
          <w:szCs w:val="26"/>
        </w:rPr>
        <w:t xml:space="preserve"> Raspberry Pi</w:t>
      </w:r>
    </w:p>
    <w:p w14:paraId="080BC746" w14:textId="77777777" w:rsidR="0038530E" w:rsidRPr="0011032C" w:rsidRDefault="0038530E" w:rsidP="00D124FA">
      <w:pPr>
        <w:pStyle w:val="berschrift4"/>
      </w:pPr>
    </w:p>
    <w:p w14:paraId="022C9084" w14:textId="77777777" w:rsidR="0036251C" w:rsidRPr="0011032C" w:rsidRDefault="0036251C" w:rsidP="000771AA">
      <w:pPr>
        <w:jc w:val="both"/>
      </w:pPr>
    </w:p>
    <w:p w14:paraId="02B0C5F7" w14:textId="77777777" w:rsidR="0036251C" w:rsidRPr="0011032C" w:rsidRDefault="0036251C" w:rsidP="000771AA">
      <w:pPr>
        <w:jc w:val="both"/>
      </w:pPr>
    </w:p>
    <w:p w14:paraId="71CDA314" w14:textId="01D989A7" w:rsidR="00DE2A7B" w:rsidRPr="0011032C" w:rsidRDefault="003F215B" w:rsidP="00D124FA">
      <w:pPr>
        <w:pStyle w:val="berschrift4"/>
      </w:pPr>
      <w:bookmarkStart w:id="60" w:name="_Toc296674875"/>
      <w:r w:rsidRPr="0011032C">
        <w:t>2.7</w:t>
      </w:r>
      <w:r w:rsidR="00DE2A7B" w:rsidRPr="0011032C">
        <w:t>.2.2 HMI/PSC &amp; CAN Bus</w:t>
      </w:r>
      <w:bookmarkEnd w:id="60"/>
    </w:p>
    <w:p w14:paraId="2512607B" w14:textId="77777777" w:rsidR="003F215B" w:rsidRPr="0011032C" w:rsidRDefault="003F215B" w:rsidP="000771AA">
      <w:pPr>
        <w:jc w:val="both"/>
      </w:pPr>
    </w:p>
    <w:p w14:paraId="295460CD" w14:textId="4EB42383"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system is actually composed of two major parts, the Programmable Servo Controller (PSC) and the </w:t>
      </w:r>
      <w:r w:rsidR="006055AB">
        <w:rPr>
          <w:rFonts w:ascii="Helvetica" w:hAnsi="Helvetica" w:cs="Helvetica"/>
          <w:sz w:val="26"/>
          <w:szCs w:val="26"/>
          <w:lang w:val="de-DE"/>
        </w:rPr>
        <w:t>Human Machine Interface</w:t>
      </w:r>
      <w:r w:rsidR="006055AB" w:rsidRPr="0011032C">
        <w:rPr>
          <w:rFonts w:ascii="Helvetica" w:hAnsi="Helvetica" w:cs="Helvetica"/>
          <w:sz w:val="26"/>
          <w:szCs w:val="26"/>
        </w:rPr>
        <w:t xml:space="preserve"> </w:t>
      </w:r>
      <w:r w:rsidR="006055AB">
        <w:rPr>
          <w:rFonts w:ascii="Helvetica" w:hAnsi="Helvetica" w:cs="Helvetica"/>
          <w:sz w:val="26"/>
          <w:szCs w:val="26"/>
        </w:rPr>
        <w:t>(</w:t>
      </w:r>
      <w:r w:rsidRPr="0011032C">
        <w:rPr>
          <w:rFonts w:ascii="Helvetica" w:hAnsi="Helvetica" w:cs="Helvetica"/>
          <w:sz w:val="26"/>
          <w:szCs w:val="26"/>
        </w:rPr>
        <w:t>HMI</w:t>
      </w:r>
      <w:r w:rsidR="006055AB">
        <w:rPr>
          <w:rFonts w:ascii="Helvetica" w:hAnsi="Helvetica" w:cs="Helvetica"/>
          <w:sz w:val="26"/>
          <w:szCs w:val="26"/>
        </w:rPr>
        <w:t>)</w:t>
      </w:r>
      <w:r w:rsidRPr="0011032C">
        <w:rPr>
          <w:rFonts w:ascii="Helvetica" w:hAnsi="Helvetica" w:cs="Helvetica"/>
          <w:sz w:val="26"/>
          <w:szCs w:val="26"/>
        </w:rPr>
        <w:t xml:space="preserve">, which displays sensor information and allows the skipper to activate the joystick or to use the autopilot. The communication between the bus and the HMI tablet uses Bluetooth, whereas internal communication is made entirely using the </w:t>
      </w:r>
      <w:r w:rsidR="006055AB">
        <w:rPr>
          <w:rFonts w:ascii="Helvetica" w:hAnsi="Helvetica" w:cs="Helvetica"/>
          <w:sz w:val="26"/>
          <w:szCs w:val="26"/>
          <w:lang w:val="de-DE"/>
        </w:rPr>
        <w:t>Control Area Network</w:t>
      </w:r>
      <w:r w:rsidR="006055AB" w:rsidRPr="0011032C">
        <w:rPr>
          <w:rFonts w:ascii="Helvetica" w:hAnsi="Helvetica" w:cs="Helvetica"/>
          <w:sz w:val="26"/>
          <w:szCs w:val="26"/>
        </w:rPr>
        <w:t xml:space="preserve"> </w:t>
      </w:r>
      <w:r w:rsidR="006055AB">
        <w:rPr>
          <w:rFonts w:ascii="Helvetica" w:hAnsi="Helvetica" w:cs="Helvetica"/>
          <w:sz w:val="26"/>
          <w:szCs w:val="26"/>
        </w:rPr>
        <w:t>(</w:t>
      </w:r>
      <w:r w:rsidRPr="0011032C">
        <w:rPr>
          <w:rFonts w:ascii="Helvetica" w:hAnsi="Helvetica" w:cs="Helvetica"/>
          <w:sz w:val="26"/>
          <w:szCs w:val="26"/>
        </w:rPr>
        <w:t>CAN</w:t>
      </w:r>
      <w:r w:rsidR="006055AB">
        <w:rPr>
          <w:rFonts w:ascii="Helvetica" w:hAnsi="Helvetica" w:cs="Helvetica"/>
          <w:sz w:val="26"/>
          <w:szCs w:val="26"/>
        </w:rPr>
        <w:t>)</w:t>
      </w:r>
      <w:r w:rsidRPr="0011032C">
        <w:rPr>
          <w:rFonts w:ascii="Helvetica" w:hAnsi="Helvetica" w:cs="Helvetica"/>
          <w:sz w:val="26"/>
          <w:szCs w:val="26"/>
        </w:rPr>
        <w:t xml:space="preserve"> protocol. Its behaviour can be assimilated to a closed-loop system. Information, which comes from the environment as any human input, has influence on the actuators, that is to say the system will be able to perform automated tasks.</w:t>
      </w:r>
    </w:p>
    <w:p w14:paraId="5FD566E7" w14:textId="77777777"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programmable servo controller PSC is a key component of the system and can do the work of an autopilot course computer, which can steer to wind or compass when associated to the corresponding sensors. The PSC board contains a microcontroller, power electronics for an electric motor (ram or winch), an electric clutch and the power supply including filter circuits. Various interfaces for rudder angle sensor, joystick and control keyboard already exist and, in future version.</w:t>
      </w:r>
    </w:p>
    <w:p w14:paraId="18D99831" w14:textId="747E85AD" w:rsidR="003F215B" w:rsidRPr="0011032C" w:rsidRDefault="003F215B" w:rsidP="006479DF">
      <w:pPr>
        <w:widowControl w:val="0"/>
        <w:autoSpaceDE w:val="0"/>
        <w:autoSpaceDN w:val="0"/>
        <w:adjustRightInd w:val="0"/>
        <w:spacing w:before="120" w:after="120" w:line="360" w:lineRule="auto"/>
        <w:ind w:firstLine="712"/>
        <w:jc w:val="both"/>
        <w:rPr>
          <w:rFonts w:ascii="Helvetica" w:hAnsi="Helvetica" w:cs="Helvetica"/>
          <w:sz w:val="26"/>
          <w:szCs w:val="26"/>
        </w:rPr>
      </w:pPr>
      <w:r w:rsidRPr="0011032C">
        <w:rPr>
          <w:rFonts w:ascii="Helvetica" w:hAnsi="Helvetica" w:cs="Helvetica"/>
          <w:sz w:val="26"/>
          <w:szCs w:val="26"/>
        </w:rPr>
        <w:t>The HMI, programmed for Android by using the Android Software Development Kit (SDK) tool for Eclipse, contains different areas in addition to textual information, some data, such as wind orientation and speed, compass and rudder angle, is also displayed in graphic form to allow a better understanding of the environment. A last area acts as a virtual keyboard to switch between autopilot and joystick mode and the user can modify the course to steer. The graphical layout of the HMI is realised in XML language and could be easily modified to fit needs of specific users. This results in a system (joystick, tablet display, extra keyboard, etc.), compatible with different disabilities, while still being usable by s</w:t>
      </w:r>
      <w:r w:rsidR="001476CC">
        <w:rPr>
          <w:rFonts w:ascii="Helvetica" w:hAnsi="Helvetica" w:cs="Helvetica"/>
          <w:sz w:val="26"/>
          <w:szCs w:val="26"/>
        </w:rPr>
        <w:t>ailors without any disabilities</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[63</w:t>
      </w:r>
      <w:r w:rsidRPr="0011032C">
        <w:rPr>
          <w:rFonts w:ascii="Helvetica" w:hAnsi="Helvetica" w:cs="Helvetica"/>
          <w:color w:val="355663"/>
          <w:sz w:val="26"/>
          <w:szCs w:val="26"/>
        </w:rPr>
        <w:t>]</w:t>
      </w:r>
      <w:r w:rsidR="001476CC">
        <w:rPr>
          <w:rFonts w:ascii="Helvetica" w:hAnsi="Helvetica" w:cs="Helvetica"/>
          <w:color w:val="355663"/>
          <w:sz w:val="26"/>
          <w:szCs w:val="26"/>
        </w:rPr>
        <w:t>.</w:t>
      </w:r>
    </w:p>
    <w:p w14:paraId="6EE02E12" w14:textId="77777777" w:rsidR="003F215B" w:rsidRPr="0011032C" w:rsidRDefault="003F215B" w:rsidP="000771AA">
      <w:pPr>
        <w:jc w:val="both"/>
      </w:pPr>
    </w:p>
    <w:p w14:paraId="46E8711E" w14:textId="77777777" w:rsidR="0038530E" w:rsidRPr="0011032C" w:rsidRDefault="0038530E" w:rsidP="000771AA">
      <w:pPr>
        <w:jc w:val="both"/>
      </w:pPr>
    </w:p>
    <w:p w14:paraId="0DA926A2" w14:textId="77777777" w:rsidR="00660E1A" w:rsidRPr="0011032C" w:rsidRDefault="00660E1A" w:rsidP="000771AA">
      <w:pPr>
        <w:jc w:val="both"/>
      </w:pPr>
    </w:p>
    <w:p w14:paraId="78F62528" w14:textId="44DB673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4</w:t>
      </w:r>
      <w:r w:rsidRPr="0011032C">
        <w:rPr>
          <w:rFonts w:ascii="Helvetica" w:hAnsi="Helvetica" w:cs="Helvetica"/>
          <w:sz w:val="26"/>
          <w:szCs w:val="26"/>
        </w:rPr>
        <w:t xml:space="preserve"> di</w:t>
      </w:r>
      <w:r w:rsidR="003F215B" w:rsidRPr="0011032C">
        <w:rPr>
          <w:rFonts w:ascii="Helvetica" w:hAnsi="Helvetica" w:cs="Helvetica"/>
          <w:sz w:val="26"/>
          <w:szCs w:val="26"/>
        </w:rPr>
        <w:t>splays the HMI/PSC Architecture</w:t>
      </w:r>
      <w:r w:rsidRPr="0011032C">
        <w:rPr>
          <w:rFonts w:ascii="Helvetica" w:hAnsi="Helvetica" w:cs="Helvetica"/>
          <w:sz w:val="26"/>
          <w:szCs w:val="26"/>
        </w:rPr>
        <w:t>.</w:t>
      </w:r>
    </w:p>
    <w:p w14:paraId="1DD3B12A"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15FC692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78E14C0" wp14:editId="70BEC29E">
            <wp:extent cx="3810000" cy="1917700"/>
            <wp:effectExtent l="0" t="0" r="0" b="1270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0000" cy="1917700"/>
                    </a:xfrm>
                    <a:prstGeom prst="rect">
                      <a:avLst/>
                    </a:prstGeom>
                    <a:noFill/>
                    <a:ln>
                      <a:noFill/>
                    </a:ln>
                  </pic:spPr>
                </pic:pic>
              </a:graphicData>
            </a:graphic>
          </wp:inline>
        </w:drawing>
      </w:r>
    </w:p>
    <w:p w14:paraId="0F5A5C6D"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44:</w:t>
      </w:r>
      <w:r w:rsidRPr="0011032C">
        <w:rPr>
          <w:rFonts w:ascii="Helvetica" w:hAnsi="Helvetica" w:cs="Helvetica"/>
          <w:sz w:val="26"/>
          <w:szCs w:val="26"/>
        </w:rPr>
        <w:t xml:space="preserve"> HMI/PSC Architecture</w:t>
      </w:r>
    </w:p>
    <w:p w14:paraId="127E4200" w14:textId="77777777" w:rsidR="003F215B" w:rsidRPr="0011032C" w:rsidRDefault="003F215B" w:rsidP="000771AA">
      <w:pPr>
        <w:widowControl w:val="0"/>
        <w:autoSpaceDE w:val="0"/>
        <w:autoSpaceDN w:val="0"/>
        <w:adjustRightInd w:val="0"/>
        <w:jc w:val="both"/>
        <w:rPr>
          <w:rFonts w:ascii="Helvetica" w:hAnsi="Helvetica" w:cs="Helvetica"/>
          <w:sz w:val="26"/>
          <w:szCs w:val="26"/>
        </w:rPr>
      </w:pPr>
    </w:p>
    <w:p w14:paraId="220C56FA" w14:textId="77777777"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requirement for CAN bus architecture came from the multi sensor and actuator problematic and the cabling and communication complexing with each added element of the autonomous boat project. The CAN protocol is now widely available and starts migrating into many non-automotive applications. This open standardised high layer protocol provides a reliable message exchange system between various nodes.</w:t>
      </w:r>
    </w:p>
    <w:p w14:paraId="4E717FF9" w14:textId="607AC397"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system architecture is based on Arduino compatibility and uses a CAN bus interface card we call the CANinterfacer. The CANinterfacer is compatible to an Arduino with a CAN shield on top. This on purpose designed board uses an ATMEGA32U4 </w:t>
      </w:r>
      <w:r w:rsidR="00D144D8" w:rsidRPr="0011032C">
        <w:rPr>
          <w:rFonts w:ascii="Helvetica" w:hAnsi="Helvetica" w:cs="Helvetica"/>
          <w:sz w:val="26"/>
          <w:szCs w:val="26"/>
        </w:rPr>
        <w:t>microcontroller,</w:t>
      </w:r>
      <w:r w:rsidRPr="0011032C">
        <w:rPr>
          <w:rFonts w:ascii="Helvetica" w:hAnsi="Helvetica" w:cs="Helvetica"/>
          <w:sz w:val="26"/>
          <w:szCs w:val="26"/>
        </w:rPr>
        <w:t xml:space="preserve"> as do the Arduino Leonardo and Micro. It is small in dimension and can be programmed by USB using the Leonardo bootloader and the Arduino IDE. It can be powered from the CAN bus by an </w:t>
      </w:r>
      <w:r w:rsidR="00D144D8" w:rsidRPr="0011032C">
        <w:rPr>
          <w:rFonts w:ascii="Helvetica" w:hAnsi="Helvetica" w:cs="Helvetica"/>
          <w:sz w:val="26"/>
          <w:szCs w:val="26"/>
        </w:rPr>
        <w:t>on-board</w:t>
      </w:r>
      <w:r w:rsidRPr="0011032C">
        <w:rPr>
          <w:rFonts w:ascii="Helvetica" w:hAnsi="Helvetica" w:cs="Helvetica"/>
          <w:sz w:val="26"/>
          <w:szCs w:val="26"/>
        </w:rPr>
        <w:t xml:space="preserve"> switching power supply accepting from 7 to 32 </w:t>
      </w:r>
      <w:r w:rsidR="006055AB">
        <w:rPr>
          <w:rFonts w:ascii="Helvetica" w:hAnsi="Helvetica" w:cs="Helvetica"/>
          <w:sz w:val="26"/>
          <w:szCs w:val="26"/>
        </w:rPr>
        <w:t>V</w:t>
      </w:r>
      <w:r w:rsidRPr="0011032C">
        <w:rPr>
          <w:rFonts w:ascii="Helvetica" w:hAnsi="Helvetica" w:cs="Helvetica"/>
          <w:sz w:val="26"/>
          <w:szCs w:val="26"/>
        </w:rPr>
        <w:t>, most of the I/O pins are available for local connections.</w:t>
      </w:r>
    </w:p>
    <w:p w14:paraId="0C1905C5" w14:textId="22BBC29A" w:rsidR="00080AC8" w:rsidRPr="0011032C" w:rsidRDefault="003F215B" w:rsidP="006479DF">
      <w:pPr>
        <w:widowControl w:val="0"/>
        <w:autoSpaceDE w:val="0"/>
        <w:autoSpaceDN w:val="0"/>
        <w:adjustRightInd w:val="0"/>
        <w:spacing w:before="120" w:after="120" w:line="360" w:lineRule="auto"/>
        <w:ind w:firstLine="652"/>
        <w:jc w:val="both"/>
        <w:rPr>
          <w:rFonts w:ascii="Helvetica" w:hAnsi="Helvetica" w:cs="Helvetica"/>
          <w:color w:val="355663"/>
          <w:sz w:val="26"/>
          <w:szCs w:val="26"/>
        </w:rPr>
      </w:pPr>
      <w:r w:rsidRPr="0011032C">
        <w:rPr>
          <w:rFonts w:ascii="Helvetica" w:hAnsi="Helvetica" w:cs="Helvetica"/>
          <w:sz w:val="26"/>
          <w:szCs w:val="26"/>
        </w:rPr>
        <w:t xml:space="preserve">In the system shown below in Figure </w:t>
      </w:r>
      <w:r w:rsidRPr="0011032C">
        <w:rPr>
          <w:rFonts w:ascii="Helvetica" w:hAnsi="Helvetica" w:cs="Helvetica"/>
          <w:color w:val="355663"/>
          <w:sz w:val="26"/>
          <w:szCs w:val="26"/>
        </w:rPr>
        <w:t>45</w:t>
      </w:r>
      <w:r w:rsidRPr="0011032C">
        <w:rPr>
          <w:rFonts w:ascii="Helvetica" w:hAnsi="Helvetica" w:cs="Helvetica"/>
          <w:sz w:val="26"/>
          <w:szCs w:val="26"/>
        </w:rPr>
        <w:t xml:space="preserve">, a group of elements (actuators, sensors, HMI elements, etc.), wired to a CANinterfacer, becomes a CAN node. That is to say, each CANinterfacer typically uses Arduino libraries to convert input from various sources, for example </w:t>
      </w:r>
      <w:r w:rsidR="00D144D8" w:rsidRPr="0011032C">
        <w:rPr>
          <w:rFonts w:ascii="Helvetica" w:hAnsi="Helvetica" w:cs="Helvetica"/>
          <w:sz w:val="26"/>
          <w:szCs w:val="26"/>
        </w:rPr>
        <w:t>analogue</w:t>
      </w:r>
      <w:r w:rsidRPr="0011032C">
        <w:rPr>
          <w:rFonts w:ascii="Helvetica" w:hAnsi="Helvetica" w:cs="Helvetica"/>
          <w:sz w:val="26"/>
          <w:szCs w:val="26"/>
        </w:rPr>
        <w:t xml:space="preserve"> inputs, NMEA 183 or I2C connected sensors, into a CAN messages. Putting a CANinterfacer between the new hardware and the bus to integrate it as standard node</w:t>
      </w:r>
      <w:r w:rsidR="00D144D8" w:rsidRPr="0011032C">
        <w:rPr>
          <w:rFonts w:ascii="Helvetica" w:hAnsi="Helvetica" w:cs="Helvetica"/>
          <w:sz w:val="26"/>
          <w:szCs w:val="26"/>
        </w:rPr>
        <w:t>,</w:t>
      </w:r>
      <w:r w:rsidR="00037AA7">
        <w:rPr>
          <w:rFonts w:ascii="Helvetica" w:hAnsi="Helvetica" w:cs="Helvetica"/>
          <w:sz w:val="26"/>
          <w:szCs w:val="26"/>
        </w:rPr>
        <w:t xml:space="preserve"> gives great flexibility</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[64</w:t>
      </w:r>
      <w:r w:rsidRPr="0011032C">
        <w:rPr>
          <w:rFonts w:ascii="Helvetica" w:hAnsi="Helvetica" w:cs="Helvetica"/>
          <w:color w:val="355663"/>
          <w:sz w:val="26"/>
          <w:szCs w:val="26"/>
        </w:rPr>
        <w:t>]</w:t>
      </w:r>
      <w:r w:rsidR="00037AA7">
        <w:rPr>
          <w:rFonts w:ascii="Helvetica" w:hAnsi="Helvetica" w:cs="Helvetica"/>
          <w:color w:val="355663"/>
          <w:sz w:val="26"/>
          <w:szCs w:val="26"/>
        </w:rPr>
        <w:t>.</w:t>
      </w:r>
    </w:p>
    <w:p w14:paraId="45277A5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8988CFA" w14:textId="2A0978A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5</w:t>
      </w:r>
      <w:r w:rsidRPr="0011032C">
        <w:rPr>
          <w:rFonts w:ascii="Helvetica" w:hAnsi="Helvetica" w:cs="Helvetica"/>
          <w:sz w:val="26"/>
          <w:szCs w:val="26"/>
        </w:rPr>
        <w:t xml:space="preserve"> displays t</w:t>
      </w:r>
      <w:r w:rsidR="003F215B" w:rsidRPr="0011032C">
        <w:rPr>
          <w:rFonts w:ascii="Helvetica" w:hAnsi="Helvetica" w:cs="Helvetica"/>
          <w:sz w:val="26"/>
          <w:szCs w:val="26"/>
        </w:rPr>
        <w:t>he CAN Bus Architecture</w:t>
      </w:r>
      <w:r w:rsidRPr="0011032C">
        <w:rPr>
          <w:rFonts w:ascii="Helvetica" w:hAnsi="Helvetica" w:cs="Helvetica"/>
          <w:sz w:val="26"/>
          <w:szCs w:val="26"/>
        </w:rPr>
        <w:t>.</w:t>
      </w:r>
    </w:p>
    <w:p w14:paraId="5D40685B"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2F652252"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"http://www.eps2015-wiki5.dee.isep.ipp.pt/lib/exe/detail.php?id=report&amp;media=system_3.png"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13D226E" wp14:editId="015EB9B2">
            <wp:extent cx="3810000" cy="1778000"/>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0000" cy="1778000"/>
                    </a:xfrm>
                    <a:prstGeom prst="rect">
                      <a:avLst/>
                    </a:prstGeom>
                    <a:noFill/>
                    <a:ln>
                      <a:noFill/>
                    </a:ln>
                  </pic:spPr>
                </pic:pic>
              </a:graphicData>
            </a:graphic>
          </wp:inline>
        </w:drawing>
      </w:r>
    </w:p>
    <w:p w14:paraId="55E272E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45:</w:t>
      </w:r>
      <w:r w:rsidRPr="0011032C">
        <w:rPr>
          <w:rFonts w:ascii="Helvetica" w:hAnsi="Helvetica" w:cs="Helvetica"/>
          <w:sz w:val="26"/>
          <w:szCs w:val="26"/>
        </w:rPr>
        <w:t xml:space="preserve"> CAN Bus Architecture</w:t>
      </w:r>
    </w:p>
    <w:p w14:paraId="36FF10B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B5F4DA7" w14:textId="7C9B0132" w:rsidR="00DE2A7B" w:rsidRPr="0011032C" w:rsidRDefault="003F215B" w:rsidP="00D124FA">
      <w:pPr>
        <w:pStyle w:val="berschrift4"/>
      </w:pPr>
      <w:bookmarkStart w:id="61" w:name="_Toc296674876"/>
      <w:r w:rsidRPr="0011032C">
        <w:t>2.7</w:t>
      </w:r>
      <w:r w:rsidR="00DE2A7B" w:rsidRPr="0011032C">
        <w:t>.2.3 ARRTOO</w:t>
      </w:r>
      <w:bookmarkEnd w:id="61"/>
    </w:p>
    <w:p w14:paraId="553296DB" w14:textId="77777777" w:rsidR="003F215B" w:rsidRPr="0011032C" w:rsidRDefault="003F215B" w:rsidP="000771AA">
      <w:pPr>
        <w:jc w:val="both"/>
      </w:pPr>
    </w:p>
    <w:p w14:paraId="40668E43" w14:textId="251E7BFA" w:rsidR="00080AC8" w:rsidRPr="00C75294" w:rsidRDefault="003F215B" w:rsidP="00C75294">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control system will be based on an architecture developed for previous sailing robots built by Aberystwyth University. The system uses two microcontrollers: one for control of sailing, monitoring sensors </w:t>
      </w:r>
      <w:r w:rsidR="00D144D8" w:rsidRPr="0011032C">
        <w:rPr>
          <w:rFonts w:ascii="Helvetica" w:hAnsi="Helvetica" w:cs="Helvetica"/>
          <w:sz w:val="26"/>
          <w:szCs w:val="26"/>
        </w:rPr>
        <w:t>etc.</w:t>
      </w:r>
      <w:r w:rsidRPr="0011032C">
        <w:rPr>
          <w:rFonts w:ascii="Helvetica" w:hAnsi="Helvetica" w:cs="Helvetica"/>
          <w:sz w:val="26"/>
          <w:szCs w:val="26"/>
        </w:rPr>
        <w:t xml:space="preserve"> and one for managing (non-payload) data-logging and communication via the Iridium satellite network and ZigBee during launch and recovery. This split ensures that accurate control is maintained during extended data communication periods. A separate Iridium modem for the payload system reduces difficulties when integrating new payload systems and decreases the coupling between control and payload systems and helps to prevent faults in one system affecting the other. There is also provision for an additional communication device and </w:t>
      </w:r>
      <w:r w:rsidR="006055AB">
        <w:rPr>
          <w:rFonts w:ascii="Helvetica" w:hAnsi="Helvetica" w:cs="Helvetica"/>
          <w:sz w:val="26"/>
          <w:szCs w:val="26"/>
          <w:lang w:val="de-DE"/>
        </w:rPr>
        <w:t>Automatic Identification System</w:t>
      </w:r>
      <w:r w:rsidR="006055AB" w:rsidRPr="0011032C">
        <w:rPr>
          <w:rFonts w:ascii="Helvetica" w:hAnsi="Helvetica" w:cs="Helvetica"/>
          <w:sz w:val="26"/>
          <w:szCs w:val="26"/>
        </w:rPr>
        <w:t xml:space="preserve"> </w:t>
      </w:r>
      <w:r w:rsidR="006055AB">
        <w:rPr>
          <w:rFonts w:ascii="Helvetica" w:hAnsi="Helvetica" w:cs="Helvetica"/>
          <w:sz w:val="26"/>
          <w:szCs w:val="26"/>
        </w:rPr>
        <w:t>(</w:t>
      </w:r>
      <w:r w:rsidRPr="0011032C">
        <w:rPr>
          <w:rFonts w:ascii="Helvetica" w:hAnsi="Helvetica" w:cs="Helvetica"/>
          <w:sz w:val="26"/>
          <w:szCs w:val="26"/>
        </w:rPr>
        <w:t>AIS</w:t>
      </w:r>
      <w:r w:rsidR="006055AB">
        <w:rPr>
          <w:rFonts w:ascii="Helvetica" w:hAnsi="Helvetica" w:cs="Helvetica"/>
          <w:sz w:val="26"/>
          <w:szCs w:val="26"/>
        </w:rPr>
        <w:t>)</w:t>
      </w:r>
      <w:r w:rsidRPr="0011032C">
        <w:rPr>
          <w:rFonts w:ascii="Helvetica" w:hAnsi="Helvetica" w:cs="Helvetica"/>
          <w:sz w:val="26"/>
          <w:szCs w:val="26"/>
        </w:rPr>
        <w:t xml:space="preserve"> and </w:t>
      </w:r>
      <w:r w:rsidR="006055AB">
        <w:rPr>
          <w:rFonts w:ascii="Helvetica" w:hAnsi="Helvetica" w:cs="Helvetica"/>
          <w:sz w:val="26"/>
          <w:szCs w:val="26"/>
          <w:lang w:val="de-DE"/>
        </w:rPr>
        <w:t>Radio Detection and Range</w:t>
      </w:r>
      <w:r w:rsidR="006055AB" w:rsidRPr="0011032C">
        <w:rPr>
          <w:rFonts w:ascii="Helvetica" w:hAnsi="Helvetica" w:cs="Helvetica"/>
          <w:sz w:val="26"/>
          <w:szCs w:val="26"/>
        </w:rPr>
        <w:t xml:space="preserve"> </w:t>
      </w:r>
      <w:r w:rsidR="006055AB">
        <w:rPr>
          <w:rFonts w:ascii="Helvetica" w:hAnsi="Helvetica" w:cs="Helvetica"/>
          <w:sz w:val="26"/>
          <w:szCs w:val="26"/>
        </w:rPr>
        <w:t>(</w:t>
      </w:r>
      <w:r w:rsidRPr="0011032C">
        <w:rPr>
          <w:rFonts w:ascii="Helvetica" w:hAnsi="Helvetica" w:cs="Helvetica"/>
          <w:sz w:val="26"/>
          <w:szCs w:val="26"/>
        </w:rPr>
        <w:t>RADAR</w:t>
      </w:r>
      <w:r w:rsidR="006055AB">
        <w:rPr>
          <w:rFonts w:ascii="Helvetica" w:hAnsi="Helvetica" w:cs="Helvetica"/>
          <w:sz w:val="26"/>
          <w:szCs w:val="26"/>
        </w:rPr>
        <w:t>)</w:t>
      </w:r>
      <w:r w:rsidRPr="0011032C">
        <w:rPr>
          <w:rFonts w:ascii="Helvetica" w:hAnsi="Helvetica" w:cs="Helvetica"/>
          <w:sz w:val="26"/>
          <w:szCs w:val="26"/>
        </w:rPr>
        <w:t xml:space="preserve"> systems to be installed. There is provision for up to eight payload devices, connected to the payload management micro- controller by either NMEA 0183, USB, RS232, I2C or SPI protocols as shown in Figure </w:t>
      </w:r>
      <w:r w:rsidRPr="0011032C">
        <w:rPr>
          <w:rFonts w:ascii="Helvetica" w:hAnsi="Helvetica" w:cs="Helvetica"/>
          <w:color w:val="355663"/>
          <w:sz w:val="26"/>
          <w:szCs w:val="26"/>
        </w:rPr>
        <w:t>46</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[65</w:t>
      </w:r>
      <w:r w:rsidRPr="0011032C">
        <w:rPr>
          <w:rFonts w:ascii="Helvetica" w:hAnsi="Helvetica" w:cs="Helvetica"/>
          <w:color w:val="355663"/>
          <w:sz w:val="26"/>
          <w:szCs w:val="26"/>
        </w:rPr>
        <w:t>]</w:t>
      </w:r>
      <w:r w:rsidR="00037AA7">
        <w:rPr>
          <w:rFonts w:ascii="Helvetica" w:hAnsi="Helvetica" w:cs="Helvetica"/>
          <w:color w:val="355663"/>
          <w:sz w:val="26"/>
          <w:szCs w:val="26"/>
        </w:rPr>
        <w:t>.</w:t>
      </w:r>
    </w:p>
    <w:p w14:paraId="4232E6EB" w14:textId="14B81FB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6</w:t>
      </w:r>
      <w:r w:rsidRPr="0011032C">
        <w:rPr>
          <w:rFonts w:ascii="Helvetica" w:hAnsi="Helvetica" w:cs="Helvetica"/>
          <w:sz w:val="26"/>
          <w:szCs w:val="26"/>
        </w:rPr>
        <w:t xml:space="preserve"> displays the ARRTOO System Architecture.</w:t>
      </w:r>
    </w:p>
    <w:p w14:paraId="35D1AAE6"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068C13" wp14:editId="58388766">
            <wp:extent cx="3810000" cy="4038600"/>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0000" cy="4038600"/>
                    </a:xfrm>
                    <a:prstGeom prst="rect">
                      <a:avLst/>
                    </a:prstGeom>
                    <a:noFill/>
                    <a:ln>
                      <a:noFill/>
                    </a:ln>
                  </pic:spPr>
                </pic:pic>
              </a:graphicData>
            </a:graphic>
          </wp:inline>
        </w:drawing>
      </w:r>
    </w:p>
    <w:p w14:paraId="76A5B42D" w14:textId="396C6BA5" w:rsidR="003F215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46:</w:t>
      </w:r>
      <w:r w:rsidRPr="0011032C">
        <w:rPr>
          <w:rFonts w:ascii="Helvetica" w:hAnsi="Helvetica" w:cs="Helvetica"/>
          <w:sz w:val="26"/>
          <w:szCs w:val="26"/>
        </w:rPr>
        <w:t xml:space="preserve"> ARRTOO System Architecture</w:t>
      </w:r>
    </w:p>
    <w:p w14:paraId="4DFE167C" w14:textId="77777777" w:rsidR="003F215B" w:rsidRPr="0011032C" w:rsidRDefault="003F215B" w:rsidP="000771AA">
      <w:pPr>
        <w:widowControl w:val="0"/>
        <w:autoSpaceDE w:val="0"/>
        <w:autoSpaceDN w:val="0"/>
        <w:adjustRightInd w:val="0"/>
        <w:spacing w:line="360" w:lineRule="auto"/>
        <w:jc w:val="both"/>
        <w:rPr>
          <w:rFonts w:ascii="Helvetica" w:hAnsi="Helvetica" w:cs="Helvetica"/>
          <w:b/>
          <w:bCs/>
          <w:sz w:val="26"/>
          <w:szCs w:val="26"/>
        </w:rPr>
      </w:pPr>
    </w:p>
    <w:p w14:paraId="6427F337" w14:textId="5FCFEDEC" w:rsidR="00DE2A7B" w:rsidRPr="0011032C" w:rsidRDefault="00DE2A7B" w:rsidP="00D124FA">
      <w:pPr>
        <w:pStyle w:val="berschrift4"/>
      </w:pPr>
      <w:bookmarkStart w:id="62" w:name="_Toc296674877"/>
      <w:r w:rsidRPr="0011032C">
        <w:t>2.</w:t>
      </w:r>
      <w:r w:rsidR="003F215B" w:rsidRPr="0011032C">
        <w:t>7</w:t>
      </w:r>
      <w:r w:rsidRPr="0011032C">
        <w:t>.2.4 ATIRMA</w:t>
      </w:r>
      <w:bookmarkEnd w:id="62"/>
    </w:p>
    <w:p w14:paraId="46E7737D" w14:textId="77777777" w:rsidR="003F215B" w:rsidRPr="0011032C" w:rsidRDefault="003F215B" w:rsidP="000771AA">
      <w:pPr>
        <w:jc w:val="both"/>
      </w:pPr>
    </w:p>
    <w:p w14:paraId="41BD56F6" w14:textId="027371F2"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sailboat controller is a commercial credit-card size board based on a AT- mega1281 microcontroller running at 8 </w:t>
      </w:r>
      <w:r w:rsidR="00D144D8" w:rsidRPr="0011032C">
        <w:rPr>
          <w:rFonts w:ascii="Helvetica" w:hAnsi="Helvetica" w:cs="Helvetica"/>
          <w:sz w:val="26"/>
          <w:szCs w:val="26"/>
        </w:rPr>
        <w:t>MHz</w:t>
      </w:r>
      <w:r w:rsidRPr="0011032C">
        <w:rPr>
          <w:rFonts w:ascii="Helvetica" w:hAnsi="Helvetica" w:cs="Helvetica"/>
          <w:sz w:val="26"/>
          <w:szCs w:val="26"/>
        </w:rPr>
        <w:t xml:space="preserve"> Th</w:t>
      </w:r>
      <w:r w:rsidR="006055AB">
        <w:rPr>
          <w:rFonts w:ascii="Helvetica" w:hAnsi="Helvetica" w:cs="Helvetica"/>
          <w:sz w:val="26"/>
          <w:szCs w:val="26"/>
        </w:rPr>
        <w:t xml:space="preserve">e microcontroller integrates 8 kB of </w:t>
      </w:r>
      <w:r w:rsidR="00EE4C49">
        <w:rPr>
          <w:rFonts w:ascii="Helvetica" w:hAnsi="Helvetica" w:cs="Helvetica"/>
          <w:sz w:val="26"/>
          <w:szCs w:val="26"/>
          <w:lang w:val="de-DE"/>
        </w:rPr>
        <w:t>Static Random-Access Memory</w:t>
      </w:r>
      <w:r w:rsidR="00EE4C49">
        <w:rPr>
          <w:rFonts w:ascii="Helvetica" w:hAnsi="Helvetica" w:cs="Helvetica"/>
          <w:sz w:val="26"/>
          <w:szCs w:val="26"/>
        </w:rPr>
        <w:t xml:space="preserve"> (</w:t>
      </w:r>
      <w:r w:rsidR="006055AB">
        <w:rPr>
          <w:rFonts w:ascii="Helvetica" w:hAnsi="Helvetica" w:cs="Helvetica"/>
          <w:sz w:val="26"/>
          <w:szCs w:val="26"/>
        </w:rPr>
        <w:t>SRAM</w:t>
      </w:r>
      <w:r w:rsidR="00EE4C49">
        <w:rPr>
          <w:rFonts w:ascii="Helvetica" w:hAnsi="Helvetica" w:cs="Helvetica"/>
          <w:sz w:val="26"/>
          <w:szCs w:val="26"/>
        </w:rPr>
        <w:t>)</w:t>
      </w:r>
      <w:r w:rsidR="006055AB">
        <w:rPr>
          <w:rFonts w:ascii="Helvetica" w:hAnsi="Helvetica" w:cs="Helvetica"/>
          <w:sz w:val="26"/>
          <w:szCs w:val="26"/>
        </w:rPr>
        <w:t xml:space="preserve"> for data, 128 k</w:t>
      </w:r>
      <w:r w:rsidRPr="0011032C">
        <w:rPr>
          <w:rFonts w:ascii="Helvetica" w:hAnsi="Helvetica" w:cs="Helvetica"/>
          <w:sz w:val="26"/>
          <w:szCs w:val="26"/>
        </w:rPr>
        <w:t xml:space="preserve">B of </w:t>
      </w:r>
      <w:r w:rsidR="006055AB">
        <w:rPr>
          <w:rFonts w:ascii="Helvetica" w:hAnsi="Helvetica" w:cs="Helvetica"/>
          <w:sz w:val="26"/>
          <w:szCs w:val="26"/>
        </w:rPr>
        <w:t>FLASH memory for program and 4 k</w:t>
      </w:r>
      <w:r w:rsidRPr="0011032C">
        <w:rPr>
          <w:rFonts w:ascii="Helvetica" w:hAnsi="Helvetica" w:cs="Helvetica"/>
          <w:sz w:val="26"/>
          <w:szCs w:val="26"/>
        </w:rPr>
        <w:t xml:space="preserve">B </w:t>
      </w:r>
      <w:r w:rsidR="00EE4C49">
        <w:rPr>
          <w:rFonts w:ascii="Helvetica" w:hAnsi="Helvetica" w:cs="Helvetica"/>
          <w:sz w:val="26"/>
          <w:szCs w:val="26"/>
          <w:lang w:val="de-DE"/>
        </w:rPr>
        <w:t>Electrically Erasable Programmable Read-Only Memory</w:t>
      </w:r>
      <w:r w:rsidR="00EE4C49" w:rsidRPr="0011032C">
        <w:rPr>
          <w:rFonts w:ascii="Helvetica" w:hAnsi="Helvetica" w:cs="Helvetica"/>
          <w:sz w:val="26"/>
          <w:szCs w:val="26"/>
        </w:rPr>
        <w:t xml:space="preserve"> </w:t>
      </w:r>
      <w:r w:rsidR="00EE4C49">
        <w:rPr>
          <w:rFonts w:ascii="Helvetica" w:hAnsi="Helvetica" w:cs="Helvetica"/>
          <w:sz w:val="26"/>
          <w:szCs w:val="26"/>
        </w:rPr>
        <w:t>(</w:t>
      </w:r>
      <w:r w:rsidRPr="0011032C">
        <w:rPr>
          <w:rFonts w:ascii="Helvetica" w:hAnsi="Helvetica" w:cs="Helvetica"/>
          <w:sz w:val="26"/>
          <w:szCs w:val="26"/>
        </w:rPr>
        <w:t>EEPROM</w:t>
      </w:r>
      <w:r w:rsidR="00EE4C49">
        <w:rPr>
          <w:rFonts w:ascii="Helvetica" w:hAnsi="Helvetica" w:cs="Helvetica"/>
          <w:sz w:val="26"/>
          <w:szCs w:val="26"/>
        </w:rPr>
        <w:t>)</w:t>
      </w:r>
      <w:r w:rsidRPr="0011032C">
        <w:rPr>
          <w:rFonts w:ascii="Helvetica" w:hAnsi="Helvetica" w:cs="Helvetica"/>
          <w:sz w:val="26"/>
          <w:szCs w:val="26"/>
        </w:rPr>
        <w:t xml:space="preserve">. The board provides several UARTs, an I2C bus, a micro </w:t>
      </w:r>
      <w:r w:rsidR="00EE4C49">
        <w:rPr>
          <w:rFonts w:ascii="Helvetica" w:hAnsi="Helvetica" w:cs="Helvetica"/>
          <w:sz w:val="26"/>
          <w:szCs w:val="26"/>
          <w:lang w:val="de-DE"/>
        </w:rPr>
        <w:t>Secure Digital</w:t>
      </w:r>
      <w:r w:rsidR="00EE4C49" w:rsidRPr="0011032C">
        <w:rPr>
          <w:rFonts w:ascii="Helvetica" w:hAnsi="Helvetica" w:cs="Helvetica"/>
          <w:sz w:val="26"/>
          <w:szCs w:val="26"/>
        </w:rPr>
        <w:t xml:space="preserve"> </w:t>
      </w:r>
      <w:r w:rsidR="00EE4C49">
        <w:rPr>
          <w:rFonts w:ascii="Helvetica" w:hAnsi="Helvetica" w:cs="Helvetica"/>
          <w:sz w:val="26"/>
          <w:szCs w:val="26"/>
        </w:rPr>
        <w:t>(</w:t>
      </w:r>
      <w:r w:rsidRPr="0011032C">
        <w:rPr>
          <w:rFonts w:ascii="Helvetica" w:hAnsi="Helvetica" w:cs="Helvetica"/>
          <w:sz w:val="26"/>
          <w:szCs w:val="26"/>
        </w:rPr>
        <w:t>SD</w:t>
      </w:r>
      <w:r w:rsidR="00EE4C49">
        <w:rPr>
          <w:rFonts w:ascii="Helvetica" w:hAnsi="Helvetica" w:cs="Helvetica"/>
          <w:sz w:val="26"/>
          <w:szCs w:val="26"/>
        </w:rPr>
        <w:t>)</w:t>
      </w:r>
      <w:r w:rsidRPr="0011032C">
        <w:rPr>
          <w:rFonts w:ascii="Helvetica" w:hAnsi="Helvetica" w:cs="Helvetica"/>
          <w:sz w:val="26"/>
          <w:szCs w:val="26"/>
        </w:rPr>
        <w:t xml:space="preserve"> card reader, a real-time clock, a three-axis accelerometer and several other sensors for measuring, for example, the board temperature or the battery level.</w:t>
      </w:r>
    </w:p>
    <w:p w14:paraId="17BDEACB" w14:textId="5517EAA8" w:rsidR="003F215B" w:rsidRPr="0011032C" w:rsidRDefault="003F215B" w:rsidP="006479D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This board is ready to accept external hardware modules like a GSM/GPRS</w:t>
      </w:r>
      <w:r w:rsidR="00EE4C49">
        <w:rPr>
          <w:rFonts w:ascii="Helvetica" w:hAnsi="Helvetica" w:cs="Helvetica"/>
          <w:sz w:val="26"/>
          <w:szCs w:val="26"/>
        </w:rPr>
        <w:t xml:space="preserve"> (</w:t>
      </w:r>
      <w:r w:rsidR="00EE4C49">
        <w:rPr>
          <w:rFonts w:ascii="Helvetica" w:hAnsi="Helvetica" w:cs="Helvetica"/>
          <w:sz w:val="26"/>
          <w:szCs w:val="26"/>
          <w:lang w:val="de-DE"/>
        </w:rPr>
        <w:t>Corporate Telephone Preference Service / General Packet Radio Service)</w:t>
      </w:r>
      <w:r w:rsidR="00EE4C49">
        <w:rPr>
          <w:rFonts w:ascii="Helvetica" w:hAnsi="Helvetica" w:cs="Helvetica"/>
          <w:sz w:val="26"/>
          <w:szCs w:val="26"/>
        </w:rPr>
        <w:t xml:space="preserve"> </w:t>
      </w:r>
      <w:r w:rsidRPr="0011032C">
        <w:rPr>
          <w:rFonts w:ascii="Helvetica" w:hAnsi="Helvetica" w:cs="Helvetica"/>
          <w:sz w:val="26"/>
          <w:szCs w:val="26"/>
        </w:rPr>
        <w:t>modem, a GPS receiver or different XBee RF communication modules. It has 5 V and 3.3 V on-board regulators. It is powered from a 3.7 V 6000 mAh Li-Ion battery and consumes 9 mA under normal operating conditions. Suitable photovoltaic panels can be connected directly to the board to recharge the main battery.</w:t>
      </w:r>
    </w:p>
    <w:p w14:paraId="18548DC7"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6BE535E6" w14:textId="3C748609"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ATIRMA hardware list </w:t>
      </w:r>
      <w:r w:rsidR="00A0797F" w:rsidRPr="0011032C">
        <w:rPr>
          <w:rFonts w:ascii="Helvetica" w:hAnsi="Helvetica" w:cs="Helvetica"/>
          <w:color w:val="355663"/>
          <w:sz w:val="26"/>
          <w:szCs w:val="26"/>
        </w:rPr>
        <w:t>[66</w:t>
      </w:r>
      <w:r w:rsidRPr="0011032C">
        <w:rPr>
          <w:rFonts w:ascii="Helvetica" w:hAnsi="Helvetica" w:cs="Helvetica"/>
          <w:color w:val="355663"/>
          <w:sz w:val="26"/>
          <w:szCs w:val="26"/>
        </w:rPr>
        <w:t>]</w:t>
      </w:r>
      <w:r w:rsidRPr="0011032C">
        <w:rPr>
          <w:rFonts w:ascii="Helvetica" w:hAnsi="Helvetica" w:cs="Helvetica"/>
          <w:sz w:val="26"/>
          <w:szCs w:val="26"/>
        </w:rPr>
        <w:t xml:space="preserve"> can be seen in </w:t>
      </w:r>
      <w:r w:rsidR="00A67AA7" w:rsidRPr="0011032C">
        <w:rPr>
          <w:rFonts w:ascii="Helvetica" w:hAnsi="Helvetica" w:cs="Helvetica"/>
          <w:sz w:val="26"/>
          <w:szCs w:val="26"/>
        </w:rPr>
        <w:t xml:space="preserve">Table </w:t>
      </w:r>
      <w:r w:rsidR="00A67AA7" w:rsidRPr="0011032C">
        <w:rPr>
          <w:rFonts w:ascii="Helvetica" w:hAnsi="Helvetica" w:cs="Helvetica"/>
          <w:color w:val="355663"/>
          <w:sz w:val="26"/>
          <w:szCs w:val="26"/>
        </w:rPr>
        <w:t>13</w:t>
      </w:r>
      <w:r w:rsidR="00A67AA7" w:rsidRPr="0011032C">
        <w:rPr>
          <w:rFonts w:ascii="Helvetica" w:hAnsi="Helvetica" w:cs="Helvetica"/>
          <w:sz w:val="26"/>
          <w:szCs w:val="26"/>
        </w:rPr>
        <w:t xml:space="preserve"> </w:t>
      </w:r>
      <w:r w:rsidRPr="0011032C">
        <w:rPr>
          <w:rFonts w:ascii="Helvetica" w:hAnsi="Helvetica" w:cs="Helvetica"/>
          <w:sz w:val="26"/>
          <w:szCs w:val="26"/>
        </w:rPr>
        <w:t>below:</w:t>
      </w:r>
    </w:p>
    <w:p w14:paraId="513A99A5"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8FD42DE" w14:textId="34B18117" w:rsidR="00A67AA7" w:rsidRPr="0011032C" w:rsidRDefault="00A67AA7" w:rsidP="000771AA">
      <w:pPr>
        <w:widowControl w:val="0"/>
        <w:autoSpaceDE w:val="0"/>
        <w:autoSpaceDN w:val="0"/>
        <w:adjustRightInd w:val="0"/>
        <w:ind w:left="1416" w:firstLine="708"/>
        <w:jc w:val="both"/>
        <w:rPr>
          <w:rFonts w:ascii="Helvetica" w:hAnsi="Helvetica" w:cs="Helvetica"/>
          <w:sz w:val="26"/>
          <w:szCs w:val="26"/>
        </w:rPr>
      </w:pPr>
      <w:r w:rsidRPr="0011032C">
        <w:rPr>
          <w:rFonts w:ascii="Helvetica" w:hAnsi="Helvetica" w:cs="Helvetica"/>
          <w:b/>
          <w:bCs/>
          <w:sz w:val="26"/>
          <w:szCs w:val="26"/>
        </w:rPr>
        <w:t>Table 13:</w:t>
      </w:r>
      <w:r w:rsidRPr="0011032C">
        <w:rPr>
          <w:rFonts w:ascii="Helvetica" w:hAnsi="Helvetica" w:cs="Helvetica"/>
          <w:sz w:val="26"/>
          <w:szCs w:val="26"/>
        </w:rPr>
        <w:t xml:space="preserve"> ATIRMA Hardware List</w:t>
      </w:r>
    </w:p>
    <w:tbl>
      <w:tblPr>
        <w:tblW w:w="9039"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9039"/>
      </w:tblGrid>
      <w:tr w:rsidR="003F215B" w:rsidRPr="0011032C" w14:paraId="701A4E92" w14:textId="77777777" w:rsidTr="003F215B">
        <w:tc>
          <w:tcPr>
            <w:tcW w:w="903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5F3AC01" w14:textId="77777777" w:rsidR="003F215B" w:rsidRPr="0011032C" w:rsidRDefault="003F215B"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Hardware List</w:t>
            </w:r>
          </w:p>
        </w:tc>
      </w:tr>
      <w:tr w:rsidR="003F215B" w:rsidRPr="0011032C" w14:paraId="419C8E5D"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451753"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8-bit Microcontroller</w:t>
            </w:r>
          </w:p>
        </w:tc>
      </w:tr>
      <w:tr w:rsidR="003F215B" w:rsidRPr="0011032C" w14:paraId="7812B352"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0E5D01"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XBee PRO 868MHz RF Module </w:t>
            </w:r>
          </w:p>
        </w:tc>
      </w:tr>
      <w:tr w:rsidR="003F215B" w:rsidRPr="0011032C" w14:paraId="549B22C7"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764754"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GPS Receiver</w:t>
            </w:r>
          </w:p>
        </w:tc>
      </w:tr>
      <w:tr w:rsidR="003F215B" w:rsidRPr="0011032C" w14:paraId="2435B5A7"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920E26"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Electronic Compass with Inclinometers</w:t>
            </w:r>
          </w:p>
        </w:tc>
      </w:tr>
      <w:tr w:rsidR="003F215B" w:rsidRPr="0011032C" w14:paraId="32D2B93C"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868615"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Wind Vane </w:t>
            </w:r>
          </w:p>
        </w:tc>
      </w:tr>
      <w:tr w:rsidR="003F215B" w:rsidRPr="0011032C" w14:paraId="2D0748EE" w14:textId="77777777" w:rsidTr="003F215B">
        <w:tblPrEx>
          <w:tblBorders>
            <w:top w:val="none" w:sz="0" w:space="0" w:color="auto"/>
            <w:bottom w:val="single" w:sz="10" w:space="0" w:color="C1C1C1"/>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18F1F6"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Current Sensor</w:t>
            </w:r>
          </w:p>
        </w:tc>
      </w:tr>
    </w:tbl>
    <w:p w14:paraId="0B858EC8" w14:textId="77777777" w:rsidR="003F215B" w:rsidRPr="0011032C" w:rsidRDefault="003F215B" w:rsidP="000771AA">
      <w:pPr>
        <w:widowControl w:val="0"/>
        <w:autoSpaceDE w:val="0"/>
        <w:autoSpaceDN w:val="0"/>
        <w:adjustRightInd w:val="0"/>
        <w:jc w:val="both"/>
        <w:rPr>
          <w:rFonts w:ascii="Helvetica" w:hAnsi="Helvetica" w:cs="Helvetica"/>
          <w:sz w:val="26"/>
          <w:szCs w:val="26"/>
        </w:rPr>
      </w:pPr>
    </w:p>
    <w:p w14:paraId="30BDE4DB" w14:textId="77777777" w:rsidR="003F215B" w:rsidRPr="0011032C" w:rsidRDefault="003F215B" w:rsidP="000771AA">
      <w:pPr>
        <w:jc w:val="both"/>
        <w:rPr>
          <w:rFonts w:ascii="Helvetica" w:hAnsi="Helvetica" w:cs="Helvetica"/>
          <w:sz w:val="26"/>
          <w:szCs w:val="26"/>
        </w:rPr>
      </w:pPr>
    </w:p>
    <w:p w14:paraId="494045AA" w14:textId="00685F19" w:rsidR="003F215B" w:rsidRPr="0011032C" w:rsidRDefault="003F215B" w:rsidP="00C75294">
      <w:pPr>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The main software elements are the base station control application and the software that runs on the 8-bit microcontroller on board the sailboat. The base station is a Linux application with a Qt front end that relies on the libXBee library to support the radio communications using the XBee radio modules. </w:t>
      </w:r>
      <w:r w:rsidR="00D144D8" w:rsidRPr="0011032C">
        <w:rPr>
          <w:rFonts w:ascii="Helvetica" w:hAnsi="Helvetica" w:cs="Helvetica"/>
          <w:sz w:val="26"/>
          <w:szCs w:val="26"/>
        </w:rPr>
        <w:t>By u</w:t>
      </w:r>
      <w:r w:rsidRPr="0011032C">
        <w:rPr>
          <w:rFonts w:ascii="Helvetica" w:hAnsi="Helvetica" w:cs="Helvetica"/>
          <w:sz w:val="26"/>
          <w:szCs w:val="26"/>
        </w:rPr>
        <w:t>sing the graphical user interface (GUI) it is possible to add, edit or delete a sequence of waypoints, just by clicking on a Google map, to define a route for the sailboat. The interface displays telemetry data received from the sailboat relative to sensor readings or position, bearing and speed of the sailboat. It is also possible to modify some thresholds and parameters like the frequency at which the telemetry packets are remitted or the minimum frequency at which the bearing sel</w:t>
      </w:r>
      <w:r w:rsidR="006479DF">
        <w:rPr>
          <w:rFonts w:ascii="Helvetica" w:hAnsi="Helvetica" w:cs="Helvetica"/>
          <w:sz w:val="26"/>
          <w:szCs w:val="26"/>
        </w:rPr>
        <w:t>ection function must be invoked</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[67</w:t>
      </w:r>
      <w:r w:rsidRPr="0011032C">
        <w:rPr>
          <w:rFonts w:ascii="Helvetica" w:hAnsi="Helvetica" w:cs="Helvetica"/>
          <w:color w:val="355663"/>
          <w:sz w:val="26"/>
          <w:szCs w:val="26"/>
        </w:rPr>
        <w:t>]</w:t>
      </w:r>
      <w:r w:rsidR="006479DF">
        <w:rPr>
          <w:rFonts w:ascii="Helvetica" w:hAnsi="Helvetica" w:cs="Helvetica"/>
          <w:color w:val="355663"/>
          <w:sz w:val="26"/>
          <w:szCs w:val="26"/>
        </w:rPr>
        <w:t>.</w:t>
      </w:r>
    </w:p>
    <w:p w14:paraId="00016CB5" w14:textId="77777777" w:rsidR="003F215B" w:rsidRPr="0011032C" w:rsidRDefault="003F215B" w:rsidP="000771AA">
      <w:pPr>
        <w:spacing w:line="360" w:lineRule="auto"/>
        <w:jc w:val="both"/>
      </w:pPr>
    </w:p>
    <w:p w14:paraId="0F6A617A" w14:textId="77777777" w:rsidR="00080AC8" w:rsidRPr="0011032C" w:rsidRDefault="00080AC8" w:rsidP="000771AA">
      <w:pPr>
        <w:spacing w:line="360" w:lineRule="auto"/>
        <w:jc w:val="both"/>
      </w:pPr>
    </w:p>
    <w:p w14:paraId="7F2A3233" w14:textId="77777777" w:rsidR="00080AC8" w:rsidRPr="0011032C" w:rsidRDefault="00080AC8" w:rsidP="000771AA">
      <w:pPr>
        <w:spacing w:line="360" w:lineRule="auto"/>
        <w:jc w:val="both"/>
      </w:pPr>
    </w:p>
    <w:p w14:paraId="10D4C72A" w14:textId="77777777" w:rsidR="00080AC8" w:rsidRPr="0011032C" w:rsidRDefault="00080AC8" w:rsidP="000771AA">
      <w:pPr>
        <w:spacing w:line="360" w:lineRule="auto"/>
        <w:jc w:val="both"/>
      </w:pPr>
    </w:p>
    <w:p w14:paraId="4DE95AD1" w14:textId="77777777" w:rsidR="00080AC8" w:rsidRPr="0011032C" w:rsidRDefault="00080AC8" w:rsidP="000771AA">
      <w:pPr>
        <w:spacing w:line="360" w:lineRule="auto"/>
        <w:jc w:val="both"/>
      </w:pPr>
    </w:p>
    <w:p w14:paraId="6BAA6749" w14:textId="0389AE3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7</w:t>
      </w:r>
      <w:r w:rsidRPr="0011032C">
        <w:rPr>
          <w:rFonts w:ascii="Helvetica" w:hAnsi="Helvetica" w:cs="Helvetica"/>
          <w:sz w:val="26"/>
          <w:szCs w:val="26"/>
        </w:rPr>
        <w:t xml:space="preserve"> displays the ATIRMA System Architecture.</w:t>
      </w:r>
    </w:p>
    <w:p w14:paraId="0349415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"http://www.eps2015-wiki5.dee.isep.ipp.pt/lib/exe/detail.php?id=report&amp;media=system_5.png"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BAF38E0" wp14:editId="5C2598E1">
            <wp:extent cx="3810000" cy="3098800"/>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0000" cy="3098800"/>
                    </a:xfrm>
                    <a:prstGeom prst="rect">
                      <a:avLst/>
                    </a:prstGeom>
                    <a:noFill/>
                    <a:ln>
                      <a:noFill/>
                    </a:ln>
                  </pic:spPr>
                </pic:pic>
              </a:graphicData>
            </a:graphic>
          </wp:inline>
        </w:drawing>
      </w:r>
    </w:p>
    <w:p w14:paraId="2C5CC77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47:</w:t>
      </w:r>
      <w:r w:rsidRPr="0011032C">
        <w:rPr>
          <w:rFonts w:ascii="Helvetica" w:hAnsi="Helvetica" w:cs="Helvetica"/>
          <w:sz w:val="26"/>
          <w:szCs w:val="26"/>
        </w:rPr>
        <w:t xml:space="preserve"> ATIRMA System Architecture</w:t>
      </w:r>
    </w:p>
    <w:p w14:paraId="53EE4BD3" w14:textId="77777777" w:rsidR="003F215B" w:rsidRPr="0011032C" w:rsidRDefault="003F215B" w:rsidP="000771AA">
      <w:pPr>
        <w:widowControl w:val="0"/>
        <w:autoSpaceDE w:val="0"/>
        <w:autoSpaceDN w:val="0"/>
        <w:adjustRightInd w:val="0"/>
        <w:spacing w:line="360" w:lineRule="auto"/>
        <w:jc w:val="both"/>
        <w:rPr>
          <w:rFonts w:ascii="Helvetica" w:hAnsi="Helvetica" w:cs="Helvetica"/>
          <w:b/>
          <w:bCs/>
          <w:sz w:val="26"/>
          <w:szCs w:val="26"/>
        </w:rPr>
      </w:pPr>
    </w:p>
    <w:p w14:paraId="7E5D6C7C" w14:textId="5FB6EA1A" w:rsidR="00DE2A7B" w:rsidRPr="0011032C" w:rsidRDefault="00DE2A7B" w:rsidP="00256030">
      <w:pPr>
        <w:pStyle w:val="berschrift3"/>
      </w:pPr>
      <w:bookmarkStart w:id="63" w:name="_Toc296674878"/>
      <w:r w:rsidRPr="0011032C">
        <w:t>2.</w:t>
      </w:r>
      <w:r w:rsidR="003F215B" w:rsidRPr="0011032C">
        <w:t>7</w:t>
      </w:r>
      <w:r w:rsidRPr="0011032C">
        <w:t>.3 High Level Control Architecture &amp; Logarithms</w:t>
      </w:r>
      <w:bookmarkEnd w:id="63"/>
    </w:p>
    <w:p w14:paraId="073FE029" w14:textId="77777777" w:rsidR="003F215B" w:rsidRPr="0011032C" w:rsidRDefault="003F215B" w:rsidP="000771AA">
      <w:pPr>
        <w:jc w:val="both"/>
      </w:pPr>
    </w:p>
    <w:p w14:paraId="02A01653" w14:textId="2FFA223C"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Multi-agents missions can be variant from patrolling in predefined area, reaching specific destination, following or monitoring specific object, go back to home </w:t>
      </w:r>
      <w:r w:rsidR="00D144D8" w:rsidRPr="0011032C">
        <w:rPr>
          <w:rFonts w:ascii="Helvetica" w:hAnsi="Helvetica" w:cs="Helvetica"/>
          <w:sz w:val="26"/>
          <w:szCs w:val="26"/>
        </w:rPr>
        <w:t>harbour</w:t>
      </w:r>
      <w:r w:rsidRPr="0011032C">
        <w:rPr>
          <w:rFonts w:ascii="Helvetica" w:hAnsi="Helvetica" w:cs="Helvetica"/>
          <w:sz w:val="26"/>
          <w:szCs w:val="26"/>
        </w:rPr>
        <w:t xml:space="preserve">, </w:t>
      </w:r>
      <w:r w:rsidR="00D144D8" w:rsidRPr="0011032C">
        <w:rPr>
          <w:rFonts w:ascii="Helvetica" w:hAnsi="Helvetica" w:cs="Helvetica"/>
          <w:sz w:val="26"/>
          <w:szCs w:val="26"/>
        </w:rPr>
        <w:t xml:space="preserve">etc. </w:t>
      </w:r>
      <w:r w:rsidRPr="0011032C">
        <w:rPr>
          <w:rFonts w:ascii="Helvetica" w:hAnsi="Helvetica" w:cs="Helvetica"/>
          <w:sz w:val="26"/>
          <w:szCs w:val="26"/>
        </w:rPr>
        <w:t>Distribution of missions between agents can be done by the agents themselves or by CTPS.</w:t>
      </w:r>
    </w:p>
    <w:p w14:paraId="53691D91" w14:textId="77777777" w:rsidR="003F215B" w:rsidRPr="0011032C" w:rsidRDefault="003F215B" w:rsidP="006A338C">
      <w:pPr>
        <w:spacing w:before="120" w:after="120"/>
        <w:ind w:firstLine="709"/>
        <w:jc w:val="both"/>
      </w:pPr>
    </w:p>
    <w:p w14:paraId="418AF2B7"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p>
    <w:p w14:paraId="0A8E3857"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p>
    <w:p w14:paraId="0D141DA0" w14:textId="77777777" w:rsidR="003F215B" w:rsidRPr="0011032C" w:rsidRDefault="003F215B" w:rsidP="006A338C">
      <w:pPr>
        <w:widowControl w:val="0"/>
        <w:autoSpaceDE w:val="0"/>
        <w:autoSpaceDN w:val="0"/>
        <w:adjustRightInd w:val="0"/>
        <w:spacing w:before="120" w:after="120" w:line="360" w:lineRule="auto"/>
        <w:ind w:firstLine="709"/>
        <w:jc w:val="both"/>
        <w:rPr>
          <w:rFonts w:ascii="Helvetica" w:hAnsi="Helvetica" w:cs="Helvetica"/>
          <w:sz w:val="26"/>
          <w:szCs w:val="26"/>
        </w:rPr>
      </w:pPr>
    </w:p>
    <w:p w14:paraId="00A511DF"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7AB425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01D1BD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7C1498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2D2FC2E6"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C54C421"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7AF4DFE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6117C7BB" w14:textId="2CB5D35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1E425D">
        <w:rPr>
          <w:rFonts w:ascii="Helvetica" w:hAnsi="Helvetica" w:cs="Helvetica"/>
          <w:color w:val="355663"/>
          <w:sz w:val="26"/>
          <w:szCs w:val="26"/>
        </w:rPr>
        <w:t>8</w:t>
      </w:r>
      <w:r w:rsidRPr="0011032C">
        <w:rPr>
          <w:rFonts w:ascii="Helvetica" w:hAnsi="Helvetica" w:cs="Helvetica"/>
          <w:sz w:val="26"/>
          <w:szCs w:val="26"/>
        </w:rPr>
        <w:t xml:space="preserve"> dis</w:t>
      </w:r>
      <w:r w:rsidR="00D144D8" w:rsidRPr="0011032C">
        <w:rPr>
          <w:rFonts w:ascii="Helvetica" w:hAnsi="Helvetica" w:cs="Helvetica"/>
          <w:sz w:val="26"/>
          <w:szCs w:val="26"/>
        </w:rPr>
        <w:t>harbour</w:t>
      </w:r>
      <w:r w:rsidR="00F35E2A" w:rsidRPr="0011032C">
        <w:rPr>
          <w:rFonts w:ascii="Helvetica" w:hAnsi="Helvetica" w:cs="Helvetica"/>
          <w:sz w:val="26"/>
          <w:szCs w:val="26"/>
        </w:rPr>
        <w:t xml:space="preserve">the </w:t>
      </w:r>
      <w:r w:rsidRPr="0011032C">
        <w:rPr>
          <w:rFonts w:ascii="Helvetica" w:hAnsi="Helvetica" w:cs="Helvetica"/>
          <w:sz w:val="26"/>
          <w:szCs w:val="26"/>
        </w:rPr>
        <w:t>Mission Distribution Flowchart.</w:t>
      </w:r>
    </w:p>
    <w:p w14:paraId="68564658"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"http://www.eps2015-wiki5.dee.isep.ipp.pt/lib/exe/detail.php?id=report&amp;media=system_planning1.png"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966CFB9" wp14:editId="683BB9D5">
            <wp:extent cx="3810000" cy="4394200"/>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0000" cy="4394200"/>
                    </a:xfrm>
                    <a:prstGeom prst="rect">
                      <a:avLst/>
                    </a:prstGeom>
                    <a:noFill/>
                    <a:ln>
                      <a:noFill/>
                    </a:ln>
                  </pic:spPr>
                </pic:pic>
              </a:graphicData>
            </a:graphic>
          </wp:inline>
        </w:drawing>
      </w:r>
    </w:p>
    <w:p w14:paraId="50D59002"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48:</w:t>
      </w:r>
      <w:r w:rsidRPr="0011032C">
        <w:rPr>
          <w:rFonts w:ascii="Helvetica" w:hAnsi="Helvetica" w:cs="Helvetica"/>
          <w:sz w:val="26"/>
          <w:szCs w:val="26"/>
        </w:rPr>
        <w:t xml:space="preserve"> Mission Distribution</w:t>
      </w:r>
    </w:p>
    <w:p w14:paraId="62DFF084"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63B6205" w14:textId="5A3E8697" w:rsidR="003F215B" w:rsidRPr="0011032C" w:rsidRDefault="003F215B" w:rsidP="00F72FA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Each agent has independent priority queue of missions, in form of a maximum heap. Once a new mission is given to an agent, it starts at the bottom of the queue, and then works its way to the correct place in it. The agent updates its own active mission once given new mission. Updating mission can be given by the agent itself or by the CTPS. Along with mission priority, the agent receives top priority concept state: Change mission using only mission priority, or replace current mission regardless to mission priority. The default and basic mission is trajectory tracking loaded beforehand to the agents. Mission distribution module flow chart is presented in Figure </w:t>
      </w:r>
      <w:r w:rsidRPr="0011032C">
        <w:rPr>
          <w:rFonts w:ascii="Helvetica" w:hAnsi="Helvetica" w:cs="Helvetica"/>
          <w:color w:val="355663"/>
          <w:sz w:val="26"/>
          <w:szCs w:val="26"/>
        </w:rPr>
        <w:t>48</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[68</w:t>
      </w:r>
      <w:r w:rsidRPr="0011032C">
        <w:rPr>
          <w:rFonts w:ascii="Helvetica" w:hAnsi="Helvetica" w:cs="Helvetica"/>
          <w:color w:val="355663"/>
          <w:sz w:val="26"/>
          <w:szCs w:val="26"/>
        </w:rPr>
        <w:t>]</w:t>
      </w:r>
      <w:r w:rsidR="001476CC">
        <w:rPr>
          <w:rFonts w:ascii="Helvetica" w:hAnsi="Helvetica" w:cs="Helvetica"/>
          <w:color w:val="355663"/>
          <w:sz w:val="26"/>
          <w:szCs w:val="26"/>
        </w:rPr>
        <w:t>.</w:t>
      </w:r>
    </w:p>
    <w:p w14:paraId="52211395" w14:textId="478EBF95" w:rsidR="003F215B" w:rsidRPr="0011032C" w:rsidRDefault="003F215B" w:rsidP="00F72FA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Some missions, such as following mother ship or sending vehicles ahead moth</w:t>
      </w:r>
      <w:r w:rsidR="00D144D8" w:rsidRPr="0011032C">
        <w:rPr>
          <w:rFonts w:ascii="Helvetica" w:hAnsi="Helvetica" w:cs="Helvetica"/>
          <w:sz w:val="26"/>
          <w:szCs w:val="26"/>
        </w:rPr>
        <w:t>er ship, are given with mission</w:t>
      </w:r>
      <w:r w:rsidRPr="0011032C">
        <w:rPr>
          <w:rFonts w:ascii="Helvetica" w:hAnsi="Helvetica" w:cs="Helvetica"/>
          <w:sz w:val="26"/>
          <w:szCs w:val="26"/>
        </w:rPr>
        <w:t xml:space="preserve"> priority to the CTPS by an outside source. The CTPS receives or decides by itself the number of agents required for each mission, decides which agents would be best for the mission and gives the mission to the appropriate agents. The choice of each agent for every mission is based on the priority of the current mission for each agent. Agent with minimal distance from agent’s current position to starting point mission would be preferred by CTPS. The CTPS can also save missions with relatively low priority to the current mission. When an agent complete mission it notifies the CTPS, so CTPS can allocate the agent to start working o</w:t>
      </w:r>
      <w:r w:rsidR="001476CC">
        <w:rPr>
          <w:rFonts w:ascii="Helvetica" w:hAnsi="Helvetica" w:cs="Helvetica"/>
          <w:sz w:val="26"/>
          <w:szCs w:val="26"/>
        </w:rPr>
        <w:t>n a mission that has been saved</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[69</w:t>
      </w:r>
      <w:r w:rsidRPr="0011032C">
        <w:rPr>
          <w:rFonts w:ascii="Helvetica" w:hAnsi="Helvetica" w:cs="Helvetica"/>
          <w:color w:val="355663"/>
          <w:sz w:val="26"/>
          <w:szCs w:val="26"/>
        </w:rPr>
        <w:t>]</w:t>
      </w:r>
      <w:r w:rsidR="001476CC">
        <w:rPr>
          <w:rFonts w:ascii="Helvetica" w:hAnsi="Helvetica" w:cs="Helvetica"/>
          <w:color w:val="355663"/>
          <w:sz w:val="26"/>
          <w:szCs w:val="26"/>
        </w:rPr>
        <w:t>.</w:t>
      </w:r>
    </w:p>
    <w:p w14:paraId="59F92633"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61C0CEF"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4D28E0D3"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3445DAB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6E5679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9C2F68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7784C39"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4D10DC8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AE82AB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7BC6163"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0F0ECC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5B96C8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58490C5"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9B28B5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19958A8"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2EB182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3009371A"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C93B21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9250249"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BD59F2F"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39343E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C02881A" w14:textId="0765760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F35E2A" w:rsidRPr="0011032C">
        <w:rPr>
          <w:rFonts w:ascii="Helvetica" w:hAnsi="Helvetica" w:cs="Helvetica"/>
          <w:color w:val="355663"/>
          <w:sz w:val="26"/>
          <w:szCs w:val="26"/>
        </w:rPr>
        <w:t>9</w:t>
      </w:r>
      <w:r w:rsidRPr="0011032C">
        <w:rPr>
          <w:rFonts w:ascii="Helvetica" w:hAnsi="Helvetica" w:cs="Helvetica"/>
          <w:sz w:val="26"/>
          <w:szCs w:val="26"/>
        </w:rPr>
        <w:t xml:space="preserve"> displays Mission Managed by CTPS.</w:t>
      </w:r>
    </w:p>
    <w:p w14:paraId="782C0C1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"http://www.eps2015-wiki5.dee.isep.ipp.pt/lib/exe/detail.php?id=report&amp;media=system_planning2.png"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655011C" wp14:editId="16187C1F">
            <wp:extent cx="3810000" cy="6908800"/>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0000" cy="6908800"/>
                    </a:xfrm>
                    <a:prstGeom prst="rect">
                      <a:avLst/>
                    </a:prstGeom>
                    <a:noFill/>
                    <a:ln>
                      <a:noFill/>
                    </a:ln>
                  </pic:spPr>
                </pic:pic>
              </a:graphicData>
            </a:graphic>
          </wp:inline>
        </w:drawing>
      </w:r>
    </w:p>
    <w:p w14:paraId="4CD87C2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49:</w:t>
      </w:r>
      <w:r w:rsidRPr="0011032C">
        <w:rPr>
          <w:rFonts w:ascii="Helvetica" w:hAnsi="Helvetica" w:cs="Helvetica"/>
          <w:sz w:val="26"/>
          <w:szCs w:val="26"/>
        </w:rPr>
        <w:t xml:space="preserve"> Mission Managed</w:t>
      </w:r>
    </w:p>
    <w:p w14:paraId="281F23F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41AE10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636B02A" w14:textId="77777777" w:rsidR="00080AC8" w:rsidRDefault="00080AC8" w:rsidP="000771AA">
      <w:pPr>
        <w:widowControl w:val="0"/>
        <w:autoSpaceDE w:val="0"/>
        <w:autoSpaceDN w:val="0"/>
        <w:adjustRightInd w:val="0"/>
        <w:spacing w:line="360" w:lineRule="auto"/>
        <w:jc w:val="both"/>
        <w:rPr>
          <w:rFonts w:ascii="Helvetica" w:hAnsi="Helvetica" w:cs="Helvetica"/>
          <w:sz w:val="26"/>
          <w:szCs w:val="26"/>
        </w:rPr>
      </w:pPr>
    </w:p>
    <w:p w14:paraId="2E987F00" w14:textId="77777777" w:rsidR="006A338C" w:rsidRPr="0011032C" w:rsidRDefault="006A338C" w:rsidP="000771AA">
      <w:pPr>
        <w:widowControl w:val="0"/>
        <w:autoSpaceDE w:val="0"/>
        <w:autoSpaceDN w:val="0"/>
        <w:adjustRightInd w:val="0"/>
        <w:spacing w:line="360" w:lineRule="auto"/>
        <w:jc w:val="both"/>
        <w:rPr>
          <w:rFonts w:ascii="Helvetica" w:hAnsi="Helvetica" w:cs="Helvetica"/>
          <w:sz w:val="26"/>
          <w:szCs w:val="26"/>
        </w:rPr>
      </w:pPr>
    </w:p>
    <w:p w14:paraId="4DB32E4B" w14:textId="6FBA4938" w:rsidR="00DE2A7B" w:rsidRPr="0011032C" w:rsidRDefault="00F35E2A" w:rsidP="000771AA">
      <w:pPr>
        <w:pStyle w:val="berschrift2"/>
        <w:jc w:val="both"/>
      </w:pPr>
      <w:bookmarkStart w:id="64" w:name="_Toc296674879"/>
      <w:r w:rsidRPr="0011032C">
        <w:t>2.8</w:t>
      </w:r>
      <w:r w:rsidR="00DE2A7B" w:rsidRPr="0011032C">
        <w:t xml:space="preserve"> Conclusion</w:t>
      </w:r>
      <w:bookmarkEnd w:id="64"/>
    </w:p>
    <w:p w14:paraId="5897D96F" w14:textId="77777777" w:rsidR="00F35E2A" w:rsidRPr="0011032C" w:rsidRDefault="00F35E2A" w:rsidP="000771AA">
      <w:pPr>
        <w:jc w:val="both"/>
      </w:pPr>
    </w:p>
    <w:p w14:paraId="3BCF8458" w14:textId="4CC9B334" w:rsidR="00F35E2A" w:rsidRPr="0011032C" w:rsidRDefault="00F35E2A" w:rsidP="006A338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There is great deal of detail in this </w:t>
      </w:r>
      <w:r w:rsidR="00D144D8" w:rsidRPr="0011032C">
        <w:rPr>
          <w:rFonts w:ascii="Helvetica" w:hAnsi="Helvetica" w:cs="Helvetica"/>
          <w:sz w:val="26"/>
          <w:szCs w:val="26"/>
        </w:rPr>
        <w:t>chapter, which</w:t>
      </w:r>
      <w:r w:rsidRPr="0011032C">
        <w:rPr>
          <w:rFonts w:ascii="Helvetica" w:hAnsi="Helvetica" w:cs="Helvetica"/>
          <w:sz w:val="26"/>
          <w:szCs w:val="26"/>
        </w:rPr>
        <w:t xml:space="preserve"> has been quantified and specified to find solutions for our boat design. All our learning outcomes will be further developed in chapter </w:t>
      </w:r>
      <w:r w:rsidRPr="0011032C">
        <w:rPr>
          <w:rFonts w:ascii="Helvetica" w:hAnsi="Helvetica" w:cs="Helvetica"/>
          <w:bCs/>
          <w:sz w:val="26"/>
          <w:szCs w:val="26"/>
        </w:rPr>
        <w:t>7.0 Project Development</w:t>
      </w:r>
      <w:r w:rsidRPr="0011032C">
        <w:rPr>
          <w:rFonts w:ascii="Helvetica" w:hAnsi="Helvetica" w:cs="Helvetica"/>
          <w:sz w:val="26"/>
          <w:szCs w:val="26"/>
        </w:rPr>
        <w:t>. The State of the Art has allowed us to derive the be</w:t>
      </w:r>
      <w:r w:rsidR="00F72FA7">
        <w:rPr>
          <w:rFonts w:ascii="Helvetica" w:hAnsi="Helvetica" w:cs="Helvetica"/>
          <w:sz w:val="26"/>
          <w:szCs w:val="26"/>
        </w:rPr>
        <w:t>st possible design for the boat requirements. B</w:t>
      </w:r>
      <w:r w:rsidRPr="0011032C">
        <w:rPr>
          <w:rFonts w:ascii="Helvetica" w:hAnsi="Helvetica" w:cs="Helvetica"/>
          <w:sz w:val="26"/>
          <w:szCs w:val="26"/>
        </w:rPr>
        <w:t>elow is a list of features our boat should have as an end product.</w:t>
      </w:r>
    </w:p>
    <w:p w14:paraId="23150201" w14:textId="77777777" w:rsidR="00F35E2A" w:rsidRPr="0011032C" w:rsidRDefault="00F35E2A"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Sailboat</w:t>
      </w:r>
    </w:p>
    <w:p w14:paraId="77FAB8A0"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Hull </w:t>
      </w:r>
      <w:r w:rsidRPr="0011032C">
        <w:rPr>
          <w:rFonts w:ascii="Menlo Regular" w:hAnsi="Menlo Regular" w:cs="Menlo Regular"/>
          <w:sz w:val="26"/>
          <w:szCs w:val="26"/>
        </w:rPr>
        <w:t>⇒</w:t>
      </w:r>
      <w:r w:rsidRPr="0011032C">
        <w:rPr>
          <w:rFonts w:ascii="Helvetica" w:hAnsi="Helvetica" w:cs="Helvetica"/>
          <w:sz w:val="26"/>
          <w:szCs w:val="26"/>
        </w:rPr>
        <w:t xml:space="preserve"> Vee/Rounded bottom </w:t>
      </w:r>
    </w:p>
    <w:p w14:paraId="6889D147"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Keel </w:t>
      </w:r>
      <w:r w:rsidRPr="0011032C">
        <w:rPr>
          <w:rFonts w:ascii="Menlo Regular" w:hAnsi="Menlo Regular" w:cs="Menlo Regular"/>
          <w:sz w:val="26"/>
          <w:szCs w:val="26"/>
        </w:rPr>
        <w:t>⇒</w:t>
      </w:r>
      <w:r w:rsidRPr="0011032C">
        <w:rPr>
          <w:rFonts w:ascii="Helvetica" w:hAnsi="Helvetica" w:cs="Helvetica"/>
          <w:sz w:val="26"/>
          <w:szCs w:val="26"/>
        </w:rPr>
        <w:t xml:space="preserve"> Bulb keel</w:t>
      </w:r>
    </w:p>
    <w:p w14:paraId="0A2E7414"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Rudder </w:t>
      </w:r>
      <w:r w:rsidRPr="0011032C">
        <w:rPr>
          <w:rFonts w:ascii="Menlo Regular" w:hAnsi="Menlo Regular" w:cs="Menlo Regular"/>
          <w:sz w:val="26"/>
          <w:szCs w:val="26"/>
        </w:rPr>
        <w:t>⇒</w:t>
      </w:r>
      <w:r w:rsidRPr="0011032C">
        <w:rPr>
          <w:rFonts w:ascii="Helvetica" w:hAnsi="Helvetica" w:cs="Helvetica"/>
          <w:sz w:val="26"/>
          <w:szCs w:val="26"/>
        </w:rPr>
        <w:t xml:space="preserve"> Spade rudder</w:t>
      </w:r>
    </w:p>
    <w:p w14:paraId="3327CA3B"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Wing-sail </w:t>
      </w:r>
      <w:r w:rsidRPr="0011032C">
        <w:rPr>
          <w:rFonts w:ascii="Menlo Regular" w:hAnsi="Menlo Regular" w:cs="Menlo Regular"/>
          <w:sz w:val="26"/>
          <w:szCs w:val="26"/>
        </w:rPr>
        <w:t>⇒</w:t>
      </w:r>
      <w:r w:rsidRPr="0011032C">
        <w:rPr>
          <w:rFonts w:ascii="Helvetica" w:hAnsi="Helvetica" w:cs="Helvetica"/>
          <w:sz w:val="26"/>
          <w:szCs w:val="26"/>
        </w:rPr>
        <w:t xml:space="preserve"> Airfoil NACA 0012</w:t>
      </w:r>
    </w:p>
    <w:p w14:paraId="1885FE4C" w14:textId="77777777" w:rsidR="00F35E2A" w:rsidRPr="0011032C" w:rsidRDefault="00F35E2A"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System</w:t>
      </w:r>
    </w:p>
    <w:p w14:paraId="67795A50"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Sensors</w:t>
      </w:r>
    </w:p>
    <w:p w14:paraId="358A8B73"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Wind </w:t>
      </w:r>
      <w:r w:rsidRPr="0011032C">
        <w:rPr>
          <w:rFonts w:ascii="Menlo Regular" w:hAnsi="Menlo Regular" w:cs="Menlo Regular"/>
          <w:sz w:val="26"/>
          <w:szCs w:val="26"/>
        </w:rPr>
        <w:t>⇒</w:t>
      </w:r>
      <w:r w:rsidRPr="0011032C">
        <w:rPr>
          <w:rFonts w:ascii="Helvetica" w:hAnsi="Helvetica" w:cs="Helvetica"/>
          <w:sz w:val="26"/>
          <w:szCs w:val="26"/>
        </w:rPr>
        <w:t xml:space="preserve"> AMS AS504X Encoders</w:t>
      </w:r>
    </w:p>
    <w:p w14:paraId="1F149332"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Compass </w:t>
      </w:r>
      <w:r w:rsidRPr="0011032C">
        <w:rPr>
          <w:rFonts w:ascii="Menlo Regular" w:hAnsi="Menlo Regular" w:cs="Menlo Regular"/>
          <w:sz w:val="26"/>
          <w:szCs w:val="26"/>
        </w:rPr>
        <w:t>⇒</w:t>
      </w:r>
      <w:r w:rsidRPr="0011032C">
        <w:rPr>
          <w:rFonts w:ascii="Helvetica" w:hAnsi="Helvetica" w:cs="Helvetica"/>
          <w:sz w:val="26"/>
          <w:szCs w:val="26"/>
        </w:rPr>
        <w:t xml:space="preserve"> Honeywell HMC5883L</w:t>
      </w:r>
    </w:p>
    <w:p w14:paraId="735FA586"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GPS </w:t>
      </w:r>
      <w:r w:rsidRPr="0011032C">
        <w:rPr>
          <w:rFonts w:ascii="Menlo Regular" w:hAnsi="Menlo Regular" w:cs="Menlo Regular"/>
          <w:sz w:val="26"/>
          <w:szCs w:val="26"/>
        </w:rPr>
        <w:t>⇒</w:t>
      </w:r>
      <w:r w:rsidRPr="0011032C">
        <w:rPr>
          <w:rFonts w:ascii="Helvetica" w:hAnsi="Helvetica" w:cs="Helvetica"/>
          <w:sz w:val="26"/>
          <w:szCs w:val="26"/>
        </w:rPr>
        <w:t xml:space="preserve"> SparkFun Venus GPS</w:t>
      </w:r>
    </w:p>
    <w:p w14:paraId="375E0702"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Battery </w:t>
      </w:r>
      <w:r w:rsidRPr="0011032C">
        <w:rPr>
          <w:rFonts w:ascii="Menlo Regular" w:hAnsi="Menlo Regular" w:cs="Menlo Regular"/>
          <w:sz w:val="26"/>
          <w:szCs w:val="26"/>
        </w:rPr>
        <w:t>⇒</w:t>
      </w:r>
      <w:r w:rsidRPr="0011032C">
        <w:rPr>
          <w:rFonts w:ascii="Helvetica" w:hAnsi="Helvetica" w:cs="Helvetica"/>
          <w:sz w:val="26"/>
          <w:szCs w:val="26"/>
        </w:rPr>
        <w:t xml:space="preserve"> Li-ion</w:t>
      </w:r>
    </w:p>
    <w:p w14:paraId="2D3F9EFC"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Solar Panel </w:t>
      </w:r>
      <w:r w:rsidRPr="0011032C">
        <w:rPr>
          <w:rFonts w:ascii="Menlo Regular" w:hAnsi="Menlo Regular" w:cs="Menlo Regular"/>
          <w:sz w:val="26"/>
          <w:szCs w:val="26"/>
        </w:rPr>
        <w:t>⇒</w:t>
      </w:r>
      <w:r w:rsidRPr="0011032C">
        <w:rPr>
          <w:rFonts w:ascii="Helvetica" w:hAnsi="Helvetica" w:cs="Helvetica"/>
          <w:sz w:val="26"/>
          <w:szCs w:val="26"/>
        </w:rPr>
        <w:t xml:space="preserve"> Polycrystalline solar cell</w:t>
      </w:r>
    </w:p>
    <w:p w14:paraId="6828686B"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p>
    <w:p w14:paraId="7CC2F96B" w14:textId="3F8522A8" w:rsidR="00F35E2A" w:rsidRPr="0011032C" w:rsidRDefault="00F35E2A" w:rsidP="00F72FA7">
      <w:pPr>
        <w:widowControl w:val="0"/>
        <w:autoSpaceDE w:val="0"/>
        <w:autoSpaceDN w:val="0"/>
        <w:adjustRightInd w:val="0"/>
        <w:spacing w:before="120" w:line="360" w:lineRule="auto"/>
        <w:ind w:firstLine="709"/>
        <w:jc w:val="both"/>
        <w:rPr>
          <w:rFonts w:ascii="Helvetica" w:hAnsi="Helvetica" w:cs="Helvetica"/>
          <w:sz w:val="26"/>
          <w:szCs w:val="26"/>
        </w:rPr>
      </w:pPr>
      <w:r w:rsidRPr="0011032C">
        <w:rPr>
          <w:rFonts w:ascii="Helvetica" w:hAnsi="Helvetica" w:cs="Helvetica"/>
          <w:sz w:val="26"/>
          <w:szCs w:val="26"/>
        </w:rPr>
        <w:t xml:space="preserve">Although some of these are not getting taken into </w:t>
      </w:r>
      <w:r w:rsidR="00D144D8" w:rsidRPr="0011032C">
        <w:rPr>
          <w:rFonts w:ascii="Helvetica" w:hAnsi="Helvetica" w:cs="Helvetica"/>
          <w:sz w:val="26"/>
          <w:szCs w:val="26"/>
        </w:rPr>
        <w:t>consideration,</w:t>
      </w:r>
      <w:r w:rsidRPr="0011032C">
        <w:rPr>
          <w:rFonts w:ascii="Helvetica" w:hAnsi="Helvetica" w:cs="Helvetica"/>
          <w:sz w:val="26"/>
          <w:szCs w:val="26"/>
        </w:rPr>
        <w:t xml:space="preserve"> it is vital to highlight the possible components for future upgrades, which </w:t>
      </w:r>
      <w:r w:rsidR="00D144D8" w:rsidRPr="0011032C">
        <w:rPr>
          <w:rFonts w:ascii="Helvetica" w:hAnsi="Helvetica" w:cs="Helvetica"/>
          <w:sz w:val="26"/>
          <w:szCs w:val="26"/>
        </w:rPr>
        <w:t>are</w:t>
      </w:r>
      <w:r w:rsidRPr="0011032C">
        <w:rPr>
          <w:rFonts w:ascii="Helvetica" w:hAnsi="Helvetica" w:cs="Helvetica"/>
          <w:sz w:val="26"/>
          <w:szCs w:val="26"/>
        </w:rPr>
        <w:t xml:space="preserve"> dependant on product improvement and the client. The system that we will adopt on our boat is a battery and solar panel. These components will allow the sailboat to function at the simplest level on its own accordance. The next chapter will point out how we organised ourselves along the project. The aim is to manage our valuable time and resources over the entire duration of the project.</w:t>
      </w:r>
    </w:p>
    <w:p w14:paraId="6C80C9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47D6D5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3B801BE" w14:textId="77777777" w:rsidR="00DE2A7B" w:rsidRPr="0011032C" w:rsidRDefault="00DE2A7B" w:rsidP="000771AA">
      <w:pPr>
        <w:pStyle w:val="berschrift1"/>
        <w:jc w:val="both"/>
      </w:pPr>
      <w:bookmarkStart w:id="65" w:name="_Toc296674880"/>
      <w:r w:rsidRPr="0011032C">
        <w:t>3. Project Management</w:t>
      </w:r>
      <w:bookmarkEnd w:id="65"/>
    </w:p>
    <w:p w14:paraId="3BC9A3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1803582" w14:textId="77777777" w:rsidR="00DE2A7B" w:rsidRPr="0011032C" w:rsidRDefault="00DE2A7B" w:rsidP="000771AA">
      <w:pPr>
        <w:pStyle w:val="berschrift2"/>
        <w:jc w:val="both"/>
      </w:pPr>
      <w:bookmarkStart w:id="66" w:name="_Toc296674881"/>
      <w:r w:rsidRPr="0011032C">
        <w:t>3.1 Scope</w:t>
      </w:r>
      <w:bookmarkEnd w:id="66"/>
    </w:p>
    <w:p w14:paraId="6CCAAA99" w14:textId="77777777" w:rsidR="00F35E2A" w:rsidRPr="0011032C" w:rsidRDefault="00F35E2A" w:rsidP="000771AA">
      <w:pPr>
        <w:jc w:val="both"/>
      </w:pPr>
    </w:p>
    <w:p w14:paraId="50B8B26D" w14:textId="77777777" w:rsidR="00F35E2A" w:rsidRPr="0011032C" w:rsidRDefault="00F35E2A" w:rsidP="006A338C">
      <w:pPr>
        <w:widowControl w:val="0"/>
        <w:autoSpaceDE w:val="0"/>
        <w:autoSpaceDN w:val="0"/>
        <w:adjustRightInd w:val="0"/>
        <w:spacing w:before="120" w:line="360" w:lineRule="auto"/>
        <w:ind w:firstLine="709"/>
        <w:jc w:val="both"/>
        <w:rPr>
          <w:rFonts w:ascii="Helvetica" w:hAnsi="Helvetica" w:cs="Helvetica"/>
          <w:sz w:val="26"/>
          <w:szCs w:val="26"/>
        </w:rPr>
      </w:pPr>
      <w:r w:rsidRPr="0011032C">
        <w:rPr>
          <w:rFonts w:ascii="Helvetica" w:hAnsi="Helvetica" w:cs="Helvetica"/>
          <w:sz w:val="26"/>
          <w:szCs w:val="26"/>
        </w:rPr>
        <w:t>The scope for our project is an autonomous monitoring system, which is deployed for extensive periods of time in aquatic environments. The project concentration will be solely lie in the development of a functioning sailboat for the autonomous system platform. The boat will be deployed in several environments, to ensure this and a high quality product, we must:</w:t>
      </w:r>
    </w:p>
    <w:p w14:paraId="0B701FE8"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8A1E0EE"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Fully sustainable, using negligible resources to function.</w:t>
      </w:r>
    </w:p>
    <w:p w14:paraId="553EE26D"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Complete user manual.</w:t>
      </w:r>
    </w:p>
    <w:p w14:paraId="688152E0"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Safety for both user and animal/marine life as it may impact when deployed.</w:t>
      </w:r>
    </w:p>
    <w:p w14:paraId="6784C7A4" w14:textId="77777777" w:rsidR="00F35E2A" w:rsidRPr="0011032C" w:rsidRDefault="00F35E2A"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554F10" w14:textId="77777777" w:rsidR="00F35E2A" w:rsidRPr="0011032C" w:rsidRDefault="00F35E2A" w:rsidP="00F72FA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addition, the following deliverables have to be developed, documenting the project´s process and achievements: this report, a paper, a leaflet, a poster and a video.</w:t>
      </w:r>
    </w:p>
    <w:p w14:paraId="17C7040A" w14:textId="77777777" w:rsidR="00F35E2A" w:rsidRPr="0011032C" w:rsidRDefault="00F35E2A" w:rsidP="00F72FA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user manual will incorporate the use of the hull and sail, as our main focus is on this although the finished product will be a fully functioning autonomous monitoring system. This must be taken into full consideration when the boat is being designed.</w:t>
      </w:r>
    </w:p>
    <w:p w14:paraId="48F2A456" w14:textId="26906873" w:rsidR="00F35E2A" w:rsidRPr="0011032C" w:rsidRDefault="00F35E2A" w:rsidP="00F72FA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prototype must succeed in all requirements and functionalities to be deemed successful, allowing it to work and be controlled unmanned is not our objective</w:t>
      </w:r>
      <w:r w:rsidR="006A338C">
        <w:rPr>
          <w:rFonts w:ascii="Helvetica" w:hAnsi="Helvetica" w:cs="Helvetica"/>
          <w:sz w:val="26"/>
          <w:szCs w:val="26"/>
        </w:rPr>
        <w:t>,</w:t>
      </w:r>
      <w:r w:rsidRPr="0011032C">
        <w:rPr>
          <w:rFonts w:ascii="Helvetica" w:hAnsi="Helvetica" w:cs="Helvetica"/>
          <w:sz w:val="26"/>
          <w:szCs w:val="26"/>
        </w:rPr>
        <w:t xml:space="preserve"> but as stated before all considerations must be made for this factor. The detailed technical requirements towards the prototype are listed in section 1.5 Requirements. </w:t>
      </w:r>
    </w:p>
    <w:p w14:paraId="1F9753A2" w14:textId="0E0BB88D" w:rsidR="00F35E2A" w:rsidRPr="0011032C" w:rsidRDefault="00F35E2A" w:rsidP="00F72FA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WBS of the project can be seen below, this is subcategorises the project deliverables allowing the customer to see the end goals and objectives over the timescale. </w:t>
      </w:r>
    </w:p>
    <w:p w14:paraId="1FED92AD" w14:textId="7820B8A2" w:rsidR="009D1860"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50</w:t>
      </w:r>
    </w:p>
    <w:p w14:paraId="0CF40BF4"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97B413F"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5882CACD"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CAB0E2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94B261E" w14:textId="21BD18EA"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30223F8" w14:textId="65667B92"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anchor distT="0" distB="0" distL="114300" distR="114300" simplePos="0" relativeHeight="251677696" behindDoc="0" locked="0" layoutInCell="1" allowOverlap="1" wp14:anchorId="34E6F536" wp14:editId="045908EE">
            <wp:simplePos x="0" y="0"/>
            <wp:positionH relativeFrom="column">
              <wp:posOffset>-1571625</wp:posOffset>
            </wp:positionH>
            <wp:positionV relativeFrom="paragraph">
              <wp:posOffset>244475</wp:posOffset>
            </wp:positionV>
            <wp:extent cx="8343900" cy="4743450"/>
            <wp:effectExtent l="0" t="3175" r="9525" b="9525"/>
            <wp:wrapTight wrapText="bothSides">
              <wp:wrapPolygon edited="0">
                <wp:start x="21608" y="14"/>
                <wp:lineTo x="41" y="14"/>
                <wp:lineTo x="41" y="21528"/>
                <wp:lineTo x="21608" y="21528"/>
                <wp:lineTo x="21608" y="14"/>
              </wp:wrapPolygon>
            </wp:wrapTight>
            <wp:docPr id="374" name="Bild 374" descr="Macintosh HD:Users:thiesgunther:Desktop:Uni Porto:Final Report:w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thiesgunther:Desktop:Uni Porto:Final Report:wbs.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rot="16200000">
                      <a:off x="0" y="0"/>
                      <a:ext cx="8343900" cy="47434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2A971E" w14:textId="6D36ABB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0F43251" w14:textId="1CC4AFF8"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33B0DC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B8CD958" w14:textId="0B1A6F24"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57AFDF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A6CD74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C8A7DC6"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80818B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DD75F5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A7038C8"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E3F3DC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B30DA93"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C3DFB9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0E8AC11"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91DB942"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458CB7B"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D82F17E"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377576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9A984E5"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75BF932"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DA52F2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4034CED0" w14:textId="77777777" w:rsidR="009D1860" w:rsidRPr="0011032C" w:rsidRDefault="009D1860" w:rsidP="000771AA">
      <w:pPr>
        <w:widowControl w:val="0"/>
        <w:autoSpaceDE w:val="0"/>
        <w:autoSpaceDN w:val="0"/>
        <w:adjustRightInd w:val="0"/>
        <w:spacing w:line="360" w:lineRule="auto"/>
        <w:jc w:val="both"/>
        <w:rPr>
          <w:rFonts w:ascii="Helvetica" w:hAnsi="Helvetica" w:cs="Helvetica"/>
          <w:b/>
          <w:bCs/>
          <w:sz w:val="26"/>
          <w:szCs w:val="26"/>
        </w:rPr>
      </w:pPr>
    </w:p>
    <w:p w14:paraId="3E73A8E3" w14:textId="3689056F" w:rsidR="009D1860" w:rsidRPr="0011032C" w:rsidRDefault="009D1860"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50:</w:t>
      </w:r>
      <w:r w:rsidRPr="0011032C">
        <w:rPr>
          <w:rFonts w:ascii="Helvetica" w:hAnsi="Helvetica" w:cs="Helvetica"/>
          <w:sz w:val="26"/>
          <w:szCs w:val="26"/>
        </w:rPr>
        <w:t xml:space="preserve"> WBS</w:t>
      </w:r>
    </w:p>
    <w:p w14:paraId="3E77A317" w14:textId="77777777" w:rsidR="00DE2A7B" w:rsidRPr="0011032C" w:rsidRDefault="00DE2A7B" w:rsidP="000771AA">
      <w:pPr>
        <w:pStyle w:val="berschrift2"/>
        <w:jc w:val="both"/>
      </w:pPr>
      <w:bookmarkStart w:id="67" w:name="_Toc296674882"/>
      <w:r w:rsidRPr="0011032C">
        <w:t>3.2 Time</w:t>
      </w:r>
      <w:bookmarkEnd w:id="67"/>
    </w:p>
    <w:p w14:paraId="41A2332A" w14:textId="77777777" w:rsidR="0036314C" w:rsidRPr="0011032C" w:rsidRDefault="0036314C" w:rsidP="000771AA">
      <w:pPr>
        <w:jc w:val="both"/>
      </w:pPr>
    </w:p>
    <w:p w14:paraId="46D3DA2B" w14:textId="242820D3" w:rsidR="0036314C" w:rsidRPr="0011032C" w:rsidRDefault="0036314C"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Time management is a key matter for the project. It accounts for the deliverables to the clients and incorporates the entire team to achieve the end goal. Shown below the deadlines for deliverables, which were predet</w:t>
      </w:r>
      <w:r w:rsidR="00D144D8" w:rsidRPr="0011032C">
        <w:rPr>
          <w:rFonts w:ascii="Helvetica" w:hAnsi="Helvetica" w:cs="Helvetica"/>
          <w:sz w:val="26"/>
          <w:szCs w:val="26"/>
        </w:rPr>
        <w:t>ermined by the EPS coordinators.</w:t>
      </w:r>
    </w:p>
    <w:p w14:paraId="23FD7E3F"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3E3DFF72" w14:textId="022E05BC"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14</w:t>
      </w:r>
      <w:r w:rsidRPr="0011032C">
        <w:rPr>
          <w:rFonts w:ascii="Helvetica" w:hAnsi="Helvetica" w:cs="Helvetica"/>
          <w:sz w:val="26"/>
          <w:szCs w:val="26"/>
        </w:rPr>
        <w:t xml:space="preserve"> shows the delivera</w:t>
      </w:r>
      <w:r w:rsidR="00D144D8" w:rsidRPr="0011032C">
        <w:rPr>
          <w:rFonts w:ascii="Helvetica" w:hAnsi="Helvetica" w:cs="Helvetica"/>
          <w:sz w:val="26"/>
          <w:szCs w:val="26"/>
        </w:rPr>
        <w:t>bl</w:t>
      </w:r>
      <w:r w:rsidRPr="0011032C">
        <w:rPr>
          <w:rFonts w:ascii="Helvetica" w:hAnsi="Helvetica" w:cs="Helvetica"/>
          <w:sz w:val="26"/>
          <w:szCs w:val="26"/>
        </w:rPr>
        <w:t>es and their deadlines</w:t>
      </w:r>
      <w:r w:rsidR="00D144D8" w:rsidRPr="0011032C">
        <w:rPr>
          <w:rFonts w:ascii="Helvetica" w:hAnsi="Helvetica" w:cs="Helvetica"/>
          <w:sz w:val="26"/>
          <w:szCs w:val="26"/>
        </w:rPr>
        <w:t>.</w:t>
      </w:r>
    </w:p>
    <w:p w14:paraId="33ECD808" w14:textId="502533B8" w:rsidR="0036314C" w:rsidRPr="0011032C" w:rsidRDefault="0036314C" w:rsidP="000771AA">
      <w:pPr>
        <w:widowControl w:val="0"/>
        <w:autoSpaceDE w:val="0"/>
        <w:autoSpaceDN w:val="0"/>
        <w:adjustRightInd w:val="0"/>
        <w:spacing w:line="360" w:lineRule="auto"/>
        <w:jc w:val="both"/>
        <w:rPr>
          <w:rFonts w:ascii="Helvetica" w:hAnsi="Helvetica" w:cs="Helvetica"/>
          <w:sz w:val="26"/>
          <w:szCs w:val="26"/>
        </w:rPr>
      </w:pPr>
    </w:p>
    <w:p w14:paraId="590F1581" w14:textId="07CB1300" w:rsidR="00DE2A7B" w:rsidRPr="0011032C" w:rsidRDefault="0036314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14</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w:t>
      </w:r>
      <w:r w:rsidR="00037AA7">
        <w:rPr>
          <w:rFonts w:ascii="Helvetica" w:hAnsi="Helvetica" w:cs="Helvetica"/>
          <w:sz w:val="26"/>
          <w:szCs w:val="26"/>
        </w:rPr>
        <w:t>Deliverables and deadlines</w:t>
      </w:r>
    </w:p>
    <w:tbl>
      <w:tblPr>
        <w:tblW w:w="8897"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5637"/>
        <w:gridCol w:w="3260"/>
      </w:tblGrid>
      <w:tr w:rsidR="0036314C" w:rsidRPr="0011032C" w14:paraId="093143F8" w14:textId="77777777" w:rsidTr="0036314C">
        <w:tc>
          <w:tcPr>
            <w:tcW w:w="563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2B8E67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Deliverables</w:t>
            </w:r>
          </w:p>
        </w:tc>
        <w:tc>
          <w:tcPr>
            <w:tcW w:w="3260"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A6ED6B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Deadline</w:t>
            </w:r>
          </w:p>
        </w:tc>
      </w:tr>
      <w:tr w:rsidR="0036314C" w:rsidRPr="0011032C" w14:paraId="530A4C18"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20927D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in list of materials</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449ECB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27-03-2015</w:t>
            </w:r>
          </w:p>
        </w:tc>
      </w:tr>
      <w:tr w:rsidR="0036314C" w:rsidRPr="0011032C" w14:paraId="6A16D3F6"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D16100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Upload interim report and presentation</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6272D3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05-04-2015</w:t>
            </w:r>
          </w:p>
        </w:tc>
      </w:tr>
      <w:tr w:rsidR="0036314C" w:rsidRPr="0011032C" w14:paraId="49A7AD85"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8CE807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Interim presentation</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228DD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09-04-2015</w:t>
            </w:r>
          </w:p>
        </w:tc>
      </w:tr>
      <w:tr w:rsidR="0036314C" w:rsidRPr="0011032C" w14:paraId="29B85C19"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0B8A77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Upload the Final Report, Presentation, Video, Paper, Poster and Manual</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06FCC25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12-06-2015</w:t>
            </w:r>
          </w:p>
        </w:tc>
      </w:tr>
      <w:tr w:rsidR="0036314C" w:rsidRPr="0011032C" w14:paraId="51607B2D"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0B1F26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Final Presentation, Individual Discussion and Assessment</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65ADA35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18-06-2015</w:t>
            </w:r>
          </w:p>
        </w:tc>
      </w:tr>
      <w:tr w:rsidR="0036314C" w:rsidRPr="0011032C" w14:paraId="47854599" w14:textId="77777777" w:rsidTr="0036314C">
        <w:tblPrEx>
          <w:tblBorders>
            <w:top w:val="none" w:sz="0" w:space="0" w:color="auto"/>
            <w:bottom w:val="single" w:sz="8" w:space="0" w:color="7A9CAD"/>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D62521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Make final corrections to the report and wiki, according to received feedback</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F57B3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26-06-2015</w:t>
            </w:r>
          </w:p>
        </w:tc>
      </w:tr>
    </w:tbl>
    <w:p w14:paraId="46CE7B1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5ECBDD24" w14:textId="01C9201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addition to these </w:t>
      </w:r>
      <w:r w:rsidR="00080AC8" w:rsidRPr="0011032C">
        <w:rPr>
          <w:rFonts w:ascii="Helvetica" w:hAnsi="Helvetica" w:cs="Helvetica"/>
          <w:sz w:val="26"/>
          <w:szCs w:val="26"/>
        </w:rPr>
        <w:t>deadlines,</w:t>
      </w:r>
      <w:r w:rsidRPr="0011032C">
        <w:rPr>
          <w:rFonts w:ascii="Helvetica" w:hAnsi="Helvetica" w:cs="Helvetica"/>
          <w:sz w:val="26"/>
          <w:szCs w:val="26"/>
        </w:rPr>
        <w:t xml:space="preserve"> the team has prepared additional deliverables for our client</w:t>
      </w:r>
      <w:r w:rsidR="00A67AA7" w:rsidRPr="0011032C">
        <w:rPr>
          <w:rFonts w:ascii="Helvetica" w:hAnsi="Helvetica" w:cs="Helvetica"/>
          <w:sz w:val="26"/>
          <w:szCs w:val="26"/>
        </w:rPr>
        <w:t xml:space="preserve">, which you can see in Table </w:t>
      </w:r>
      <w:r w:rsidR="00A67AA7" w:rsidRPr="0011032C">
        <w:rPr>
          <w:rFonts w:ascii="Helvetica" w:hAnsi="Helvetica" w:cs="Helvetica"/>
          <w:color w:val="355663"/>
          <w:sz w:val="26"/>
          <w:szCs w:val="26"/>
        </w:rPr>
        <w:t>15</w:t>
      </w:r>
      <w:r w:rsidRPr="0011032C">
        <w:rPr>
          <w:rFonts w:ascii="Helvetica" w:hAnsi="Helvetica" w:cs="Helvetica"/>
          <w:sz w:val="26"/>
          <w:szCs w:val="26"/>
        </w:rPr>
        <w:t>:</w:t>
      </w:r>
    </w:p>
    <w:p w14:paraId="7A54263F"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94C2E62"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9C23DE"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318D35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6F91D5"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353A763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ED4F92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7C81D17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DEF90C2" w14:textId="7924D6F4" w:rsidR="00DE2A7B" w:rsidRPr="0011032C" w:rsidRDefault="0036314C" w:rsidP="00854F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15</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w:t>
      </w:r>
      <w:r w:rsidR="00854FE8">
        <w:rPr>
          <w:rFonts w:ascii="Helvetica" w:hAnsi="Helvetica" w:cs="Helvetica"/>
          <w:sz w:val="26"/>
          <w:szCs w:val="26"/>
        </w:rPr>
        <w:t xml:space="preserve">Additional </w:t>
      </w:r>
      <w:r w:rsidR="00DE2A7B" w:rsidRPr="0011032C">
        <w:rPr>
          <w:rFonts w:ascii="Helvetica" w:hAnsi="Helvetica" w:cs="Helvetica"/>
          <w:sz w:val="26"/>
          <w:szCs w:val="26"/>
        </w:rPr>
        <w:t>Deliverables and Deadline</w:t>
      </w:r>
      <w:r w:rsidR="00C33811" w:rsidRPr="0011032C">
        <w:rPr>
          <w:rFonts w:ascii="Helvetica" w:hAnsi="Helvetica" w:cs="Helvetica"/>
          <w:sz w:val="26"/>
          <w:szCs w:val="26"/>
        </w:rPr>
        <w:t>s</w:t>
      </w:r>
    </w:p>
    <w:tbl>
      <w:tblPr>
        <w:tblW w:w="0" w:type="auto"/>
        <w:jc w:val="center"/>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004"/>
        <w:gridCol w:w="1858"/>
      </w:tblGrid>
      <w:tr w:rsidR="00DE2A7B" w:rsidRPr="0011032C" w14:paraId="0DE87332" w14:textId="77777777" w:rsidTr="00EE4C49">
        <w:trPr>
          <w:jc w:val="center"/>
        </w:trPr>
        <w:tc>
          <w:tcPr>
            <w:tcW w:w="300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A9144C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Deliverables</w:t>
            </w:r>
          </w:p>
        </w:tc>
        <w:tc>
          <w:tcPr>
            <w:tcW w:w="1858"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208927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Deadline</w:t>
            </w:r>
          </w:p>
        </w:tc>
      </w:tr>
      <w:tr w:rsidR="00DE2A7B" w:rsidRPr="0011032C" w14:paraId="069A20A1" w14:textId="77777777" w:rsidTr="00EE4C49">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97F7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Storyboard</w:t>
            </w:r>
          </w:p>
        </w:tc>
        <w:tc>
          <w:tcPr>
            <w:tcW w:w="1858" w:type="dxa"/>
            <w:tcBorders>
              <w:top w:val="single" w:sz="8" w:space="0" w:color="7A9CAD"/>
              <w:left w:val="single" w:sz="8" w:space="0" w:color="7A9CAD"/>
              <w:bottom w:val="single" w:sz="8" w:space="0" w:color="7A9CAD"/>
            </w:tcBorders>
            <w:tcMar>
              <w:top w:w="128" w:type="nil"/>
              <w:left w:w="76" w:type="nil"/>
              <w:bottom w:w="76" w:type="nil"/>
              <w:right w:w="128" w:type="nil"/>
            </w:tcMar>
          </w:tcPr>
          <w:p w14:paraId="46109E6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12-03-2015</w:t>
            </w:r>
          </w:p>
        </w:tc>
      </w:tr>
      <w:tr w:rsidR="00DE2A7B" w:rsidRPr="0011032C" w14:paraId="11853AAE" w14:textId="77777777" w:rsidTr="00EE4C49">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1E264F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3D Computer Model</w:t>
            </w:r>
          </w:p>
        </w:tc>
        <w:tc>
          <w:tcPr>
            <w:tcW w:w="1858"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48B64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23-03-2015</w:t>
            </w:r>
          </w:p>
        </w:tc>
      </w:tr>
      <w:tr w:rsidR="00DE2A7B" w:rsidRPr="0011032C" w14:paraId="42286F62" w14:textId="77777777" w:rsidTr="00EE4C49">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F28CED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Styrofoam Model</w:t>
            </w:r>
          </w:p>
        </w:tc>
        <w:tc>
          <w:tcPr>
            <w:tcW w:w="1858" w:type="dxa"/>
            <w:tcBorders>
              <w:top w:val="single" w:sz="8" w:space="0" w:color="7A9CAD"/>
              <w:left w:val="single" w:sz="8" w:space="0" w:color="7A9CAD"/>
              <w:bottom w:val="single" w:sz="8" w:space="0" w:color="7A9CAD"/>
            </w:tcBorders>
            <w:tcMar>
              <w:top w:w="128" w:type="nil"/>
              <w:left w:w="76" w:type="nil"/>
              <w:bottom w:w="76" w:type="nil"/>
              <w:right w:w="128" w:type="nil"/>
            </w:tcMar>
          </w:tcPr>
          <w:p w14:paraId="1B951A8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11-05-2015</w:t>
            </w:r>
          </w:p>
        </w:tc>
      </w:tr>
      <w:tr w:rsidR="00DE2A7B" w:rsidRPr="0011032C" w14:paraId="40999333" w14:textId="77777777" w:rsidTr="00EE4C49">
        <w:tblPrEx>
          <w:tblBorders>
            <w:top w:val="none" w:sz="0" w:space="0" w:color="auto"/>
            <w:bottom w:val="single" w:sz="8" w:space="0" w:color="7A9CAD"/>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445EC7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Prototype/Finalised Model</w:t>
            </w:r>
          </w:p>
        </w:tc>
        <w:tc>
          <w:tcPr>
            <w:tcW w:w="1858" w:type="dxa"/>
            <w:tcBorders>
              <w:top w:val="single" w:sz="8" w:space="0" w:color="7A9CAD"/>
              <w:left w:val="single" w:sz="8" w:space="0" w:color="7A9CAD"/>
              <w:bottom w:val="single" w:sz="8" w:space="0" w:color="7A9CAD"/>
            </w:tcBorders>
            <w:tcMar>
              <w:top w:w="128" w:type="nil"/>
              <w:left w:w="76" w:type="nil"/>
              <w:bottom w:w="76" w:type="nil"/>
              <w:right w:w="128" w:type="nil"/>
            </w:tcMar>
          </w:tcPr>
          <w:p w14:paraId="298DD1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12-06-2015</w:t>
            </w:r>
          </w:p>
        </w:tc>
      </w:tr>
    </w:tbl>
    <w:p w14:paraId="3C02C1A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CC9480" w14:textId="3077B9AA" w:rsidR="00284CD7" w:rsidRPr="0011032C" w:rsidRDefault="00284CD7" w:rsidP="00B27405">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Based on these deadline tables, an outline can be portrayed for the quantity of work that must be done for the project. The work assignments have been specified and categorised according to the deadline and durations of the deliverables. These tasks are subject to change as computing an accurate plan for such a long duration is demanding</w:t>
      </w:r>
      <w:r w:rsidR="00D144D8" w:rsidRPr="0011032C">
        <w:rPr>
          <w:rFonts w:ascii="Helvetica" w:hAnsi="Helvetica" w:cs="Helvetica"/>
          <w:sz w:val="26"/>
          <w:szCs w:val="26"/>
        </w:rPr>
        <w:t xml:space="preserve"> a lot of know-how. Therefore,</w:t>
      </w:r>
      <w:r w:rsidRPr="0011032C">
        <w:rPr>
          <w:rFonts w:ascii="Helvetica" w:hAnsi="Helvetica" w:cs="Helvetica"/>
          <w:sz w:val="26"/>
          <w:szCs w:val="26"/>
        </w:rPr>
        <w:t xml:space="preserve"> the Gantt chart has been repeatedly revised as the project proceeded.</w:t>
      </w:r>
    </w:p>
    <w:p w14:paraId="2569C97E"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663BC3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B378057"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3B434998"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F6B2AB5"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D52171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14D26E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7D91E8B"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2F7572B2"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09E246B" w14:textId="77777777" w:rsidR="00284CD7" w:rsidRDefault="00284CD7" w:rsidP="000771AA">
      <w:pPr>
        <w:widowControl w:val="0"/>
        <w:autoSpaceDE w:val="0"/>
        <w:autoSpaceDN w:val="0"/>
        <w:adjustRightInd w:val="0"/>
        <w:spacing w:line="360" w:lineRule="auto"/>
        <w:jc w:val="both"/>
        <w:rPr>
          <w:rFonts w:ascii="Helvetica" w:hAnsi="Helvetica" w:cs="Helvetica"/>
          <w:sz w:val="26"/>
          <w:szCs w:val="26"/>
        </w:rPr>
      </w:pPr>
    </w:p>
    <w:p w14:paraId="4995DC50" w14:textId="77777777" w:rsidR="00C75294" w:rsidRDefault="00C75294" w:rsidP="000771AA">
      <w:pPr>
        <w:widowControl w:val="0"/>
        <w:autoSpaceDE w:val="0"/>
        <w:autoSpaceDN w:val="0"/>
        <w:adjustRightInd w:val="0"/>
        <w:spacing w:line="360" w:lineRule="auto"/>
        <w:jc w:val="both"/>
        <w:rPr>
          <w:rFonts w:ascii="Helvetica" w:hAnsi="Helvetica" w:cs="Helvetica"/>
          <w:sz w:val="26"/>
          <w:szCs w:val="26"/>
        </w:rPr>
      </w:pPr>
    </w:p>
    <w:p w14:paraId="1531C1A1" w14:textId="77777777" w:rsidR="00C75294" w:rsidRDefault="00C75294" w:rsidP="000771AA">
      <w:pPr>
        <w:widowControl w:val="0"/>
        <w:autoSpaceDE w:val="0"/>
        <w:autoSpaceDN w:val="0"/>
        <w:adjustRightInd w:val="0"/>
        <w:spacing w:line="360" w:lineRule="auto"/>
        <w:jc w:val="both"/>
        <w:rPr>
          <w:rFonts w:ascii="Helvetica" w:hAnsi="Helvetica" w:cs="Helvetica"/>
          <w:sz w:val="26"/>
          <w:szCs w:val="26"/>
        </w:rPr>
      </w:pPr>
    </w:p>
    <w:p w14:paraId="30DE0BCA" w14:textId="77777777" w:rsidR="00C75294" w:rsidRPr="0011032C" w:rsidRDefault="00C75294" w:rsidP="000771AA">
      <w:pPr>
        <w:widowControl w:val="0"/>
        <w:autoSpaceDE w:val="0"/>
        <w:autoSpaceDN w:val="0"/>
        <w:adjustRightInd w:val="0"/>
        <w:spacing w:line="360" w:lineRule="auto"/>
        <w:jc w:val="both"/>
        <w:rPr>
          <w:rFonts w:ascii="Helvetica" w:hAnsi="Helvetica" w:cs="Helvetica"/>
          <w:sz w:val="26"/>
          <w:szCs w:val="26"/>
        </w:rPr>
      </w:pPr>
    </w:p>
    <w:p w14:paraId="0482A9F9"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2A727217" w14:textId="77777777" w:rsidR="00AF6782" w:rsidRPr="0011032C" w:rsidRDefault="00AF6782" w:rsidP="000771AA">
      <w:pPr>
        <w:widowControl w:val="0"/>
        <w:autoSpaceDE w:val="0"/>
        <w:autoSpaceDN w:val="0"/>
        <w:adjustRightInd w:val="0"/>
        <w:spacing w:line="360" w:lineRule="auto"/>
        <w:jc w:val="both"/>
        <w:rPr>
          <w:rFonts w:ascii="Helvetica" w:hAnsi="Helvetica" w:cs="Helvetica"/>
          <w:sz w:val="26"/>
          <w:szCs w:val="26"/>
        </w:rPr>
      </w:pPr>
    </w:p>
    <w:p w14:paraId="4222C6EB" w14:textId="6F51CB51" w:rsidR="00DE2A7B" w:rsidRPr="0011032C" w:rsidRDefault="00DE2A7B" w:rsidP="000771AA">
      <w:pPr>
        <w:widowControl w:val="0"/>
        <w:autoSpaceDE w:val="0"/>
        <w:autoSpaceDN w:val="0"/>
        <w:adjustRightInd w:val="0"/>
        <w:spacing w:line="360" w:lineRule="auto"/>
        <w:jc w:val="both"/>
        <w:rPr>
          <w:rFonts w:ascii="Helvetica" w:hAnsi="Helvetica" w:cs="Helvetica"/>
          <w:b/>
          <w:sz w:val="26"/>
          <w:szCs w:val="2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11032C">
        <w:rPr>
          <w:rFonts w:ascii="Helvetica" w:hAnsi="Helvetica" w:cs="Helvetica"/>
          <w:sz w:val="26"/>
          <w:szCs w:val="26"/>
        </w:rPr>
        <w:t xml:space="preserve">Figure </w:t>
      </w:r>
      <w:r w:rsidRPr="0011032C">
        <w:rPr>
          <w:rFonts w:ascii="Helvetica" w:hAnsi="Helvetica" w:cs="Helvetica"/>
          <w:color w:val="355663"/>
          <w:sz w:val="26"/>
          <w:szCs w:val="26"/>
        </w:rPr>
        <w:t>51</w:t>
      </w:r>
      <w:r w:rsidR="007E5ACE" w:rsidRPr="0011032C">
        <w:rPr>
          <w:rFonts w:ascii="Helvetica" w:hAnsi="Helvetica" w:cs="Helvetica"/>
          <w:color w:val="355663"/>
          <w:sz w:val="26"/>
          <w:szCs w:val="26"/>
        </w:rPr>
        <w:t xml:space="preserve"> </w:t>
      </w:r>
      <w:r w:rsidR="007E5ACE" w:rsidRPr="0011032C">
        <w:rPr>
          <w:rFonts w:ascii="Helvetica" w:hAnsi="Helvetica" w:cs="Helvetica"/>
          <w:sz w:val="26"/>
          <w:szCs w:val="26"/>
        </w:rPr>
        <w:t>displays the Gantt chart with the allocation of the team members.</w:t>
      </w:r>
    </w:p>
    <w:p w14:paraId="6FCF0055" w14:textId="6B15EC1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572E91C" w14:textId="77777777" w:rsidR="0071050E" w:rsidRDefault="0071050E" w:rsidP="000771AA">
      <w:pPr>
        <w:widowControl w:val="0"/>
        <w:autoSpaceDE w:val="0"/>
        <w:autoSpaceDN w:val="0"/>
        <w:adjustRightInd w:val="0"/>
        <w:spacing w:line="360" w:lineRule="auto"/>
        <w:jc w:val="both"/>
        <w:rPr>
          <w:rFonts w:ascii="Helvetica" w:hAnsi="Helvetica" w:cs="Helvetica"/>
          <w:b/>
          <w:bCs/>
          <w:sz w:val="34"/>
          <w:szCs w:val="34"/>
        </w:rPr>
      </w:pPr>
      <w:r>
        <w:rPr>
          <w:rFonts w:ascii="Helvetica" w:hAnsi="Helvetica" w:cs="Helvetica"/>
          <w:b/>
          <w:bCs/>
          <w:noProof/>
          <w:sz w:val="34"/>
          <w:szCs w:val="34"/>
          <w:lang w:val="de-DE"/>
        </w:rPr>
        <w:drawing>
          <wp:inline distT="0" distB="0" distL="0" distR="0" wp14:anchorId="624AD072" wp14:editId="60BE2EAA">
            <wp:extent cx="5753100" cy="6716395"/>
            <wp:effectExtent l="0" t="0" r="12700" b="0"/>
            <wp:docPr id="459" name="Bild 459" descr="Macintosh HD:Users:thiesgunther:Desktop:Screen Shot 2015-06-18 at 16.4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acintosh HD:Users:thiesgunther:Desktop:Screen Shot 2015-06-18 at 16.49.22.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3100" cy="6716395"/>
                    </a:xfrm>
                    <a:prstGeom prst="rect">
                      <a:avLst/>
                    </a:prstGeom>
                    <a:noFill/>
                    <a:ln>
                      <a:noFill/>
                    </a:ln>
                  </pic:spPr>
                </pic:pic>
              </a:graphicData>
            </a:graphic>
          </wp:inline>
        </w:drawing>
      </w:r>
    </w:p>
    <w:p w14:paraId="2A67673B" w14:textId="77777777" w:rsidR="0071050E" w:rsidRDefault="0071050E" w:rsidP="000771AA">
      <w:pPr>
        <w:widowControl w:val="0"/>
        <w:autoSpaceDE w:val="0"/>
        <w:autoSpaceDN w:val="0"/>
        <w:adjustRightInd w:val="0"/>
        <w:spacing w:line="360" w:lineRule="auto"/>
        <w:jc w:val="both"/>
        <w:rPr>
          <w:rFonts w:ascii="Helvetica" w:hAnsi="Helvetica" w:cs="Helvetica"/>
          <w:b/>
          <w:bCs/>
          <w:sz w:val="34"/>
          <w:szCs w:val="34"/>
        </w:rPr>
      </w:pPr>
    </w:p>
    <w:p w14:paraId="5BF01561" w14:textId="77777777" w:rsidR="0071050E" w:rsidRDefault="0071050E" w:rsidP="000771AA">
      <w:pPr>
        <w:widowControl w:val="0"/>
        <w:autoSpaceDE w:val="0"/>
        <w:autoSpaceDN w:val="0"/>
        <w:adjustRightInd w:val="0"/>
        <w:spacing w:line="360" w:lineRule="auto"/>
        <w:jc w:val="both"/>
        <w:rPr>
          <w:rFonts w:ascii="Helvetica" w:hAnsi="Helvetica" w:cs="Helvetica"/>
          <w:b/>
          <w:bCs/>
          <w:sz w:val="34"/>
          <w:szCs w:val="34"/>
        </w:rPr>
      </w:pPr>
    </w:p>
    <w:p w14:paraId="24710700" w14:textId="77777777" w:rsidR="0071050E" w:rsidRDefault="0071050E" w:rsidP="000771AA">
      <w:pPr>
        <w:widowControl w:val="0"/>
        <w:autoSpaceDE w:val="0"/>
        <w:autoSpaceDN w:val="0"/>
        <w:adjustRightInd w:val="0"/>
        <w:spacing w:line="360" w:lineRule="auto"/>
        <w:jc w:val="both"/>
        <w:rPr>
          <w:rFonts w:ascii="Helvetica" w:hAnsi="Helvetica" w:cs="Helvetica"/>
          <w:b/>
          <w:bCs/>
          <w:sz w:val="34"/>
          <w:szCs w:val="34"/>
        </w:rPr>
      </w:pPr>
    </w:p>
    <w:p w14:paraId="2FF1E4BA" w14:textId="6465A492"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r w:rsidRPr="0011032C">
        <w:rPr>
          <w:rFonts w:ascii="Helvetica" w:hAnsi="Helvetica" w:cs="Helvetica"/>
          <w:b/>
          <w:bCs/>
          <w:sz w:val="34"/>
          <w:szCs w:val="34"/>
        </w:rPr>
        <w:tab/>
      </w:r>
    </w:p>
    <w:p w14:paraId="0AAB543F" w14:textId="7A279CDE" w:rsidR="007E5ACE" w:rsidRPr="0011032C" w:rsidRDefault="0071050E" w:rsidP="000771AA">
      <w:pPr>
        <w:widowControl w:val="0"/>
        <w:autoSpaceDE w:val="0"/>
        <w:autoSpaceDN w:val="0"/>
        <w:adjustRightInd w:val="0"/>
        <w:spacing w:line="360" w:lineRule="auto"/>
        <w:jc w:val="both"/>
        <w:rPr>
          <w:rFonts w:ascii="Helvetica" w:hAnsi="Helvetica" w:cs="Helvetica"/>
          <w:b/>
          <w:bCs/>
          <w:sz w:val="34"/>
          <w:szCs w:val="34"/>
        </w:rPr>
      </w:pPr>
      <w:r>
        <w:rPr>
          <w:rFonts w:ascii="Helvetica" w:hAnsi="Helvetica" w:cs="Helvetica"/>
          <w:b/>
          <w:bCs/>
          <w:noProof/>
          <w:sz w:val="34"/>
          <w:szCs w:val="34"/>
          <w:lang w:val="de-DE"/>
        </w:rPr>
        <w:drawing>
          <wp:inline distT="0" distB="0" distL="0" distR="0" wp14:anchorId="2F62C659" wp14:editId="2AC13CFD">
            <wp:extent cx="5753100" cy="357505"/>
            <wp:effectExtent l="0" t="0" r="12700" b="0"/>
            <wp:docPr id="460" name="Bild 460" descr="Macintosh HD:Users:thiesgunther:Desktop:Screen Shot 2015-06-18 at 16.5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Macintosh HD:Users:thiesgunther:Desktop:Screen Shot 2015-06-18 at 16.50.06.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53100" cy="357505"/>
                    </a:xfrm>
                    <a:prstGeom prst="rect">
                      <a:avLst/>
                    </a:prstGeom>
                    <a:noFill/>
                    <a:ln>
                      <a:noFill/>
                    </a:ln>
                  </pic:spPr>
                </pic:pic>
              </a:graphicData>
            </a:graphic>
          </wp:inline>
        </w:drawing>
      </w:r>
    </w:p>
    <w:p w14:paraId="7C22C7B6" w14:textId="2AF0051D" w:rsidR="0071050E" w:rsidRDefault="0071050E" w:rsidP="000771AA">
      <w:pPr>
        <w:widowControl w:val="0"/>
        <w:autoSpaceDE w:val="0"/>
        <w:autoSpaceDN w:val="0"/>
        <w:adjustRightInd w:val="0"/>
        <w:spacing w:line="360" w:lineRule="auto"/>
        <w:jc w:val="both"/>
        <w:rPr>
          <w:rFonts w:ascii="Helvetica" w:hAnsi="Helvetica" w:cs="Helvetica"/>
          <w:b/>
          <w:bCs/>
          <w:sz w:val="34"/>
          <w:szCs w:val="34"/>
        </w:rPr>
      </w:pPr>
      <w:r>
        <w:rPr>
          <w:rFonts w:ascii="Helvetica" w:hAnsi="Helvetica" w:cs="Helvetica"/>
          <w:b/>
          <w:bCs/>
          <w:noProof/>
          <w:sz w:val="34"/>
          <w:szCs w:val="34"/>
          <w:lang w:val="de-DE"/>
        </w:rPr>
        <w:drawing>
          <wp:inline distT="0" distB="0" distL="0" distR="0" wp14:anchorId="7E0BC353" wp14:editId="7E89503E">
            <wp:extent cx="5753100" cy="5674995"/>
            <wp:effectExtent l="0" t="0" r="12700" b="0"/>
            <wp:docPr id="462" name="Bild 462" descr="Macintosh HD:Users:thiesgunther:Desktop:Screen Shot 2015-06-18 at 16.49.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Macintosh HD:Users:thiesgunther:Desktop:Screen Shot 2015-06-18 at 16.49.39.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3100" cy="5674995"/>
                    </a:xfrm>
                    <a:prstGeom prst="rect">
                      <a:avLst/>
                    </a:prstGeom>
                    <a:noFill/>
                    <a:ln>
                      <a:noFill/>
                    </a:ln>
                  </pic:spPr>
                </pic:pic>
              </a:graphicData>
            </a:graphic>
          </wp:inline>
        </w:drawing>
      </w:r>
    </w:p>
    <w:p w14:paraId="257F2133" w14:textId="74D84FA2" w:rsidR="0071050E" w:rsidRPr="0071050E" w:rsidRDefault="0071050E" w:rsidP="0071050E">
      <w:pPr>
        <w:widowControl w:val="0"/>
        <w:autoSpaceDE w:val="0"/>
        <w:autoSpaceDN w:val="0"/>
        <w:adjustRightInd w:val="0"/>
        <w:spacing w:line="360" w:lineRule="auto"/>
        <w:jc w:val="both"/>
        <w:rPr>
          <w:rFonts w:ascii="Helvetica" w:hAnsi="Helvetica" w:cs="Helvetica"/>
          <w:b/>
          <w:bCs/>
          <w:sz w:val="34"/>
          <w:szCs w:val="34"/>
        </w:rPr>
      </w:pPr>
      <w:r>
        <w:rPr>
          <w:rFonts w:ascii="Helvetica" w:hAnsi="Helvetica" w:cs="Helvetica"/>
          <w:b/>
          <w:bCs/>
          <w:noProof/>
          <w:sz w:val="34"/>
          <w:szCs w:val="34"/>
          <w:lang w:val="de-DE"/>
        </w:rPr>
        <w:drawing>
          <wp:inline distT="0" distB="0" distL="0" distR="0" wp14:anchorId="21C05900" wp14:editId="7B62801A">
            <wp:extent cx="5753100" cy="2284095"/>
            <wp:effectExtent l="0" t="0" r="12700" b="1905"/>
            <wp:docPr id="463" name="Bild 463" descr="Macintosh HD:Users:thiesgunther:Desktop:Screen Shot 2015-06-18 at 16.4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Macintosh HD:Users:thiesgunther:Desktop:Screen Shot 2015-06-18 at 16.49.53.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3100" cy="2284095"/>
                    </a:xfrm>
                    <a:prstGeom prst="rect">
                      <a:avLst/>
                    </a:prstGeom>
                    <a:noFill/>
                    <a:ln>
                      <a:noFill/>
                    </a:ln>
                  </pic:spPr>
                </pic:pic>
              </a:graphicData>
            </a:graphic>
          </wp:inline>
        </w:drawing>
      </w:r>
    </w:p>
    <w:p w14:paraId="47741E02" w14:textId="31846301" w:rsidR="007E5ACE" w:rsidRDefault="007E5ACE" w:rsidP="0071050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51:</w:t>
      </w:r>
      <w:r w:rsidRPr="0011032C">
        <w:rPr>
          <w:rFonts w:ascii="Helvetica" w:hAnsi="Helvetica" w:cs="Helvetica"/>
          <w:sz w:val="26"/>
          <w:szCs w:val="26"/>
        </w:rPr>
        <w:t xml:space="preserve"> Gantt chart with allocation</w:t>
      </w:r>
    </w:p>
    <w:p w14:paraId="734CAF37" w14:textId="77777777" w:rsidR="00DE2A7B" w:rsidRPr="0011032C" w:rsidRDefault="00DE2A7B" w:rsidP="000771AA">
      <w:pPr>
        <w:pStyle w:val="berschrift2"/>
        <w:jc w:val="both"/>
      </w:pPr>
      <w:bookmarkStart w:id="68" w:name="_Toc296674883"/>
      <w:r w:rsidRPr="0011032C">
        <w:t>3.3 Cost</w:t>
      </w:r>
      <w:bookmarkEnd w:id="68"/>
    </w:p>
    <w:p w14:paraId="504372A9" w14:textId="77777777" w:rsidR="00BF1D2E" w:rsidRPr="0011032C" w:rsidRDefault="00BF1D2E" w:rsidP="000771AA">
      <w:pPr>
        <w:jc w:val="both"/>
      </w:pPr>
    </w:p>
    <w:p w14:paraId="257B5F2D" w14:textId="14B5178B" w:rsidR="00D1286F" w:rsidRPr="0011032C" w:rsidRDefault="00D1286F"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Controlling the project budget is vital for the success or failure</w:t>
      </w:r>
      <w:r w:rsidR="00D144D8" w:rsidRPr="0011032C">
        <w:rPr>
          <w:rFonts w:ascii="Helvetica" w:hAnsi="Helvetica" w:cs="Helvetica"/>
          <w:sz w:val="26"/>
          <w:szCs w:val="26"/>
        </w:rPr>
        <w:t>. T</w:t>
      </w:r>
      <w:r w:rsidRPr="0011032C">
        <w:rPr>
          <w:rFonts w:ascii="Helvetica" w:hAnsi="Helvetica" w:cs="Helvetica"/>
          <w:sz w:val="26"/>
          <w:szCs w:val="26"/>
        </w:rPr>
        <w:t xml:space="preserve">his parameter must be strictly monitored throughout the project. The budget for this project is 500 </w:t>
      </w:r>
      <w:r w:rsidR="00D0157F">
        <w:rPr>
          <w:rFonts w:ascii="Helvetica" w:hAnsi="Helvetica" w:cs="Helvetica"/>
          <w:sz w:val="26"/>
          <w:szCs w:val="26"/>
        </w:rPr>
        <w:t>Euro</w:t>
      </w:r>
      <w:r w:rsidRPr="0011032C">
        <w:rPr>
          <w:rFonts w:ascii="Helvetica" w:hAnsi="Helvetica" w:cs="Helvetica"/>
          <w:sz w:val="26"/>
          <w:szCs w:val="26"/>
        </w:rPr>
        <w:t xml:space="preserve"> and is provided by LSA. The project includes direct and indirect costs, shown below:</w:t>
      </w:r>
    </w:p>
    <w:p w14:paraId="08FF0E01" w14:textId="77777777" w:rsidR="00D1286F" w:rsidRPr="0011032C" w:rsidRDefault="00D1286F" w:rsidP="000771AA">
      <w:pPr>
        <w:widowControl w:val="0"/>
        <w:numPr>
          <w:ilvl w:val="0"/>
          <w:numId w:val="1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Direct</w:t>
      </w:r>
      <w:r w:rsidRPr="0011032C">
        <w:rPr>
          <w:rFonts w:ascii="Helvetica" w:hAnsi="Helvetica" w:cs="Helvetica"/>
          <w:sz w:val="26"/>
          <w:szCs w:val="26"/>
        </w:rPr>
        <w:t xml:space="preserve"> – The model and prototype expenses through materials, these will be researched and chosen strictly to maintain a large safety margin and quality design.</w:t>
      </w:r>
    </w:p>
    <w:p w14:paraId="3BC8E8DF" w14:textId="77777777" w:rsidR="00D1286F" w:rsidRDefault="00D1286F" w:rsidP="000771AA">
      <w:pPr>
        <w:widowControl w:val="0"/>
        <w:numPr>
          <w:ilvl w:val="0"/>
          <w:numId w:val="2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Indirect</w:t>
      </w:r>
      <w:r w:rsidRPr="0011032C">
        <w:rPr>
          <w:rFonts w:ascii="Helvetica" w:hAnsi="Helvetica" w:cs="Helvetica"/>
          <w:sz w:val="26"/>
          <w:szCs w:val="26"/>
        </w:rPr>
        <w:t xml:space="preserve"> – EPS cover these working condition costs which incorporate facilities and staff such as technicians, professors and supervisors salaries.</w:t>
      </w:r>
    </w:p>
    <w:p w14:paraId="7B111103" w14:textId="2C00C018"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r>
        <w:rPr>
          <w:rFonts w:ascii="Helvetica" w:hAnsi="Helvetica" w:cs="Helvetica"/>
          <w:bCs/>
          <w:sz w:val="26"/>
          <w:szCs w:val="26"/>
        </w:rPr>
        <w:t>Th</w:t>
      </w:r>
      <w:r w:rsidRPr="00C75294">
        <w:rPr>
          <w:rFonts w:ascii="Helvetica" w:hAnsi="Helvetica" w:cs="Helvetica"/>
          <w:bCs/>
          <w:sz w:val="26"/>
          <w:szCs w:val="26"/>
        </w:rPr>
        <w:t>e</w:t>
      </w:r>
      <w:r>
        <w:rPr>
          <w:rFonts w:ascii="Helvetica" w:hAnsi="Helvetica" w:cs="Helvetica"/>
          <w:bCs/>
          <w:sz w:val="26"/>
          <w:szCs w:val="26"/>
        </w:rPr>
        <w:t xml:space="preserve"> costs for material shown below are not the final material costs. The reasons for this are some changes and additional suggestions by the supervisors. The new material list with costs and quantities can be seen in chapter 7.6 Material List.</w:t>
      </w:r>
    </w:p>
    <w:p w14:paraId="33D6108B"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36456456"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1F2707CB"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3762B457"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60AD2CEB"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6EA11FDD"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36506216"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44CFC91F"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72639003"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7098B68D"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2DA03BFB"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7729D04A" w14:textId="77777777" w:rsid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bCs/>
          <w:sz w:val="26"/>
          <w:szCs w:val="26"/>
        </w:rPr>
      </w:pPr>
    </w:p>
    <w:p w14:paraId="1A28AB5C" w14:textId="77777777" w:rsidR="00C75294" w:rsidRPr="00C75294" w:rsidRDefault="00C75294" w:rsidP="00C75294">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5307B42" w14:textId="77777777" w:rsidR="004D5D60" w:rsidRDefault="004D5D60" w:rsidP="004D5D60">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EA4BE86" w14:textId="5323A513" w:rsidR="003F110C" w:rsidRPr="0011032C" w:rsidRDefault="004D5D60" w:rsidP="00C75294">
      <w:pPr>
        <w:widowControl w:val="0"/>
        <w:autoSpaceDE w:val="0"/>
        <w:autoSpaceDN w:val="0"/>
        <w:adjustRightInd w:val="0"/>
        <w:spacing w:line="360" w:lineRule="auto"/>
        <w:jc w:val="both"/>
        <w:rPr>
          <w:rFonts w:ascii="Helvetica" w:hAnsi="Helvetica" w:cs="Helvetica"/>
          <w:sz w:val="26"/>
          <w:szCs w:val="26"/>
        </w:rPr>
      </w:pPr>
      <w:r w:rsidRPr="004D5D60">
        <w:rPr>
          <w:rFonts w:ascii="Helvetica" w:hAnsi="Helvetica" w:cs="Helvetica"/>
          <w:sz w:val="26"/>
          <w:szCs w:val="26"/>
        </w:rPr>
        <w:t xml:space="preserve">Table </w:t>
      </w:r>
      <w:r w:rsidRPr="004D5D60">
        <w:rPr>
          <w:rFonts w:ascii="Helvetica" w:hAnsi="Helvetica" w:cs="Helvetica"/>
          <w:color w:val="355663"/>
          <w:sz w:val="26"/>
          <w:szCs w:val="26"/>
        </w:rPr>
        <w:t>1</w:t>
      </w:r>
      <w:r>
        <w:rPr>
          <w:rFonts w:ascii="Helvetica" w:hAnsi="Helvetica" w:cs="Helvetica"/>
          <w:color w:val="355663"/>
          <w:sz w:val="26"/>
          <w:szCs w:val="26"/>
        </w:rPr>
        <w:t>6</w:t>
      </w:r>
      <w:r w:rsidRPr="004D5D60">
        <w:rPr>
          <w:rFonts w:ascii="Helvetica" w:hAnsi="Helvetica" w:cs="Helvetica"/>
          <w:sz w:val="26"/>
          <w:szCs w:val="26"/>
        </w:rPr>
        <w:t xml:space="preserve"> </w:t>
      </w:r>
      <w:r>
        <w:rPr>
          <w:rFonts w:ascii="Helvetica" w:hAnsi="Helvetica" w:cs="Helvetica"/>
          <w:sz w:val="26"/>
          <w:szCs w:val="26"/>
        </w:rPr>
        <w:t>displays the costs in relation to human effort and material bought</w:t>
      </w:r>
      <w:r w:rsidRPr="004D5D60">
        <w:rPr>
          <w:rFonts w:ascii="Helvetica" w:hAnsi="Helvetica" w:cs="Helvetica"/>
          <w:sz w:val="26"/>
          <w:szCs w:val="26"/>
        </w:rPr>
        <w:t>.</w:t>
      </w:r>
    </w:p>
    <w:p w14:paraId="2DFB822E" w14:textId="63152E08" w:rsidR="003F110C" w:rsidRPr="0011032C" w:rsidRDefault="004D5D6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ab/>
      </w:r>
      <w:r w:rsidRPr="0011032C">
        <w:rPr>
          <w:rFonts w:ascii="Helvetica" w:hAnsi="Helvetica" w:cs="Helvetica"/>
          <w:b/>
          <w:bCs/>
          <w:sz w:val="26"/>
          <w:szCs w:val="26"/>
        </w:rPr>
        <w:tab/>
        <w:t xml:space="preserve">             </w:t>
      </w:r>
      <w:r>
        <w:rPr>
          <w:rFonts w:ascii="Helvetica" w:hAnsi="Helvetica" w:cs="Helvetica"/>
          <w:b/>
          <w:bCs/>
          <w:sz w:val="26"/>
          <w:szCs w:val="26"/>
        </w:rPr>
        <w:t>Table 16</w:t>
      </w:r>
      <w:r w:rsidRPr="0011032C">
        <w:rPr>
          <w:rFonts w:ascii="Helvetica" w:hAnsi="Helvetica" w:cs="Helvetica"/>
          <w:b/>
          <w:bCs/>
          <w:sz w:val="26"/>
          <w:szCs w:val="26"/>
        </w:rPr>
        <w:t>:</w:t>
      </w:r>
      <w:r w:rsidRPr="0011032C">
        <w:rPr>
          <w:rFonts w:ascii="Helvetica" w:hAnsi="Helvetica" w:cs="Helvetica"/>
          <w:sz w:val="26"/>
          <w:szCs w:val="26"/>
        </w:rPr>
        <w:t xml:space="preserve"> </w:t>
      </w:r>
      <w:r w:rsidR="00854FE8">
        <w:rPr>
          <w:rFonts w:ascii="Helvetica" w:hAnsi="Helvetica" w:cs="Helvetica"/>
          <w:sz w:val="26"/>
          <w:szCs w:val="26"/>
        </w:rPr>
        <w:t>Human effort and material bought</w:t>
      </w:r>
    </w:p>
    <w:p w14:paraId="633DE6E4" w14:textId="7DC1C290" w:rsidR="00C75294" w:rsidRDefault="00912D0E"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anchor distT="0" distB="0" distL="114300" distR="114300" simplePos="0" relativeHeight="251739136" behindDoc="0" locked="0" layoutInCell="1" allowOverlap="1" wp14:anchorId="71D39F66" wp14:editId="53EA2728">
            <wp:simplePos x="0" y="0"/>
            <wp:positionH relativeFrom="column">
              <wp:align>center</wp:align>
            </wp:positionH>
            <wp:positionV relativeFrom="paragraph">
              <wp:posOffset>4445</wp:posOffset>
            </wp:positionV>
            <wp:extent cx="5923915" cy="3515995"/>
            <wp:effectExtent l="0" t="0" r="0" b="0"/>
            <wp:wrapTight wrapText="bothSides">
              <wp:wrapPolygon edited="0">
                <wp:start x="0" y="0"/>
                <wp:lineTo x="0" y="21378"/>
                <wp:lineTo x="21487" y="21378"/>
                <wp:lineTo x="21487" y="0"/>
                <wp:lineTo x="0" y="0"/>
              </wp:wrapPolygon>
            </wp:wrapTight>
            <wp:docPr id="473" name="Bild 473" descr="Macintosh HD:Users:thiesgunther:Desktop:Screen Shot 2015-06-23 at 08.5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acintosh HD:Users:thiesgunther:Desktop:Screen Shot 2015-06-23 at 08.59.13.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23915" cy="35159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932EB40" w14:textId="45AEF01A" w:rsidR="004D5D60" w:rsidRPr="0011032C" w:rsidRDefault="004D5D6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w:t>
      </w:r>
      <w:r>
        <w:rPr>
          <w:rFonts w:ascii="Helvetica" w:hAnsi="Helvetica" w:cs="Helvetica"/>
          <w:color w:val="355663"/>
          <w:sz w:val="26"/>
          <w:szCs w:val="26"/>
        </w:rPr>
        <w:t>7</w:t>
      </w:r>
      <w:r>
        <w:rPr>
          <w:rFonts w:ascii="Helvetica" w:hAnsi="Helvetica" w:cs="Helvetica"/>
          <w:sz w:val="26"/>
          <w:szCs w:val="26"/>
        </w:rPr>
        <w:t xml:space="preserve"> </w:t>
      </w:r>
      <w:r w:rsidR="00DE2A7B" w:rsidRPr="0011032C">
        <w:rPr>
          <w:rFonts w:ascii="Helvetica" w:hAnsi="Helvetica" w:cs="Helvetica"/>
          <w:sz w:val="26"/>
          <w:szCs w:val="26"/>
        </w:rPr>
        <w:t>shows a grouping of the costs for the types of resources.</w:t>
      </w:r>
    </w:p>
    <w:p w14:paraId="2887BBD8" w14:textId="356BB20A" w:rsidR="003F110C" w:rsidRPr="0011032C" w:rsidRDefault="004D5D60" w:rsidP="00C75294">
      <w:pPr>
        <w:widowControl w:val="0"/>
        <w:tabs>
          <w:tab w:val="left" w:pos="1260"/>
          <w:tab w:val="center" w:pos="4532"/>
        </w:tabs>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ab/>
      </w:r>
      <w:r>
        <w:rPr>
          <w:rFonts w:ascii="Helvetica" w:hAnsi="Helvetica" w:cs="Helvetica"/>
          <w:b/>
          <w:bCs/>
          <w:sz w:val="26"/>
          <w:szCs w:val="26"/>
        </w:rPr>
        <w:tab/>
        <w:t>Table</w:t>
      </w:r>
      <w:r w:rsidRPr="0011032C">
        <w:rPr>
          <w:rFonts w:ascii="Helvetica" w:hAnsi="Helvetica" w:cs="Helvetica"/>
          <w:b/>
          <w:bCs/>
          <w:sz w:val="26"/>
          <w:szCs w:val="26"/>
        </w:rPr>
        <w:t xml:space="preserve"> </w:t>
      </w:r>
      <w:r>
        <w:rPr>
          <w:rFonts w:ascii="Helvetica" w:hAnsi="Helvetica" w:cs="Helvetica"/>
          <w:b/>
          <w:bCs/>
          <w:sz w:val="26"/>
          <w:szCs w:val="26"/>
        </w:rPr>
        <w:t>17</w:t>
      </w:r>
      <w:r w:rsidRPr="0011032C">
        <w:rPr>
          <w:rFonts w:ascii="Helvetica" w:hAnsi="Helvetica" w:cs="Helvetica"/>
          <w:b/>
          <w:bCs/>
          <w:sz w:val="26"/>
          <w:szCs w:val="26"/>
        </w:rPr>
        <w:t>:</w:t>
      </w:r>
      <w:r w:rsidRPr="0011032C">
        <w:rPr>
          <w:rFonts w:ascii="Helvetica" w:hAnsi="Helvetica" w:cs="Helvetica"/>
          <w:sz w:val="26"/>
          <w:szCs w:val="26"/>
        </w:rPr>
        <w:t xml:space="preserve"> Costs for the types of resources</w:t>
      </w:r>
    </w:p>
    <w:p w14:paraId="03A032F7" w14:textId="58CFA3AD" w:rsidR="003F110C" w:rsidRPr="0011032C" w:rsidRDefault="00912D0E"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anchor distT="0" distB="0" distL="114300" distR="114300" simplePos="0" relativeHeight="251740160" behindDoc="0" locked="0" layoutInCell="1" allowOverlap="1" wp14:anchorId="4B36AF12" wp14:editId="74D72C0C">
            <wp:simplePos x="0" y="0"/>
            <wp:positionH relativeFrom="column">
              <wp:posOffset>0</wp:posOffset>
            </wp:positionH>
            <wp:positionV relativeFrom="paragraph">
              <wp:posOffset>0</wp:posOffset>
            </wp:positionV>
            <wp:extent cx="5631180" cy="3689985"/>
            <wp:effectExtent l="0" t="0" r="7620" b="0"/>
            <wp:wrapTight wrapText="bothSides">
              <wp:wrapPolygon edited="0">
                <wp:start x="0" y="0"/>
                <wp:lineTo x="0" y="21410"/>
                <wp:lineTo x="21532" y="21410"/>
                <wp:lineTo x="21532" y="0"/>
                <wp:lineTo x="0" y="0"/>
              </wp:wrapPolygon>
            </wp:wrapTight>
            <wp:docPr id="474" name="Bild 474" descr="Macintosh HD:Users:thiesgunther:Desktop:Screen Shot 2015-06-23 at 09.0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acintosh HD:Users:thiesgunther:Desktop:Screen Shot 2015-06-23 at 09.00.09.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631180" cy="3689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3CFE674" w14:textId="477C020B" w:rsidR="003F110C" w:rsidRDefault="004D5D60"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18</w:t>
      </w:r>
      <w:r w:rsidR="00DE2A7B" w:rsidRPr="0011032C">
        <w:rPr>
          <w:rFonts w:ascii="Helvetica" w:hAnsi="Helvetica" w:cs="Helvetica"/>
          <w:sz w:val="26"/>
          <w:szCs w:val="26"/>
        </w:rPr>
        <w:t xml:space="preserve"> displays the costs for the resources per month.</w:t>
      </w:r>
    </w:p>
    <w:p w14:paraId="5D1BD951" w14:textId="394CD211" w:rsidR="00C75294" w:rsidRDefault="00C75294" w:rsidP="00C75294">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Pr>
          <w:rFonts w:ascii="Helvetica" w:hAnsi="Helvetica" w:cs="Helvetica"/>
          <w:b/>
          <w:bCs/>
          <w:sz w:val="26"/>
          <w:szCs w:val="26"/>
        </w:rPr>
        <w:t>18</w:t>
      </w:r>
      <w:r w:rsidRPr="0011032C">
        <w:rPr>
          <w:rFonts w:ascii="Helvetica" w:hAnsi="Helvetica" w:cs="Helvetica"/>
          <w:b/>
          <w:bCs/>
          <w:sz w:val="26"/>
          <w:szCs w:val="26"/>
        </w:rPr>
        <w:t>:</w:t>
      </w:r>
      <w:r w:rsidRPr="0011032C">
        <w:rPr>
          <w:rFonts w:ascii="Helvetica" w:hAnsi="Helvetica" w:cs="Helvetica"/>
          <w:sz w:val="26"/>
          <w:szCs w:val="26"/>
        </w:rPr>
        <w:t xml:space="preserve"> Costs for resources per month</w:t>
      </w:r>
    </w:p>
    <w:p w14:paraId="530C1DC0" w14:textId="552248A4" w:rsidR="00663FA6" w:rsidRPr="0011032C" w:rsidRDefault="00912D0E"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inline distT="0" distB="0" distL="0" distR="0" wp14:anchorId="2D8A5507" wp14:editId="30E17A6C">
            <wp:extent cx="5753100" cy="6286500"/>
            <wp:effectExtent l="0" t="0" r="12700" b="12700"/>
            <wp:docPr id="475" name="Bild 475" descr="Macintosh HD:Users:thiesgunther:Desktop:Screen Shot 2015-06-23 at 09.0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acintosh HD:Users:thiesgunther:Desktop:Screen Shot 2015-06-23 at 09.00.28.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3100" cy="6286500"/>
                    </a:xfrm>
                    <a:prstGeom prst="rect">
                      <a:avLst/>
                    </a:prstGeom>
                    <a:noFill/>
                    <a:ln>
                      <a:noFill/>
                    </a:ln>
                  </pic:spPr>
                </pic:pic>
              </a:graphicData>
            </a:graphic>
          </wp:inline>
        </w:drawing>
      </w:r>
    </w:p>
    <w:p w14:paraId="387DCF2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E91F2A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0180836"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4FFA190"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E5CFA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45C25F1"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C2E990C"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8197DC" w14:textId="77777777" w:rsidR="00DE2A7B" w:rsidRPr="0011032C" w:rsidRDefault="00DE2A7B" w:rsidP="000771AA">
      <w:pPr>
        <w:pStyle w:val="berschrift2"/>
        <w:jc w:val="both"/>
      </w:pPr>
      <w:bookmarkStart w:id="69" w:name="_Toc296674884"/>
      <w:r w:rsidRPr="0011032C">
        <w:t>3.4 Quality</w:t>
      </w:r>
      <w:bookmarkEnd w:id="69"/>
    </w:p>
    <w:p w14:paraId="32B23F05" w14:textId="77777777" w:rsidR="003F110C" w:rsidRPr="0011032C" w:rsidRDefault="003F110C" w:rsidP="000771AA">
      <w:pPr>
        <w:jc w:val="both"/>
      </w:pPr>
    </w:p>
    <w:p w14:paraId="21B7C89B" w14:textId="77777777" w:rsidR="003F110C" w:rsidRPr="0011032C" w:rsidRDefault="003F110C"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Quality is essential in throughout a products life cycle, from planning to manufacture it contributes several variables to the satisfaction of customers, stockholder, investors and even employee’s. The most important thing for our company is an on going or continuous improvement of processes and material quality to ensure that our sail is at every time at the state of the art. For this it will be necessary to even consider the smallest changes and be also open for new ideas that might change the whole design.</w:t>
      </w:r>
    </w:p>
    <w:p w14:paraId="5E4E37EB" w14:textId="77777777" w:rsidR="003F110C" w:rsidRPr="0011032C" w:rsidRDefault="003F110C" w:rsidP="00256030">
      <w:pPr>
        <w:pStyle w:val="berschrift3"/>
      </w:pPr>
      <w:bookmarkStart w:id="70" w:name="_Toc296674885"/>
      <w:r w:rsidRPr="0011032C">
        <w:t>3.4.1 Process quality</w:t>
      </w:r>
      <w:bookmarkEnd w:id="70"/>
    </w:p>
    <w:p w14:paraId="6B17AAC2" w14:textId="77777777" w:rsidR="003F110C" w:rsidRPr="0011032C" w:rsidRDefault="003F110C" w:rsidP="000771AA">
      <w:pPr>
        <w:widowControl w:val="0"/>
        <w:autoSpaceDE w:val="0"/>
        <w:autoSpaceDN w:val="0"/>
        <w:adjustRightInd w:val="0"/>
        <w:jc w:val="both"/>
        <w:rPr>
          <w:rFonts w:ascii="Helvetica" w:hAnsi="Helvetica" w:cs="Helvetica"/>
          <w:sz w:val="34"/>
          <w:szCs w:val="34"/>
          <w:u w:val="single"/>
        </w:rPr>
      </w:pPr>
    </w:p>
    <w:p w14:paraId="05FED056" w14:textId="62115A5C" w:rsidR="003F110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It begins with innovative designs that we will find the basis of in ISO 12215:2002. The ISO standards ensure a quality product on an international platform this reduces cost and allows the product to enter new markets overseas. Quality contr</w:t>
      </w:r>
      <w:r w:rsidR="001B7026" w:rsidRPr="0011032C">
        <w:rPr>
          <w:rFonts w:ascii="Helvetica" w:hAnsi="Helvetica" w:cs="Helvetica"/>
          <w:sz w:val="26"/>
          <w:szCs w:val="26"/>
        </w:rPr>
        <w:t>ol measures will be implemented and</w:t>
      </w:r>
      <w:r w:rsidRPr="0011032C">
        <w:rPr>
          <w:rFonts w:ascii="Helvetica" w:hAnsi="Helvetica" w:cs="Helvetica"/>
          <w:sz w:val="26"/>
          <w:szCs w:val="26"/>
        </w:rPr>
        <w:t xml:space="preserve"> both human and technical aspects will be input to the entire process. In particular the manufacturing stage, as inspections will make sure products are finished to the highest precision. </w:t>
      </w:r>
    </w:p>
    <w:p w14:paraId="4726D930" w14:textId="77777777" w:rsidR="00B27405" w:rsidRPr="0011032C" w:rsidRDefault="00B27405" w:rsidP="00B27405">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B8B3076" w14:textId="77777777" w:rsidR="003F110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Group meetings will take place on regular occasions to address any problems that arise over the coming months of the project from over and under allocated tasks to cost management problems.</w:t>
      </w:r>
    </w:p>
    <w:p w14:paraId="0D521869" w14:textId="77777777" w:rsidR="0080789F" w:rsidRDefault="0080789F" w:rsidP="0080789F">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C8D778E" w14:textId="05846929" w:rsidR="003F110C" w:rsidRPr="00B27405"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Supervisor meetings will also take place weekly on Thursdays. During these meetings, we will provide the supervisors with the newest achievements on the project and on the other </w:t>
      </w:r>
      <w:r w:rsidR="00D144D8" w:rsidRPr="0011032C">
        <w:rPr>
          <w:rFonts w:ascii="Helvetica" w:hAnsi="Helvetica" w:cs="Helvetica"/>
          <w:sz w:val="26"/>
          <w:szCs w:val="26"/>
        </w:rPr>
        <w:t>hand,</w:t>
      </w:r>
      <w:r w:rsidRPr="0011032C">
        <w:rPr>
          <w:rFonts w:ascii="Helvetica" w:hAnsi="Helvetica" w:cs="Helvetica"/>
          <w:sz w:val="26"/>
          <w:szCs w:val="26"/>
        </w:rPr>
        <w:t xml:space="preserve"> we will get support when needed. This will ensure that our product will at the end be a fully functional deliverable for our client that meets an adequate standard of engineering. </w:t>
      </w:r>
    </w:p>
    <w:p w14:paraId="6A3050E2"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F42F280" w14:textId="77777777" w:rsidR="003F110C" w:rsidRPr="0011032C" w:rsidRDefault="003F110C" w:rsidP="00256030">
      <w:pPr>
        <w:pStyle w:val="berschrift3"/>
      </w:pPr>
      <w:bookmarkStart w:id="71" w:name="_Toc296674886"/>
      <w:r w:rsidRPr="0011032C">
        <w:t>3.4.2 Product quality</w:t>
      </w:r>
      <w:bookmarkEnd w:id="71"/>
    </w:p>
    <w:p w14:paraId="3873B2FB"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34"/>
          <w:szCs w:val="34"/>
          <w:u w:val="single"/>
        </w:rPr>
      </w:pPr>
    </w:p>
    <w:p w14:paraId="49A61A5B" w14:textId="511C8C01" w:rsidR="003F110C" w:rsidRDefault="003F110C"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Testing the products in the functional tests will certify and validate the quality for the customer and the market. </w:t>
      </w:r>
      <w:r w:rsidR="00D144D8" w:rsidRPr="0011032C">
        <w:rPr>
          <w:rFonts w:ascii="Helvetica" w:hAnsi="Helvetica" w:cs="Helvetica"/>
          <w:sz w:val="26"/>
          <w:szCs w:val="26"/>
        </w:rPr>
        <w:t>Furthermore,</w:t>
      </w:r>
      <w:r w:rsidRPr="0011032C">
        <w:rPr>
          <w:rFonts w:ascii="Helvetica" w:hAnsi="Helvetica" w:cs="Helvetica"/>
          <w:sz w:val="26"/>
          <w:szCs w:val="26"/>
        </w:rPr>
        <w:t xml:space="preserve"> it will verify the properly done design and usability in different water bodies. The testing procedure will commence on going through the product development. All testing circumstances will be strictly monitored to guarantee accurate results and figures. The testing stage will either confirm or de-confirm if the product was successful in completing all requirements for the client while finding solutions to these requirements.</w:t>
      </w:r>
    </w:p>
    <w:p w14:paraId="53999CF2" w14:textId="77777777" w:rsidR="00B27405" w:rsidRPr="0011032C" w:rsidRDefault="00B27405" w:rsidP="00B27405">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0CCB620" w14:textId="09517E9E" w:rsidR="003F110C" w:rsidRPr="0011032C" w:rsidRDefault="003F110C"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Costumer and client opinion about product quality is another aspect of quality that will have a profound influence on our work. The final product has to meet at the end the needs of potential customers as analysed in the marketing chapter but also the requirements set by our client at the beginning of the semester. To ensure the satisfaction of the client we must show him on regular basis our work and design ideas and wait for his approval to proceed. It is essential to meet in the first place the needs of our client and after this of future potential customers as Eduardo Silva is providing the money.</w:t>
      </w:r>
    </w:p>
    <w:p w14:paraId="3130F9F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1A472006" w14:textId="77777777" w:rsidR="00DE2A7B" w:rsidRPr="0011032C" w:rsidRDefault="00DE2A7B" w:rsidP="000771AA">
      <w:pPr>
        <w:pStyle w:val="berschrift2"/>
        <w:jc w:val="both"/>
      </w:pPr>
      <w:bookmarkStart w:id="72" w:name="_Toc296674887"/>
      <w:r w:rsidRPr="0011032C">
        <w:t>3.5 People</w:t>
      </w:r>
      <w:bookmarkEnd w:id="72"/>
    </w:p>
    <w:p w14:paraId="16731F16" w14:textId="77777777" w:rsidR="003F110C" w:rsidRPr="0011032C" w:rsidRDefault="003F110C" w:rsidP="000771AA">
      <w:pPr>
        <w:jc w:val="both"/>
      </w:pPr>
    </w:p>
    <w:p w14:paraId="597C3E7F" w14:textId="77777777" w:rsidR="003F110C" w:rsidRPr="0011032C" w:rsidRDefault="003F110C" w:rsidP="000771AA">
      <w:pPr>
        <w:jc w:val="both"/>
      </w:pPr>
    </w:p>
    <w:p w14:paraId="63A3AD32" w14:textId="77777777" w:rsidR="003F110C" w:rsidRPr="0011032C" w:rsidRDefault="003F110C"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academically integrated and international Team 5 opted for allocation and delegation of tasks suited to individual strengths within the project. The team members are shown below, followed by a task allocation list:</w:t>
      </w:r>
    </w:p>
    <w:p w14:paraId="2C6315FB" w14:textId="724ED7E9" w:rsidR="003F110C" w:rsidRPr="0011032C" w:rsidRDefault="003F110C"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Roberto Giordano</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Gary Jonathan Rabone</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Marc Navarrete Hill</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Imre Asztalos</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Thies Günther</w:t>
      </w:r>
    </w:p>
    <w:p w14:paraId="5CD1880F" w14:textId="77777777" w:rsidR="00222BC6" w:rsidRPr="0011032C" w:rsidRDefault="00222BC6" w:rsidP="000771AA">
      <w:pPr>
        <w:widowControl w:val="0"/>
        <w:autoSpaceDE w:val="0"/>
        <w:autoSpaceDN w:val="0"/>
        <w:adjustRightInd w:val="0"/>
        <w:spacing w:line="360" w:lineRule="auto"/>
        <w:jc w:val="both"/>
        <w:rPr>
          <w:rFonts w:ascii="Helvetica" w:hAnsi="Helvetica" w:cs="Helvetica"/>
          <w:b/>
          <w:bCs/>
          <w:sz w:val="26"/>
          <w:szCs w:val="26"/>
        </w:rPr>
      </w:pPr>
    </w:p>
    <w:p w14:paraId="3D30688D" w14:textId="579DCDC7" w:rsidR="00DE2A7B" w:rsidRPr="0011032C" w:rsidRDefault="00222BC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anchor distT="0" distB="0" distL="114300" distR="114300" simplePos="0" relativeHeight="251679744" behindDoc="0" locked="0" layoutInCell="1" allowOverlap="1" wp14:anchorId="4853BA16" wp14:editId="297A29DE">
            <wp:simplePos x="0" y="0"/>
            <wp:positionH relativeFrom="column">
              <wp:posOffset>0</wp:posOffset>
            </wp:positionH>
            <wp:positionV relativeFrom="paragraph">
              <wp:posOffset>299720</wp:posOffset>
            </wp:positionV>
            <wp:extent cx="5054600" cy="8272780"/>
            <wp:effectExtent l="0" t="0" r="0" b="7620"/>
            <wp:wrapTight wrapText="bothSides">
              <wp:wrapPolygon edited="0">
                <wp:start x="0" y="0"/>
                <wp:lineTo x="0" y="21554"/>
                <wp:lineTo x="21491" y="21554"/>
                <wp:lineTo x="21491" y="0"/>
                <wp:lineTo x="0" y="0"/>
              </wp:wrapPolygon>
            </wp:wrapTight>
            <wp:docPr id="379" name="Bild 379" descr="Macintosh HD:Users:thiesgunther:Desktop:Uni Porto:Final Report:team task al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thiesgunther:Desktop:Uni Porto:Final Report:team task allocation.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054600" cy="82727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Helvetica" w:hAnsi="Helvetica" w:cs="Helvetica"/>
          <w:sz w:val="26"/>
          <w:szCs w:val="26"/>
        </w:rPr>
        <w:t xml:space="preserve">Figure </w:t>
      </w:r>
      <w:r w:rsidR="0099714B">
        <w:rPr>
          <w:rFonts w:ascii="Helvetica" w:hAnsi="Helvetica" w:cs="Helvetica"/>
          <w:color w:val="355663"/>
          <w:sz w:val="26"/>
          <w:szCs w:val="26"/>
        </w:rPr>
        <w:t>52</w:t>
      </w:r>
      <w:r w:rsidRPr="0011032C">
        <w:rPr>
          <w:rFonts w:ascii="Helvetica" w:hAnsi="Helvetica" w:cs="Helvetica"/>
          <w:color w:val="355663"/>
          <w:sz w:val="26"/>
          <w:szCs w:val="26"/>
        </w:rPr>
        <w:t xml:space="preserve"> </w:t>
      </w:r>
      <w:r w:rsidRPr="0099714B">
        <w:rPr>
          <w:rFonts w:ascii="Helvetica" w:hAnsi="Helvetica" w:cs="Helvetica"/>
          <w:sz w:val="26"/>
          <w:szCs w:val="26"/>
        </w:rPr>
        <w:t>displays the allocation of tasks for our project.</w:t>
      </w:r>
    </w:p>
    <w:p w14:paraId="7DB0FED1" w14:textId="2E88D0FB" w:rsidR="00222BC6" w:rsidRPr="0011032C" w:rsidRDefault="00222BC6" w:rsidP="000771AA">
      <w:pPr>
        <w:widowControl w:val="0"/>
        <w:autoSpaceDE w:val="0"/>
        <w:autoSpaceDN w:val="0"/>
        <w:adjustRightInd w:val="0"/>
        <w:spacing w:line="360" w:lineRule="auto"/>
        <w:jc w:val="both"/>
        <w:rPr>
          <w:rFonts w:ascii="Helvetica" w:hAnsi="Helvetica" w:cs="Helvetica"/>
          <w:color w:val="355663"/>
          <w:sz w:val="26"/>
          <w:szCs w:val="26"/>
        </w:rPr>
      </w:pPr>
    </w:p>
    <w:p w14:paraId="0A2C891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BE123E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72A6D11"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1A7087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FFC3DD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ADCD93D"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1586D03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FEF1D74"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349E9E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59FC31A"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D0C710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159A077"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266DDD88"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FD87E4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F7040E8"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076CE1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8CCF89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A6A519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BC9BED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5AA163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9222D77"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F371C0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03A09CF"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D9733ED"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CAFC9E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EE0EB8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15B92AD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26E90556" w14:textId="0D8FF892" w:rsidR="00222BC6" w:rsidRPr="0011032C" w:rsidRDefault="0099714B" w:rsidP="00B678FE">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Figure 52</w:t>
      </w:r>
      <w:r w:rsidR="00222BC6" w:rsidRPr="0011032C">
        <w:rPr>
          <w:rFonts w:ascii="Helvetica" w:hAnsi="Helvetica" w:cs="Helvetica"/>
          <w:b/>
          <w:bCs/>
          <w:sz w:val="26"/>
          <w:szCs w:val="26"/>
        </w:rPr>
        <w:t>:</w:t>
      </w:r>
      <w:r w:rsidR="00222BC6" w:rsidRPr="0011032C">
        <w:rPr>
          <w:rFonts w:ascii="Helvetica" w:hAnsi="Helvetica" w:cs="Helvetica"/>
          <w:sz w:val="26"/>
          <w:szCs w:val="26"/>
        </w:rPr>
        <w:t xml:space="preserve"> Team 5 task allocation</w:t>
      </w:r>
    </w:p>
    <w:p w14:paraId="4E47D710" w14:textId="74F13F34" w:rsidR="00D62D88" w:rsidRPr="0011032C" w:rsidRDefault="00D62D88" w:rsidP="00663FA6">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work distribution has been allocated singularly, pairs and in some circumstances the entire team due to severity of the task. The severity of the task is dependant on the </w:t>
      </w:r>
      <w:r w:rsidR="00D144D8" w:rsidRPr="0011032C">
        <w:rPr>
          <w:rFonts w:ascii="Helvetica" w:hAnsi="Helvetica" w:cs="Helvetica"/>
          <w:sz w:val="26"/>
          <w:szCs w:val="26"/>
        </w:rPr>
        <w:t>workload</w:t>
      </w:r>
      <w:r w:rsidRPr="0011032C">
        <w:rPr>
          <w:rFonts w:ascii="Helvetica" w:hAnsi="Helvetica" w:cs="Helvetica"/>
          <w:sz w:val="26"/>
          <w:szCs w:val="26"/>
        </w:rPr>
        <w:t xml:space="preserve"> and the deadline date. Distributing these tasks among several members of the team will allow the team to make deadlines and if additional assistance is </w:t>
      </w:r>
      <w:r w:rsidR="00D144D8" w:rsidRPr="0011032C">
        <w:rPr>
          <w:rFonts w:ascii="Helvetica" w:hAnsi="Helvetica" w:cs="Helvetica"/>
          <w:sz w:val="26"/>
          <w:szCs w:val="26"/>
        </w:rPr>
        <w:t>required,</w:t>
      </w:r>
      <w:r w:rsidRPr="0011032C">
        <w:rPr>
          <w:rFonts w:ascii="Helvetica" w:hAnsi="Helvetica" w:cs="Helvetica"/>
          <w:sz w:val="26"/>
          <w:szCs w:val="26"/>
        </w:rPr>
        <w:t xml:space="preserve"> members can be shifted to complete all tasks on time.</w:t>
      </w:r>
    </w:p>
    <w:p w14:paraId="351251E3" w14:textId="62040397" w:rsidR="00D62D88" w:rsidRDefault="00D62D88" w:rsidP="00663FA6">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We enclose in this section the Role and Responsibly Assignment Matrix, also called RACI matrix. The RACI matrix specifies the type of relationship between the resource and the </w:t>
      </w:r>
      <w:r w:rsidR="00D144D8" w:rsidRPr="0011032C">
        <w:rPr>
          <w:rFonts w:ascii="Helvetica" w:hAnsi="Helvetica" w:cs="Helvetica"/>
          <w:sz w:val="26"/>
          <w:szCs w:val="26"/>
        </w:rPr>
        <w:t>activity: Responsible, Accountable, Consulted</w:t>
      </w:r>
      <w:r w:rsidRPr="0011032C">
        <w:rPr>
          <w:rFonts w:ascii="Helvetica" w:hAnsi="Helvetica" w:cs="Helvetica"/>
          <w:sz w:val="26"/>
          <w:szCs w:val="26"/>
        </w:rPr>
        <w:t xml:space="preserve">, </w:t>
      </w:r>
      <w:r w:rsidR="001B7026" w:rsidRPr="0011032C">
        <w:rPr>
          <w:rFonts w:ascii="Helvetica" w:hAnsi="Helvetica" w:cs="Helvetica"/>
          <w:sz w:val="26"/>
          <w:szCs w:val="26"/>
        </w:rPr>
        <w:t xml:space="preserve">Informed. </w:t>
      </w:r>
      <w:r w:rsidRPr="0011032C">
        <w:rPr>
          <w:rFonts w:ascii="Helvetica" w:hAnsi="Helvetica" w:cs="Helvetica"/>
          <w:sz w:val="26"/>
          <w:szCs w:val="26"/>
        </w:rPr>
        <w:t>With this tool you see ” who doe</w:t>
      </w:r>
      <w:r w:rsidR="00D144D8" w:rsidRPr="0011032C">
        <w:rPr>
          <w:rFonts w:ascii="Helvetica" w:hAnsi="Helvetica" w:cs="Helvetica"/>
          <w:sz w:val="26"/>
          <w:szCs w:val="26"/>
        </w:rPr>
        <w:t>s what “ within an organisation</w:t>
      </w:r>
      <w:r w:rsidRPr="0011032C">
        <w:rPr>
          <w:rFonts w:ascii="Helvetica" w:hAnsi="Helvetica" w:cs="Helvetica"/>
          <w:sz w:val="26"/>
          <w:szCs w:val="26"/>
        </w:rPr>
        <w:t xml:space="preserve">. The matrix assets / </w:t>
      </w:r>
      <w:r w:rsidR="00D144D8" w:rsidRPr="0011032C">
        <w:rPr>
          <w:rFonts w:ascii="Helvetica" w:hAnsi="Helvetica" w:cs="Helvetica"/>
          <w:sz w:val="26"/>
          <w:szCs w:val="26"/>
        </w:rPr>
        <w:t>resources,</w:t>
      </w:r>
      <w:r w:rsidRPr="0011032C">
        <w:rPr>
          <w:rFonts w:ascii="Helvetica" w:hAnsi="Helvetica" w:cs="Helvetica"/>
          <w:sz w:val="26"/>
          <w:szCs w:val="26"/>
        </w:rPr>
        <w:t xml:space="preserve"> or the RACI </w:t>
      </w:r>
      <w:r w:rsidR="00D144D8" w:rsidRPr="0011032C">
        <w:rPr>
          <w:rFonts w:ascii="Helvetica" w:hAnsi="Helvetica" w:cs="Helvetica"/>
          <w:sz w:val="26"/>
          <w:szCs w:val="26"/>
        </w:rPr>
        <w:t>matrix,</w:t>
      </w:r>
      <w:r w:rsidRPr="0011032C">
        <w:rPr>
          <w:rFonts w:ascii="Helvetica" w:hAnsi="Helvetica" w:cs="Helvetica"/>
          <w:sz w:val="26"/>
          <w:szCs w:val="26"/>
        </w:rPr>
        <w:t xml:space="preserve"> can be used for the modelling of business processes of the base. Introducing a sequence of activities and crossing them with the actors of the </w:t>
      </w:r>
      <w:r w:rsidR="00D144D8" w:rsidRPr="0011032C">
        <w:rPr>
          <w:rFonts w:ascii="Helvetica" w:hAnsi="Helvetica" w:cs="Helvetica"/>
          <w:sz w:val="26"/>
          <w:szCs w:val="26"/>
        </w:rPr>
        <w:t>process,</w:t>
      </w:r>
      <w:r w:rsidRPr="0011032C">
        <w:rPr>
          <w:rFonts w:ascii="Helvetica" w:hAnsi="Helvetica" w:cs="Helvetica"/>
          <w:sz w:val="26"/>
          <w:szCs w:val="26"/>
        </w:rPr>
        <w:t xml:space="preserve"> you can represent a flow chart of the procedure to be </w:t>
      </w:r>
      <w:r w:rsidR="00D144D8" w:rsidRPr="0011032C">
        <w:rPr>
          <w:rFonts w:ascii="Helvetica" w:hAnsi="Helvetica" w:cs="Helvetica"/>
          <w:sz w:val="26"/>
          <w:szCs w:val="26"/>
        </w:rPr>
        <w:t>followed.</w:t>
      </w:r>
    </w:p>
    <w:p w14:paraId="412F21EB" w14:textId="77777777" w:rsidR="000C2774" w:rsidRPr="0011032C" w:rsidRDefault="000C2774" w:rsidP="000771AA">
      <w:pPr>
        <w:widowControl w:val="0"/>
        <w:autoSpaceDE w:val="0"/>
        <w:autoSpaceDN w:val="0"/>
        <w:adjustRightInd w:val="0"/>
        <w:spacing w:line="360" w:lineRule="auto"/>
        <w:jc w:val="both"/>
        <w:rPr>
          <w:rFonts w:ascii="Helvetica" w:hAnsi="Helvetica" w:cs="Helvetica"/>
          <w:sz w:val="26"/>
          <w:szCs w:val="26"/>
        </w:rPr>
      </w:pPr>
    </w:p>
    <w:p w14:paraId="1ADC3979" w14:textId="5AFF334E"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'Responsible' is the one who performs the work. In other </w:t>
      </w:r>
      <w:r w:rsidR="00D144D8" w:rsidRPr="0011032C">
        <w:rPr>
          <w:rFonts w:ascii="Helvetica" w:hAnsi="Helvetica" w:cs="Helvetica"/>
          <w:sz w:val="26"/>
          <w:szCs w:val="26"/>
        </w:rPr>
        <w:t>words,</w:t>
      </w:r>
      <w:r w:rsidRPr="0011032C">
        <w:rPr>
          <w:rFonts w:ascii="Helvetica" w:hAnsi="Helvetica" w:cs="Helvetica"/>
          <w:sz w:val="26"/>
          <w:szCs w:val="26"/>
        </w:rPr>
        <w:t xml:space="preserve"> he/she is the ‘doer’ of the task or activity.</w:t>
      </w:r>
    </w:p>
    <w:p w14:paraId="0D959FCA"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'Accountable' is the person or role who has the final authority and accountability to a given task.</w:t>
      </w:r>
    </w:p>
    <w:p w14:paraId="401FD123"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'Consulted' are the people/roles who are consulted and taken advice from before and during performing the task.</w:t>
      </w:r>
    </w:p>
    <w:p w14:paraId="1FA713DE"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'Informed' are the people/roles who are informed after the task is completed.</w:t>
      </w:r>
    </w:p>
    <w:p w14:paraId="452D2EC5"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168139B"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40C50B8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6259364D"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13852182"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5634387"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C2280E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52B94A6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0D5A64B3" w14:textId="58EE8CB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99714B">
        <w:rPr>
          <w:rFonts w:ascii="Helvetica" w:hAnsi="Helvetica" w:cs="Helvetica"/>
          <w:color w:val="355663"/>
          <w:sz w:val="26"/>
          <w:szCs w:val="26"/>
        </w:rPr>
        <w:t>53</w:t>
      </w:r>
      <w:r w:rsidR="008F7008" w:rsidRPr="0011032C">
        <w:rPr>
          <w:rFonts w:ascii="Helvetica" w:hAnsi="Helvetica" w:cs="Helvetica"/>
          <w:color w:val="355663"/>
          <w:sz w:val="26"/>
          <w:szCs w:val="26"/>
        </w:rPr>
        <w:t xml:space="preserve"> </w:t>
      </w:r>
      <w:r w:rsidR="008F7008" w:rsidRPr="0011032C">
        <w:rPr>
          <w:rFonts w:ascii="Helvetica" w:hAnsi="Helvetica" w:cs="Helvetica"/>
          <w:sz w:val="26"/>
          <w:szCs w:val="26"/>
        </w:rPr>
        <w:t>displays RACI 1.</w:t>
      </w:r>
    </w:p>
    <w:p w14:paraId="58509866" w14:textId="11EB3BDD" w:rsidR="008F7008" w:rsidRPr="0011032C" w:rsidRDefault="00EC6740"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6912" behindDoc="0" locked="0" layoutInCell="1" allowOverlap="1" wp14:anchorId="31522873" wp14:editId="6DE8BBA8">
            <wp:simplePos x="0" y="0"/>
            <wp:positionH relativeFrom="column">
              <wp:posOffset>-114300</wp:posOffset>
            </wp:positionH>
            <wp:positionV relativeFrom="paragraph">
              <wp:posOffset>160020</wp:posOffset>
            </wp:positionV>
            <wp:extent cx="5753100" cy="1930400"/>
            <wp:effectExtent l="0" t="0" r="12700" b="0"/>
            <wp:wrapTight wrapText="bothSides">
              <wp:wrapPolygon edited="0">
                <wp:start x="0" y="0"/>
                <wp:lineTo x="0" y="21316"/>
                <wp:lineTo x="21552" y="21316"/>
                <wp:lineTo x="21552" y="0"/>
                <wp:lineTo x="0" y="0"/>
              </wp:wrapPolygon>
            </wp:wrapTight>
            <wp:docPr id="109" name="Bild 109" descr="Macintosh HD:Users:thiesgunther:Desktop:Uni Porto:Final Report:rac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hiesgunther:Desktop:Uni Porto:Final Report:raci1.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3100" cy="1930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9714B">
        <w:rPr>
          <w:rFonts w:ascii="Helvetica" w:hAnsi="Helvetica" w:cs="Helvetica"/>
          <w:b/>
          <w:bCs/>
          <w:sz w:val="26"/>
          <w:szCs w:val="26"/>
        </w:rPr>
        <w:t>Figure 53</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RACI 1</w:t>
      </w:r>
    </w:p>
    <w:p w14:paraId="53CD3843" w14:textId="6B20DABB" w:rsidR="008F700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99714B">
        <w:rPr>
          <w:rFonts w:ascii="Helvetica" w:hAnsi="Helvetica" w:cs="Helvetica"/>
          <w:color w:val="355663"/>
          <w:sz w:val="26"/>
          <w:szCs w:val="26"/>
        </w:rPr>
        <w:t>54</w:t>
      </w:r>
      <w:r w:rsidR="008F7008" w:rsidRPr="0011032C">
        <w:rPr>
          <w:rFonts w:ascii="Helvetica" w:hAnsi="Helvetica" w:cs="Helvetica"/>
          <w:color w:val="355663"/>
          <w:sz w:val="26"/>
          <w:szCs w:val="26"/>
        </w:rPr>
        <w:t xml:space="preserve"> </w:t>
      </w:r>
      <w:r w:rsidR="008F7008" w:rsidRPr="0011032C">
        <w:rPr>
          <w:rFonts w:ascii="Helvetica" w:hAnsi="Helvetica" w:cs="Helvetica"/>
          <w:sz w:val="26"/>
          <w:szCs w:val="26"/>
        </w:rPr>
        <w:t>shows the RACI 2.</w:t>
      </w:r>
    </w:p>
    <w:p w14:paraId="02F44626"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4DC4B9C9" w14:textId="078DCDAB" w:rsidR="008F7008" w:rsidRPr="0011032C" w:rsidRDefault="00EC674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8B1E41B" wp14:editId="75D570B2">
            <wp:extent cx="5753100" cy="1600200"/>
            <wp:effectExtent l="0" t="0" r="12700" b="0"/>
            <wp:docPr id="110" name="Bild 110" descr="Macintosh HD:Users:thiesgunther:Desktop:Uni Porto:Final Report:rac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thiesgunther:Desktop:Uni Porto:Final Report:raci2.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3100" cy="1600200"/>
                    </a:xfrm>
                    <a:prstGeom prst="rect">
                      <a:avLst/>
                    </a:prstGeom>
                    <a:noFill/>
                    <a:ln>
                      <a:noFill/>
                    </a:ln>
                  </pic:spPr>
                </pic:pic>
              </a:graphicData>
            </a:graphic>
          </wp:inline>
        </w:drawing>
      </w:r>
    </w:p>
    <w:p w14:paraId="573D401E" w14:textId="0AB617C3" w:rsidR="008F7008" w:rsidRPr="0011032C" w:rsidRDefault="0099714B" w:rsidP="00B678FE">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Figure 54</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RACI 2</w:t>
      </w:r>
    </w:p>
    <w:p w14:paraId="29E10E82" w14:textId="77777777" w:rsidR="00DE2A7B" w:rsidRPr="0011032C" w:rsidRDefault="00DE2A7B" w:rsidP="000771AA">
      <w:pPr>
        <w:pStyle w:val="berschrift2"/>
        <w:jc w:val="both"/>
      </w:pPr>
      <w:bookmarkStart w:id="73" w:name="_Toc296674888"/>
      <w:r w:rsidRPr="0011032C">
        <w:t>3.6 Communications</w:t>
      </w:r>
      <w:bookmarkEnd w:id="73"/>
    </w:p>
    <w:p w14:paraId="451C07EC" w14:textId="77777777" w:rsidR="00965369" w:rsidRPr="0011032C" w:rsidRDefault="00965369" w:rsidP="000771AA">
      <w:pPr>
        <w:jc w:val="both"/>
      </w:pPr>
    </w:p>
    <w:p w14:paraId="5F68CE1C" w14:textId="77777777" w:rsidR="00965369" w:rsidRPr="0011032C" w:rsidRDefault="00965369" w:rsidP="000771AA">
      <w:pPr>
        <w:jc w:val="both"/>
      </w:pPr>
    </w:p>
    <w:p w14:paraId="77C48C73" w14:textId="00A4EFD5" w:rsidR="00965369" w:rsidRPr="0011032C" w:rsidRDefault="00965369" w:rsidP="00B2740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Communication in </w:t>
      </w:r>
      <w:r w:rsidR="00D144D8" w:rsidRPr="0011032C">
        <w:rPr>
          <w:rFonts w:ascii="Helvetica" w:hAnsi="Helvetica" w:cs="Helvetica"/>
          <w:sz w:val="26"/>
          <w:szCs w:val="26"/>
        </w:rPr>
        <w:t>teamwork</w:t>
      </w:r>
      <w:r w:rsidRPr="0011032C">
        <w:rPr>
          <w:rFonts w:ascii="Helvetica" w:hAnsi="Helvetica" w:cs="Helvetica"/>
          <w:sz w:val="26"/>
          <w:szCs w:val="26"/>
        </w:rPr>
        <w:t xml:space="preserve"> conditions can define success or failure from oral, written and nonverbal communication, everyone must be involved. Each individual member of our group has a particular way of connecting and transferring information.</w:t>
      </w:r>
    </w:p>
    <w:p w14:paraId="4A4D1FB2"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6617CA6C"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9BD7F01"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5BE272D"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047B80E9"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C230C1C" w14:textId="35AD44D0" w:rsidR="00DE2A7B"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99714B">
        <w:rPr>
          <w:rFonts w:ascii="Helvetica" w:hAnsi="Helvetica" w:cs="Helvetica"/>
          <w:color w:val="355663"/>
          <w:sz w:val="26"/>
          <w:szCs w:val="26"/>
        </w:rPr>
        <w:t>55</w:t>
      </w:r>
      <w:r w:rsidR="00965369" w:rsidRPr="0011032C">
        <w:rPr>
          <w:rFonts w:ascii="Helvetica" w:hAnsi="Helvetica" w:cs="Helvetica"/>
          <w:color w:val="355663"/>
          <w:sz w:val="26"/>
          <w:szCs w:val="26"/>
        </w:rPr>
        <w:t xml:space="preserve"> </w:t>
      </w:r>
      <w:r w:rsidR="00965369" w:rsidRPr="0011032C">
        <w:rPr>
          <w:rFonts w:ascii="Helvetica" w:hAnsi="Helvetica" w:cs="Helvetica"/>
          <w:sz w:val="26"/>
          <w:szCs w:val="26"/>
        </w:rPr>
        <w:t>displays the general communication.</w:t>
      </w:r>
    </w:p>
    <w:p w14:paraId="44ADB176" w14:textId="77777777" w:rsidR="00663FA6" w:rsidRDefault="00663FA6" w:rsidP="000771AA">
      <w:pPr>
        <w:widowControl w:val="0"/>
        <w:autoSpaceDE w:val="0"/>
        <w:autoSpaceDN w:val="0"/>
        <w:adjustRightInd w:val="0"/>
        <w:spacing w:line="360" w:lineRule="auto"/>
        <w:jc w:val="both"/>
        <w:rPr>
          <w:rFonts w:ascii="Helvetica" w:hAnsi="Helvetica" w:cs="Helvetica"/>
          <w:sz w:val="26"/>
          <w:szCs w:val="26"/>
        </w:rPr>
      </w:pPr>
    </w:p>
    <w:p w14:paraId="0178A303" w14:textId="4B3102F7" w:rsidR="00DE2A7B" w:rsidRPr="0011032C" w:rsidRDefault="00663FA6" w:rsidP="00663FA6">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noProof/>
          <w:sz w:val="26"/>
          <w:szCs w:val="26"/>
          <w:lang w:val="de-DE"/>
        </w:rPr>
        <w:drawing>
          <wp:anchor distT="0" distB="0" distL="114300" distR="114300" simplePos="0" relativeHeight="251728896" behindDoc="0" locked="0" layoutInCell="1" allowOverlap="1" wp14:anchorId="31697CCD" wp14:editId="6EEAE706">
            <wp:simplePos x="0" y="0"/>
            <wp:positionH relativeFrom="column">
              <wp:align>center</wp:align>
            </wp:positionH>
            <wp:positionV relativeFrom="paragraph">
              <wp:posOffset>0</wp:posOffset>
            </wp:positionV>
            <wp:extent cx="5753100" cy="2082800"/>
            <wp:effectExtent l="0" t="0" r="12700" b="0"/>
            <wp:wrapTight wrapText="bothSides">
              <wp:wrapPolygon edited="0">
                <wp:start x="0" y="0"/>
                <wp:lineTo x="0" y="21337"/>
                <wp:lineTo x="21552" y="21337"/>
                <wp:lineTo x="21552" y="0"/>
                <wp:lineTo x="0" y="0"/>
              </wp:wrapPolygon>
            </wp:wrapTight>
            <wp:docPr id="464" name="Bild 464" descr="Macintosh HD:Users:thiesgunther:Desktop:Screen Shot 2015-06-20 at 11.1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Macintosh HD:Users:thiesgunther:Desktop:Screen Shot 2015-06-20 at 11.18.54.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3100" cy="2082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9714B">
        <w:rPr>
          <w:rFonts w:ascii="Helvetica" w:hAnsi="Helvetica" w:cs="Helvetica"/>
          <w:b/>
          <w:bCs/>
          <w:sz w:val="26"/>
          <w:szCs w:val="26"/>
        </w:rPr>
        <w:t>Figure 55</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Communication Diagram</w:t>
      </w:r>
    </w:p>
    <w:p w14:paraId="538B300B"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0600ED9F" w14:textId="1A794E48"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Primarily our communication is orally, during face-to-face meetings where agendas and targets are clearly highlighted as topics of interest. In these </w:t>
      </w:r>
      <w:r w:rsidR="00D144D8" w:rsidRPr="0011032C">
        <w:rPr>
          <w:rFonts w:ascii="Helvetica" w:hAnsi="Helvetica" w:cs="Helvetica"/>
          <w:sz w:val="26"/>
          <w:szCs w:val="26"/>
        </w:rPr>
        <w:t>circumstances,</w:t>
      </w:r>
      <w:r w:rsidRPr="0011032C">
        <w:rPr>
          <w:rFonts w:ascii="Helvetica" w:hAnsi="Helvetica" w:cs="Helvetica"/>
          <w:sz w:val="26"/>
          <w:szCs w:val="26"/>
        </w:rPr>
        <w:t xml:space="preserve"> healthy discussions and debates can take place and this usually overruns the meeting times but a clear goal has been achieved afterwards. Meetings take place in ISEP facilities and also in other locations pending to </w:t>
      </w:r>
      <w:r w:rsidR="00D144D8" w:rsidRPr="0011032C">
        <w:rPr>
          <w:rFonts w:ascii="Helvetica" w:hAnsi="Helvetica" w:cs="Helvetica"/>
          <w:sz w:val="26"/>
          <w:szCs w:val="26"/>
        </w:rPr>
        <w:t>members’</w:t>
      </w:r>
      <w:r w:rsidRPr="0011032C">
        <w:rPr>
          <w:rFonts w:ascii="Helvetica" w:hAnsi="Helvetica" w:cs="Helvetica"/>
          <w:sz w:val="26"/>
          <w:szCs w:val="26"/>
        </w:rPr>
        <w:t xml:space="preserve"> attendance.</w:t>
      </w:r>
    </w:p>
    <w:p w14:paraId="6CA8ABC6" w14:textId="7320C5D3" w:rsidR="00965369" w:rsidRDefault="00965369" w:rsidP="00663FA6">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a group, Team 5 </w:t>
      </w:r>
      <w:r w:rsidR="00D144D8" w:rsidRPr="0011032C">
        <w:rPr>
          <w:rFonts w:ascii="Helvetica" w:hAnsi="Helvetica" w:cs="Helvetica"/>
          <w:sz w:val="26"/>
          <w:szCs w:val="26"/>
        </w:rPr>
        <w:t>attends</w:t>
      </w:r>
      <w:r w:rsidRPr="0011032C">
        <w:rPr>
          <w:rFonts w:ascii="Helvetica" w:hAnsi="Helvetica" w:cs="Helvetica"/>
          <w:sz w:val="26"/>
          <w:szCs w:val="26"/>
        </w:rPr>
        <w:t xml:space="preserve"> weekly meetings with the EPS supervisors. Preparation is required for the meetings, usually questions </w:t>
      </w:r>
      <w:r w:rsidR="00D144D8" w:rsidRPr="0011032C">
        <w:rPr>
          <w:rFonts w:ascii="Helvetica" w:hAnsi="Helvetica" w:cs="Helvetica"/>
          <w:sz w:val="26"/>
          <w:szCs w:val="26"/>
        </w:rPr>
        <w:t>that</w:t>
      </w:r>
      <w:r w:rsidRPr="0011032C">
        <w:rPr>
          <w:rFonts w:ascii="Helvetica" w:hAnsi="Helvetica" w:cs="Helvetica"/>
          <w:sz w:val="26"/>
          <w:szCs w:val="26"/>
        </w:rPr>
        <w:t xml:space="preserve"> are uploaded prior to the meeting time. One member of the team is selected as the speaker to ask these questions to the supervisors. The meeting is recorded via audio and written, later these are collated into the group logbook. Post meeting discussions can be arranged if either the meeting overruns or questions have yet to be answered.</w:t>
      </w:r>
    </w:p>
    <w:p w14:paraId="443041AC" w14:textId="77777777" w:rsidR="00907E5F" w:rsidRPr="0011032C" w:rsidRDefault="00907E5F" w:rsidP="000771AA">
      <w:pPr>
        <w:widowControl w:val="0"/>
        <w:autoSpaceDE w:val="0"/>
        <w:autoSpaceDN w:val="0"/>
        <w:adjustRightInd w:val="0"/>
        <w:spacing w:line="360" w:lineRule="auto"/>
        <w:jc w:val="both"/>
        <w:rPr>
          <w:rFonts w:ascii="Helvetica" w:hAnsi="Helvetica" w:cs="Helvetica"/>
          <w:sz w:val="26"/>
          <w:szCs w:val="26"/>
        </w:rPr>
      </w:pPr>
    </w:p>
    <w:p w14:paraId="1DD2C1EB" w14:textId="77777777" w:rsidR="00965369"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Written communication is used mainly in unsocial hours, when team members or advisors are unable to meet and must contact over the following platforms, from the EPS standpoint and for our clients LSA.</w:t>
      </w:r>
    </w:p>
    <w:p w14:paraId="39FE1491" w14:textId="77777777" w:rsidR="00663FA6" w:rsidRDefault="00663FA6" w:rsidP="000771AA">
      <w:pPr>
        <w:widowControl w:val="0"/>
        <w:autoSpaceDE w:val="0"/>
        <w:autoSpaceDN w:val="0"/>
        <w:adjustRightInd w:val="0"/>
        <w:spacing w:line="360" w:lineRule="auto"/>
        <w:jc w:val="both"/>
        <w:rPr>
          <w:rFonts w:ascii="Helvetica" w:hAnsi="Helvetica" w:cs="Helvetica"/>
          <w:sz w:val="26"/>
          <w:szCs w:val="26"/>
        </w:rPr>
      </w:pPr>
    </w:p>
    <w:p w14:paraId="0A54475E" w14:textId="77777777" w:rsidR="00907E5F" w:rsidRPr="0011032C" w:rsidRDefault="00907E5F" w:rsidP="000771AA">
      <w:pPr>
        <w:widowControl w:val="0"/>
        <w:autoSpaceDE w:val="0"/>
        <w:autoSpaceDN w:val="0"/>
        <w:adjustRightInd w:val="0"/>
        <w:spacing w:line="360" w:lineRule="auto"/>
        <w:jc w:val="both"/>
        <w:rPr>
          <w:rFonts w:ascii="Helvetica" w:hAnsi="Helvetica" w:cs="Helvetica"/>
          <w:sz w:val="26"/>
          <w:szCs w:val="26"/>
        </w:rPr>
      </w:pPr>
    </w:p>
    <w:p w14:paraId="396618EE" w14:textId="582CE28D"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Finally, nonverbal communication is used mainly in team meetings where </w:t>
      </w:r>
      <w:r w:rsidR="00D144D8" w:rsidRPr="0011032C">
        <w:rPr>
          <w:rFonts w:ascii="Helvetica" w:hAnsi="Helvetica" w:cs="Helvetica"/>
          <w:sz w:val="26"/>
          <w:szCs w:val="26"/>
        </w:rPr>
        <w:t>a team member is confident and trusts</w:t>
      </w:r>
      <w:r w:rsidRPr="0011032C">
        <w:rPr>
          <w:rFonts w:ascii="Helvetica" w:hAnsi="Helvetica" w:cs="Helvetica"/>
          <w:sz w:val="26"/>
          <w:szCs w:val="26"/>
        </w:rPr>
        <w:t xml:space="preserve"> in each </w:t>
      </w:r>
      <w:r w:rsidR="00D144D8" w:rsidRPr="0011032C">
        <w:rPr>
          <w:rFonts w:ascii="Helvetica" w:hAnsi="Helvetica" w:cs="Helvetica"/>
          <w:sz w:val="26"/>
          <w:szCs w:val="26"/>
        </w:rPr>
        <w:t>member,</w:t>
      </w:r>
      <w:r w:rsidRPr="0011032C">
        <w:rPr>
          <w:rFonts w:ascii="Helvetica" w:hAnsi="Helvetica" w:cs="Helvetica"/>
          <w:sz w:val="26"/>
          <w:szCs w:val="26"/>
        </w:rPr>
        <w:t xml:space="preserve"> as it is an obligation to complete the tasks for each deadline. This is usually conveyed in group meetings when member are disconnected from the matter at hand.</w:t>
      </w:r>
    </w:p>
    <w:p w14:paraId="5E10FB5E" w14:textId="77777777" w:rsidR="00A67AA7" w:rsidRPr="0011032C" w:rsidRDefault="00A67AA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AA0439" w14:textId="2343021C" w:rsidR="00DE2A7B" w:rsidRPr="0011032C" w:rsidRDefault="00A67AA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663FA6">
        <w:rPr>
          <w:rFonts w:ascii="Helvetica" w:hAnsi="Helvetica" w:cs="Helvetica"/>
          <w:color w:val="355663"/>
          <w:sz w:val="26"/>
          <w:szCs w:val="26"/>
        </w:rPr>
        <w:t>19</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DE2A7B" w:rsidRPr="0011032C">
        <w:rPr>
          <w:rFonts w:ascii="Helvetica" w:hAnsi="Helvetica" w:cs="Helvetica"/>
          <w:bCs/>
          <w:sz w:val="26"/>
          <w:szCs w:val="26"/>
        </w:rPr>
        <w:t>Communication Table</w:t>
      </w:r>
      <w:r w:rsidR="006038A3" w:rsidRPr="0011032C">
        <w:rPr>
          <w:rFonts w:ascii="Helvetica" w:hAnsi="Helvetica" w:cs="Helvetica"/>
          <w:bCs/>
          <w:sz w:val="26"/>
          <w:szCs w:val="26"/>
        </w:rPr>
        <w:t>.</w:t>
      </w:r>
    </w:p>
    <w:p w14:paraId="2D70FAF1" w14:textId="18ED2E83"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3FA6">
        <w:rPr>
          <w:rFonts w:ascii="Helvetica" w:hAnsi="Helvetica" w:cs="Helvetica"/>
          <w:b/>
          <w:bCs/>
          <w:sz w:val="26"/>
          <w:szCs w:val="26"/>
        </w:rPr>
        <w:t>19</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Communication</w:t>
      </w:r>
    </w:p>
    <w:tbl>
      <w:tblPr>
        <w:tblpPr w:leftFromText="141" w:rightFromText="141" w:vertAnchor="text" w:tblpY="1"/>
        <w:tblOverlap w:val="never"/>
        <w:tblW w:w="8647"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276"/>
        <w:gridCol w:w="1276"/>
        <w:gridCol w:w="993"/>
        <w:gridCol w:w="1134"/>
        <w:gridCol w:w="1133"/>
        <w:gridCol w:w="1384"/>
        <w:gridCol w:w="1451"/>
      </w:tblGrid>
      <w:tr w:rsidR="00965369" w:rsidRPr="00907E5F" w14:paraId="3BCC3FBC" w14:textId="77777777" w:rsidTr="004D78A3">
        <w:tc>
          <w:tcPr>
            <w:tcW w:w="127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257A952" w14:textId="77777777" w:rsidR="00DE2A7B" w:rsidRPr="00907E5F" w:rsidRDefault="00DE2A7B" w:rsidP="00907E5F">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What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8078A5A" w14:textId="77777777" w:rsidR="00DE2A7B" w:rsidRPr="00907E5F" w:rsidRDefault="00DE2A7B" w:rsidP="000771AA">
            <w:pPr>
              <w:widowControl w:val="0"/>
              <w:autoSpaceDE w:val="0"/>
              <w:autoSpaceDN w:val="0"/>
              <w:adjustRightInd w:val="0"/>
              <w:spacing w:line="360" w:lineRule="auto"/>
              <w:jc w:val="both"/>
              <w:rPr>
                <w:rFonts w:ascii="Helvetica" w:hAnsi="Helvetica" w:cs="Helvetica"/>
                <w:b/>
                <w:bCs/>
              </w:rPr>
            </w:pPr>
            <w:r w:rsidRPr="00907E5F">
              <w:rPr>
                <w:rFonts w:ascii="Helvetica" w:hAnsi="Helvetica" w:cs="Helvetica"/>
                <w:b/>
                <w:bCs/>
              </w:rPr>
              <w:t>Who</w:t>
            </w:r>
          </w:p>
        </w:tc>
        <w:tc>
          <w:tcPr>
            <w:tcW w:w="99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4537730"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How</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11033C6"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When</w:t>
            </w:r>
          </w:p>
        </w:tc>
        <w:tc>
          <w:tcPr>
            <w:tcW w:w="113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59EE368"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Why</w:t>
            </w:r>
          </w:p>
        </w:tc>
        <w:tc>
          <w:tcPr>
            <w:tcW w:w="13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B86FAA1" w14:textId="77777777"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To whom</w:t>
            </w:r>
          </w:p>
        </w:tc>
        <w:tc>
          <w:tcPr>
            <w:tcW w:w="145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449BC5F" w14:textId="33744173" w:rsidR="00DE2A7B" w:rsidRPr="00907E5F" w:rsidRDefault="00DE2A7B" w:rsidP="00B678FE">
            <w:pPr>
              <w:widowControl w:val="0"/>
              <w:autoSpaceDE w:val="0"/>
              <w:autoSpaceDN w:val="0"/>
              <w:adjustRightInd w:val="0"/>
              <w:spacing w:line="360" w:lineRule="auto"/>
              <w:rPr>
                <w:rFonts w:ascii="Helvetica" w:hAnsi="Helvetica" w:cs="Helvetica"/>
                <w:b/>
                <w:bCs/>
              </w:rPr>
            </w:pPr>
            <w:r w:rsidRPr="00907E5F">
              <w:rPr>
                <w:rFonts w:ascii="Helvetica" w:hAnsi="Helvetica" w:cs="Helvetica"/>
                <w:b/>
                <w:bCs/>
              </w:rPr>
              <w:t>Encode/</w:t>
            </w:r>
            <w:r w:rsidR="006038A3" w:rsidRPr="00907E5F">
              <w:rPr>
                <w:rFonts w:ascii="Helvetica" w:hAnsi="Helvetica" w:cs="Helvetica"/>
                <w:b/>
                <w:bCs/>
              </w:rPr>
              <w:t xml:space="preserve"> </w:t>
            </w:r>
            <w:r w:rsidRPr="00907E5F">
              <w:rPr>
                <w:rFonts w:ascii="Helvetica" w:hAnsi="Helvetica" w:cs="Helvetica"/>
                <w:b/>
                <w:bCs/>
              </w:rPr>
              <w:t>Decode/</w:t>
            </w:r>
            <w:r w:rsidR="006038A3" w:rsidRPr="00907E5F">
              <w:rPr>
                <w:rFonts w:ascii="Helvetica" w:hAnsi="Helvetica" w:cs="Helvetica"/>
                <w:b/>
                <w:bCs/>
              </w:rPr>
              <w:t xml:space="preserve"> </w:t>
            </w:r>
            <w:r w:rsidRPr="00907E5F">
              <w:rPr>
                <w:rFonts w:ascii="Helvetica" w:hAnsi="Helvetica" w:cs="Helvetica"/>
                <w:b/>
                <w:bCs/>
              </w:rPr>
              <w:t>Notes</w:t>
            </w:r>
          </w:p>
        </w:tc>
      </w:tr>
      <w:tr w:rsidR="00965369" w:rsidRPr="0011032C" w14:paraId="5AA4D4DC"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5B5E41E" w14:textId="50803180"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Interim Presen</w:t>
            </w:r>
            <w:r w:rsidR="00965369" w:rsidRPr="0011032C">
              <w:rPr>
                <w:rFonts w:ascii="Helvetica" w:hAnsi="Helvetica" w:cs="Helvetica"/>
                <w:sz w:val="26"/>
                <w:szCs w:val="26"/>
              </w:rPr>
              <w:t>-</w:t>
            </w:r>
            <w:r w:rsidRPr="0011032C">
              <w:rPr>
                <w:rFonts w:ascii="Helvetica" w:hAnsi="Helvetica" w:cs="Helvetica"/>
                <w:sz w:val="26"/>
                <w:szCs w:val="26"/>
              </w:rPr>
              <w:t>tation</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FD1E0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76B9A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 Prezi</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BE23B3" w14:textId="73EC8AF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w:t>
            </w:r>
            <w:r w:rsidR="004D78A3" w:rsidRPr="0011032C">
              <w:rPr>
                <w:rFonts w:ascii="Helvetica" w:hAnsi="Helvetica" w:cs="Helvetica"/>
                <w:sz w:val="26"/>
                <w:szCs w:val="26"/>
              </w:rPr>
              <w:t xml:space="preserve"> </w:t>
            </w:r>
            <w:r w:rsidRPr="0011032C">
              <w:rPr>
                <w:rFonts w:ascii="Helvetica" w:hAnsi="Helvetica" w:cs="Helvetica"/>
                <w:sz w:val="26"/>
                <w:szCs w:val="26"/>
              </w:rPr>
              <w:t>9th April</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6C5B8D" w14:textId="59F34F09"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w:t>
            </w:r>
            <w:r w:rsidR="00965369" w:rsidRPr="0011032C">
              <w:rPr>
                <w:rFonts w:ascii="Helvetica" w:hAnsi="Helvetica" w:cs="Helvetica"/>
                <w:sz w:val="26"/>
                <w:szCs w:val="26"/>
              </w:rPr>
              <w:t>-</w:t>
            </w:r>
            <w:r w:rsidRPr="0011032C">
              <w:rPr>
                <w:rFonts w:ascii="Helvetica" w:hAnsi="Helvetica" w:cs="Helvetica"/>
                <w:sz w:val="26"/>
                <w:szCs w:val="26"/>
              </w:rPr>
              <w:t>pulsory, Mid</w:t>
            </w:r>
            <w:r w:rsidR="00965369" w:rsidRPr="0011032C">
              <w:rPr>
                <w:rFonts w:ascii="Helvetica" w:hAnsi="Helvetica" w:cs="Helvetica"/>
                <w:sz w:val="26"/>
                <w:szCs w:val="26"/>
              </w:rPr>
              <w:t>-</w:t>
            </w:r>
            <w:r w:rsidRPr="0011032C">
              <w:rPr>
                <w:rFonts w:ascii="Helvetica" w:hAnsi="Helvetica" w:cs="Helvetica"/>
                <w:sz w:val="26"/>
                <w:szCs w:val="26"/>
              </w:rPr>
              <w:t>term feed</w:t>
            </w:r>
            <w:r w:rsidR="00965369" w:rsidRPr="0011032C">
              <w:rPr>
                <w:rFonts w:ascii="Helvetica" w:hAnsi="Helvetica" w:cs="Helvetica"/>
                <w:sz w:val="26"/>
                <w:szCs w:val="26"/>
              </w:rPr>
              <w:t>-</w:t>
            </w:r>
            <w:r w:rsidRPr="0011032C">
              <w:rPr>
                <w:rFonts w:ascii="Helvetica" w:hAnsi="Helvetica" w:cs="Helvetica"/>
                <w:sz w:val="26"/>
                <w:szCs w:val="26"/>
              </w:rPr>
              <w:t>back</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40112AE" w14:textId="662BF0E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965369" w:rsidRPr="0011032C">
              <w:rPr>
                <w:rFonts w:ascii="Helvetica" w:hAnsi="Helvetica" w:cs="Helvetica"/>
                <w:sz w:val="26"/>
                <w:szCs w:val="26"/>
              </w:rPr>
              <w:t>-</w:t>
            </w:r>
            <w:r w:rsidRPr="0011032C">
              <w:rPr>
                <w:rFonts w:ascii="Helvetica" w:hAnsi="Helvetica" w:cs="Helvetica"/>
                <w:sz w:val="26"/>
                <w:szCs w:val="26"/>
              </w:rPr>
              <w:t>sors, EPS students</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78366A9C" w14:textId="757C25B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Visual presenta</w:t>
            </w:r>
            <w:r w:rsidR="00965369" w:rsidRPr="0011032C">
              <w:rPr>
                <w:rFonts w:ascii="Helvetica" w:hAnsi="Helvetica" w:cs="Helvetica"/>
                <w:sz w:val="26"/>
                <w:szCs w:val="26"/>
              </w:rPr>
              <w:t>-</w:t>
            </w:r>
            <w:r w:rsidR="00D144D8" w:rsidRPr="0011032C">
              <w:rPr>
                <w:rFonts w:ascii="Helvetica" w:hAnsi="Helvetica" w:cs="Helvetica"/>
                <w:sz w:val="26"/>
                <w:szCs w:val="26"/>
              </w:rPr>
              <w:t>tion, E</w:t>
            </w:r>
            <w:r w:rsidRPr="0011032C">
              <w:rPr>
                <w:rFonts w:ascii="Helvetica" w:hAnsi="Helvetica" w:cs="Helvetica"/>
                <w:sz w:val="26"/>
                <w:szCs w:val="26"/>
              </w:rPr>
              <w:t>nglish</w:t>
            </w:r>
          </w:p>
        </w:tc>
      </w:tr>
      <w:tr w:rsidR="00965369" w:rsidRPr="0011032C" w14:paraId="6606B4E2"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086F53C" w14:textId="32F6BFEB"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 team meeting</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47AB53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861410" w14:textId="74CFB75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Meet</w:t>
            </w:r>
            <w:r w:rsidR="00965369" w:rsidRPr="0011032C">
              <w:rPr>
                <w:rFonts w:ascii="Helvetica" w:hAnsi="Helvetica" w:cs="Helvetica"/>
                <w:sz w:val="26"/>
                <w:szCs w:val="26"/>
              </w:rPr>
              <w:t>-</w:t>
            </w:r>
            <w:r w:rsidRPr="0011032C">
              <w:rPr>
                <w:rFonts w:ascii="Helvetica" w:hAnsi="Helvetica" w:cs="Helvetica"/>
                <w:sz w:val="26"/>
                <w:szCs w:val="26"/>
              </w:rPr>
              <w:t>ings</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BC61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Every week</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1E36B18" w14:textId="4CFC1B4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Trans</w:t>
            </w:r>
            <w:r w:rsidR="00965369" w:rsidRPr="0011032C">
              <w:rPr>
                <w:rFonts w:ascii="Helvetica" w:hAnsi="Helvetica" w:cs="Helvetica"/>
                <w:sz w:val="26"/>
                <w:szCs w:val="26"/>
              </w:rPr>
              <w:t>-</w:t>
            </w:r>
            <w:r w:rsidRPr="0011032C">
              <w:rPr>
                <w:rFonts w:ascii="Helvetica" w:hAnsi="Helvetica" w:cs="Helvetica"/>
                <w:sz w:val="26"/>
                <w:szCs w:val="26"/>
              </w:rPr>
              <w:t>fer infor</w:t>
            </w:r>
            <w:r w:rsidR="00965369" w:rsidRPr="0011032C">
              <w:rPr>
                <w:rFonts w:ascii="Helvetica" w:hAnsi="Helvetica" w:cs="Helvetica"/>
                <w:sz w:val="26"/>
                <w:szCs w:val="26"/>
              </w:rPr>
              <w:t>-</w:t>
            </w:r>
            <w:r w:rsidRPr="0011032C">
              <w:rPr>
                <w:rFonts w:ascii="Helvetica" w:hAnsi="Helvetica" w:cs="Helvetica"/>
                <w:sz w:val="26"/>
                <w:szCs w:val="26"/>
              </w:rPr>
              <w:t>mation</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90339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317E05A"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English, safe progress on Facebook group</w:t>
            </w:r>
          </w:p>
        </w:tc>
      </w:tr>
      <w:tr w:rsidR="00965369" w:rsidRPr="0011032C" w14:paraId="36EC6908"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A563A4A" w14:textId="77777777"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Final Report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06E9D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45EFD1" w14:textId="61E40C8D" w:rsidR="00DE2A7B" w:rsidRPr="00907E5F" w:rsidRDefault="00DE2A7B" w:rsidP="00B678FE">
            <w:pPr>
              <w:widowControl w:val="0"/>
              <w:autoSpaceDE w:val="0"/>
              <w:autoSpaceDN w:val="0"/>
              <w:adjustRightInd w:val="0"/>
              <w:spacing w:line="360" w:lineRule="auto"/>
              <w:rPr>
                <w:rFonts w:ascii="Helvetica" w:hAnsi="Helvetica" w:cs="Helvetica"/>
              </w:rPr>
            </w:pPr>
            <w:r w:rsidRPr="00907E5F">
              <w:rPr>
                <w:rFonts w:ascii="Helvetica" w:hAnsi="Helvetica" w:cs="Helvetica"/>
              </w:rPr>
              <w:t xml:space="preserve">Email, </w:t>
            </w:r>
            <w:r w:rsidR="004D78A3" w:rsidRPr="00907E5F">
              <w:rPr>
                <w:rFonts w:ascii="Helvetica" w:hAnsi="Helvetica" w:cs="Helvetica"/>
              </w:rPr>
              <w:t xml:space="preserve">Wiki, </w:t>
            </w:r>
            <w:r w:rsidRPr="00907E5F">
              <w:rPr>
                <w:rFonts w:ascii="Helvetica" w:hAnsi="Helvetica" w:cs="Helvetica"/>
              </w:rPr>
              <w:t>deliv</w:t>
            </w:r>
            <w:r w:rsidR="004D78A3" w:rsidRPr="00907E5F">
              <w:rPr>
                <w:rFonts w:ascii="Helvetica" w:hAnsi="Helvetica" w:cs="Helvetica"/>
              </w:rPr>
              <w:t>-</w:t>
            </w:r>
            <w:r w:rsidRPr="00907E5F">
              <w:rPr>
                <w:rFonts w:ascii="Helvetica" w:hAnsi="Helvetica" w:cs="Helvetica"/>
              </w:rPr>
              <w:t>erable</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0DF16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 12th June</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0F3CDE5" w14:textId="04C2745D" w:rsidR="00DE2A7B" w:rsidRPr="00907E5F" w:rsidRDefault="00DE2A7B" w:rsidP="00B678FE">
            <w:pPr>
              <w:widowControl w:val="0"/>
              <w:autoSpaceDE w:val="0"/>
              <w:autoSpaceDN w:val="0"/>
              <w:adjustRightInd w:val="0"/>
              <w:spacing w:line="360" w:lineRule="auto"/>
              <w:rPr>
                <w:rFonts w:ascii="Helvetica" w:hAnsi="Helvetica" w:cs="Helvetica"/>
              </w:rPr>
            </w:pPr>
            <w:r w:rsidRPr="00907E5F">
              <w:rPr>
                <w:rFonts w:ascii="Helvetica" w:hAnsi="Helvetica" w:cs="Helvetica"/>
              </w:rPr>
              <w:t>Com</w:t>
            </w:r>
            <w:r w:rsidR="004D78A3" w:rsidRPr="00907E5F">
              <w:rPr>
                <w:rFonts w:ascii="Helvetica" w:hAnsi="Helvetica" w:cs="Helvetica"/>
              </w:rPr>
              <w:t>-</w:t>
            </w:r>
            <w:r w:rsidRPr="00907E5F">
              <w:rPr>
                <w:rFonts w:ascii="Helvetica" w:hAnsi="Helvetica" w:cs="Helvetica"/>
              </w:rPr>
              <w:t>pulso</w:t>
            </w:r>
            <w:r w:rsidR="004D78A3" w:rsidRPr="00907E5F">
              <w:rPr>
                <w:rFonts w:ascii="Helvetica" w:hAnsi="Helvetica" w:cs="Helvetica"/>
              </w:rPr>
              <w:t>-</w:t>
            </w:r>
            <w:r w:rsidRPr="00907E5F">
              <w:rPr>
                <w:rFonts w:ascii="Helvetica" w:hAnsi="Helvetica" w:cs="Helvetica"/>
              </w:rPr>
              <w:t>ry deliv</w:t>
            </w:r>
            <w:r w:rsidR="004D78A3" w:rsidRPr="00907E5F">
              <w:rPr>
                <w:rFonts w:ascii="Helvetica" w:hAnsi="Helvetica" w:cs="Helvetica"/>
              </w:rPr>
              <w:t>-</w:t>
            </w:r>
            <w:r w:rsidRPr="00907E5F">
              <w:rPr>
                <w:rFonts w:ascii="Helvetica" w:hAnsi="Helvetica" w:cs="Helvetica"/>
              </w:rPr>
              <w:t>erable</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2EA83B" w14:textId="108269C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4D78A3" w:rsidRPr="0011032C">
              <w:rPr>
                <w:rFonts w:ascii="Helvetica" w:hAnsi="Helvetica" w:cs="Helvetica"/>
                <w:sz w:val="26"/>
                <w:szCs w:val="26"/>
              </w:rPr>
              <w:t>-</w:t>
            </w:r>
            <w:r w:rsidRPr="0011032C">
              <w:rPr>
                <w:rFonts w:ascii="Helvetica" w:hAnsi="Helvetica" w:cs="Helvetica"/>
                <w:sz w:val="26"/>
                <w:szCs w:val="26"/>
              </w:rPr>
              <w:t>sor, client</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F8915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English, pdf document</w:t>
            </w:r>
          </w:p>
        </w:tc>
      </w:tr>
      <w:tr w:rsidR="00965369" w:rsidRPr="0011032C" w14:paraId="0973A277"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6863B1D" w14:textId="77777777"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Progress to client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968DE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Jonny</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8CE532C" w14:textId="3DADC40A" w:rsidR="00DE2A7B" w:rsidRPr="00907E5F" w:rsidRDefault="00DE2A7B" w:rsidP="00B678FE">
            <w:pPr>
              <w:widowControl w:val="0"/>
              <w:autoSpaceDE w:val="0"/>
              <w:autoSpaceDN w:val="0"/>
              <w:adjustRightInd w:val="0"/>
              <w:spacing w:line="360" w:lineRule="auto"/>
              <w:rPr>
                <w:rFonts w:ascii="Helvetica" w:hAnsi="Helvetica" w:cs="Helvetica"/>
              </w:rPr>
            </w:pPr>
            <w:r w:rsidRPr="00907E5F">
              <w:rPr>
                <w:rFonts w:ascii="Helvetica" w:hAnsi="Helvetica" w:cs="Helvetica"/>
              </w:rPr>
              <w:t>Email, web</w:t>
            </w:r>
            <w:r w:rsidR="004D78A3" w:rsidRPr="00907E5F">
              <w:rPr>
                <w:rFonts w:ascii="Helvetica" w:hAnsi="Helvetica" w:cs="Helvetica"/>
              </w:rPr>
              <w:t>-</w:t>
            </w:r>
            <w:r w:rsidRPr="00907E5F">
              <w:rPr>
                <w:rFonts w:ascii="Helvetica" w:hAnsi="Helvetica" w:cs="Helvetica"/>
              </w:rPr>
              <w:t>site, mee</w:t>
            </w:r>
            <w:r w:rsidR="004D78A3" w:rsidRPr="00907E5F">
              <w:rPr>
                <w:rFonts w:ascii="Helvetica" w:hAnsi="Helvetica" w:cs="Helvetica"/>
              </w:rPr>
              <w:t>-</w:t>
            </w:r>
            <w:r w:rsidRPr="00907E5F">
              <w:rPr>
                <w:rFonts w:ascii="Helvetica" w:hAnsi="Helvetica" w:cs="Helvetica"/>
              </w:rPr>
              <w:t>ting</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E5995A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Monthly</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CFEDC1" w14:textId="6F28072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Keep upda</w:t>
            </w:r>
            <w:r w:rsidR="004D78A3" w:rsidRPr="0011032C">
              <w:rPr>
                <w:rFonts w:ascii="Helvetica" w:hAnsi="Helvetica" w:cs="Helvetica"/>
                <w:sz w:val="26"/>
                <w:szCs w:val="26"/>
              </w:rPr>
              <w:t>-</w:t>
            </w:r>
            <w:r w:rsidRPr="0011032C">
              <w:rPr>
                <w:rFonts w:ascii="Helvetica" w:hAnsi="Helvetica" w:cs="Helvetica"/>
                <w:sz w:val="26"/>
                <w:szCs w:val="26"/>
              </w:rPr>
              <w:t>ted</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CE0F22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Eduardo Silva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65AE1DD" w14:textId="77777777" w:rsidR="00DE2A7B" w:rsidRPr="0011032C" w:rsidRDefault="00D144D8"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Digital basis, E</w:t>
            </w:r>
            <w:r w:rsidR="00DE2A7B" w:rsidRPr="0011032C">
              <w:rPr>
                <w:rFonts w:ascii="Helvetica" w:hAnsi="Helvetica" w:cs="Helvetica"/>
                <w:sz w:val="26"/>
                <w:szCs w:val="26"/>
              </w:rPr>
              <w:t>nglish</w:t>
            </w:r>
          </w:p>
          <w:p w14:paraId="1CB5E735" w14:textId="1C3AE634" w:rsidR="004F7FF3" w:rsidRPr="0011032C" w:rsidRDefault="004F7FF3" w:rsidP="00B678FE">
            <w:pPr>
              <w:widowControl w:val="0"/>
              <w:autoSpaceDE w:val="0"/>
              <w:autoSpaceDN w:val="0"/>
              <w:adjustRightInd w:val="0"/>
              <w:spacing w:line="360" w:lineRule="auto"/>
              <w:rPr>
                <w:rFonts w:ascii="Helvetica" w:hAnsi="Helvetica" w:cs="Helvetica"/>
                <w:sz w:val="26"/>
                <w:szCs w:val="26"/>
              </w:rPr>
            </w:pPr>
          </w:p>
        </w:tc>
      </w:tr>
      <w:tr w:rsidR="00965369" w:rsidRPr="0011032C" w14:paraId="48B95A7D"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2C6A46" w14:textId="20FF65EA"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Calcula</w:t>
            </w:r>
            <w:r w:rsidR="00510CDC">
              <w:rPr>
                <w:rFonts w:ascii="Helvetica" w:hAnsi="Helvetica" w:cs="Helvetica"/>
                <w:sz w:val="26"/>
                <w:szCs w:val="26"/>
              </w:rPr>
              <w:t>-</w:t>
            </w:r>
            <w:r w:rsidRPr="0011032C">
              <w:rPr>
                <w:rFonts w:ascii="Helvetica" w:hAnsi="Helvetica" w:cs="Helvetica"/>
                <w:sz w:val="26"/>
                <w:szCs w:val="26"/>
              </w:rPr>
              <w:t>tions and design propo</w:t>
            </w:r>
            <w:r w:rsidR="00510CDC">
              <w:rPr>
                <w:rFonts w:ascii="Helvetica" w:hAnsi="Helvetica" w:cs="Helvetica"/>
                <w:sz w:val="26"/>
                <w:szCs w:val="26"/>
              </w:rPr>
              <w:t>-</w:t>
            </w:r>
            <w:r w:rsidRPr="0011032C">
              <w:rPr>
                <w:rFonts w:ascii="Helvetica" w:hAnsi="Helvetica" w:cs="Helvetica"/>
                <w:sz w:val="26"/>
                <w:szCs w:val="26"/>
              </w:rPr>
              <w:t>sals to Fernan</w:t>
            </w:r>
            <w:r w:rsidR="00510CDC">
              <w:rPr>
                <w:rFonts w:ascii="Helvetica" w:hAnsi="Helvetica" w:cs="Helvetica"/>
                <w:sz w:val="26"/>
                <w:szCs w:val="26"/>
              </w:rPr>
              <w:t>-</w:t>
            </w:r>
            <w:r w:rsidRPr="0011032C">
              <w:rPr>
                <w:rFonts w:ascii="Helvetica" w:hAnsi="Helvetica" w:cs="Helvetica"/>
                <w:sz w:val="26"/>
                <w:szCs w:val="26"/>
              </w:rPr>
              <w:t>do</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6F5DE5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074F2" w14:textId="0C7B3EE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Mee</w:t>
            </w:r>
            <w:r w:rsidR="004D78A3" w:rsidRPr="0011032C">
              <w:rPr>
                <w:rFonts w:ascii="Helvetica" w:hAnsi="Helvetica" w:cs="Helvetica"/>
                <w:sz w:val="26"/>
                <w:szCs w:val="26"/>
              </w:rPr>
              <w:t>-</w:t>
            </w:r>
            <w:r w:rsidRPr="0011032C">
              <w:rPr>
                <w:rFonts w:ascii="Helvetica" w:hAnsi="Helvetica" w:cs="Helvetica"/>
                <w:sz w:val="26"/>
                <w:szCs w:val="26"/>
              </w:rPr>
              <w:t>ting, email</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73359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ADCAFBC" w14:textId="60BD267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w:t>
            </w:r>
            <w:r w:rsidR="004D78A3" w:rsidRPr="0011032C">
              <w:rPr>
                <w:rFonts w:ascii="Helvetica" w:hAnsi="Helvetica" w:cs="Helvetica"/>
                <w:sz w:val="26"/>
                <w:szCs w:val="26"/>
              </w:rPr>
              <w:t>-</w:t>
            </w:r>
            <w:r w:rsidRPr="0011032C">
              <w:rPr>
                <w:rFonts w:ascii="Helvetica" w:hAnsi="Helvetica" w:cs="Helvetica"/>
                <w:sz w:val="26"/>
                <w:szCs w:val="26"/>
              </w:rPr>
              <w:t>sure cor</w:t>
            </w:r>
            <w:r w:rsidR="004D78A3" w:rsidRPr="0011032C">
              <w:rPr>
                <w:rFonts w:ascii="Helvetica" w:hAnsi="Helvetica" w:cs="Helvetica"/>
                <w:sz w:val="26"/>
                <w:szCs w:val="26"/>
              </w:rPr>
              <w:t>-</w:t>
            </w:r>
            <w:r w:rsidRPr="0011032C">
              <w:rPr>
                <w:rFonts w:ascii="Helvetica" w:hAnsi="Helvetica" w:cs="Helvetica"/>
                <w:sz w:val="26"/>
                <w:szCs w:val="26"/>
              </w:rPr>
              <w:t>rect</w:t>
            </w:r>
            <w:r w:rsidR="004D78A3" w:rsidRPr="0011032C">
              <w:rPr>
                <w:rFonts w:ascii="Helvetica" w:hAnsi="Helvetica" w:cs="Helvetica"/>
                <w:sz w:val="26"/>
                <w:szCs w:val="26"/>
              </w:rPr>
              <w:t>-</w:t>
            </w:r>
            <w:r w:rsidRPr="0011032C">
              <w:rPr>
                <w:rFonts w:ascii="Helvetica" w:hAnsi="Helvetica" w:cs="Helvetica"/>
                <w:sz w:val="26"/>
                <w:szCs w:val="26"/>
              </w:rPr>
              <w:t>ness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F4EA81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Fernando Ferreira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7948B85" w14:textId="3FBFBC1E"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Excel,</w:t>
            </w:r>
            <w:r w:rsidR="00D144D8" w:rsidRPr="0011032C">
              <w:rPr>
                <w:rFonts w:ascii="Helvetica" w:hAnsi="Helvetica" w:cs="Helvetica"/>
                <w:sz w:val="26"/>
                <w:szCs w:val="26"/>
              </w:rPr>
              <w:t xml:space="preserve"> </w:t>
            </w:r>
            <w:r w:rsidRPr="0011032C">
              <w:rPr>
                <w:rFonts w:ascii="Helvetica" w:hAnsi="Helvetica" w:cs="Helvetica"/>
                <w:sz w:val="26"/>
                <w:szCs w:val="26"/>
              </w:rPr>
              <w:t>pa</w:t>
            </w:r>
            <w:r w:rsidR="004D78A3" w:rsidRPr="0011032C">
              <w:rPr>
                <w:rFonts w:ascii="Helvetica" w:hAnsi="Helvetica" w:cs="Helvetica"/>
                <w:sz w:val="26"/>
                <w:szCs w:val="26"/>
              </w:rPr>
              <w:t>-</w:t>
            </w:r>
            <w:r w:rsidR="00D144D8" w:rsidRPr="0011032C">
              <w:rPr>
                <w:rFonts w:ascii="Helvetica" w:hAnsi="Helvetica" w:cs="Helvetica"/>
                <w:sz w:val="26"/>
                <w:szCs w:val="26"/>
              </w:rPr>
              <w:t>per based, E</w:t>
            </w:r>
            <w:r w:rsidRPr="0011032C">
              <w:rPr>
                <w:rFonts w:ascii="Helvetica" w:hAnsi="Helvetica" w:cs="Helvetica"/>
                <w:sz w:val="26"/>
                <w:szCs w:val="26"/>
              </w:rPr>
              <w:t>nglish</w:t>
            </w:r>
          </w:p>
        </w:tc>
      </w:tr>
      <w:tr w:rsidR="00965369" w:rsidRPr="0011032C" w14:paraId="2121DC6C"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9D139D7" w14:textId="00F573FD"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 supervi</w:t>
            </w:r>
            <w:r w:rsidR="00510CDC">
              <w:rPr>
                <w:rFonts w:ascii="Helvetica" w:hAnsi="Helvetica" w:cs="Helvetica"/>
                <w:sz w:val="26"/>
                <w:szCs w:val="26"/>
              </w:rPr>
              <w:t>-</w:t>
            </w:r>
            <w:r w:rsidRPr="0011032C">
              <w:rPr>
                <w:rFonts w:ascii="Helvetica" w:hAnsi="Helvetica" w:cs="Helvetica"/>
                <w:sz w:val="26"/>
                <w:szCs w:val="26"/>
              </w:rPr>
              <w:t>sor meeting</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A4AB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A43B3B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518B8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Every week</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63A2E6" w14:textId="08F65B7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Up</w:t>
            </w:r>
            <w:r w:rsidR="004D78A3" w:rsidRPr="0011032C">
              <w:rPr>
                <w:rFonts w:ascii="Helvetica" w:hAnsi="Helvetica" w:cs="Helvetica"/>
                <w:sz w:val="26"/>
                <w:szCs w:val="26"/>
              </w:rPr>
              <w:t>-</w:t>
            </w:r>
            <w:r w:rsidRPr="0011032C">
              <w:rPr>
                <w:rFonts w:ascii="Helvetica" w:hAnsi="Helvetica" w:cs="Helvetica"/>
                <w:sz w:val="26"/>
                <w:szCs w:val="26"/>
              </w:rPr>
              <w:t>date of pro</w:t>
            </w:r>
            <w:r w:rsidR="004D78A3" w:rsidRPr="0011032C">
              <w:rPr>
                <w:rFonts w:ascii="Helvetica" w:hAnsi="Helvetica" w:cs="Helvetica"/>
                <w:sz w:val="26"/>
                <w:szCs w:val="26"/>
              </w:rPr>
              <w:t>-</w:t>
            </w:r>
            <w:r w:rsidRPr="0011032C">
              <w:rPr>
                <w:rFonts w:ascii="Helvetica" w:hAnsi="Helvetica" w:cs="Helvetica"/>
                <w:sz w:val="26"/>
                <w:szCs w:val="26"/>
              </w:rPr>
              <w:t>gress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6D2301" w14:textId="78509CC0"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4D78A3" w:rsidRPr="0011032C">
              <w:rPr>
                <w:rFonts w:ascii="Helvetica" w:hAnsi="Helvetica" w:cs="Helvetica"/>
                <w:sz w:val="26"/>
                <w:szCs w:val="26"/>
              </w:rPr>
              <w:t>-</w:t>
            </w:r>
            <w:r w:rsidRPr="0011032C">
              <w:rPr>
                <w:rFonts w:ascii="Helvetica" w:hAnsi="Helvetica" w:cs="Helvetica"/>
                <w:sz w:val="26"/>
                <w:szCs w:val="26"/>
              </w:rPr>
              <w:t>sors/</w:t>
            </w:r>
            <w:r w:rsidR="004D78A3" w:rsidRPr="0011032C">
              <w:rPr>
                <w:rFonts w:ascii="Helvetica" w:hAnsi="Helvetica" w:cs="Helvetica"/>
                <w:sz w:val="26"/>
                <w:szCs w:val="26"/>
              </w:rPr>
              <w:t xml:space="preserve"> </w:t>
            </w:r>
            <w:r w:rsidRPr="0011032C">
              <w:rPr>
                <w:rFonts w:ascii="Helvetica" w:hAnsi="Helvetica" w:cs="Helvetica"/>
                <w:sz w:val="26"/>
                <w:szCs w:val="26"/>
              </w:rPr>
              <w:t>Benedita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E4A1DA" w14:textId="62EB17A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Orally, </w:t>
            </w:r>
            <w:r w:rsidR="004D78A3" w:rsidRPr="0011032C">
              <w:rPr>
                <w:rFonts w:ascii="Helvetica" w:hAnsi="Helvetica" w:cs="Helvetica"/>
                <w:sz w:val="26"/>
                <w:szCs w:val="26"/>
              </w:rPr>
              <w:t>W</w:t>
            </w:r>
            <w:r w:rsidR="00D144D8" w:rsidRPr="0011032C">
              <w:rPr>
                <w:rFonts w:ascii="Helvetica" w:hAnsi="Helvetica" w:cs="Helvetica"/>
                <w:sz w:val="26"/>
                <w:szCs w:val="26"/>
              </w:rPr>
              <w:t>iki page, E</w:t>
            </w:r>
            <w:r w:rsidRPr="0011032C">
              <w:rPr>
                <w:rFonts w:ascii="Helvetica" w:hAnsi="Helvetica" w:cs="Helvetica"/>
                <w:sz w:val="26"/>
                <w:szCs w:val="26"/>
              </w:rPr>
              <w:t>nglish</w:t>
            </w:r>
          </w:p>
        </w:tc>
      </w:tr>
      <w:tr w:rsidR="00965369" w:rsidRPr="0011032C" w14:paraId="7C1C0592" w14:textId="77777777" w:rsidTr="004D78A3">
        <w:tblPrEx>
          <w:tblBorders>
            <w:top w:val="none" w:sz="0" w:space="0" w:color="auto"/>
            <w:bottom w:val="single" w:sz="8" w:space="0" w:color="7A9CAD"/>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B11E5DD" w14:textId="77777777" w:rsidR="00DE2A7B" w:rsidRPr="0011032C" w:rsidRDefault="00DE2A7B" w:rsidP="00907E5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Changes in the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8AC25D3" w14:textId="28DBA0A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Eduardo Silva/cli</w:t>
            </w:r>
            <w:r w:rsidR="004D78A3" w:rsidRPr="0011032C">
              <w:rPr>
                <w:rFonts w:ascii="Helvetica" w:hAnsi="Helvetica" w:cs="Helvetica"/>
                <w:sz w:val="26"/>
                <w:szCs w:val="26"/>
              </w:rPr>
              <w:t>-</w:t>
            </w:r>
            <w:r w:rsidRPr="0011032C">
              <w:rPr>
                <w:rFonts w:ascii="Helvetica" w:hAnsi="Helvetica" w:cs="Helvetica"/>
                <w:sz w:val="26"/>
                <w:szCs w:val="26"/>
              </w:rPr>
              <w:t>ent</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3407F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Orally,email</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2343CE" w14:textId="55E34BBD" w:rsidR="00DE2A7B" w:rsidRPr="0011032C" w:rsidRDefault="004D78A3"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Unreg-</w:t>
            </w:r>
            <w:r w:rsidR="00DE2A7B" w:rsidRPr="0011032C">
              <w:rPr>
                <w:rFonts w:ascii="Helvetica" w:hAnsi="Helvetica" w:cs="Helvetica"/>
                <w:sz w:val="26"/>
                <w:szCs w:val="26"/>
              </w:rPr>
              <w:t>ular</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ED404E" w14:textId="07DC546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ideas, objec</w:t>
            </w:r>
            <w:r w:rsidR="004D78A3" w:rsidRPr="0011032C">
              <w:rPr>
                <w:rFonts w:ascii="Helvetica" w:hAnsi="Helvetica" w:cs="Helvetica"/>
                <w:sz w:val="26"/>
                <w:szCs w:val="26"/>
              </w:rPr>
              <w:t>-</w:t>
            </w:r>
            <w:r w:rsidRPr="0011032C">
              <w:rPr>
                <w:rFonts w:ascii="Helvetica" w:hAnsi="Helvetica" w:cs="Helvetica"/>
                <w:sz w:val="26"/>
                <w:szCs w:val="26"/>
              </w:rPr>
              <w:t>tives, requir</w:t>
            </w:r>
            <w:r w:rsidR="004D78A3" w:rsidRPr="0011032C">
              <w:rPr>
                <w:rFonts w:ascii="Helvetica" w:hAnsi="Helvetica" w:cs="Helvetica"/>
                <w:sz w:val="26"/>
                <w:szCs w:val="26"/>
              </w:rPr>
              <w:t>-ements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9C8BD96" w14:textId="2683168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5F1F40" w:rsidRPr="0011032C">
              <w:rPr>
                <w:rFonts w:ascii="Helvetica" w:hAnsi="Helvetica" w:cs="Helvetica"/>
                <w:sz w:val="26"/>
                <w:szCs w:val="26"/>
              </w:rPr>
              <w:t>-sors, T</w:t>
            </w:r>
            <w:r w:rsidRPr="0011032C">
              <w:rPr>
                <w:rFonts w:ascii="Helvetica" w:hAnsi="Helvetica" w:cs="Helvetica"/>
                <w:sz w:val="26"/>
                <w:szCs w:val="26"/>
              </w:rPr>
              <w:t>eam 5</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551E07BF" w14:textId="21B41444" w:rsidR="00DE2A7B" w:rsidRPr="0011032C" w:rsidRDefault="00D144D8"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 E</w:t>
            </w:r>
            <w:r w:rsidR="00DE2A7B" w:rsidRPr="0011032C">
              <w:rPr>
                <w:rFonts w:ascii="Helvetica" w:hAnsi="Helvetica" w:cs="Helvetica"/>
                <w:sz w:val="26"/>
                <w:szCs w:val="26"/>
              </w:rPr>
              <w:t xml:space="preserve">nglish, </w:t>
            </w:r>
            <w:r w:rsidRPr="0011032C">
              <w:rPr>
                <w:rFonts w:ascii="Helvetica" w:hAnsi="Helvetica" w:cs="Helvetica"/>
                <w:sz w:val="26"/>
                <w:szCs w:val="26"/>
              </w:rPr>
              <w:t>Portu</w:t>
            </w:r>
            <w:r w:rsidR="006038A3" w:rsidRPr="0011032C">
              <w:rPr>
                <w:rFonts w:ascii="Helvetica" w:hAnsi="Helvetica" w:cs="Helvetica"/>
                <w:sz w:val="26"/>
                <w:szCs w:val="26"/>
              </w:rPr>
              <w:t>-</w:t>
            </w:r>
            <w:r w:rsidRPr="0011032C">
              <w:rPr>
                <w:rFonts w:ascii="Helvetica" w:hAnsi="Helvetica" w:cs="Helvetica"/>
                <w:sz w:val="26"/>
                <w:szCs w:val="26"/>
              </w:rPr>
              <w:t>guese</w:t>
            </w:r>
            <w:r w:rsidR="006038A3" w:rsidRPr="0011032C">
              <w:rPr>
                <w:rFonts w:ascii="Helvetica" w:hAnsi="Helvetica" w:cs="Helvetica"/>
                <w:sz w:val="26"/>
                <w:szCs w:val="26"/>
              </w:rPr>
              <w:t>,</w:t>
            </w:r>
            <w:r w:rsidR="00DE2A7B" w:rsidRPr="0011032C">
              <w:rPr>
                <w:rFonts w:ascii="Helvetica" w:hAnsi="Helvetica" w:cs="Helvetica"/>
                <w:sz w:val="26"/>
                <w:szCs w:val="26"/>
              </w:rPr>
              <w:t xml:space="preserve"> drawing</w:t>
            </w:r>
          </w:p>
        </w:tc>
      </w:tr>
    </w:tbl>
    <w:p w14:paraId="5A0EB46A" w14:textId="4BA4CDE2" w:rsidR="00DE2A7B" w:rsidRPr="0011032C" w:rsidRDefault="004D78A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br w:type="textWrapping" w:clear="all"/>
      </w:r>
    </w:p>
    <w:p w14:paraId="012C2273" w14:textId="77777777" w:rsidR="00DE2A7B" w:rsidRPr="0011032C" w:rsidRDefault="00DE2A7B" w:rsidP="000771AA">
      <w:pPr>
        <w:pStyle w:val="berschrift2"/>
        <w:jc w:val="both"/>
      </w:pPr>
      <w:bookmarkStart w:id="74" w:name="_Toc296674889"/>
      <w:r w:rsidRPr="0011032C">
        <w:t>3.7 Risk</w:t>
      </w:r>
      <w:bookmarkEnd w:id="74"/>
    </w:p>
    <w:p w14:paraId="1A0AD7D5" w14:textId="77777777" w:rsidR="00172FB3" w:rsidRPr="0011032C" w:rsidRDefault="00172FB3" w:rsidP="000771AA">
      <w:pPr>
        <w:jc w:val="both"/>
      </w:pPr>
    </w:p>
    <w:p w14:paraId="221B800A" w14:textId="77777777" w:rsidR="00172FB3" w:rsidRPr="0011032C" w:rsidRDefault="00172FB3"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Risk management is the act or practice of dealing with risk. It includes planning, identifying, analysing, responding strategies, and monitoring and controlling the risk factors. Risk should be closely coupled with key project processes, including but limited to: overall project management, scope, schedule, quality and time. (Project Management: A Systems Approach to Planning, Scheduling, and Controlling By Harold R. Kerzner)</w:t>
      </w:r>
    </w:p>
    <w:p w14:paraId="147A4973"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26084F7"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5228FB1A"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A390E87" w14:textId="39252FBF" w:rsidR="006038A3"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99714B">
        <w:rPr>
          <w:rFonts w:ascii="Helvetica" w:hAnsi="Helvetica" w:cs="Helvetica"/>
          <w:color w:val="355663"/>
          <w:sz w:val="26"/>
          <w:szCs w:val="26"/>
        </w:rPr>
        <w:t>20</w:t>
      </w:r>
      <w:r w:rsidRPr="0011032C">
        <w:rPr>
          <w:rFonts w:ascii="Helvetica" w:hAnsi="Helvetica" w:cs="Helvetica"/>
          <w:color w:val="355663"/>
          <w:sz w:val="26"/>
          <w:szCs w:val="26"/>
        </w:rPr>
        <w:t xml:space="preserve"> </w:t>
      </w:r>
      <w:r w:rsidRPr="0011032C">
        <w:rPr>
          <w:rFonts w:ascii="Helvetica" w:hAnsi="Helvetica" w:cs="Helvetica"/>
          <w:sz w:val="26"/>
          <w:szCs w:val="26"/>
        </w:rPr>
        <w:t>displays the possible risk factors we might face during our project.</w:t>
      </w:r>
    </w:p>
    <w:p w14:paraId="07033685" w14:textId="7F26CA5A" w:rsidR="00DE2A7B" w:rsidRPr="0011032C" w:rsidRDefault="0099714B" w:rsidP="00B678FE">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 20</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Risk Factors</w:t>
      </w:r>
      <w:r w:rsidR="00172FB3" w:rsidRPr="0011032C">
        <w:rPr>
          <w:rFonts w:ascii="Helvetica" w:hAnsi="Helvetica" w:cs="Helvetica"/>
          <w:sz w:val="26"/>
          <w:szCs w:val="26"/>
        </w:rPr>
        <w:t>: L= Low, M= Moderate, H= High.</w:t>
      </w:r>
    </w:p>
    <w:tbl>
      <w:tblPr>
        <w:tblW w:w="833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101"/>
        <w:gridCol w:w="2126"/>
        <w:gridCol w:w="1276"/>
        <w:gridCol w:w="2551"/>
        <w:gridCol w:w="1276"/>
      </w:tblGrid>
      <w:tr w:rsidR="00172FB3" w:rsidRPr="0011032C" w14:paraId="003A6BDB" w14:textId="77777777" w:rsidTr="0002624E">
        <w:tc>
          <w:tcPr>
            <w:tcW w:w="1101"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14F50CE" w14:textId="77777777" w:rsidR="00DE2A7B" w:rsidRPr="0011032C" w:rsidRDefault="00DE2A7B" w:rsidP="00510CD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Risk</w:t>
            </w:r>
          </w:p>
        </w:tc>
        <w:tc>
          <w:tcPr>
            <w:tcW w:w="212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ADBA30F"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Consequence</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70B6771" w14:textId="1157B49D"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Proba</w:t>
            </w:r>
            <w:r w:rsidR="00172FB3" w:rsidRPr="0011032C">
              <w:rPr>
                <w:rFonts w:ascii="Helvetica" w:hAnsi="Helvetica" w:cs="Helvetica"/>
                <w:b/>
                <w:bCs/>
                <w:sz w:val="26"/>
                <w:szCs w:val="26"/>
              </w:rPr>
              <w:t>-</w:t>
            </w:r>
            <w:r w:rsidRPr="0011032C">
              <w:rPr>
                <w:rFonts w:ascii="Helvetica" w:hAnsi="Helvetica" w:cs="Helvetica"/>
                <w:b/>
                <w:bCs/>
                <w:sz w:val="26"/>
                <w:szCs w:val="26"/>
              </w:rPr>
              <w:t>bility (L/M/H)</w:t>
            </w:r>
          </w:p>
        </w:tc>
        <w:tc>
          <w:tcPr>
            <w:tcW w:w="255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B8C3097"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Feedback Response</w:t>
            </w:r>
          </w:p>
        </w:tc>
        <w:tc>
          <w:tcPr>
            <w:tcW w:w="127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C31093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Owner</w:t>
            </w:r>
          </w:p>
        </w:tc>
      </w:tr>
      <w:tr w:rsidR="00172FB3" w:rsidRPr="0011032C" w14:paraId="0B1831DC"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C4855F2" w14:textId="5278A948" w:rsidR="00DE2A7B" w:rsidRPr="0011032C" w:rsidRDefault="00DE2A7B"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Floata</w:t>
            </w:r>
            <w:r w:rsidR="00EA17DF" w:rsidRPr="0011032C">
              <w:rPr>
                <w:rFonts w:ascii="Helvetica" w:hAnsi="Helvetica" w:cs="Helvetica"/>
                <w:sz w:val="26"/>
                <w:szCs w:val="26"/>
              </w:rPr>
              <w:t>-</w:t>
            </w:r>
            <w:r w:rsidRPr="0011032C">
              <w:rPr>
                <w:rFonts w:ascii="Helvetica" w:hAnsi="Helvetica" w:cs="Helvetica"/>
                <w:sz w:val="26"/>
                <w:szCs w:val="26"/>
              </w:rPr>
              <w:t>tion/</w:t>
            </w:r>
            <w:r w:rsidR="00EA17DF" w:rsidRPr="0011032C">
              <w:rPr>
                <w:rFonts w:ascii="Helvetica" w:hAnsi="Helvetica" w:cs="Helvetica"/>
                <w:sz w:val="26"/>
                <w:szCs w:val="26"/>
              </w:rPr>
              <w:t xml:space="preserve"> </w:t>
            </w:r>
            <w:r w:rsidRPr="0011032C">
              <w:rPr>
                <w:rFonts w:ascii="Helvetica" w:hAnsi="Helvetica" w:cs="Helvetica"/>
                <w:sz w:val="26"/>
                <w:szCs w:val="26"/>
              </w:rPr>
              <w:t>Buoy</w:t>
            </w:r>
            <w:r w:rsidR="00EA17DF" w:rsidRPr="0011032C">
              <w:rPr>
                <w:rFonts w:ascii="Helvetica" w:hAnsi="Helvetica" w:cs="Helvetica"/>
                <w:sz w:val="26"/>
                <w:szCs w:val="26"/>
              </w:rPr>
              <w:t>-</w:t>
            </w:r>
            <w:r w:rsidRPr="0011032C">
              <w:rPr>
                <w:rFonts w:ascii="Helvetica" w:hAnsi="Helvetica" w:cs="Helvetica"/>
                <w:sz w:val="26"/>
                <w:szCs w:val="26"/>
              </w:rPr>
              <w:t>ancy prob</w:t>
            </w:r>
            <w:r w:rsidR="00EA17DF" w:rsidRPr="0011032C">
              <w:rPr>
                <w:rFonts w:ascii="Helvetica" w:hAnsi="Helvetica" w:cs="Helvetica"/>
                <w:sz w:val="26"/>
                <w:szCs w:val="26"/>
              </w:rPr>
              <w:t>-</w:t>
            </w:r>
            <w:r w:rsidRPr="0011032C">
              <w:rPr>
                <w:rFonts w:ascii="Helvetica" w:hAnsi="Helvetica" w:cs="Helvetica"/>
                <w:sz w:val="26"/>
                <w:szCs w:val="26"/>
              </w:rPr>
              <w:t>lems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161741" w14:textId="65EF3E3E"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Boat might capsize. If the boat design is not sufficient to float and the hull is not sealed </w:t>
            </w:r>
            <w:r w:rsidR="00D144D8" w:rsidRPr="0011032C">
              <w:rPr>
                <w:rFonts w:ascii="Helvetica" w:hAnsi="Helvetica" w:cs="Helvetica"/>
                <w:sz w:val="26"/>
                <w:szCs w:val="26"/>
              </w:rPr>
              <w:t>properly,</w:t>
            </w:r>
            <w:r w:rsidRPr="0011032C">
              <w:rPr>
                <w:rFonts w:ascii="Helvetica" w:hAnsi="Helvetica" w:cs="Helvetica"/>
                <w:sz w:val="26"/>
                <w:szCs w:val="26"/>
              </w:rPr>
              <w:t xml:space="preserve"> water may come inside the body of the hull.</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8707E3" w14:textId="35A46627" w:rsidR="00DE2A7B"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(H/0.</w:t>
            </w:r>
            <w:r w:rsidR="00DE2A7B" w:rsidRPr="0011032C">
              <w:rPr>
                <w:rFonts w:ascii="Helvetica" w:hAnsi="Helvetica" w:cs="Helvetica"/>
                <w:b/>
                <w:bCs/>
                <w:sz w:val="26"/>
                <w:szCs w:val="26"/>
              </w:rPr>
              <w:t>25)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4638D4" w14:textId="1F307FAC" w:rsidR="00DE2A7B" w:rsidRPr="00663FA6" w:rsidRDefault="00DE2A7B" w:rsidP="00663FA6">
            <w:pPr>
              <w:widowControl w:val="0"/>
              <w:autoSpaceDE w:val="0"/>
              <w:autoSpaceDN w:val="0"/>
              <w:adjustRightInd w:val="0"/>
              <w:spacing w:line="360" w:lineRule="auto"/>
              <w:rPr>
                <w:rFonts w:ascii="Helvetica" w:hAnsi="Helvetica" w:cs="Helvetica"/>
              </w:rPr>
            </w:pPr>
            <w:r w:rsidRPr="00663FA6">
              <w:rPr>
                <w:rFonts w:ascii="Helvetica" w:hAnsi="Helvetica" w:cs="Helvetica"/>
              </w:rPr>
              <w:t xml:space="preserve">Double check before </w:t>
            </w:r>
            <w:r w:rsidR="00663FA6" w:rsidRPr="00663FA6">
              <w:rPr>
                <w:rFonts w:ascii="Helvetica" w:hAnsi="Helvetica" w:cs="Helvetica"/>
              </w:rPr>
              <w:t>we put</w:t>
            </w:r>
            <w:r w:rsidR="0002624E" w:rsidRPr="00663FA6">
              <w:rPr>
                <w:rFonts w:ascii="Helvetica" w:hAnsi="Helvetica" w:cs="Helvetica"/>
              </w:rPr>
              <w:t xml:space="preserve"> it</w:t>
            </w:r>
            <w:r w:rsidRPr="00663FA6">
              <w:rPr>
                <w:rFonts w:ascii="Helvetica" w:hAnsi="Helvetica" w:cs="Helvetica"/>
              </w:rPr>
              <w:t xml:space="preserve"> in water, perform a floatation test in our tank with weights exceeding the required weight capacity of the boat. </w:t>
            </w:r>
            <w:r w:rsidR="00D144D8" w:rsidRPr="00663FA6">
              <w:rPr>
                <w:rFonts w:ascii="Helvetica" w:hAnsi="Helvetica" w:cs="Helvetica"/>
              </w:rPr>
              <w:t>Also,</w:t>
            </w:r>
            <w:r w:rsidRPr="00663FA6">
              <w:rPr>
                <w:rFonts w:ascii="Helvetica" w:hAnsi="Helvetica" w:cs="Helvetica"/>
              </w:rPr>
              <w:t xml:space="preserve"> seal the hull with a waterproof sealer.</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BFEDAA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Jonny</w:t>
            </w:r>
          </w:p>
        </w:tc>
      </w:tr>
      <w:tr w:rsidR="0002624E" w:rsidRPr="0011032C" w14:paraId="0582074A"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3D86EF" w14:textId="2183C19C"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 Hull design is unac-cepta-ble</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6E59A3" w14:textId="0A886400" w:rsidR="0002624E" w:rsidRPr="00663FA6" w:rsidRDefault="0002624E" w:rsidP="00B678FE">
            <w:pPr>
              <w:widowControl w:val="0"/>
              <w:autoSpaceDE w:val="0"/>
              <w:autoSpaceDN w:val="0"/>
              <w:adjustRightInd w:val="0"/>
              <w:spacing w:line="360" w:lineRule="auto"/>
              <w:rPr>
                <w:rFonts w:ascii="Helvetica" w:hAnsi="Helvetica" w:cs="Helvetica"/>
              </w:rPr>
            </w:pPr>
            <w:r w:rsidRPr="00663FA6">
              <w:rPr>
                <w:rFonts w:ascii="Helvetica" w:hAnsi="Helvetica" w:cs="Helvetica"/>
              </w:rPr>
              <w:t>Sail is not creating a great enough lift or breaks. Delay in project for re-design. We are developing a wing-sail/hull and have little experience in the aerodynamic/naval a sector. It is possible that our design does not work as expected.</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71A1BF" w14:textId="4B9AE172" w:rsidR="0002624E"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(H/0.</w:t>
            </w:r>
            <w:r w:rsidR="0002624E" w:rsidRPr="0011032C">
              <w:rPr>
                <w:rFonts w:ascii="Helvetica" w:hAnsi="Helvetica" w:cs="Helvetica"/>
                <w:b/>
                <w:bCs/>
                <w:sz w:val="26"/>
                <w:szCs w:val="26"/>
              </w:rPr>
              <w:t>25)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570CEF" w14:textId="13981585"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Inspect all possible failures of the </w:t>
            </w:r>
            <w:r w:rsidR="00D144D8" w:rsidRPr="0011032C">
              <w:rPr>
                <w:rFonts w:ascii="Helvetica" w:hAnsi="Helvetica" w:cs="Helvetica"/>
                <w:sz w:val="26"/>
                <w:szCs w:val="26"/>
              </w:rPr>
              <w:t>wing sail</w:t>
            </w:r>
            <w:r w:rsidRPr="0011032C">
              <w:rPr>
                <w:rFonts w:ascii="Helvetica" w:hAnsi="Helvetica" w:cs="Helvetica"/>
                <w:sz w:val="26"/>
                <w:szCs w:val="26"/>
              </w:rPr>
              <w:t xml:space="preserve"> / hull with every available expertise (</w:t>
            </w:r>
            <w:r w:rsidR="00D144D8" w:rsidRPr="0011032C">
              <w:rPr>
                <w:rFonts w:ascii="Helvetica" w:hAnsi="Helvetica" w:cs="Helvetica"/>
                <w:sz w:val="26"/>
                <w:szCs w:val="26"/>
              </w:rPr>
              <w:t>i.e.</w:t>
            </w:r>
            <w:r w:rsidRPr="0011032C">
              <w:rPr>
                <w:rFonts w:ascii="Helvetica" w:hAnsi="Helvetica" w:cs="Helvetica"/>
                <w:sz w:val="26"/>
                <w:szCs w:val="26"/>
              </w:rPr>
              <w:t xml:space="preserve"> Fernando). Try to develop an advanced </w:t>
            </w:r>
            <w:r w:rsidR="00D144D8" w:rsidRPr="0011032C">
              <w:rPr>
                <w:rFonts w:ascii="Helvetica" w:hAnsi="Helvetica" w:cs="Helvetica"/>
                <w:sz w:val="26"/>
                <w:szCs w:val="26"/>
              </w:rPr>
              <w:t>wing sail</w:t>
            </w:r>
            <w:r w:rsidRPr="0011032C">
              <w:rPr>
                <w:rFonts w:ascii="Helvetica" w:hAnsi="Helvetica" w:cs="Helvetica"/>
                <w:sz w:val="26"/>
                <w:szCs w:val="26"/>
              </w:rPr>
              <w:t xml:space="preserve"> / hull with available materials.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D97D98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Marc</w:t>
            </w:r>
          </w:p>
        </w:tc>
      </w:tr>
      <w:tr w:rsidR="0002624E" w:rsidRPr="0011032C" w14:paraId="5D9A8BB7"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5E482B" w14:textId="2D710DEC"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Styro-foam Model does not work</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DABA3A" w14:textId="77777777" w:rsidR="0002624E"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Mistakes in our calculations and design, delay in project. The 1:1 scale styrofoam model is incompatible due to design and features incorporated</w:t>
            </w:r>
          </w:p>
          <w:p w14:paraId="040392DC" w14:textId="1B2F6DF6" w:rsidR="00663FA6" w:rsidRPr="0011032C" w:rsidRDefault="00663FA6" w:rsidP="00B678FE">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25B15B" w14:textId="7ABD848F" w:rsidR="0002624E"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(L/0.</w:t>
            </w:r>
            <w:r w:rsidR="0002624E" w:rsidRPr="0011032C">
              <w:rPr>
                <w:rFonts w:ascii="Helvetica" w:hAnsi="Helvetica" w:cs="Helvetica"/>
                <w:b/>
                <w:bCs/>
                <w:sz w:val="26"/>
                <w:szCs w:val="26"/>
              </w:rPr>
              <w:t>05)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911A2B5" w14:textId="7F79D1E1"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Refine design of the hull using calculations and ensure pristine testing circumstances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49BF1DD"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r>
      <w:tr w:rsidR="0002624E" w:rsidRPr="0011032C" w14:paraId="54D615F6"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EEE2EB" w14:textId="77777777"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Non-functional teamwork</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AAC880" w14:textId="77777777" w:rsidR="0002624E"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Delay in project tasks, milestones are not reached. We might need to do re-organisation of tasks</w:t>
            </w:r>
          </w:p>
          <w:p w14:paraId="43841961" w14:textId="6992CAE0" w:rsidR="00663FA6" w:rsidRPr="0011032C" w:rsidRDefault="00663FA6" w:rsidP="00B678FE">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CE6712" w14:textId="54B9AB7D" w:rsidR="0002624E"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(M/0.</w:t>
            </w:r>
            <w:r w:rsidR="0002624E" w:rsidRPr="0011032C">
              <w:rPr>
                <w:rFonts w:ascii="Helvetica" w:hAnsi="Helvetica" w:cs="Helvetica"/>
                <w:b/>
                <w:bCs/>
                <w:sz w:val="26"/>
                <w:szCs w:val="26"/>
              </w:rPr>
              <w:t>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54E64C" w14:textId="53FCA54F"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If it is a serious situation, the tasks will be redistributed among the remaining team members.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E13B365" w14:textId="77C61042"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w:t>
            </w:r>
          </w:p>
        </w:tc>
      </w:tr>
      <w:tr w:rsidR="00172FB3" w:rsidRPr="0011032C" w14:paraId="1B96C96F"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29EBB02" w14:textId="1702F61C" w:rsidR="00DE2A7B" w:rsidRDefault="00DE2A7B"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Late for Dead</w:t>
            </w:r>
            <w:r w:rsidR="00035D67">
              <w:rPr>
                <w:rFonts w:ascii="Helvetica" w:hAnsi="Helvetica" w:cs="Helvetica"/>
                <w:sz w:val="26"/>
                <w:szCs w:val="26"/>
              </w:rPr>
              <w:t>-</w:t>
            </w:r>
            <w:r w:rsidRPr="0011032C">
              <w:rPr>
                <w:rFonts w:ascii="Helvetica" w:hAnsi="Helvetica" w:cs="Helvetica"/>
                <w:sz w:val="26"/>
                <w:szCs w:val="26"/>
              </w:rPr>
              <w:t>lines due to inca</w:t>
            </w:r>
            <w:r w:rsidR="00035D67">
              <w:rPr>
                <w:rFonts w:ascii="Helvetica" w:hAnsi="Helvetica" w:cs="Helvetica"/>
                <w:sz w:val="26"/>
                <w:szCs w:val="26"/>
              </w:rPr>
              <w:t>-</w:t>
            </w:r>
            <w:r w:rsidRPr="0011032C">
              <w:rPr>
                <w:rFonts w:ascii="Helvetica" w:hAnsi="Helvetica" w:cs="Helvetica"/>
                <w:sz w:val="26"/>
                <w:szCs w:val="26"/>
              </w:rPr>
              <w:t>pability of team mates</w:t>
            </w:r>
          </w:p>
          <w:p w14:paraId="3E79072E" w14:textId="77777777" w:rsidR="00663FA6" w:rsidRDefault="00663FA6" w:rsidP="00510CDC">
            <w:pPr>
              <w:widowControl w:val="0"/>
              <w:autoSpaceDE w:val="0"/>
              <w:autoSpaceDN w:val="0"/>
              <w:adjustRightInd w:val="0"/>
              <w:spacing w:line="360" w:lineRule="auto"/>
              <w:rPr>
                <w:rFonts w:ascii="Helvetica" w:hAnsi="Helvetica" w:cs="Helvetica"/>
                <w:sz w:val="26"/>
                <w:szCs w:val="26"/>
              </w:rPr>
            </w:pPr>
          </w:p>
          <w:p w14:paraId="34156A57" w14:textId="27A9E834" w:rsidR="00663FA6" w:rsidRPr="0011032C" w:rsidRDefault="00663FA6" w:rsidP="00510CDC">
            <w:pPr>
              <w:widowControl w:val="0"/>
              <w:autoSpaceDE w:val="0"/>
              <w:autoSpaceDN w:val="0"/>
              <w:adjustRightInd w:val="0"/>
              <w:spacing w:line="360" w:lineRule="auto"/>
              <w:rPr>
                <w:rFonts w:ascii="Helvetica" w:hAnsi="Helvetica" w:cs="Helvetica"/>
                <w:sz w:val="26"/>
                <w:szCs w:val="26"/>
              </w:rPr>
            </w:pP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49D5BA1" w14:textId="325930CE" w:rsidR="00DE2A7B"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w:t>
            </w:r>
            <w:r w:rsidR="00DE2A7B" w:rsidRPr="0011032C">
              <w:rPr>
                <w:rFonts w:ascii="Helvetica" w:hAnsi="Helvetica" w:cs="Helvetica"/>
                <w:sz w:val="26"/>
                <w:szCs w:val="26"/>
              </w:rPr>
              <w:t>and in deliverables</w:t>
            </w:r>
            <w:r w:rsidRPr="0011032C">
              <w:rPr>
                <w:rFonts w:ascii="Helvetica" w:hAnsi="Helvetica" w:cs="Helvetica"/>
                <w:sz w:val="26"/>
                <w:szCs w:val="26"/>
              </w:rPr>
              <w:t xml:space="preserve"> too late</w:t>
            </w:r>
            <w:r w:rsidR="00DE2A7B" w:rsidRPr="0011032C">
              <w:rPr>
                <w:rFonts w:ascii="Helvetica" w:hAnsi="Helvetica" w:cs="Helvetica"/>
                <w:sz w:val="26"/>
                <w:szCs w:val="26"/>
              </w:rPr>
              <w:t>, less good grades or delay in total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D10908" w14:textId="53F02A35" w:rsidR="00DE2A7B"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(M/0.</w:t>
            </w:r>
            <w:r w:rsidR="00DE2A7B" w:rsidRPr="0011032C">
              <w:rPr>
                <w:rFonts w:ascii="Helvetica" w:hAnsi="Helvetica" w:cs="Helvetica"/>
                <w:b/>
                <w:bCs/>
                <w:sz w:val="26"/>
                <w:szCs w:val="26"/>
              </w:rPr>
              <w:t>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542DB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an extension after explaining the problem that occurred.</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196A3C4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w:t>
            </w:r>
          </w:p>
        </w:tc>
      </w:tr>
      <w:tr w:rsidR="00172FB3" w:rsidRPr="0011032C" w14:paraId="41578D60"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2BA5ACE" w14:textId="0D4ABFCF" w:rsidR="00DE2A7B" w:rsidRPr="0011032C" w:rsidRDefault="00DE2A7B"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Miss the Dead</w:t>
            </w:r>
            <w:r w:rsidR="00663FA6">
              <w:rPr>
                <w:rFonts w:ascii="Helvetica" w:hAnsi="Helvetica" w:cs="Helvetica"/>
                <w:sz w:val="26"/>
                <w:szCs w:val="26"/>
              </w:rPr>
              <w:t>-</w:t>
            </w:r>
            <w:r w:rsidRPr="0011032C">
              <w:rPr>
                <w:rFonts w:ascii="Helvetica" w:hAnsi="Helvetica" w:cs="Helvetica"/>
                <w:sz w:val="26"/>
                <w:szCs w:val="26"/>
              </w:rPr>
              <w:t>line due to techni</w:t>
            </w:r>
            <w:r w:rsidR="00663FA6">
              <w:rPr>
                <w:rFonts w:ascii="Helvetica" w:hAnsi="Helvetica" w:cs="Helvetica"/>
                <w:sz w:val="26"/>
                <w:szCs w:val="26"/>
              </w:rPr>
              <w:t>-</w:t>
            </w:r>
            <w:r w:rsidRPr="0011032C">
              <w:rPr>
                <w:rFonts w:ascii="Helvetica" w:hAnsi="Helvetica" w:cs="Helvetica"/>
                <w:sz w:val="26"/>
                <w:szCs w:val="26"/>
              </w:rPr>
              <w:t>cal prob</w:t>
            </w:r>
            <w:r w:rsidR="00663FA6">
              <w:rPr>
                <w:rFonts w:ascii="Helvetica" w:hAnsi="Helvetica" w:cs="Helvetica"/>
                <w:sz w:val="26"/>
                <w:szCs w:val="26"/>
              </w:rPr>
              <w:t>-</w:t>
            </w:r>
            <w:r w:rsidRPr="0011032C">
              <w:rPr>
                <w:rFonts w:ascii="Helvetica" w:hAnsi="Helvetica" w:cs="Helvetica"/>
                <w:sz w:val="26"/>
                <w:szCs w:val="26"/>
              </w:rPr>
              <w:t>lems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3A3C2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Too late hand in deliverables or less good grades or delay in total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F2230D5" w14:textId="12CC34FB" w:rsidR="00DE2A7B"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(M/0.</w:t>
            </w:r>
            <w:r w:rsidR="00DE2A7B" w:rsidRPr="0011032C">
              <w:rPr>
                <w:rFonts w:ascii="Helvetica" w:hAnsi="Helvetica" w:cs="Helvetica"/>
                <w:b/>
                <w:bCs/>
                <w:sz w:val="26"/>
                <w:szCs w:val="26"/>
              </w:rPr>
              <w:t>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B8409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an extension after explaining the problem that occurred. Save everything twice.</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09363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Imre</w:t>
            </w:r>
          </w:p>
        </w:tc>
      </w:tr>
      <w:tr w:rsidR="0002624E" w:rsidRPr="0011032C" w14:paraId="11956E60" w14:textId="77777777" w:rsidTr="0002624E">
        <w:tblPrEx>
          <w:tblBorders>
            <w:top w:val="none" w:sz="0" w:space="0" w:color="auto"/>
            <w:bottom w:val="single" w:sz="8" w:space="0" w:color="7A9CAD"/>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6D76441" w14:textId="18C6399B" w:rsidR="0002624E" w:rsidRPr="0011032C" w:rsidRDefault="0002624E" w:rsidP="00510CD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Materi</w:t>
            </w:r>
            <w:r w:rsidR="00663FA6">
              <w:rPr>
                <w:rFonts w:ascii="Helvetica" w:hAnsi="Helvetica" w:cs="Helvetica"/>
                <w:sz w:val="26"/>
                <w:szCs w:val="26"/>
              </w:rPr>
              <w:t>-</w:t>
            </w:r>
            <w:r w:rsidRPr="0011032C">
              <w:rPr>
                <w:rFonts w:ascii="Helvetica" w:hAnsi="Helvetica" w:cs="Helvetica"/>
                <w:sz w:val="26"/>
                <w:szCs w:val="26"/>
              </w:rPr>
              <w:t>als are not as expec</w:t>
            </w:r>
            <w:r w:rsidR="00663FA6">
              <w:rPr>
                <w:rFonts w:ascii="Helvetica" w:hAnsi="Helvetica" w:cs="Helvetica"/>
                <w:sz w:val="26"/>
                <w:szCs w:val="26"/>
              </w:rPr>
              <w:t>-</w:t>
            </w:r>
            <w:r w:rsidRPr="0011032C">
              <w:rPr>
                <w:rFonts w:ascii="Helvetica" w:hAnsi="Helvetica" w:cs="Helvetica"/>
                <w:sz w:val="26"/>
                <w:szCs w:val="26"/>
              </w:rPr>
              <w:t>ted</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02DFD4A" w14:textId="4B3E5311"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Delay in project, decrease in quality, cost increase. Calculations were incorrect </w:t>
            </w:r>
            <w:r w:rsidR="00D144D8" w:rsidRPr="0011032C">
              <w:rPr>
                <w:rFonts w:ascii="Helvetica" w:hAnsi="Helvetica" w:cs="Helvetica"/>
                <w:sz w:val="26"/>
                <w:szCs w:val="26"/>
              </w:rPr>
              <w:t>and</w:t>
            </w:r>
            <w:r w:rsidRPr="0011032C">
              <w:rPr>
                <w:rFonts w:ascii="Helvetica" w:hAnsi="Helvetica" w:cs="Helvetica"/>
                <w:sz w:val="26"/>
                <w:szCs w:val="26"/>
              </w:rPr>
              <w:t xml:space="preserve"> incorrect materials were selected for the Prototype.</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5AB409" w14:textId="4875A17E" w:rsidR="0002624E" w:rsidRPr="0011032C" w:rsidRDefault="0035777A" w:rsidP="00B678FE">
            <w:pPr>
              <w:widowControl w:val="0"/>
              <w:autoSpaceDE w:val="0"/>
              <w:autoSpaceDN w:val="0"/>
              <w:adjustRightInd w:val="0"/>
              <w:spacing w:line="360" w:lineRule="auto"/>
              <w:rPr>
                <w:rFonts w:ascii="Helvetica" w:hAnsi="Helvetica" w:cs="Helvetica"/>
                <w:sz w:val="26"/>
                <w:szCs w:val="26"/>
              </w:rPr>
            </w:pPr>
            <w:r>
              <w:rPr>
                <w:rFonts w:ascii="Helvetica" w:hAnsi="Helvetica" w:cs="Helvetica"/>
                <w:b/>
                <w:bCs/>
                <w:sz w:val="26"/>
                <w:szCs w:val="26"/>
              </w:rPr>
              <w:t>(L/0.</w:t>
            </w:r>
            <w:r w:rsidR="0002624E" w:rsidRPr="0011032C">
              <w:rPr>
                <w:rFonts w:ascii="Helvetica" w:hAnsi="Helvetica" w:cs="Helvetica"/>
                <w:b/>
                <w:bCs/>
                <w:sz w:val="26"/>
                <w:szCs w:val="26"/>
              </w:rPr>
              <w:t>06)</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5B980ED"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extension for delivering the prototype, organise a new source for materials that delivers express.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94051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r>
    </w:tbl>
    <w:p w14:paraId="54AD1FC1"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0A8195D"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BE1CDFE"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40A84E82"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3D8A4C6"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694FA0E"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6C499950"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5E8B9509" w14:textId="77777777" w:rsidR="006038A3" w:rsidRDefault="006038A3" w:rsidP="000771AA">
      <w:pPr>
        <w:widowControl w:val="0"/>
        <w:autoSpaceDE w:val="0"/>
        <w:autoSpaceDN w:val="0"/>
        <w:adjustRightInd w:val="0"/>
        <w:spacing w:line="360" w:lineRule="auto"/>
        <w:jc w:val="both"/>
        <w:rPr>
          <w:rFonts w:ascii="Helvetica" w:hAnsi="Helvetica" w:cs="Helvetica"/>
          <w:sz w:val="26"/>
          <w:szCs w:val="26"/>
        </w:rPr>
      </w:pPr>
    </w:p>
    <w:p w14:paraId="636F6A4E"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2BE16797"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50689FA"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2CB812D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Buoyancy Problems</w:t>
      </w:r>
    </w:p>
    <w:p w14:paraId="56E8037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6A2CBB19"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CB8BF1E" w14:textId="785D8E6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4688AE0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890B01" w14:textId="075228F4"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877CB48" w14:textId="0877CAD6"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6BE392F" w14:textId="6C7E58BD"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(0.5</w:t>
            </w:r>
            <w:r w:rsidR="00DE2A7B" w:rsidRPr="0011032C">
              <w:rPr>
                <w:rFonts w:ascii="Helvetica" w:hAnsi="Helvetica" w:cs="Helvetica"/>
                <w:b/>
                <w:bCs/>
                <w:sz w:val="26"/>
                <w:szCs w:val="26"/>
              </w:rPr>
              <w:t>)</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AA4AA7A" w14:textId="34748C7D"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40784B9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129170" w14:textId="52F62828"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6249FB"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BD094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01A0CF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70123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AC633A1"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1F961E8" w14:textId="749A2521"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72DF100"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83602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30D43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EDB36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1126AAC"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0B74F46" w14:textId="0CCF43BA"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3691B94"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53CD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ECDA8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088899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A7CE995"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A933102" w14:textId="110CA64C"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BCC027B"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87D99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B426F6" w14:textId="1D3A8630"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25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4479D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1DD9457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3519D07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Sail Problems</w:t>
      </w:r>
    </w:p>
    <w:p w14:paraId="334BD02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3423B94A"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A606A09" w14:textId="58E4AE8E"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1FD0A33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11C3C1" w14:textId="55D41180"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E8F8FFE" w14:textId="743B8F02"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93C4B1" w14:textId="1EB58017"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w:t>
            </w:r>
            <w:r w:rsidR="00DE2A7B" w:rsidRPr="0011032C">
              <w:rPr>
                <w:rFonts w:ascii="Helvetica" w:hAnsi="Helvetica" w:cs="Helvetica"/>
                <w:b/>
                <w:bCs/>
                <w:sz w:val="26"/>
                <w:szCs w:val="26"/>
              </w:rPr>
              <w:t>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3ED5D5E" w14:textId="093C7480"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6D61A992"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9881310" w14:textId="58BC0AA2"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4503C1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51DC1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18F7D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8D70ED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24473F6"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6B32C77" w14:textId="6EE877CA"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BDB6C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190F0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362AE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BDE82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6C956051"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7215214" w14:textId="627437EE"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456751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D73AE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2FB0B9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3F802E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9D273E4"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99CE6EE" w14:textId="568E6C14"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541AB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90D72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B9B1816" w14:textId="79835F62"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25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7F7D5D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7E7C8EA0"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69B4B7C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Foam model does not work</w:t>
      </w:r>
    </w:p>
    <w:p w14:paraId="0B788E02"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930F703"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4FC7310" w14:textId="4F11086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73D7181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DC4C836" w14:textId="7F86B747"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1417199" w14:textId="454193FE"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AFB3FA" w14:textId="233B5270"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w:t>
            </w:r>
            <w:r w:rsidR="00DE2A7B" w:rsidRPr="0011032C">
              <w:rPr>
                <w:rFonts w:ascii="Helvetica" w:hAnsi="Helvetica" w:cs="Helvetica"/>
                <w:b/>
                <w:bCs/>
                <w:sz w:val="26"/>
                <w:szCs w:val="26"/>
              </w:rPr>
              <w:t>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D985CE7" w14:textId="7D4231E5"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1645CDE4"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68119E9" w14:textId="11BF86B3"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1CBE8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693C28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9983E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6672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A6CFEE5"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EF85390" w14:textId="27CA7239"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7AA637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EB7009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D9E35FD" w14:textId="54FE8BDB"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05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989E6E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75AF9C3"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27B6723" w14:textId="5FB1AFFB"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30A2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DC9A9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2355F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BA6C18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2F653B5"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82C7DA4" w14:textId="5CAE0F3F"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DDCC13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ED1D2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83D6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BD55A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2AEC9C3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0EF5F36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Teamwork Problems</w:t>
      </w:r>
    </w:p>
    <w:p w14:paraId="52311037"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E43713E"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C87E6E1" w14:textId="5D6E9FE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54B0F02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F9B44E" w14:textId="3902CE58"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086C749" w14:textId="58DC12E3"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D982924" w14:textId="1D3B3D98"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w:t>
            </w:r>
            <w:r w:rsidR="00DE2A7B" w:rsidRPr="0011032C">
              <w:rPr>
                <w:rFonts w:ascii="Helvetica" w:hAnsi="Helvetica" w:cs="Helvetica"/>
                <w:b/>
                <w:bCs/>
                <w:sz w:val="26"/>
                <w:szCs w:val="26"/>
              </w:rPr>
              <w:t>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16F19F4" w14:textId="71954896"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1D7ECDEA"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C5C3BED" w14:textId="567BE44F"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973DC39"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CD44A7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3A070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2BA5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74151686"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4AE401C" w14:textId="18211051"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BDE2B31"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52BD9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40461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CED6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E71DC29"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80E0EC2" w14:textId="6E4017C5"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E5920E2"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C4F7A5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14EF0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2221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DFFDE2B"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117D83A" w14:textId="4ECB0F63"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CEFFE9" w14:textId="77777777" w:rsidR="00DE2A7B" w:rsidRPr="0011032C" w:rsidRDefault="00DE2A7B" w:rsidP="0035777A">
            <w:pPr>
              <w:widowControl w:val="0"/>
              <w:autoSpaceDE w:val="0"/>
              <w:autoSpaceDN w:val="0"/>
              <w:adjustRightInd w:val="0"/>
              <w:spacing w:line="360" w:lineRule="auto"/>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3C7B7E" w14:textId="07EFB36F"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5A4F3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49CCA0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3F47F6F5"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7BFAC6B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Missed Deadlines/ Missing Persons</w:t>
      </w:r>
    </w:p>
    <w:p w14:paraId="46D9DAD6"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79947C33"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A79741" w14:textId="3118CF0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5E627AD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30F8F55" w14:textId="11193BA3"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6FA61B6" w14:textId="0C916D2D"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E832E94" w14:textId="6198FE9C"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w:t>
            </w:r>
            <w:r w:rsidR="00DE2A7B" w:rsidRPr="0011032C">
              <w:rPr>
                <w:rFonts w:ascii="Helvetica" w:hAnsi="Helvetica" w:cs="Helvetica"/>
                <w:b/>
                <w:bCs/>
                <w:sz w:val="26"/>
                <w:szCs w:val="26"/>
              </w:rPr>
              <w:t>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199EBBBA" w14:textId="6FA78675"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54E9CF3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06DA21E" w14:textId="6CC50204"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F140D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50B6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63AFB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C58C7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8FDF553"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8C04648" w14:textId="4B0F048A"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54F9F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057E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DF2A4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3651C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3FF0440"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B94D50" w14:textId="7147EFB4"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CD7DFF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B6C6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EF9D8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200CE8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8087459"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952FFD6" w14:textId="447021B2"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2DA6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6711F9" w14:textId="4C2E1A3B"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2965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A20667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15CE6039"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176430E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Miss Deadlines/Technical</w:t>
      </w:r>
    </w:p>
    <w:p w14:paraId="294E2959"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08F30F9"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9B40A91" w14:textId="4361FCB6"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0B064CE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BC1B11C" w14:textId="791E8789"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0B43B91" w14:textId="4D074107"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D5DEC96" w14:textId="5403B7E2"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w:t>
            </w:r>
            <w:r w:rsidR="00DE2A7B" w:rsidRPr="0011032C">
              <w:rPr>
                <w:rFonts w:ascii="Helvetica" w:hAnsi="Helvetica" w:cs="Helvetica"/>
                <w:b/>
                <w:bCs/>
                <w:sz w:val="26"/>
                <w:szCs w:val="26"/>
              </w:rPr>
              <w:t>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574A1833" w14:textId="2C2D4D20"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6EFBAC74"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0568F22" w14:textId="779ED65D"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BDDA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5762C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1A2F0D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FF80C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71B9F1C"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813C265" w14:textId="4AF06E43"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91578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AA8E7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294B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41105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EB6F4B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9B3CB0A" w14:textId="44BFAB49"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811E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180610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1703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EFDEE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A1BB1F8"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BD7E75A" w14:textId="0A6BEC20"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D348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99EA07" w14:textId="1FBE5774"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B3D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6099EB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0677FFA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738753D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Material Problems</w:t>
      </w:r>
    </w:p>
    <w:p w14:paraId="44989585"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0C4D2CFF"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9A8CD74" w14:textId="00BE721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4BDEAD5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8ACA00C" w14:textId="49C33937"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84C41A" w14:textId="24A810F5"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D63E7D1" w14:textId="1E42AA78"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Moderate (0.</w:t>
            </w:r>
            <w:r w:rsidR="00DE2A7B" w:rsidRPr="0011032C">
              <w:rPr>
                <w:rFonts w:ascii="Helvetica" w:hAnsi="Helvetica" w:cs="Helvetica"/>
                <w:b/>
                <w:bCs/>
                <w:sz w:val="26"/>
                <w:szCs w:val="26"/>
              </w:rPr>
              <w:t>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CC13CFB" w14:textId="5589945F"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9)</w:t>
            </w:r>
          </w:p>
        </w:tc>
      </w:tr>
      <w:tr w:rsidR="00DE2A7B" w:rsidRPr="0011032C" w14:paraId="661CC66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7C3F4E1" w14:textId="16947303" w:rsidR="00DE2A7B" w:rsidRPr="0011032C" w:rsidRDefault="0035777A" w:rsidP="0035777A">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Very Low (0.</w:t>
            </w:r>
            <w:r w:rsidR="00DE2A7B" w:rsidRPr="0011032C">
              <w:rPr>
                <w:rFonts w:ascii="Helvetica" w:hAnsi="Helvetica" w:cs="Helvetica"/>
                <w:b/>
                <w:bCs/>
                <w:sz w:val="26"/>
                <w:szCs w:val="26"/>
              </w:rPr>
              <w:t>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95FEB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5A1F1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681A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CBE931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E27235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8F4EF94" w14:textId="02EBA663"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Low (0.</w:t>
            </w:r>
            <w:r w:rsidR="00DE2A7B" w:rsidRPr="0011032C">
              <w:rPr>
                <w:rFonts w:ascii="Helvetica" w:hAnsi="Helvetica" w:cs="Helvetica"/>
                <w:b/>
                <w:bCs/>
                <w:sz w:val="26"/>
                <w:szCs w:val="26"/>
              </w:rPr>
              <w:t>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797F28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B3F34E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DC52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9535D1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EC137C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E843864" w14:textId="2827A5D0"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Medium (0.</w:t>
            </w:r>
            <w:r w:rsidR="00DE2A7B" w:rsidRPr="0011032C">
              <w:rPr>
                <w:rFonts w:ascii="Helvetica" w:hAnsi="Helvetica" w:cs="Helvetica"/>
                <w:b/>
                <w:bCs/>
                <w:sz w:val="26"/>
                <w:szCs w:val="26"/>
              </w:rPr>
              <w:t>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7448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0CEC0C" w14:textId="20B23E0B"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0.</w:t>
            </w:r>
            <w:r w:rsidR="00DE2A7B" w:rsidRPr="0011032C">
              <w:rPr>
                <w:rFonts w:ascii="Helvetica" w:hAnsi="Helvetica" w:cs="Helvetica"/>
                <w:sz w:val="26"/>
                <w:szCs w:val="26"/>
              </w:rPr>
              <w:t>06</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C87AF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523856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5D86DBD"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5869196" w14:textId="6998C149" w:rsidR="00DE2A7B" w:rsidRPr="0011032C" w:rsidRDefault="0035777A"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sz w:val="26"/>
                <w:szCs w:val="26"/>
              </w:rPr>
              <w:t>High (0.</w:t>
            </w:r>
            <w:r w:rsidR="00DE2A7B" w:rsidRPr="0011032C">
              <w:rPr>
                <w:rFonts w:ascii="Helvetica" w:hAnsi="Helvetica" w:cs="Helvetica"/>
                <w:b/>
                <w:bCs/>
                <w:sz w:val="26"/>
                <w:szCs w:val="26"/>
              </w:rPr>
              <w:t>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68BE05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2B247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2259B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1D8D1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2AF69D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212F596" w14:textId="77777777" w:rsidR="00DE2A7B" w:rsidRPr="0011032C" w:rsidRDefault="00DE2A7B" w:rsidP="000771AA">
      <w:pPr>
        <w:pStyle w:val="berschrift2"/>
        <w:jc w:val="both"/>
      </w:pPr>
      <w:bookmarkStart w:id="75" w:name="_Toc296674890"/>
      <w:r w:rsidRPr="0011032C">
        <w:t>3.8 Procurement</w:t>
      </w:r>
      <w:bookmarkEnd w:id="75"/>
    </w:p>
    <w:p w14:paraId="7513E392" w14:textId="77777777" w:rsidR="00342C05" w:rsidRPr="0011032C" w:rsidRDefault="00342C05" w:rsidP="000771AA">
      <w:pPr>
        <w:jc w:val="both"/>
      </w:pPr>
    </w:p>
    <w:p w14:paraId="1F68483D" w14:textId="77777777" w:rsidR="00342C05" w:rsidRPr="0011032C" w:rsidRDefault="00342C05"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development and manufacture of a sailboat includes a vast array of components and materials to which we have the responsibility of sourcing quality suppliers for the design. A quality to cost comparison must be made and a final material or component must be selected that will fit the bill of our project. Due to restrictions we were only allowed to use local Portuguese shops and websites however, our client Eduardo Silva from LSA, has stated international purchases may be acceptable but only after his authorisation.</w:t>
      </w:r>
    </w:p>
    <w:p w14:paraId="7EA805C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0EF29749"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0BA285E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4F74268"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CBB940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32AC14F"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A46DBB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B67405C"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31CFD90"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A3845C5"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6BD962D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6F195BD6" w14:textId="1037760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w:t>
      </w:r>
      <w:r w:rsidR="0099714B">
        <w:rPr>
          <w:rFonts w:ascii="Helvetica" w:hAnsi="Helvetica" w:cs="Helvetica"/>
          <w:color w:val="355663"/>
          <w:sz w:val="26"/>
          <w:szCs w:val="26"/>
        </w:rPr>
        <w:t>6</w:t>
      </w:r>
      <w:r w:rsidRPr="0011032C">
        <w:rPr>
          <w:rFonts w:ascii="Helvetica" w:hAnsi="Helvetica" w:cs="Helvetica"/>
          <w:sz w:val="26"/>
          <w:szCs w:val="26"/>
        </w:rPr>
        <w:t xml:space="preserve"> displays the </w:t>
      </w:r>
      <w:r w:rsidR="00342C05" w:rsidRPr="0011032C">
        <w:rPr>
          <w:rFonts w:ascii="Helvetica" w:hAnsi="Helvetica" w:cs="Helvetica"/>
          <w:sz w:val="26"/>
          <w:szCs w:val="26"/>
        </w:rPr>
        <w:t>main</w:t>
      </w:r>
      <w:r w:rsidRPr="0011032C">
        <w:rPr>
          <w:rFonts w:ascii="Helvetica" w:hAnsi="Helvetica" w:cs="Helvetica"/>
          <w:sz w:val="26"/>
          <w:szCs w:val="26"/>
        </w:rPr>
        <w:t xml:space="preserve"> criteria for our procurement</w:t>
      </w:r>
      <w:r w:rsidR="00342C05" w:rsidRPr="0011032C">
        <w:rPr>
          <w:rFonts w:ascii="Helvetica" w:hAnsi="Helvetica" w:cs="Helvetica"/>
          <w:sz w:val="26"/>
          <w:szCs w:val="26"/>
        </w:rPr>
        <w:t>,</w:t>
      </w:r>
      <w:r w:rsidRPr="0011032C">
        <w:rPr>
          <w:rFonts w:ascii="Helvetica" w:hAnsi="Helvetica" w:cs="Helvetica"/>
          <w:sz w:val="26"/>
          <w:szCs w:val="26"/>
        </w:rPr>
        <w:t xml:space="preserve"> upon which we will evaluate the suppliers</w:t>
      </w:r>
      <w:r w:rsidR="00342C05" w:rsidRPr="0011032C">
        <w:rPr>
          <w:rFonts w:ascii="Helvetica" w:hAnsi="Helvetica" w:cs="Helvetica"/>
          <w:sz w:val="26"/>
          <w:szCs w:val="26"/>
        </w:rPr>
        <w:t>.</w:t>
      </w:r>
    </w:p>
    <w:p w14:paraId="3AE50200"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"http://www.eps2015-wiki5.dee.isep.ipp.pt/lib/exe/detail.php?id=report&amp;media=procurement.jpg"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6EE2DAE" wp14:editId="5A5B55A2">
            <wp:extent cx="3810000" cy="3810000"/>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6239F60F" w14:textId="358E6571" w:rsidR="00342C05"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99714B">
        <w:rPr>
          <w:rFonts w:ascii="Helvetica" w:hAnsi="Helvetica" w:cs="Helvetica"/>
          <w:b/>
          <w:bCs/>
          <w:sz w:val="26"/>
          <w:szCs w:val="26"/>
        </w:rPr>
        <w:t>Figure 56</w:t>
      </w:r>
      <w:r w:rsidRPr="0011032C">
        <w:rPr>
          <w:rFonts w:ascii="Helvetica" w:hAnsi="Helvetica" w:cs="Helvetica"/>
          <w:b/>
          <w:bCs/>
          <w:sz w:val="26"/>
          <w:szCs w:val="26"/>
        </w:rPr>
        <w:t>:</w:t>
      </w:r>
      <w:r w:rsidRPr="0011032C">
        <w:rPr>
          <w:rFonts w:ascii="Helvetica" w:hAnsi="Helvetica" w:cs="Helvetica"/>
          <w:sz w:val="26"/>
          <w:szCs w:val="26"/>
        </w:rPr>
        <w:t xml:space="preserve"> Procurement</w:t>
      </w:r>
    </w:p>
    <w:p w14:paraId="7E8A8B25" w14:textId="64A17902" w:rsidR="00DE2A7B" w:rsidRPr="0011032C" w:rsidRDefault="00342C0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p>
    <w:p w14:paraId="68365B75" w14:textId="3C280DD3" w:rsidR="00342C05" w:rsidRPr="0011032C" w:rsidRDefault="00342C05" w:rsidP="00B20BD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Taking these criteria into consideration, we worked on a scheme to evaluate our suppliers upon. The result will be a comprehensible and well-grounded decision where to </w:t>
      </w:r>
      <w:r w:rsidR="00D144D8" w:rsidRPr="0011032C">
        <w:rPr>
          <w:rFonts w:ascii="Helvetica" w:hAnsi="Helvetica" w:cs="Helvetica"/>
          <w:sz w:val="26"/>
          <w:szCs w:val="26"/>
        </w:rPr>
        <w:t>purchase.</w:t>
      </w:r>
    </w:p>
    <w:p w14:paraId="085F94B6"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5D8D199"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9EDBF5B"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30D3120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C6755B6"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134FDF51"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A36E2BD"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6A57555"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3492FD58"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F4B6AD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1BB02F60" w14:textId="65B3782B" w:rsidR="000C0D14" w:rsidRPr="0011032C" w:rsidRDefault="000C0D14"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0099714B">
        <w:rPr>
          <w:rFonts w:ascii="Helvetica" w:hAnsi="Helvetica" w:cs="Helvetica"/>
          <w:color w:val="355663"/>
          <w:sz w:val="26"/>
          <w:szCs w:val="26"/>
        </w:rPr>
        <w:t>57</w:t>
      </w:r>
      <w:r w:rsidRPr="0011032C">
        <w:rPr>
          <w:rFonts w:ascii="Helvetica" w:hAnsi="Helvetica" w:cs="Helvetica"/>
          <w:sz w:val="26"/>
          <w:szCs w:val="26"/>
        </w:rPr>
        <w:t xml:space="preserve"> displays our supplier evaluation that we wanted to use.</w:t>
      </w:r>
    </w:p>
    <w:p w14:paraId="01EACCC1" w14:textId="77777777" w:rsidR="00342C05" w:rsidRPr="0011032C" w:rsidRDefault="00342C05" w:rsidP="000771AA">
      <w:pPr>
        <w:widowControl w:val="0"/>
        <w:autoSpaceDE w:val="0"/>
        <w:autoSpaceDN w:val="0"/>
        <w:adjustRightInd w:val="0"/>
        <w:spacing w:line="360" w:lineRule="auto"/>
        <w:jc w:val="both"/>
        <w:rPr>
          <w:rFonts w:ascii="Helvetica" w:hAnsi="Helvetica" w:cs="Helvetica"/>
          <w:color w:val="355663"/>
          <w:sz w:val="26"/>
          <w:szCs w:val="26"/>
        </w:rPr>
      </w:pPr>
    </w:p>
    <w:p w14:paraId="2F55D98C" w14:textId="18409D9A" w:rsidR="00342C05" w:rsidRPr="0011032C" w:rsidRDefault="00342C0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6A61596B" wp14:editId="7C571576">
            <wp:extent cx="5715000" cy="2476500"/>
            <wp:effectExtent l="0" t="0" r="0" b="12700"/>
            <wp:docPr id="382" name="Bild 382" descr="Macintosh HD:Users:thiesgunther:Desktop:Uni Porto:Final Report:procurement_criteria_r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thiesgunther:Desktop:Uni Porto:Final Report:procurement_criteria_rank.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15000" cy="2476500"/>
                    </a:xfrm>
                    <a:prstGeom prst="rect">
                      <a:avLst/>
                    </a:prstGeom>
                    <a:noFill/>
                    <a:ln>
                      <a:noFill/>
                    </a:ln>
                  </pic:spPr>
                </pic:pic>
              </a:graphicData>
            </a:graphic>
          </wp:inline>
        </w:drawing>
      </w:r>
    </w:p>
    <w:p w14:paraId="1AFDBF35" w14:textId="3062106D"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99714B">
        <w:rPr>
          <w:rFonts w:ascii="Helvetica" w:hAnsi="Helvetica" w:cs="Helvetica"/>
          <w:b/>
          <w:bCs/>
          <w:sz w:val="26"/>
          <w:szCs w:val="26"/>
        </w:rPr>
        <w:t>57</w:t>
      </w:r>
      <w:r w:rsidRPr="0011032C">
        <w:rPr>
          <w:rFonts w:ascii="Helvetica" w:hAnsi="Helvetica" w:cs="Helvetica"/>
          <w:b/>
          <w:bCs/>
          <w:sz w:val="26"/>
          <w:szCs w:val="26"/>
        </w:rPr>
        <w:t>:</w:t>
      </w:r>
      <w:r w:rsidRPr="0011032C">
        <w:rPr>
          <w:rFonts w:ascii="Helvetica" w:hAnsi="Helvetica" w:cs="Helvetica"/>
          <w:sz w:val="26"/>
          <w:szCs w:val="26"/>
        </w:rPr>
        <w:t xml:space="preserve"> Procurement Evaluation</w:t>
      </w:r>
    </w:p>
    <w:p w14:paraId="27BDB73F"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4F93887" w14:textId="5BF0C220" w:rsidR="000C0D14" w:rsidRPr="0011032C" w:rsidRDefault="000C0D14" w:rsidP="00B20BD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Due to some short runs in time, the restriction from the advisors to purchase only in Portugal and the fact that we got suggested suppliers from them, we focused on these suppliers or were satisfied if we were at least able to find suppliers. The biggest problem we faced was the language barrier, as </w:t>
      </w:r>
      <w:r w:rsidR="00D144D8" w:rsidRPr="0011032C">
        <w:rPr>
          <w:rFonts w:ascii="Helvetica" w:hAnsi="Helvetica" w:cs="Helvetica"/>
          <w:sz w:val="26"/>
          <w:szCs w:val="26"/>
        </w:rPr>
        <w:t>none</w:t>
      </w:r>
      <w:r w:rsidRPr="0011032C">
        <w:rPr>
          <w:rFonts w:ascii="Helvetica" w:hAnsi="Helvetica" w:cs="Helvetica"/>
          <w:sz w:val="26"/>
          <w:szCs w:val="26"/>
        </w:rPr>
        <w:t xml:space="preserve"> of us speaks Portuguese. It was hard for us to find the right components and even though the </w:t>
      </w:r>
      <w:r w:rsidR="00D144D8" w:rsidRPr="0011032C">
        <w:rPr>
          <w:rFonts w:ascii="Helvetica" w:hAnsi="Helvetica" w:cs="Helvetica"/>
          <w:sz w:val="26"/>
          <w:szCs w:val="26"/>
        </w:rPr>
        <w:t>Internet</w:t>
      </w:r>
      <w:r w:rsidRPr="0011032C">
        <w:rPr>
          <w:rFonts w:ascii="Helvetica" w:hAnsi="Helvetica" w:cs="Helvetica"/>
          <w:sz w:val="26"/>
          <w:szCs w:val="26"/>
        </w:rPr>
        <w:t xml:space="preserve"> offers various solutions it is still hard to filter the right one without understanding the website.</w:t>
      </w:r>
    </w:p>
    <w:p w14:paraId="17FA8589" w14:textId="521933B8" w:rsidR="000C0D14" w:rsidRPr="0011032C" w:rsidRDefault="00D144D8" w:rsidP="00B20BD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Lastly,</w:t>
      </w:r>
      <w:r w:rsidR="000C0D14" w:rsidRPr="0011032C">
        <w:rPr>
          <w:rFonts w:ascii="Helvetica" w:hAnsi="Helvetica" w:cs="Helvetica"/>
          <w:sz w:val="26"/>
          <w:szCs w:val="26"/>
        </w:rPr>
        <w:t xml:space="preserve"> in relation to the purchasing costs, we can state that once on an international market, the autonomous sailboat can be developed at lower costs due to higher demands thus affordable supplier demands. This will improve revenue in our company by reducing costs over time while growing our quality exponentially. This must all coordinate with the compliance of the product to the customer, for filling all requirements on every product delivered. </w:t>
      </w:r>
      <w:r w:rsidRPr="0011032C">
        <w:rPr>
          <w:rFonts w:ascii="Helvetica" w:hAnsi="Helvetica" w:cs="Helvetica"/>
          <w:sz w:val="26"/>
          <w:szCs w:val="26"/>
        </w:rPr>
        <w:t>In addition,</w:t>
      </w:r>
      <w:r w:rsidR="000C0D14" w:rsidRPr="0011032C">
        <w:rPr>
          <w:rFonts w:ascii="Helvetica" w:hAnsi="Helvetica" w:cs="Helvetica"/>
          <w:sz w:val="26"/>
          <w:szCs w:val="26"/>
        </w:rPr>
        <w:t xml:space="preserve"> we will decrease our scrap by getting more routine during the production processes.</w:t>
      </w:r>
    </w:p>
    <w:p w14:paraId="0A07DC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0E1A13B"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6A924A12" w14:textId="77777777" w:rsidR="00DE2A7B" w:rsidRPr="0011032C" w:rsidRDefault="00DE2A7B" w:rsidP="000771AA">
      <w:pPr>
        <w:pStyle w:val="berschrift2"/>
        <w:jc w:val="both"/>
      </w:pPr>
      <w:bookmarkStart w:id="76" w:name="_Toc296674891"/>
      <w:r w:rsidRPr="0011032C">
        <w:t>3.9 Stakeholders management</w:t>
      </w:r>
      <w:bookmarkEnd w:id="76"/>
    </w:p>
    <w:p w14:paraId="6AF2FA58" w14:textId="77777777" w:rsidR="000C0D14" w:rsidRPr="0011032C" w:rsidRDefault="000C0D14" w:rsidP="000771AA">
      <w:pPr>
        <w:jc w:val="both"/>
      </w:pPr>
    </w:p>
    <w:p w14:paraId="0272347F" w14:textId="4DDC24E6" w:rsidR="000C0D14" w:rsidRPr="0011032C" w:rsidRDefault="000C0D14"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Stakeholder management is the process of managing the expectation of anyone that has an interest in a project, will be </w:t>
      </w:r>
      <w:r w:rsidR="00D144D8" w:rsidRPr="0011032C">
        <w:rPr>
          <w:rFonts w:ascii="Helvetica" w:hAnsi="Helvetica" w:cs="Helvetica"/>
          <w:sz w:val="26"/>
          <w:szCs w:val="26"/>
        </w:rPr>
        <w:t>affected</w:t>
      </w:r>
      <w:r w:rsidRPr="0011032C">
        <w:rPr>
          <w:rFonts w:ascii="Helvetica" w:hAnsi="Helvetica" w:cs="Helvetica"/>
          <w:sz w:val="26"/>
          <w:szCs w:val="26"/>
        </w:rPr>
        <w:t xml:space="preserve"> by its deliverables/outputs or has the power to change the project. In our </w:t>
      </w:r>
      <w:r w:rsidR="00D144D8" w:rsidRPr="0011032C">
        <w:rPr>
          <w:rFonts w:ascii="Helvetica" w:hAnsi="Helvetica" w:cs="Helvetica"/>
          <w:sz w:val="26"/>
          <w:szCs w:val="26"/>
        </w:rPr>
        <w:t>project,</w:t>
      </w:r>
      <w:r w:rsidRPr="0011032C">
        <w:rPr>
          <w:rFonts w:ascii="Helvetica" w:hAnsi="Helvetica" w:cs="Helvetica"/>
          <w:sz w:val="26"/>
          <w:szCs w:val="26"/>
        </w:rPr>
        <w:t xml:space="preserve"> we have several stakeholders, with different expectations. We try to analyse in this section the expectation of every stakeholder. Stakeholders are for example all the teachers of the EPS, all the supervisors, our client Eduardo Silva, the team members and also the university. By defining the stakeholders and analysing their different relation and expectation towards our </w:t>
      </w:r>
      <w:r w:rsidR="00D144D8" w:rsidRPr="0011032C">
        <w:rPr>
          <w:rFonts w:ascii="Helvetica" w:hAnsi="Helvetica" w:cs="Helvetica"/>
          <w:sz w:val="26"/>
          <w:szCs w:val="26"/>
        </w:rPr>
        <w:t>project,</w:t>
      </w:r>
      <w:r w:rsidRPr="0011032C">
        <w:rPr>
          <w:rFonts w:ascii="Helvetica" w:hAnsi="Helvetica" w:cs="Helvetica"/>
          <w:sz w:val="26"/>
          <w:szCs w:val="26"/>
        </w:rPr>
        <w:t xml:space="preserve"> we can create a strategy to build up sustainable and efficient relationships that will satisfy all participants. Apart from the close parties that have interest in our project, we also have teachers in various subjects as Project Management, Marketing, Ethics, </w:t>
      </w:r>
      <w:r w:rsidR="00D144D8" w:rsidRPr="0011032C">
        <w:rPr>
          <w:rFonts w:ascii="Helvetica" w:hAnsi="Helvetica" w:cs="Helvetica"/>
          <w:sz w:val="26"/>
          <w:szCs w:val="26"/>
        </w:rPr>
        <w:t>and Sustainability</w:t>
      </w:r>
      <w:r w:rsidRPr="0011032C">
        <w:rPr>
          <w:rFonts w:ascii="Helvetica" w:hAnsi="Helvetica" w:cs="Helvetica"/>
          <w:sz w:val="26"/>
          <w:szCs w:val="26"/>
        </w:rPr>
        <w:t xml:space="preserve">. All the professors teach us the basics to write the report but have a low interest in the project itself. At </w:t>
      </w:r>
      <w:r w:rsidR="00D144D8" w:rsidRPr="0011032C">
        <w:rPr>
          <w:rFonts w:ascii="Helvetica" w:hAnsi="Helvetica" w:cs="Helvetica"/>
          <w:sz w:val="26"/>
          <w:szCs w:val="26"/>
        </w:rPr>
        <w:t>last,</w:t>
      </w:r>
      <w:r w:rsidRPr="0011032C">
        <w:rPr>
          <w:rFonts w:ascii="Helvetica" w:hAnsi="Helvetica" w:cs="Helvetica"/>
          <w:sz w:val="26"/>
          <w:szCs w:val="26"/>
        </w:rPr>
        <w:t xml:space="preserve"> we have the university as a stakeholder that is providing the opportunity to do an EPS semester at ISEP.</w:t>
      </w:r>
    </w:p>
    <w:p w14:paraId="527C23D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7254AA79" w14:textId="38FD64C1" w:rsidR="000C0D14"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747513">
        <w:rPr>
          <w:rFonts w:ascii="Helvetica" w:hAnsi="Helvetica" w:cs="Helvetica"/>
          <w:color w:val="355663"/>
          <w:sz w:val="26"/>
          <w:szCs w:val="26"/>
        </w:rPr>
        <w:t>21</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shows the stakeholder </w:t>
      </w:r>
      <w:r w:rsidR="00D144D8" w:rsidRPr="0011032C">
        <w:rPr>
          <w:rFonts w:ascii="Helvetica" w:hAnsi="Helvetica" w:cs="Helvetica"/>
          <w:sz w:val="26"/>
          <w:szCs w:val="26"/>
        </w:rPr>
        <w:t>table</w:t>
      </w:r>
      <w:r w:rsidRPr="0011032C">
        <w:rPr>
          <w:rFonts w:ascii="Helvetica" w:hAnsi="Helvetica" w:cs="Helvetica"/>
          <w:sz w:val="26"/>
          <w:szCs w:val="26"/>
        </w:rPr>
        <w:t xml:space="preserve"> with their role and expectations towards our project.</w:t>
      </w:r>
    </w:p>
    <w:p w14:paraId="683D360C"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5180D9B" w14:textId="1CF6180F"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99714B">
        <w:rPr>
          <w:rFonts w:ascii="Helvetica" w:hAnsi="Helvetica" w:cs="Helvetica"/>
          <w:b/>
          <w:bCs/>
          <w:sz w:val="26"/>
          <w:szCs w:val="26"/>
        </w:rPr>
        <w:t>21</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Stakeholder table</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951"/>
        <w:gridCol w:w="1843"/>
        <w:gridCol w:w="5386"/>
      </w:tblGrid>
      <w:tr w:rsidR="000C0D14" w:rsidRPr="0011032C" w14:paraId="4C3CBA43" w14:textId="77777777" w:rsidTr="000C0D14">
        <w:tc>
          <w:tcPr>
            <w:tcW w:w="1951"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6CEC03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Stakeholder</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4AFB2D9"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Role</w:t>
            </w:r>
          </w:p>
        </w:tc>
        <w:tc>
          <w:tcPr>
            <w:tcW w:w="538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36D1EA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Possible Expectation</w:t>
            </w:r>
          </w:p>
        </w:tc>
      </w:tr>
      <w:tr w:rsidR="000C0D14" w:rsidRPr="0011032C" w14:paraId="499DDFD3"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C289E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members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30925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Development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2C6C163D" w14:textId="653357E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Improve our skills</w:t>
            </w:r>
            <w:r w:rsidR="001B7026" w:rsidRPr="0011032C">
              <w:rPr>
                <w:rFonts w:ascii="Helvetica" w:hAnsi="Helvetica" w:cs="Helvetica"/>
                <w:sz w:val="26"/>
                <w:szCs w:val="26"/>
              </w:rPr>
              <w:t xml:space="preserve"> and</w:t>
            </w:r>
            <w:r w:rsidRPr="0011032C">
              <w:rPr>
                <w:rFonts w:ascii="Helvetica" w:hAnsi="Helvetica" w:cs="Helvetica"/>
                <w:sz w:val="26"/>
                <w:szCs w:val="26"/>
              </w:rPr>
              <w:t xml:space="preserve"> </w:t>
            </w:r>
            <w:r w:rsidR="00D144D8" w:rsidRPr="0011032C">
              <w:rPr>
                <w:rFonts w:ascii="Helvetica" w:hAnsi="Helvetica" w:cs="Helvetica"/>
                <w:sz w:val="26"/>
                <w:szCs w:val="26"/>
              </w:rPr>
              <w:t xml:space="preserve">get to </w:t>
            </w:r>
            <w:r w:rsidRPr="0011032C">
              <w:rPr>
                <w:rFonts w:ascii="Helvetica" w:hAnsi="Helvetica" w:cs="Helvetica"/>
                <w:sz w:val="26"/>
                <w:szCs w:val="26"/>
              </w:rPr>
              <w:t>know new cultures</w:t>
            </w:r>
            <w:r w:rsidR="00D144D8" w:rsidRPr="0011032C">
              <w:rPr>
                <w:rFonts w:ascii="Helvetica" w:hAnsi="Helvetica" w:cs="Helvetica"/>
                <w:sz w:val="26"/>
                <w:szCs w:val="26"/>
              </w:rPr>
              <w:t xml:space="preserve"> by</w:t>
            </w:r>
            <w:r w:rsidRPr="0011032C">
              <w:rPr>
                <w:rFonts w:ascii="Helvetica" w:hAnsi="Helvetica" w:cs="Helvetica"/>
                <w:sz w:val="26"/>
                <w:szCs w:val="26"/>
              </w:rPr>
              <w:t xml:space="preserve"> having international </w:t>
            </w:r>
            <w:r w:rsidR="00D144D8" w:rsidRPr="0011032C">
              <w:rPr>
                <w:rFonts w:ascii="Helvetica" w:hAnsi="Helvetica" w:cs="Helvetica"/>
                <w:sz w:val="26"/>
                <w:szCs w:val="26"/>
              </w:rPr>
              <w:t>teammates</w:t>
            </w:r>
            <w:r w:rsidRPr="0011032C">
              <w:rPr>
                <w:rFonts w:ascii="Helvetica" w:hAnsi="Helvetica" w:cs="Helvetica"/>
                <w:sz w:val="26"/>
                <w:szCs w:val="26"/>
              </w:rPr>
              <w:t>.</w:t>
            </w:r>
          </w:p>
        </w:tc>
      </w:tr>
      <w:tr w:rsidR="000C0D14" w:rsidRPr="0011032C" w14:paraId="0E76B7F5"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8A08E4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Fernando Ferreira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7FE1F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Advisor</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0F0D5B5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good knowledge of the mechanical principles as the basis for boat design.</w:t>
            </w:r>
          </w:p>
        </w:tc>
      </w:tr>
      <w:tr w:rsidR="000C0D14" w:rsidRPr="0011032C" w14:paraId="5A979C4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B7BFC2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Alberto Pereira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866A2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Management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8FD1B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Accurate use of the techniques for project management.</w:t>
            </w:r>
          </w:p>
          <w:p w14:paraId="65A3DE64" w14:textId="77777777" w:rsidR="00B678FE" w:rsidRPr="0011032C" w:rsidRDefault="00B678FE" w:rsidP="00B678FE">
            <w:pPr>
              <w:widowControl w:val="0"/>
              <w:autoSpaceDE w:val="0"/>
              <w:autoSpaceDN w:val="0"/>
              <w:adjustRightInd w:val="0"/>
              <w:spacing w:line="360" w:lineRule="auto"/>
              <w:rPr>
                <w:rFonts w:ascii="Helvetica" w:hAnsi="Helvetica" w:cs="Helvetica"/>
                <w:sz w:val="26"/>
                <w:szCs w:val="26"/>
              </w:rPr>
            </w:pPr>
          </w:p>
        </w:tc>
      </w:tr>
      <w:tr w:rsidR="000C0D14" w:rsidRPr="0011032C" w14:paraId="475EE41A"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55477D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Luis Filipe Caeiro Castanheira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4853CB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Energy and Sustainability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77A76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good know of the sustainability principles involved in the design and in the development of the project.</w:t>
            </w:r>
          </w:p>
        </w:tc>
      </w:tr>
      <w:tr w:rsidR="000C0D14" w:rsidRPr="0011032C" w14:paraId="6BB43ABC"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619BA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Ana Barata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19E1AB6" w14:textId="351CE8F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Communica</w:t>
            </w:r>
            <w:r w:rsidR="000C0D14" w:rsidRPr="0011032C">
              <w:rPr>
                <w:rFonts w:ascii="Helvetica" w:hAnsi="Helvetica" w:cs="Helvetica"/>
                <w:sz w:val="26"/>
                <w:szCs w:val="26"/>
              </w:rPr>
              <w:t>-</w:t>
            </w:r>
            <w:r w:rsidRPr="0011032C">
              <w:rPr>
                <w:rFonts w:ascii="Helvetica" w:hAnsi="Helvetica" w:cs="Helvetica"/>
                <w:sz w:val="26"/>
                <w:szCs w:val="26"/>
              </w:rPr>
              <w:t>tion and Portuguese</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97369F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Good understanding of basic Portuguese language and how correctly communicate our results to other stakeholders.</w:t>
            </w:r>
          </w:p>
        </w:tc>
      </w:tr>
      <w:tr w:rsidR="000C0D14" w:rsidRPr="0011032C" w14:paraId="0F09BA9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C3E259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Alberto Peixoto Pinto</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36312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Building</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09AB9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Correct division of the roles inside the team, good understanding of everyone strengths and weakness.</w:t>
            </w:r>
          </w:p>
        </w:tc>
      </w:tr>
      <w:tr w:rsidR="000C0D14" w:rsidRPr="0011032C" w14:paraId="7568CD11"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34920B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Andreia de Sousa Taveira da Gama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797DE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Marketing</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ADFC3D5" w14:textId="56299B0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Deliver a </w:t>
            </w:r>
            <w:r w:rsidR="00D144D8" w:rsidRPr="0011032C">
              <w:rPr>
                <w:rFonts w:ascii="Helvetica" w:hAnsi="Helvetica" w:cs="Helvetica"/>
                <w:sz w:val="26"/>
                <w:szCs w:val="26"/>
              </w:rPr>
              <w:t>well-rounded</w:t>
            </w:r>
            <w:r w:rsidRPr="0011032C">
              <w:rPr>
                <w:rFonts w:ascii="Helvetica" w:hAnsi="Helvetica" w:cs="Helvetica"/>
                <w:sz w:val="26"/>
                <w:szCs w:val="26"/>
              </w:rPr>
              <w:t xml:space="preserve"> knowledge of the market at which we intend to enter and progress into over the coming years.</w:t>
            </w:r>
          </w:p>
        </w:tc>
      </w:tr>
      <w:tr w:rsidR="000C0D14" w:rsidRPr="0011032C" w14:paraId="47CD9F18"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900DC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Francisco Marques Vieira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D1D80"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Ethics &amp; Deontology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1196A9"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Consciousness of the basic principles of ethics &amp; deontology at the bottom of engineering projects. Applying Liability Principles in all aspects of engineering development</w:t>
            </w:r>
          </w:p>
        </w:tc>
      </w:tr>
      <w:tr w:rsidR="000C0D14" w:rsidRPr="0011032C" w14:paraId="72D9F4E7"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65D436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Supervisors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F048B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Follow and supervise project steps</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721B2E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Respect the deadlines, doing a successful project.</w:t>
            </w:r>
          </w:p>
        </w:tc>
      </w:tr>
      <w:tr w:rsidR="000C0D14" w:rsidRPr="0011032C" w14:paraId="7FF0A9E8"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9534B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Eduardo Silva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D13E81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Client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FBB4FC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Develop a prototype in respect of some constraints.</w:t>
            </w:r>
          </w:p>
        </w:tc>
      </w:tr>
      <w:tr w:rsidR="000C0D14" w:rsidRPr="0011032C" w14:paraId="37B2FBC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EB32C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ISEP</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AD076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University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019B62" w14:textId="0BD825B4"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Responsibility as members of the </w:t>
            </w:r>
            <w:r w:rsidR="00D144D8" w:rsidRPr="0011032C">
              <w:rPr>
                <w:rFonts w:ascii="Helvetica" w:hAnsi="Helvetica" w:cs="Helvetica"/>
                <w:sz w:val="26"/>
                <w:szCs w:val="26"/>
              </w:rPr>
              <w:t>university</w:t>
            </w:r>
            <w:r w:rsidRPr="0011032C">
              <w:rPr>
                <w:rFonts w:ascii="Helvetica" w:hAnsi="Helvetica" w:cs="Helvetica"/>
                <w:sz w:val="26"/>
                <w:szCs w:val="26"/>
              </w:rPr>
              <w:t xml:space="preserve"> and respect the culture at </w:t>
            </w:r>
            <w:r w:rsidR="00D144D8" w:rsidRPr="0011032C">
              <w:rPr>
                <w:rFonts w:ascii="Helvetica" w:hAnsi="Helvetica" w:cs="Helvetica"/>
                <w:sz w:val="26"/>
                <w:szCs w:val="26"/>
              </w:rPr>
              <w:t xml:space="preserve">the </w:t>
            </w:r>
            <w:r w:rsidRPr="0011032C">
              <w:rPr>
                <w:rFonts w:ascii="Helvetica" w:hAnsi="Helvetica" w:cs="Helvetica"/>
                <w:sz w:val="26"/>
                <w:szCs w:val="26"/>
              </w:rPr>
              <w:t>uni</w:t>
            </w:r>
            <w:r w:rsidR="00D144D8" w:rsidRPr="0011032C">
              <w:rPr>
                <w:rFonts w:ascii="Helvetica" w:hAnsi="Helvetica" w:cs="Helvetica"/>
                <w:sz w:val="26"/>
                <w:szCs w:val="26"/>
              </w:rPr>
              <w:t>versity.</w:t>
            </w:r>
          </w:p>
        </w:tc>
      </w:tr>
      <w:tr w:rsidR="000C0D14" w:rsidRPr="0011032C" w14:paraId="28E5E052" w14:textId="77777777" w:rsidTr="000C0D14">
        <w:tblPrEx>
          <w:tblBorders>
            <w:top w:val="none" w:sz="0" w:space="0" w:color="auto"/>
            <w:bottom w:val="single" w:sz="8" w:space="0" w:color="7A9CAD"/>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72FBC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Benedita Malheiro</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3106D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Chief Supervisor</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9E1076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Good and successful project</w:t>
            </w:r>
          </w:p>
        </w:tc>
      </w:tr>
    </w:tbl>
    <w:p w14:paraId="7F76DBCB"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0DDAF6E8"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243ED502"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851D65D"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15DB84D4" w14:textId="7FD6911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99714B">
        <w:rPr>
          <w:rFonts w:ascii="Helvetica" w:hAnsi="Helvetica" w:cs="Helvetica"/>
          <w:color w:val="355663"/>
          <w:sz w:val="26"/>
          <w:szCs w:val="26"/>
        </w:rPr>
        <w:t>58</w:t>
      </w:r>
      <w:r w:rsidRPr="0011032C">
        <w:rPr>
          <w:rFonts w:ascii="Helvetica" w:hAnsi="Helvetica" w:cs="Helvetica"/>
          <w:sz w:val="26"/>
          <w:szCs w:val="26"/>
        </w:rPr>
        <w:t xml:space="preserve"> displays graphically how we want to manage our stakeholders</w:t>
      </w:r>
      <w:r w:rsidR="000C0D14" w:rsidRPr="0011032C">
        <w:rPr>
          <w:rFonts w:ascii="Helvetica" w:hAnsi="Helvetica" w:cs="Helvetica"/>
          <w:sz w:val="26"/>
          <w:szCs w:val="26"/>
        </w:rPr>
        <w:t>.</w:t>
      </w:r>
    </w:p>
    <w:p w14:paraId="10187EA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7429741C" w14:textId="24FC04F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5F41548" wp14:editId="7BE8DEF2">
            <wp:extent cx="5715000" cy="3733800"/>
            <wp:effectExtent l="0" t="0" r="0" b="0"/>
            <wp:docPr id="383" name="Bild 383" descr="Macintosh HD:Users:thiesgunther:Desktop:Uni Porto:Final Report:stakeholder_mgmt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thiesgunther:Desktop:Uni Porto:Final Report:stakeholder_mgmt_table.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15000" cy="3733800"/>
                    </a:xfrm>
                    <a:prstGeom prst="rect">
                      <a:avLst/>
                    </a:prstGeom>
                    <a:noFill/>
                    <a:ln>
                      <a:noFill/>
                    </a:ln>
                  </pic:spPr>
                </pic:pic>
              </a:graphicData>
            </a:graphic>
          </wp:inline>
        </w:drawing>
      </w:r>
    </w:p>
    <w:p w14:paraId="4DE26189" w14:textId="634B66DB"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99714B">
        <w:rPr>
          <w:rFonts w:ascii="Helvetica" w:hAnsi="Helvetica" w:cs="Helvetica"/>
          <w:b/>
          <w:bCs/>
          <w:sz w:val="26"/>
          <w:szCs w:val="26"/>
        </w:rPr>
        <w:t>58</w:t>
      </w:r>
      <w:r w:rsidRPr="0011032C">
        <w:rPr>
          <w:rFonts w:ascii="Helvetica" w:hAnsi="Helvetica" w:cs="Helvetica"/>
          <w:b/>
          <w:bCs/>
          <w:sz w:val="26"/>
          <w:szCs w:val="26"/>
        </w:rPr>
        <w:t>:</w:t>
      </w:r>
      <w:r w:rsidRPr="0011032C">
        <w:rPr>
          <w:rFonts w:ascii="Helvetica" w:hAnsi="Helvetica" w:cs="Helvetica"/>
          <w:sz w:val="26"/>
          <w:szCs w:val="26"/>
        </w:rPr>
        <w:t xml:space="preserve"> Stakeholder Management Table</w:t>
      </w:r>
    </w:p>
    <w:p w14:paraId="73563CB5"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E6B486C" w14:textId="2D4E1E2D"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four concepts for the </w:t>
      </w:r>
      <w:r w:rsidR="00D144D8" w:rsidRPr="0011032C">
        <w:rPr>
          <w:rFonts w:ascii="Helvetica" w:hAnsi="Helvetica" w:cs="Helvetica"/>
          <w:sz w:val="26"/>
          <w:szCs w:val="26"/>
        </w:rPr>
        <w:t>stakeholder</w:t>
      </w:r>
      <w:r w:rsidRPr="0011032C">
        <w:rPr>
          <w:rFonts w:ascii="Helvetica" w:hAnsi="Helvetica" w:cs="Helvetica"/>
          <w:sz w:val="26"/>
          <w:szCs w:val="26"/>
        </w:rPr>
        <w:t xml:space="preserve"> management are to keep satisfied, manage closely, keep informed and monitor. These concepts are influenced by the power and the interest that the stakeholder has in our project.</w:t>
      </w:r>
    </w:p>
    <w:p w14:paraId="2F1028DA"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04C6326D" w14:textId="3786115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Keep satisfied</w:t>
      </w:r>
      <w:r w:rsidRPr="0011032C">
        <w:rPr>
          <w:rFonts w:ascii="Helvetica" w:hAnsi="Helvetica" w:cs="Helvetica"/>
          <w:sz w:val="26"/>
          <w:szCs w:val="26"/>
        </w:rPr>
        <w:t xml:space="preserve">: This will consist of the fact that we will try to reach the expectation that the stakeholder has towards us as members of the project-team but also on the project itself. </w:t>
      </w:r>
      <w:r w:rsidR="00D144D8" w:rsidRPr="0011032C">
        <w:rPr>
          <w:rFonts w:ascii="Helvetica" w:hAnsi="Helvetica" w:cs="Helvetica"/>
          <w:sz w:val="26"/>
          <w:szCs w:val="26"/>
        </w:rPr>
        <w:t>Therefore,</w:t>
      </w:r>
      <w:r w:rsidRPr="0011032C">
        <w:rPr>
          <w:rFonts w:ascii="Helvetica" w:hAnsi="Helvetica" w:cs="Helvetica"/>
          <w:sz w:val="26"/>
          <w:szCs w:val="26"/>
        </w:rPr>
        <w:t xml:space="preserve"> we need to analyse the </w:t>
      </w:r>
      <w:r w:rsidR="00D144D8" w:rsidRPr="0011032C">
        <w:rPr>
          <w:rFonts w:ascii="Helvetica" w:hAnsi="Helvetica" w:cs="Helvetica"/>
          <w:sz w:val="26"/>
          <w:szCs w:val="26"/>
        </w:rPr>
        <w:t>stakeholder’s</w:t>
      </w:r>
      <w:r w:rsidRPr="0011032C">
        <w:rPr>
          <w:rFonts w:ascii="Helvetica" w:hAnsi="Helvetica" w:cs="Helvetica"/>
          <w:sz w:val="26"/>
          <w:szCs w:val="26"/>
        </w:rPr>
        <w:t xml:space="preserve"> interest and also review ourselves in our project progress.</w:t>
      </w:r>
    </w:p>
    <w:p w14:paraId="19FC0BEA"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289353F" w14:textId="06C345CE"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Manage closely</w:t>
      </w:r>
      <w:r w:rsidRPr="0011032C">
        <w:rPr>
          <w:rFonts w:ascii="Helvetica" w:hAnsi="Helvetica" w:cs="Helvetica"/>
          <w:sz w:val="26"/>
          <w:szCs w:val="26"/>
        </w:rPr>
        <w:t>: The concept of manage closely displays our most important stakeholders. They have a high power in changing our requirements and objectives and they also have a high interest in the project success. For th</w:t>
      </w:r>
      <w:r w:rsidR="00D144D8" w:rsidRPr="0011032C">
        <w:rPr>
          <w:rFonts w:ascii="Helvetica" w:hAnsi="Helvetica" w:cs="Helvetica"/>
          <w:sz w:val="26"/>
          <w:szCs w:val="26"/>
        </w:rPr>
        <w:t>is</w:t>
      </w:r>
      <w:r w:rsidRPr="0011032C">
        <w:rPr>
          <w:rFonts w:ascii="Helvetica" w:hAnsi="Helvetica" w:cs="Helvetica"/>
          <w:sz w:val="26"/>
          <w:szCs w:val="26"/>
        </w:rPr>
        <w:t xml:space="preserve"> group</w:t>
      </w:r>
      <w:r w:rsidR="00D144D8" w:rsidRPr="0011032C">
        <w:rPr>
          <w:rFonts w:ascii="Helvetica" w:hAnsi="Helvetica" w:cs="Helvetica"/>
          <w:sz w:val="26"/>
          <w:szCs w:val="26"/>
        </w:rPr>
        <w:t>,</w:t>
      </w:r>
      <w:r w:rsidRPr="0011032C">
        <w:rPr>
          <w:rFonts w:ascii="Helvetica" w:hAnsi="Helvetica" w:cs="Helvetica"/>
          <w:sz w:val="26"/>
          <w:szCs w:val="26"/>
        </w:rPr>
        <w:t xml:space="preserve"> we will try to keep them weekly and/or monthly updated by meetings, emails and work with them togeth</w:t>
      </w:r>
      <w:r w:rsidR="00D144D8" w:rsidRPr="0011032C">
        <w:rPr>
          <w:rFonts w:ascii="Helvetica" w:hAnsi="Helvetica" w:cs="Helvetica"/>
          <w:sz w:val="26"/>
          <w:szCs w:val="26"/>
        </w:rPr>
        <w:t>er as we proceed with our tasks</w:t>
      </w:r>
      <w:r w:rsidR="00D20330">
        <w:rPr>
          <w:rFonts w:ascii="Helvetica" w:hAnsi="Helvetica" w:cs="Helvetica"/>
          <w:sz w:val="26"/>
          <w:szCs w:val="26"/>
        </w:rPr>
        <w:t>.</w:t>
      </w:r>
    </w:p>
    <w:p w14:paraId="7561C5E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24CC8DD3"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Keep informed</w:t>
      </w:r>
      <w:r w:rsidRPr="0011032C">
        <w:rPr>
          <w:rFonts w:ascii="Helvetica" w:hAnsi="Helvetica" w:cs="Helvetica"/>
          <w:sz w:val="26"/>
          <w:szCs w:val="26"/>
        </w:rPr>
        <w:t>: Stakeholders in this segment will be kept updated by email or indirect via managing our homepage. Although they have a high interest, they have a low power which leads to the fact that we should have less commitment to meet with them and spent time in their management.</w:t>
      </w:r>
    </w:p>
    <w:p w14:paraId="42F13995"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5669AC9F" w14:textId="0A121085" w:rsidR="000C0D14"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Monitor</w:t>
      </w:r>
      <w:r w:rsidRPr="0011032C">
        <w:rPr>
          <w:rFonts w:ascii="Helvetica" w:hAnsi="Helvetica" w:cs="Helvetica"/>
          <w:sz w:val="26"/>
          <w:szCs w:val="26"/>
        </w:rPr>
        <w:t xml:space="preserve">: All stakeholders in this segment have to be monitored in respect to their satisfaction. For </w:t>
      </w:r>
      <w:r w:rsidR="001B7026" w:rsidRPr="0011032C">
        <w:rPr>
          <w:rFonts w:ascii="Helvetica" w:hAnsi="Helvetica" w:cs="Helvetica"/>
          <w:sz w:val="26"/>
          <w:szCs w:val="26"/>
        </w:rPr>
        <w:t>example,</w:t>
      </w:r>
      <w:r w:rsidRPr="0011032C">
        <w:rPr>
          <w:rFonts w:ascii="Helvetica" w:hAnsi="Helvetica" w:cs="Helvetica"/>
          <w:sz w:val="26"/>
          <w:szCs w:val="26"/>
        </w:rPr>
        <w:t xml:space="preserve"> any teacher in the subject has to be satisfied with the work done in the chapter of the report and also participation during class but on the other hand the project itself has a low interest for them. This leads to the fact that we will rather monitor that we perform well in their class and provide them with the filtered information needed for their specific part in the project.</w:t>
      </w:r>
    </w:p>
    <w:p w14:paraId="4B283FA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21F1105" w14:textId="77777777" w:rsidR="00DE2A7B" w:rsidRPr="0011032C" w:rsidRDefault="00DE2A7B" w:rsidP="000771AA">
      <w:pPr>
        <w:pStyle w:val="berschrift2"/>
        <w:jc w:val="both"/>
      </w:pPr>
      <w:bookmarkStart w:id="77" w:name="_Toc296674892"/>
      <w:r w:rsidRPr="0011032C">
        <w:t>3.10 Task Management</w:t>
      </w:r>
      <w:bookmarkEnd w:id="77"/>
    </w:p>
    <w:p w14:paraId="3B3AD1E3" w14:textId="77777777" w:rsidR="000C0D14" w:rsidRPr="0011032C" w:rsidRDefault="000C0D14" w:rsidP="000771AA">
      <w:pPr>
        <w:jc w:val="both"/>
      </w:pPr>
    </w:p>
    <w:p w14:paraId="2AC11CDC" w14:textId="7DA76370" w:rsidR="000A3959"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2</w:t>
      </w:r>
      <w:r w:rsidR="00DE2A7B" w:rsidRPr="0011032C">
        <w:rPr>
          <w:rFonts w:ascii="Helvetica" w:hAnsi="Helvetica" w:cs="Helvetica"/>
          <w:sz w:val="26"/>
          <w:szCs w:val="26"/>
        </w:rPr>
        <w:t xml:space="preserve"> displays the tasks of the 1st week</w:t>
      </w:r>
      <w:r w:rsidR="000A3959" w:rsidRPr="0011032C">
        <w:rPr>
          <w:rFonts w:ascii="Helvetica" w:hAnsi="Helvetica" w:cs="Helvetica"/>
          <w:sz w:val="26"/>
          <w:szCs w:val="26"/>
        </w:rPr>
        <w:t>.</w:t>
      </w:r>
    </w:p>
    <w:p w14:paraId="25E12461"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06C213D6" w14:textId="78F54DDA"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22</w:t>
      </w:r>
      <w:r w:rsidRPr="0011032C">
        <w:rPr>
          <w:rFonts w:ascii="Helvetica" w:hAnsi="Helvetica" w:cs="Helvetica"/>
          <w:b/>
          <w:bCs/>
          <w:sz w:val="26"/>
          <w:szCs w:val="26"/>
        </w:rPr>
        <w:t>:</w:t>
      </w:r>
      <w:r w:rsidRPr="0011032C">
        <w:rPr>
          <w:rFonts w:ascii="Helvetica" w:hAnsi="Helvetica" w:cs="Helvetica"/>
          <w:sz w:val="26"/>
          <w:szCs w:val="26"/>
        </w:rPr>
        <w:t xml:space="preserve"> Tasks of the 1st week</w:t>
      </w:r>
    </w:p>
    <w:p w14:paraId="301FCFA3" w14:textId="576AA183"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1EE8BB" wp14:editId="5E32A180">
            <wp:extent cx="5753100" cy="1433195"/>
            <wp:effectExtent l="0" t="0" r="12700" b="0"/>
            <wp:docPr id="176" name="Bild 176" descr="Macintosh HD:Users:thiesgunther:Desktop:Uni Porto:Final Report:we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thiesgunther:Desktop:Uni Porto:Final Report:week1.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53100" cy="1433195"/>
                    </a:xfrm>
                    <a:prstGeom prst="rect">
                      <a:avLst/>
                    </a:prstGeom>
                    <a:noFill/>
                    <a:ln>
                      <a:noFill/>
                    </a:ln>
                  </pic:spPr>
                </pic:pic>
              </a:graphicData>
            </a:graphic>
          </wp:inline>
        </w:drawing>
      </w:r>
    </w:p>
    <w:p w14:paraId="30C2FBA7"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D943813"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A37F42F" w14:textId="77777777" w:rsidR="000A3959" w:rsidRDefault="000A3959" w:rsidP="000771AA">
      <w:pPr>
        <w:widowControl w:val="0"/>
        <w:autoSpaceDE w:val="0"/>
        <w:autoSpaceDN w:val="0"/>
        <w:adjustRightInd w:val="0"/>
        <w:spacing w:line="360" w:lineRule="auto"/>
        <w:jc w:val="both"/>
        <w:rPr>
          <w:rFonts w:ascii="Helvetica" w:hAnsi="Helvetica" w:cs="Helvetica"/>
          <w:sz w:val="26"/>
          <w:szCs w:val="26"/>
        </w:rPr>
      </w:pPr>
    </w:p>
    <w:p w14:paraId="67A854F4" w14:textId="77777777" w:rsidR="00035D67" w:rsidRPr="0011032C" w:rsidRDefault="00035D67" w:rsidP="000771AA">
      <w:pPr>
        <w:widowControl w:val="0"/>
        <w:autoSpaceDE w:val="0"/>
        <w:autoSpaceDN w:val="0"/>
        <w:adjustRightInd w:val="0"/>
        <w:spacing w:line="360" w:lineRule="auto"/>
        <w:jc w:val="both"/>
        <w:rPr>
          <w:rFonts w:ascii="Helvetica" w:hAnsi="Helvetica" w:cs="Helvetica"/>
          <w:sz w:val="26"/>
          <w:szCs w:val="26"/>
        </w:rPr>
      </w:pPr>
    </w:p>
    <w:p w14:paraId="4F9FB39F"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4AB60F6" w14:textId="470654B2"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3</w:t>
      </w:r>
      <w:r w:rsidR="00DE2A7B" w:rsidRPr="0011032C">
        <w:rPr>
          <w:rFonts w:ascii="Helvetica" w:hAnsi="Helvetica" w:cs="Helvetica"/>
          <w:sz w:val="26"/>
          <w:szCs w:val="26"/>
        </w:rPr>
        <w:t xml:space="preserve"> displays the tasks of the 2nd week</w:t>
      </w:r>
      <w:r w:rsidR="000A3959" w:rsidRPr="0011032C">
        <w:rPr>
          <w:rFonts w:ascii="Helvetica" w:hAnsi="Helvetica" w:cs="Helvetica"/>
          <w:sz w:val="26"/>
          <w:szCs w:val="26"/>
        </w:rPr>
        <w:t>.</w:t>
      </w:r>
    </w:p>
    <w:p w14:paraId="2AFF7CAD" w14:textId="77777777" w:rsidR="0056173B" w:rsidRDefault="0056173B" w:rsidP="000771AA">
      <w:pPr>
        <w:widowControl w:val="0"/>
        <w:autoSpaceDE w:val="0"/>
        <w:autoSpaceDN w:val="0"/>
        <w:adjustRightInd w:val="0"/>
        <w:spacing w:line="360" w:lineRule="auto"/>
        <w:jc w:val="both"/>
        <w:rPr>
          <w:rFonts w:ascii="Helvetica" w:hAnsi="Helvetica" w:cs="Helvetica"/>
          <w:sz w:val="26"/>
          <w:szCs w:val="26"/>
        </w:rPr>
      </w:pPr>
    </w:p>
    <w:p w14:paraId="2DE6B532" w14:textId="736FBC1E"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23</w:t>
      </w:r>
      <w:r w:rsidRPr="0011032C">
        <w:rPr>
          <w:rFonts w:ascii="Helvetica" w:hAnsi="Helvetica" w:cs="Helvetica"/>
          <w:b/>
          <w:bCs/>
          <w:sz w:val="26"/>
          <w:szCs w:val="26"/>
        </w:rPr>
        <w:t>:</w:t>
      </w:r>
      <w:r w:rsidRPr="0011032C">
        <w:rPr>
          <w:rFonts w:ascii="Helvetica" w:hAnsi="Helvetica" w:cs="Helvetica"/>
          <w:sz w:val="26"/>
          <w:szCs w:val="26"/>
        </w:rPr>
        <w:t xml:space="preserve"> Tasks of the 2nd week</w:t>
      </w:r>
    </w:p>
    <w:p w14:paraId="148D7E78" w14:textId="7FD1A20A"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23DF7D2" wp14:editId="6FF75DAD">
            <wp:extent cx="5753100" cy="1306195"/>
            <wp:effectExtent l="0" t="0" r="12700" b="0"/>
            <wp:docPr id="177" name="Bild 177" descr="Macintosh HD:Users:thiesgunther:Desktop:Uni Porto:Final Report:wee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thiesgunther:Desktop:Uni Porto:Final Report:week2.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53100" cy="1306195"/>
                    </a:xfrm>
                    <a:prstGeom prst="rect">
                      <a:avLst/>
                    </a:prstGeom>
                    <a:noFill/>
                    <a:ln>
                      <a:noFill/>
                    </a:ln>
                  </pic:spPr>
                </pic:pic>
              </a:graphicData>
            </a:graphic>
          </wp:inline>
        </w:drawing>
      </w:r>
    </w:p>
    <w:p w14:paraId="284264ED"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D193DF1" w14:textId="6BEF4BA8"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4</w:t>
      </w:r>
      <w:r w:rsidR="00DE2A7B" w:rsidRPr="0011032C">
        <w:rPr>
          <w:rFonts w:ascii="Helvetica" w:hAnsi="Helvetica" w:cs="Helvetica"/>
          <w:sz w:val="26"/>
          <w:szCs w:val="26"/>
        </w:rPr>
        <w:t xml:space="preserve"> displays the tasks of the 3rd week</w:t>
      </w:r>
      <w:r w:rsidR="000A3959" w:rsidRPr="0011032C">
        <w:rPr>
          <w:rFonts w:ascii="Helvetica" w:hAnsi="Helvetica" w:cs="Helvetica"/>
          <w:sz w:val="26"/>
          <w:szCs w:val="26"/>
        </w:rPr>
        <w:t>.</w:t>
      </w:r>
    </w:p>
    <w:p w14:paraId="58E73915"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6765226E" w14:textId="00E5EB58"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24</w:t>
      </w:r>
      <w:r w:rsidRPr="0011032C">
        <w:rPr>
          <w:rFonts w:ascii="Helvetica" w:hAnsi="Helvetica" w:cs="Helvetica"/>
          <w:b/>
          <w:bCs/>
          <w:sz w:val="26"/>
          <w:szCs w:val="26"/>
        </w:rPr>
        <w:t>:</w:t>
      </w:r>
      <w:r w:rsidRPr="0011032C">
        <w:rPr>
          <w:rFonts w:ascii="Helvetica" w:hAnsi="Helvetica" w:cs="Helvetica"/>
          <w:sz w:val="26"/>
          <w:szCs w:val="26"/>
        </w:rPr>
        <w:t xml:space="preserve"> Tasks of the 3rd week</w:t>
      </w:r>
    </w:p>
    <w:p w14:paraId="5F6EF4AE" w14:textId="226524A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3F5CDA5" wp14:editId="35F5665F">
            <wp:extent cx="5753100" cy="1636395"/>
            <wp:effectExtent l="0" t="0" r="12700" b="0"/>
            <wp:docPr id="178" name="Bild 178" descr="Macintosh HD:Users:thiesgunther:Desktop:Uni Porto:Final Report:wee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thiesgunther:Desktop:Uni Porto:Final Report:week3.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53100" cy="1636395"/>
                    </a:xfrm>
                    <a:prstGeom prst="rect">
                      <a:avLst/>
                    </a:prstGeom>
                    <a:noFill/>
                    <a:ln>
                      <a:noFill/>
                    </a:ln>
                  </pic:spPr>
                </pic:pic>
              </a:graphicData>
            </a:graphic>
          </wp:inline>
        </w:drawing>
      </w:r>
    </w:p>
    <w:p w14:paraId="1D3BE1D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91727C5" w14:textId="128C88FB"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5</w:t>
      </w:r>
      <w:r w:rsidR="00DE2A7B" w:rsidRPr="0011032C">
        <w:rPr>
          <w:rFonts w:ascii="Helvetica" w:hAnsi="Helvetica" w:cs="Helvetica"/>
          <w:sz w:val="26"/>
          <w:szCs w:val="26"/>
        </w:rPr>
        <w:t xml:space="preserve"> displays the tasks of the 4th week</w:t>
      </w:r>
      <w:r w:rsidR="000A3959" w:rsidRPr="0011032C">
        <w:rPr>
          <w:rFonts w:ascii="Helvetica" w:hAnsi="Helvetica" w:cs="Helvetica"/>
          <w:sz w:val="26"/>
          <w:szCs w:val="26"/>
        </w:rPr>
        <w:t>.</w:t>
      </w:r>
    </w:p>
    <w:p w14:paraId="0813F238" w14:textId="77777777" w:rsidR="0056173B" w:rsidRDefault="0056173B" w:rsidP="000771AA">
      <w:pPr>
        <w:widowControl w:val="0"/>
        <w:autoSpaceDE w:val="0"/>
        <w:autoSpaceDN w:val="0"/>
        <w:adjustRightInd w:val="0"/>
        <w:spacing w:line="360" w:lineRule="auto"/>
        <w:jc w:val="both"/>
        <w:rPr>
          <w:rFonts w:ascii="Helvetica" w:hAnsi="Helvetica" w:cs="Helvetica"/>
          <w:sz w:val="26"/>
          <w:szCs w:val="26"/>
        </w:rPr>
      </w:pPr>
    </w:p>
    <w:p w14:paraId="1D54311A" w14:textId="3C21B79B"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25</w:t>
      </w:r>
      <w:r w:rsidRPr="0011032C">
        <w:rPr>
          <w:rFonts w:ascii="Helvetica" w:hAnsi="Helvetica" w:cs="Helvetica"/>
          <w:b/>
          <w:bCs/>
          <w:sz w:val="26"/>
          <w:szCs w:val="26"/>
        </w:rPr>
        <w:t>:</w:t>
      </w:r>
      <w:r w:rsidRPr="0011032C">
        <w:rPr>
          <w:rFonts w:ascii="Helvetica" w:hAnsi="Helvetica" w:cs="Helvetica"/>
          <w:sz w:val="26"/>
          <w:szCs w:val="26"/>
        </w:rPr>
        <w:t xml:space="preserve"> Tasks of the 4th week</w:t>
      </w:r>
    </w:p>
    <w:p w14:paraId="294A8FA7" w14:textId="2C5CB0D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C51B5A7" wp14:editId="7786FB76">
            <wp:extent cx="5753100" cy="1915795"/>
            <wp:effectExtent l="0" t="0" r="12700" b="0"/>
            <wp:docPr id="179" name="Bild 179" descr="Macintosh HD:Users:thiesgunther:Desktop:Uni Porto:Final Report:wee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thiesgunther:Desktop:Uni Porto:Final Report:week4.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53100" cy="1915795"/>
                    </a:xfrm>
                    <a:prstGeom prst="rect">
                      <a:avLst/>
                    </a:prstGeom>
                    <a:noFill/>
                    <a:ln>
                      <a:noFill/>
                    </a:ln>
                  </pic:spPr>
                </pic:pic>
              </a:graphicData>
            </a:graphic>
          </wp:inline>
        </w:drawing>
      </w:r>
    </w:p>
    <w:p w14:paraId="49E807F5"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5862C7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4746134" w14:textId="771F5656" w:rsidR="000A3959"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6</w:t>
      </w:r>
      <w:r w:rsidR="00DE2A7B" w:rsidRPr="0011032C">
        <w:rPr>
          <w:rFonts w:ascii="Helvetica" w:hAnsi="Helvetica" w:cs="Helvetica"/>
          <w:sz w:val="26"/>
          <w:szCs w:val="26"/>
        </w:rPr>
        <w:t xml:space="preserve"> displays the tasks of the 5th week</w:t>
      </w:r>
      <w:r w:rsidR="000A3959" w:rsidRPr="0011032C">
        <w:rPr>
          <w:rFonts w:ascii="Helvetica" w:hAnsi="Helvetica" w:cs="Helvetica"/>
          <w:sz w:val="26"/>
          <w:szCs w:val="26"/>
        </w:rPr>
        <w:t>.</w:t>
      </w:r>
    </w:p>
    <w:p w14:paraId="3D8119A6"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569AAA79" w14:textId="1C9283B8"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26</w:t>
      </w:r>
      <w:r w:rsidRPr="0011032C">
        <w:rPr>
          <w:rFonts w:ascii="Helvetica" w:hAnsi="Helvetica" w:cs="Helvetica"/>
          <w:b/>
          <w:bCs/>
          <w:sz w:val="26"/>
          <w:szCs w:val="26"/>
        </w:rPr>
        <w:t>:</w:t>
      </w:r>
      <w:r w:rsidRPr="0011032C">
        <w:rPr>
          <w:rFonts w:ascii="Helvetica" w:hAnsi="Helvetica" w:cs="Helvetica"/>
          <w:sz w:val="26"/>
          <w:szCs w:val="26"/>
        </w:rPr>
        <w:t xml:space="preserve"> Tasks of the 5th week</w:t>
      </w:r>
    </w:p>
    <w:p w14:paraId="26057EB0" w14:textId="556C5D0F"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846601" wp14:editId="73B081B1">
            <wp:extent cx="5753100" cy="1458595"/>
            <wp:effectExtent l="0" t="0" r="12700" b="0"/>
            <wp:docPr id="180" name="Bild 180" descr="Macintosh HD:Users:thiesgunther:Desktop:Uni Porto:Final Report:we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thiesgunther:Desktop:Uni Porto:Final Report:week5.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53100" cy="1458595"/>
                    </a:xfrm>
                    <a:prstGeom prst="rect">
                      <a:avLst/>
                    </a:prstGeom>
                    <a:noFill/>
                    <a:ln>
                      <a:noFill/>
                    </a:ln>
                  </pic:spPr>
                </pic:pic>
              </a:graphicData>
            </a:graphic>
          </wp:inline>
        </w:drawing>
      </w:r>
    </w:p>
    <w:p w14:paraId="068AC8E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BF01472" w14:textId="4C0EEB3E"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7</w:t>
      </w:r>
      <w:r w:rsidR="00DE2A7B" w:rsidRPr="0011032C">
        <w:rPr>
          <w:rFonts w:ascii="Helvetica" w:hAnsi="Helvetica" w:cs="Helvetica"/>
          <w:sz w:val="26"/>
          <w:szCs w:val="26"/>
        </w:rPr>
        <w:t xml:space="preserve"> displays the tasks of the 6th week</w:t>
      </w:r>
      <w:r w:rsidR="000A3959" w:rsidRPr="0011032C">
        <w:rPr>
          <w:rFonts w:ascii="Helvetica" w:hAnsi="Helvetica" w:cs="Helvetica"/>
          <w:sz w:val="26"/>
          <w:szCs w:val="26"/>
        </w:rPr>
        <w:t>.</w:t>
      </w:r>
    </w:p>
    <w:p w14:paraId="1DFC0A18"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7A277404" w14:textId="4BEFB5BE"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27</w:t>
      </w:r>
      <w:r w:rsidRPr="0011032C">
        <w:rPr>
          <w:rFonts w:ascii="Helvetica" w:hAnsi="Helvetica" w:cs="Helvetica"/>
          <w:b/>
          <w:bCs/>
          <w:sz w:val="26"/>
          <w:szCs w:val="26"/>
        </w:rPr>
        <w:t>:</w:t>
      </w:r>
      <w:r w:rsidRPr="0011032C">
        <w:rPr>
          <w:rFonts w:ascii="Helvetica" w:hAnsi="Helvetica" w:cs="Helvetica"/>
          <w:sz w:val="26"/>
          <w:szCs w:val="26"/>
        </w:rPr>
        <w:t xml:space="preserve"> Tasks of the 6th week</w:t>
      </w:r>
    </w:p>
    <w:p w14:paraId="78786005" w14:textId="744B39E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486729C3" wp14:editId="30508FB2">
            <wp:extent cx="5753100" cy="1395095"/>
            <wp:effectExtent l="0" t="0" r="12700" b="1905"/>
            <wp:docPr id="181" name="Bild 181" descr="Macintosh HD:Users:thiesgunther:Desktop:Uni Porto:Final Report:wee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thiesgunther:Desktop:Uni Porto:Final Report:week6.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53100" cy="1395095"/>
                    </a:xfrm>
                    <a:prstGeom prst="rect">
                      <a:avLst/>
                    </a:prstGeom>
                    <a:noFill/>
                    <a:ln>
                      <a:noFill/>
                    </a:ln>
                  </pic:spPr>
                </pic:pic>
              </a:graphicData>
            </a:graphic>
          </wp:inline>
        </w:drawing>
      </w:r>
    </w:p>
    <w:p w14:paraId="154979A5"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270730A" w14:textId="3CABE88C"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sidR="0099714B">
        <w:rPr>
          <w:rFonts w:ascii="Helvetica" w:hAnsi="Helvetica" w:cs="Helvetica"/>
          <w:color w:val="355663"/>
          <w:sz w:val="26"/>
          <w:szCs w:val="26"/>
        </w:rPr>
        <w:t>28</w:t>
      </w:r>
      <w:r w:rsidR="000A3959" w:rsidRPr="0011032C">
        <w:rPr>
          <w:rFonts w:ascii="Helvetica" w:hAnsi="Helvetica" w:cs="Helvetica"/>
          <w:color w:val="355663"/>
          <w:sz w:val="26"/>
          <w:szCs w:val="26"/>
        </w:rPr>
        <w:t xml:space="preserve"> </w:t>
      </w:r>
      <w:r w:rsidR="00DE2A7B" w:rsidRPr="0011032C">
        <w:rPr>
          <w:rFonts w:ascii="Helvetica" w:hAnsi="Helvetica" w:cs="Helvetica"/>
          <w:sz w:val="26"/>
          <w:szCs w:val="26"/>
        </w:rPr>
        <w:t>displays the tasks of the 7th week</w:t>
      </w:r>
      <w:r w:rsidR="000A3959" w:rsidRPr="0011032C">
        <w:rPr>
          <w:rFonts w:ascii="Helvetica" w:hAnsi="Helvetica" w:cs="Helvetica"/>
          <w:sz w:val="26"/>
          <w:szCs w:val="26"/>
        </w:rPr>
        <w:t>.</w:t>
      </w:r>
    </w:p>
    <w:p w14:paraId="42902330"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2AF3ABD6" w14:textId="1EDAAB58"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28</w:t>
      </w:r>
      <w:r w:rsidRPr="0011032C">
        <w:rPr>
          <w:rFonts w:ascii="Helvetica" w:hAnsi="Helvetica" w:cs="Helvetica"/>
          <w:b/>
          <w:bCs/>
          <w:sz w:val="26"/>
          <w:szCs w:val="26"/>
        </w:rPr>
        <w:t>:</w:t>
      </w:r>
      <w:r>
        <w:rPr>
          <w:rFonts w:ascii="Helvetica" w:hAnsi="Helvetica" w:cs="Helvetica"/>
          <w:sz w:val="26"/>
          <w:szCs w:val="26"/>
        </w:rPr>
        <w:t xml:space="preserve"> Tasks of the 7th week</w:t>
      </w:r>
    </w:p>
    <w:p w14:paraId="5C906807" w14:textId="33CA59E2"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6AAC189" wp14:editId="5E1674A9">
            <wp:extent cx="5753100" cy="1585595"/>
            <wp:effectExtent l="0" t="0" r="12700" b="0"/>
            <wp:docPr id="182" name="Bild 182" descr="Macintosh HD:Users:thiesgunther:Desktop:Uni Porto:Final Report:wee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thiesgunther:Desktop:Uni Porto:Final Report:week7.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53100" cy="1585595"/>
                    </a:xfrm>
                    <a:prstGeom prst="rect">
                      <a:avLst/>
                    </a:prstGeom>
                    <a:noFill/>
                    <a:ln>
                      <a:noFill/>
                    </a:ln>
                  </pic:spPr>
                </pic:pic>
              </a:graphicData>
            </a:graphic>
          </wp:inline>
        </w:drawing>
      </w:r>
    </w:p>
    <w:p w14:paraId="1E867128"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6AFC561"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033D668"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09CF388" w14:textId="0AD31954"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Pr>
          <w:rFonts w:ascii="Helvetica" w:hAnsi="Helvetica" w:cs="Helvetica"/>
          <w:color w:val="355663"/>
          <w:sz w:val="26"/>
          <w:szCs w:val="26"/>
        </w:rPr>
        <w:t>2</w:t>
      </w:r>
      <w:r w:rsidR="0099714B">
        <w:rPr>
          <w:rFonts w:ascii="Helvetica" w:hAnsi="Helvetica" w:cs="Helvetica"/>
          <w:color w:val="355663"/>
          <w:sz w:val="26"/>
          <w:szCs w:val="26"/>
        </w:rPr>
        <w:t>9</w:t>
      </w:r>
      <w:r w:rsidR="00DE2A7B" w:rsidRPr="0011032C">
        <w:rPr>
          <w:rFonts w:ascii="Helvetica" w:hAnsi="Helvetica" w:cs="Helvetica"/>
          <w:sz w:val="26"/>
          <w:szCs w:val="26"/>
        </w:rPr>
        <w:t xml:space="preserve"> displays the tasks of the 8th week</w:t>
      </w:r>
      <w:r w:rsidR="000A3959" w:rsidRPr="0011032C">
        <w:rPr>
          <w:rFonts w:ascii="Helvetica" w:hAnsi="Helvetica" w:cs="Helvetica"/>
          <w:sz w:val="26"/>
          <w:szCs w:val="26"/>
        </w:rPr>
        <w:t>.</w:t>
      </w:r>
    </w:p>
    <w:p w14:paraId="2ECA1DA8"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48417DF6" w14:textId="378B23FE"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29</w:t>
      </w:r>
      <w:r w:rsidRPr="0011032C">
        <w:rPr>
          <w:rFonts w:ascii="Helvetica" w:hAnsi="Helvetica" w:cs="Helvetica"/>
          <w:b/>
          <w:bCs/>
          <w:sz w:val="26"/>
          <w:szCs w:val="26"/>
        </w:rPr>
        <w:t>:</w:t>
      </w:r>
      <w:r w:rsidRPr="0011032C">
        <w:rPr>
          <w:rFonts w:ascii="Helvetica" w:hAnsi="Helvetica" w:cs="Helvetica"/>
          <w:sz w:val="26"/>
          <w:szCs w:val="26"/>
        </w:rPr>
        <w:t xml:space="preserve"> Ta</w:t>
      </w:r>
      <w:r>
        <w:rPr>
          <w:rFonts w:ascii="Helvetica" w:hAnsi="Helvetica" w:cs="Helvetica"/>
          <w:sz w:val="26"/>
          <w:szCs w:val="26"/>
        </w:rPr>
        <w:t>sks of the 8th week</w:t>
      </w:r>
    </w:p>
    <w:p w14:paraId="701C1C91" w14:textId="5B5B18E3"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BEB8CEF" wp14:editId="6D53F095">
            <wp:extent cx="5753100" cy="2030095"/>
            <wp:effectExtent l="0" t="0" r="12700" b="1905"/>
            <wp:docPr id="183" name="Bild 183" descr="Macintosh HD:Users:thiesgunther:Desktop:Uni Porto:Final Report:wee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thiesgunther:Desktop:Uni Porto:Final Report:week8.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53100" cy="2030095"/>
                    </a:xfrm>
                    <a:prstGeom prst="rect">
                      <a:avLst/>
                    </a:prstGeom>
                    <a:noFill/>
                    <a:ln>
                      <a:noFill/>
                    </a:ln>
                  </pic:spPr>
                </pic:pic>
              </a:graphicData>
            </a:graphic>
          </wp:inline>
        </w:drawing>
      </w:r>
    </w:p>
    <w:p w14:paraId="138A2DB2"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EC24575" w14:textId="37F2EECC" w:rsidR="00DE2A7B"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DE2A7B" w:rsidRPr="0011032C">
        <w:rPr>
          <w:rFonts w:ascii="Helvetica" w:hAnsi="Helvetica" w:cs="Helvetica"/>
          <w:sz w:val="26"/>
          <w:szCs w:val="26"/>
        </w:rPr>
        <w:t xml:space="preserve"> </w:t>
      </w:r>
      <w:r w:rsidR="0099714B">
        <w:rPr>
          <w:rFonts w:ascii="Helvetica" w:hAnsi="Helvetica" w:cs="Helvetica"/>
          <w:color w:val="355663"/>
          <w:sz w:val="26"/>
          <w:szCs w:val="26"/>
        </w:rPr>
        <w:t>30</w:t>
      </w:r>
      <w:r w:rsidR="00DE2A7B" w:rsidRPr="0011032C">
        <w:rPr>
          <w:rFonts w:ascii="Helvetica" w:hAnsi="Helvetica" w:cs="Helvetica"/>
          <w:sz w:val="26"/>
          <w:szCs w:val="26"/>
        </w:rPr>
        <w:t xml:space="preserve"> displays the tasks of the 9th week</w:t>
      </w:r>
      <w:r w:rsidR="000A3959" w:rsidRPr="0011032C">
        <w:rPr>
          <w:rFonts w:ascii="Helvetica" w:hAnsi="Helvetica" w:cs="Helvetica"/>
          <w:sz w:val="26"/>
          <w:szCs w:val="26"/>
        </w:rPr>
        <w:t>.</w:t>
      </w:r>
    </w:p>
    <w:p w14:paraId="21679DA2"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421CEF13" w14:textId="43800DA4" w:rsidR="000A3959" w:rsidRPr="0011032C" w:rsidRDefault="0099714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 30</w:t>
      </w:r>
      <w:r w:rsidR="0056173B">
        <w:rPr>
          <w:rFonts w:ascii="Helvetica" w:hAnsi="Helvetica" w:cs="Helvetica"/>
          <w:b/>
          <w:bCs/>
          <w:sz w:val="26"/>
          <w:szCs w:val="26"/>
        </w:rPr>
        <w:t>:</w:t>
      </w:r>
      <w:r w:rsidR="0056173B" w:rsidRPr="0011032C">
        <w:rPr>
          <w:rFonts w:ascii="Helvetica" w:hAnsi="Helvetica" w:cs="Helvetica"/>
          <w:sz w:val="26"/>
          <w:szCs w:val="26"/>
        </w:rPr>
        <w:t xml:space="preserve"> Tasks of the 9th week</w:t>
      </w:r>
    </w:p>
    <w:p w14:paraId="411C6BCF" w14:textId="02A2E3D9"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4CFBD4F" wp14:editId="24433A36">
            <wp:extent cx="5753100" cy="1572895"/>
            <wp:effectExtent l="0" t="0" r="12700" b="1905"/>
            <wp:docPr id="184" name="Bild 184" descr="Macintosh HD:Users:thiesgunther:Desktop:Uni Porto:Final Report:week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cintosh HD:Users:thiesgunther:Desktop:Uni Porto:Final Report:week9.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53100" cy="1572895"/>
                    </a:xfrm>
                    <a:prstGeom prst="rect">
                      <a:avLst/>
                    </a:prstGeom>
                    <a:noFill/>
                    <a:ln>
                      <a:noFill/>
                    </a:ln>
                  </pic:spPr>
                </pic:pic>
              </a:graphicData>
            </a:graphic>
          </wp:inline>
        </w:drawing>
      </w:r>
    </w:p>
    <w:p w14:paraId="5ECF868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CA63FB8" w14:textId="430F1CA5" w:rsidR="000A3959"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0A3959" w:rsidRPr="0011032C">
        <w:rPr>
          <w:rFonts w:ascii="Helvetica" w:hAnsi="Helvetica" w:cs="Helvetica"/>
          <w:sz w:val="26"/>
          <w:szCs w:val="26"/>
        </w:rPr>
        <w:t xml:space="preserve"> </w:t>
      </w:r>
      <w:r>
        <w:rPr>
          <w:rFonts w:ascii="Helvetica" w:hAnsi="Helvetica" w:cs="Helvetica"/>
          <w:color w:val="355663"/>
          <w:sz w:val="26"/>
          <w:szCs w:val="26"/>
        </w:rPr>
        <w:t>3</w:t>
      </w:r>
      <w:r w:rsidR="0099714B">
        <w:rPr>
          <w:rFonts w:ascii="Helvetica" w:hAnsi="Helvetica" w:cs="Helvetica"/>
          <w:color w:val="355663"/>
          <w:sz w:val="26"/>
          <w:szCs w:val="26"/>
        </w:rPr>
        <w:t>1</w:t>
      </w:r>
      <w:r w:rsidR="000A3959" w:rsidRPr="0011032C">
        <w:rPr>
          <w:rFonts w:ascii="Helvetica" w:hAnsi="Helvetica" w:cs="Helvetica"/>
          <w:sz w:val="26"/>
          <w:szCs w:val="26"/>
        </w:rPr>
        <w:t xml:space="preserve"> displays the tasks of the 10th week.</w:t>
      </w:r>
    </w:p>
    <w:p w14:paraId="2F17F807" w14:textId="77777777" w:rsidR="0056173B" w:rsidRDefault="0056173B" w:rsidP="000771AA">
      <w:pPr>
        <w:widowControl w:val="0"/>
        <w:autoSpaceDE w:val="0"/>
        <w:autoSpaceDN w:val="0"/>
        <w:adjustRightInd w:val="0"/>
        <w:spacing w:line="360" w:lineRule="auto"/>
        <w:jc w:val="both"/>
        <w:rPr>
          <w:rFonts w:ascii="Helvetica" w:hAnsi="Helvetica" w:cs="Helvetica"/>
          <w:sz w:val="26"/>
          <w:szCs w:val="26"/>
        </w:rPr>
      </w:pPr>
    </w:p>
    <w:p w14:paraId="7720F02B" w14:textId="3EC76658" w:rsidR="0056173B"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31</w:t>
      </w:r>
      <w:r w:rsidRPr="0011032C">
        <w:rPr>
          <w:rFonts w:ascii="Helvetica" w:hAnsi="Helvetica" w:cs="Helvetica"/>
          <w:b/>
          <w:bCs/>
          <w:sz w:val="26"/>
          <w:szCs w:val="26"/>
        </w:rPr>
        <w:t>:</w:t>
      </w:r>
      <w:r w:rsidRPr="0011032C">
        <w:rPr>
          <w:rFonts w:ascii="Helvetica" w:hAnsi="Helvetica" w:cs="Helvetica"/>
          <w:sz w:val="26"/>
          <w:szCs w:val="26"/>
        </w:rPr>
        <w:t xml:space="preserve"> Tasks of the 10th week</w:t>
      </w:r>
    </w:p>
    <w:p w14:paraId="5CA4227A" w14:textId="55A5397B"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C1B9141" wp14:editId="63108474">
            <wp:extent cx="5753100" cy="1674495"/>
            <wp:effectExtent l="0" t="0" r="12700" b="1905"/>
            <wp:docPr id="185" name="Bild 185" descr="Macintosh HD:Users:thiesgunther:Desktop:Uni Porto:Final Report:week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cintosh HD:Users:thiesgunther:Desktop:Uni Porto:Final Report:week10.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53100" cy="1674495"/>
                    </a:xfrm>
                    <a:prstGeom prst="rect">
                      <a:avLst/>
                    </a:prstGeom>
                    <a:noFill/>
                    <a:ln>
                      <a:noFill/>
                    </a:ln>
                  </pic:spPr>
                </pic:pic>
              </a:graphicData>
            </a:graphic>
          </wp:inline>
        </w:drawing>
      </w:r>
    </w:p>
    <w:p w14:paraId="0B6D43BB"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6BC550A0" w14:textId="6CE82574" w:rsidR="000A3959" w:rsidRDefault="0056173B"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000A3959" w:rsidRPr="0011032C">
        <w:rPr>
          <w:rFonts w:ascii="Helvetica" w:hAnsi="Helvetica" w:cs="Helvetica"/>
          <w:sz w:val="26"/>
          <w:szCs w:val="26"/>
        </w:rPr>
        <w:t xml:space="preserve"> </w:t>
      </w:r>
      <w:r>
        <w:rPr>
          <w:rFonts w:ascii="Helvetica" w:hAnsi="Helvetica" w:cs="Helvetica"/>
          <w:color w:val="355663"/>
          <w:sz w:val="26"/>
          <w:szCs w:val="26"/>
        </w:rPr>
        <w:t>3</w:t>
      </w:r>
      <w:r w:rsidR="0099714B">
        <w:rPr>
          <w:rFonts w:ascii="Helvetica" w:hAnsi="Helvetica" w:cs="Helvetica"/>
          <w:color w:val="355663"/>
          <w:sz w:val="26"/>
          <w:szCs w:val="26"/>
        </w:rPr>
        <w:t>2</w:t>
      </w:r>
      <w:r w:rsidR="000A3959" w:rsidRPr="0011032C">
        <w:rPr>
          <w:rFonts w:ascii="Helvetica" w:hAnsi="Helvetica" w:cs="Helvetica"/>
          <w:sz w:val="26"/>
          <w:szCs w:val="26"/>
        </w:rPr>
        <w:t xml:space="preserve"> displays the tasks of the 11th week.</w:t>
      </w:r>
    </w:p>
    <w:p w14:paraId="26B72AEC"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1F5A7BD9" w14:textId="7668951C" w:rsidR="000A3959" w:rsidRPr="0011032C" w:rsidRDefault="0056173B" w:rsidP="0056173B">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w:t>
      </w:r>
      <w:r w:rsidRPr="0011032C">
        <w:rPr>
          <w:rFonts w:ascii="Helvetica" w:hAnsi="Helvetica" w:cs="Helvetica"/>
          <w:b/>
          <w:bCs/>
          <w:sz w:val="26"/>
          <w:szCs w:val="26"/>
        </w:rPr>
        <w:t xml:space="preserve"> </w:t>
      </w:r>
      <w:r w:rsidR="0099714B">
        <w:rPr>
          <w:rFonts w:ascii="Helvetica" w:hAnsi="Helvetica" w:cs="Helvetica"/>
          <w:b/>
          <w:bCs/>
          <w:sz w:val="26"/>
          <w:szCs w:val="26"/>
        </w:rPr>
        <w:t>32</w:t>
      </w:r>
      <w:r w:rsidRPr="0011032C">
        <w:rPr>
          <w:rFonts w:ascii="Helvetica" w:hAnsi="Helvetica" w:cs="Helvetica"/>
          <w:b/>
          <w:bCs/>
          <w:sz w:val="26"/>
          <w:szCs w:val="26"/>
        </w:rPr>
        <w:t>:</w:t>
      </w:r>
      <w:r w:rsidRPr="0011032C">
        <w:rPr>
          <w:rFonts w:ascii="Helvetica" w:hAnsi="Helvetica" w:cs="Helvetica"/>
          <w:sz w:val="26"/>
          <w:szCs w:val="26"/>
        </w:rPr>
        <w:t xml:space="preserve"> Tasks of the 11th week</w:t>
      </w:r>
    </w:p>
    <w:p w14:paraId="6D4DF7F0" w14:textId="79357A06"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3ED7A56" wp14:editId="31B8C132">
            <wp:extent cx="5753100" cy="1763395"/>
            <wp:effectExtent l="0" t="0" r="12700" b="0"/>
            <wp:docPr id="186" name="Bild 186" descr="Macintosh HD:Users:thiesgunther:Desktop:Uni Porto:Final Report:wee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intosh HD:Users:thiesgunther:Desktop:Uni Porto:Final Report:week11.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53100" cy="1763395"/>
                    </a:xfrm>
                    <a:prstGeom prst="rect">
                      <a:avLst/>
                    </a:prstGeom>
                    <a:noFill/>
                    <a:ln>
                      <a:noFill/>
                    </a:ln>
                  </pic:spPr>
                </pic:pic>
              </a:graphicData>
            </a:graphic>
          </wp:inline>
        </w:drawing>
      </w:r>
    </w:p>
    <w:p w14:paraId="517B4121"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882C05C" w14:textId="77777777" w:rsidR="00DE2A7B" w:rsidRPr="0011032C" w:rsidRDefault="00DE2A7B" w:rsidP="000771AA">
      <w:pPr>
        <w:pStyle w:val="berschrift2"/>
        <w:jc w:val="both"/>
      </w:pPr>
      <w:bookmarkStart w:id="78" w:name="_Toc296674893"/>
      <w:r w:rsidRPr="0011032C">
        <w:t>3.11 Conclusion</w:t>
      </w:r>
      <w:bookmarkEnd w:id="78"/>
    </w:p>
    <w:p w14:paraId="6B0C945A" w14:textId="77777777" w:rsidR="000A3959" w:rsidRPr="0011032C" w:rsidRDefault="000A3959" w:rsidP="000771AA">
      <w:pPr>
        <w:jc w:val="both"/>
      </w:pPr>
    </w:p>
    <w:p w14:paraId="61AEA5B7" w14:textId="056042A3" w:rsidR="000A3959" w:rsidRPr="0011032C" w:rsidRDefault="0056173B"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Pr>
          <w:rFonts w:ascii="Helvetica" w:hAnsi="Helvetica" w:cs="Helvetica"/>
          <w:sz w:val="26"/>
          <w:szCs w:val="26"/>
        </w:rPr>
        <w:t>Project</w:t>
      </w:r>
      <w:r w:rsidR="000A3959" w:rsidRPr="0011032C">
        <w:rPr>
          <w:rFonts w:ascii="Helvetica" w:hAnsi="Helvetica" w:cs="Helvetica"/>
          <w:sz w:val="26"/>
          <w:szCs w:val="26"/>
        </w:rPr>
        <w:t xml:space="preserve"> success is dependant on team organisation and logistics. In order for these to be produced, properly allocation must be taken in the team atmosphere ensuring trust and understanding of every team member role and more importantly each individual goal. Balance is key when delegating and deciding tasks. We tried to involve everyone with </w:t>
      </w:r>
      <w:r w:rsidR="00D144D8" w:rsidRPr="0011032C">
        <w:rPr>
          <w:rFonts w:ascii="Helvetica" w:hAnsi="Helvetica" w:cs="Helvetica"/>
          <w:sz w:val="26"/>
          <w:szCs w:val="26"/>
        </w:rPr>
        <w:t>their</w:t>
      </w:r>
      <w:r w:rsidR="000A3959" w:rsidRPr="0011032C">
        <w:rPr>
          <w:rFonts w:ascii="Helvetica" w:hAnsi="Helvetica" w:cs="Helvetica"/>
          <w:sz w:val="26"/>
          <w:szCs w:val="26"/>
        </w:rPr>
        <w:t xml:space="preserve"> strengths and even weaknesses to produce a quality product in the desired time frame and budget. </w:t>
      </w:r>
      <w:r w:rsidR="00D144D8" w:rsidRPr="0011032C">
        <w:rPr>
          <w:rFonts w:ascii="Helvetica" w:hAnsi="Helvetica" w:cs="Helvetica"/>
          <w:sz w:val="26"/>
          <w:szCs w:val="26"/>
        </w:rPr>
        <w:t>Overall,</w:t>
      </w:r>
      <w:r w:rsidR="000A3959" w:rsidRPr="0011032C">
        <w:rPr>
          <w:rFonts w:ascii="Helvetica" w:hAnsi="Helvetica" w:cs="Helvetica"/>
          <w:sz w:val="26"/>
          <w:szCs w:val="26"/>
        </w:rPr>
        <w:t xml:space="preserve"> our goal is to deliver a product to the client with minimal risk and with strict rules on procurement while involving all stakeholders in the progression of the project. In the next </w:t>
      </w:r>
      <w:r w:rsidR="00D144D8" w:rsidRPr="0011032C">
        <w:rPr>
          <w:rFonts w:ascii="Helvetica" w:hAnsi="Helvetica" w:cs="Helvetica"/>
          <w:sz w:val="26"/>
          <w:szCs w:val="26"/>
        </w:rPr>
        <w:t>chapter,</w:t>
      </w:r>
      <w:r w:rsidR="000A3959" w:rsidRPr="0011032C">
        <w:rPr>
          <w:rFonts w:ascii="Helvetica" w:hAnsi="Helvetica" w:cs="Helvetica"/>
          <w:sz w:val="26"/>
          <w:szCs w:val="26"/>
        </w:rPr>
        <w:t xml:space="preserve"> we are going to understand where we can position our product in the market and also to understand the competition involved. As marketing is a key factor for a successful implementation of products, we want to ensure to find the best strategies for the autonomous sailboat.</w:t>
      </w:r>
    </w:p>
    <w:p w14:paraId="0B1778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9CC2623"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27DFF850"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1E812B68" w14:textId="77777777" w:rsidR="00DE2A7B" w:rsidRPr="0011032C" w:rsidRDefault="00DE2A7B" w:rsidP="000771AA">
      <w:pPr>
        <w:pStyle w:val="berschrift1"/>
        <w:jc w:val="both"/>
      </w:pPr>
      <w:bookmarkStart w:id="79" w:name="_Toc296674894"/>
      <w:r w:rsidRPr="0011032C">
        <w:t>4. Marketing Plan</w:t>
      </w:r>
      <w:bookmarkEnd w:id="79"/>
    </w:p>
    <w:p w14:paraId="1139A5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B94BD59" w14:textId="77777777" w:rsidR="00DE2A7B" w:rsidRPr="0011032C" w:rsidRDefault="00DE2A7B" w:rsidP="000771AA">
      <w:pPr>
        <w:pStyle w:val="berschrift2"/>
        <w:jc w:val="both"/>
      </w:pPr>
      <w:bookmarkStart w:id="80" w:name="_Toc296674895"/>
      <w:r w:rsidRPr="0011032C">
        <w:t>4.1 Introduction</w:t>
      </w:r>
      <w:bookmarkEnd w:id="80"/>
    </w:p>
    <w:p w14:paraId="4D81FFDA" w14:textId="77777777" w:rsidR="000A3959" w:rsidRPr="0011032C" w:rsidRDefault="000A3959" w:rsidP="000771AA">
      <w:pPr>
        <w:jc w:val="both"/>
      </w:pPr>
    </w:p>
    <w:p w14:paraId="0880BA91" w14:textId="77777777" w:rsidR="000A3959" w:rsidRPr="0011032C" w:rsidRDefault="000A3959" w:rsidP="000771AA">
      <w:pPr>
        <w:jc w:val="both"/>
      </w:pPr>
    </w:p>
    <w:p w14:paraId="32B29812" w14:textId="71AE8F7A" w:rsidR="000A3959" w:rsidRPr="0011032C" w:rsidRDefault="000A3959"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Oceans cover 71% of our w</w:t>
      </w:r>
      <w:r w:rsidR="0056173B">
        <w:rPr>
          <w:rFonts w:ascii="Helvetica" w:hAnsi="Helvetica" w:cs="Helvetica"/>
          <w:sz w:val="26"/>
          <w:szCs w:val="26"/>
        </w:rPr>
        <w:t>orld surface</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[70</w:t>
      </w:r>
      <w:r w:rsidRPr="0011032C">
        <w:rPr>
          <w:rFonts w:ascii="Helvetica" w:hAnsi="Helvetica" w:cs="Helvetica"/>
          <w:color w:val="355663"/>
          <w:sz w:val="26"/>
          <w:szCs w:val="26"/>
        </w:rPr>
        <w:t>]</w:t>
      </w:r>
      <w:r w:rsidR="0056173B">
        <w:rPr>
          <w:rFonts w:ascii="Helvetica" w:hAnsi="Helvetica" w:cs="Helvetica"/>
          <w:color w:val="355663"/>
          <w:sz w:val="26"/>
          <w:szCs w:val="26"/>
        </w:rPr>
        <w:t>.</w:t>
      </w:r>
      <w:r w:rsidRPr="0011032C">
        <w:rPr>
          <w:rFonts w:ascii="Helvetica" w:hAnsi="Helvetica" w:cs="Helvetica"/>
          <w:sz w:val="26"/>
          <w:szCs w:val="26"/>
        </w:rPr>
        <w:t xml:space="preserve"> For many years the sea was mainly navigated and explored, but nowadays humanity possesses the technology to analyse the sea and find resources for energy and research functions. This new approach of investigating offshore about the sea´s diversity and its unforeseen fortunes is a great opportunity for unmanned sailboats. In the process of a continuous development, the demand for accurate ocean sampling is continuously growing in order to provide a better understanding of the complex sea environment. An autonomous </w:t>
      </w:r>
      <w:r w:rsidR="00D144D8" w:rsidRPr="0011032C">
        <w:rPr>
          <w:rFonts w:ascii="Helvetica" w:hAnsi="Helvetica" w:cs="Helvetica"/>
          <w:sz w:val="26"/>
          <w:szCs w:val="26"/>
        </w:rPr>
        <w:t>sailboat</w:t>
      </w:r>
      <w:r w:rsidRPr="0011032C">
        <w:rPr>
          <w:rFonts w:ascii="Helvetica" w:hAnsi="Helvetica" w:cs="Helvetica"/>
          <w:sz w:val="26"/>
          <w:szCs w:val="26"/>
        </w:rPr>
        <w:t xml:space="preserve"> can satisfy the needs of many companies in this way, with several sensors for several needs. Our goal of the marketing plan is to find a potential market by analysing competition, market segments and potential customers for our product. The key for a successful product implementation will be to find a niche or spot in the market that has not been fulfilled yet and on the other hand will create a for the customer recognisable benefit.</w:t>
      </w:r>
    </w:p>
    <w:p w14:paraId="76BBB17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994BB7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E785F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20C0DA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373C7B5"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BC14C0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65BEC6E"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4F8A0D14"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7E249F4A"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DFFD0B8"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39F6FFFB"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3C7118E"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B62C20F" w14:textId="7F72756C" w:rsidR="000250C8" w:rsidRPr="0011032C" w:rsidRDefault="000250C8"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An easy way to display a successful marketing process is shown in Figure </w:t>
      </w:r>
      <w:r w:rsidR="00D618AA">
        <w:rPr>
          <w:rFonts w:ascii="Helvetica" w:hAnsi="Helvetica" w:cs="Helvetica"/>
          <w:color w:val="355663"/>
          <w:sz w:val="26"/>
          <w:szCs w:val="26"/>
        </w:rPr>
        <w:t>59</w:t>
      </w:r>
      <w:r w:rsidR="004552F8" w:rsidRPr="0011032C">
        <w:rPr>
          <w:rFonts w:ascii="Helvetica" w:hAnsi="Helvetica" w:cs="Helvetica"/>
          <w:color w:val="355663"/>
          <w:sz w:val="26"/>
          <w:szCs w:val="26"/>
        </w:rPr>
        <w:t>.</w:t>
      </w:r>
    </w:p>
    <w:p w14:paraId="0DA01BD9" w14:textId="77777777" w:rsidR="000250C8" w:rsidRPr="0011032C" w:rsidRDefault="000250C8" w:rsidP="000771AA">
      <w:pPr>
        <w:widowControl w:val="0"/>
        <w:autoSpaceDE w:val="0"/>
        <w:autoSpaceDN w:val="0"/>
        <w:adjustRightInd w:val="0"/>
        <w:jc w:val="both"/>
        <w:rPr>
          <w:rFonts w:ascii="Helvetica" w:hAnsi="Helvetica" w:cs="Helvetica"/>
          <w:sz w:val="26"/>
          <w:szCs w:val="26"/>
        </w:rPr>
      </w:pPr>
    </w:p>
    <w:p w14:paraId="02BB7C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0116AEC" wp14:editId="373FA1F9">
            <wp:extent cx="5080000" cy="2286000"/>
            <wp:effectExtent l="0" t="0" r="0" b="0"/>
            <wp:docPr id="115" name="Bild 115">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80000" cy="2286000"/>
                    </a:xfrm>
                    <a:prstGeom prst="rect">
                      <a:avLst/>
                    </a:prstGeom>
                    <a:noFill/>
                    <a:ln>
                      <a:noFill/>
                    </a:ln>
                  </pic:spPr>
                </pic:pic>
              </a:graphicData>
            </a:graphic>
          </wp:inline>
        </w:drawing>
      </w:r>
    </w:p>
    <w:p w14:paraId="6DA2C376" w14:textId="25976E5F" w:rsidR="00DE2A7B" w:rsidRPr="0011032C" w:rsidRDefault="00DE2A7B" w:rsidP="004552F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59</w:t>
      </w:r>
      <w:r w:rsidRPr="0011032C">
        <w:rPr>
          <w:rFonts w:ascii="Helvetica" w:hAnsi="Helvetica" w:cs="Helvetica"/>
          <w:b/>
          <w:bCs/>
          <w:sz w:val="26"/>
          <w:szCs w:val="26"/>
        </w:rPr>
        <w:t>:</w:t>
      </w:r>
      <w:r w:rsidRPr="0011032C">
        <w:rPr>
          <w:rFonts w:ascii="Helvetica" w:hAnsi="Helvetica" w:cs="Helvetica"/>
          <w:sz w:val="26"/>
          <w:szCs w:val="26"/>
        </w:rPr>
        <w:t xml:space="preserve"> Marketing process</w:t>
      </w:r>
    </w:p>
    <w:p w14:paraId="36198F6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330A28" w14:textId="57657780" w:rsidR="000250C8" w:rsidRPr="0011032C" w:rsidRDefault="000250C8" w:rsidP="0056173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have a successful marketing process and strategy we will have to understand our product itself. Our boat will </w:t>
      </w:r>
      <w:r w:rsidR="00D144D8" w:rsidRPr="0011032C">
        <w:rPr>
          <w:rFonts w:ascii="Helvetica" w:hAnsi="Helvetica" w:cs="Helvetica"/>
          <w:sz w:val="26"/>
          <w:szCs w:val="26"/>
        </w:rPr>
        <w:t>fulfil</w:t>
      </w:r>
      <w:r w:rsidRPr="0011032C">
        <w:rPr>
          <w:rFonts w:ascii="Helvetica" w:hAnsi="Helvetica" w:cs="Helvetica"/>
          <w:sz w:val="26"/>
          <w:szCs w:val="26"/>
        </w:rPr>
        <w:t xml:space="preserve"> different purposes offshore and will be capable to use a great variety of sensors and cameras. To specify the effectiveness of our segmentation and positioning later on as well as our potential customer analysis, we have to bear in mind all different product dimensions. It is important that the customer recognizes </w:t>
      </w:r>
      <w:r w:rsidR="00D144D8" w:rsidRPr="0011032C">
        <w:rPr>
          <w:rFonts w:ascii="Helvetica" w:hAnsi="Helvetica" w:cs="Helvetica"/>
          <w:sz w:val="26"/>
          <w:szCs w:val="26"/>
        </w:rPr>
        <w:t>his</w:t>
      </w:r>
      <w:r w:rsidRPr="0011032C">
        <w:rPr>
          <w:rFonts w:ascii="Helvetica" w:hAnsi="Helvetica" w:cs="Helvetica"/>
          <w:sz w:val="26"/>
          <w:szCs w:val="26"/>
        </w:rPr>
        <w:t xml:space="preserve"> personal benefit. “The main target of marketing is that the selling process is redundant. The object is that you understand the customer and their needs in a way that the developed product matches perfectly with these and will sell itself.”</w:t>
      </w:r>
      <w:r w:rsidR="0035777A">
        <w:rPr>
          <w:rFonts w:ascii="Helvetica" w:hAnsi="Helvetica" w:cs="Helvetica"/>
          <w:sz w:val="26"/>
          <w:szCs w:val="26"/>
        </w:rPr>
        <w:t xml:space="preserve"> (Peter Drucker)</w:t>
      </w:r>
      <w:r w:rsidRPr="0011032C">
        <w:rPr>
          <w:rFonts w:ascii="Helvetica" w:hAnsi="Helvetica" w:cs="Helvetica"/>
          <w:sz w:val="26"/>
          <w:szCs w:val="26"/>
        </w:rPr>
        <w:t xml:space="preserve"> </w:t>
      </w:r>
      <w:r w:rsidR="0056173B" w:rsidRPr="0011032C">
        <w:rPr>
          <w:rFonts w:ascii="Helvetica" w:hAnsi="Helvetica" w:cs="Helvetica"/>
          <w:sz w:val="26"/>
          <w:szCs w:val="26"/>
        </w:rPr>
        <w:t xml:space="preserve">Figure </w:t>
      </w:r>
      <w:r w:rsidR="00D618AA">
        <w:rPr>
          <w:rFonts w:ascii="Helvetica" w:hAnsi="Helvetica" w:cs="Helvetica"/>
          <w:color w:val="355663"/>
          <w:sz w:val="26"/>
          <w:szCs w:val="26"/>
        </w:rPr>
        <w:t>60</w:t>
      </w:r>
      <w:r w:rsidR="0056173B" w:rsidRPr="0011032C">
        <w:rPr>
          <w:rFonts w:ascii="Helvetica" w:hAnsi="Helvetica" w:cs="Helvetica"/>
          <w:color w:val="355663"/>
          <w:sz w:val="26"/>
          <w:szCs w:val="26"/>
        </w:rPr>
        <w:t xml:space="preserve"> </w:t>
      </w:r>
      <w:r w:rsidRPr="0011032C">
        <w:rPr>
          <w:rFonts w:ascii="Helvetica" w:hAnsi="Helvetica" w:cs="Helvetica"/>
          <w:sz w:val="26"/>
          <w:szCs w:val="26"/>
        </w:rPr>
        <w:t>will display what kind of product dimensions we have to take into consideration while analysing the customer needs.</w:t>
      </w:r>
    </w:p>
    <w:p w14:paraId="5258FFB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B57E06F"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549D5F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CA173A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8DF16EE"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7F57B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D55DF1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25CC29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9F222D7" w14:textId="0A32729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60</w:t>
      </w:r>
      <w:r w:rsidR="000250C8" w:rsidRPr="0011032C">
        <w:rPr>
          <w:rFonts w:ascii="Helvetica" w:hAnsi="Helvetica" w:cs="Helvetica"/>
          <w:color w:val="355663"/>
          <w:sz w:val="26"/>
          <w:szCs w:val="26"/>
        </w:rPr>
        <w:t xml:space="preserve"> </w:t>
      </w:r>
      <w:r w:rsidR="000250C8" w:rsidRPr="0011032C">
        <w:rPr>
          <w:rFonts w:ascii="Helvetica" w:hAnsi="Helvetica" w:cs="Helvetica"/>
          <w:sz w:val="26"/>
          <w:szCs w:val="26"/>
        </w:rPr>
        <w:t>displays the product dimension.</w:t>
      </w:r>
    </w:p>
    <w:p w14:paraId="014FE639" w14:textId="77777777" w:rsidR="006038A3" w:rsidRPr="0011032C" w:rsidRDefault="006038A3" w:rsidP="000771AA">
      <w:pPr>
        <w:widowControl w:val="0"/>
        <w:autoSpaceDE w:val="0"/>
        <w:autoSpaceDN w:val="0"/>
        <w:adjustRightInd w:val="0"/>
        <w:spacing w:line="360" w:lineRule="auto"/>
        <w:jc w:val="both"/>
        <w:rPr>
          <w:rFonts w:ascii="Helvetica" w:hAnsi="Helvetica" w:cs="Helvetica"/>
          <w:color w:val="355663"/>
          <w:sz w:val="26"/>
          <w:szCs w:val="26"/>
        </w:rPr>
      </w:pPr>
    </w:p>
    <w:p w14:paraId="15224FD7"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92F61D5"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F3596D1" wp14:editId="65E78A5E">
            <wp:extent cx="3810000" cy="3454400"/>
            <wp:effectExtent l="0" t="0" r="0" b="0"/>
            <wp:docPr id="116" name="Bild 116">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0000" cy="3454400"/>
                    </a:xfrm>
                    <a:prstGeom prst="rect">
                      <a:avLst/>
                    </a:prstGeom>
                    <a:noFill/>
                    <a:ln>
                      <a:noFill/>
                    </a:ln>
                  </pic:spPr>
                </pic:pic>
              </a:graphicData>
            </a:graphic>
          </wp:inline>
        </w:drawing>
      </w:r>
    </w:p>
    <w:p w14:paraId="49C8E60B" w14:textId="0CC645FB"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60</w:t>
      </w:r>
      <w:r w:rsidRPr="0011032C">
        <w:rPr>
          <w:rFonts w:ascii="Helvetica" w:hAnsi="Helvetica" w:cs="Helvetica"/>
          <w:b/>
          <w:bCs/>
          <w:sz w:val="26"/>
          <w:szCs w:val="26"/>
        </w:rPr>
        <w:t>:</w:t>
      </w:r>
      <w:r w:rsidRPr="0011032C">
        <w:rPr>
          <w:rFonts w:ascii="Helvetica" w:hAnsi="Helvetica" w:cs="Helvetica"/>
          <w:sz w:val="26"/>
          <w:szCs w:val="26"/>
        </w:rPr>
        <w:t xml:space="preserve"> Product dimensions</w:t>
      </w:r>
      <w:r w:rsidR="00A0797F" w:rsidRPr="0011032C">
        <w:rPr>
          <w:rFonts w:ascii="Helvetica" w:hAnsi="Helvetica" w:cs="Helvetica"/>
          <w:sz w:val="26"/>
          <w:szCs w:val="26"/>
        </w:rPr>
        <w:t xml:space="preserve"> [71]</w:t>
      </w:r>
    </w:p>
    <w:p w14:paraId="6916BC3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085163D" w14:textId="77777777" w:rsidR="00FA34BB" w:rsidRDefault="000250C8" w:rsidP="00FA34B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dimensions of the product that we have to keep in mind for any marketing strategy are containing aspects of the boat that can be offered to any customer apart from just the boat itself. The core product or core customer value we sell is a sailboat that can sail autonomously and stay in a specific region for a defined amount of time. Apart from </w:t>
      </w:r>
      <w:r w:rsidR="00D144D8" w:rsidRPr="0011032C">
        <w:rPr>
          <w:rFonts w:ascii="Helvetica" w:hAnsi="Helvetica" w:cs="Helvetica"/>
          <w:sz w:val="26"/>
          <w:szCs w:val="26"/>
        </w:rPr>
        <w:t>this,</w:t>
      </w:r>
      <w:r w:rsidRPr="0011032C">
        <w:rPr>
          <w:rFonts w:ascii="Helvetica" w:hAnsi="Helvetica" w:cs="Helvetica"/>
          <w:sz w:val="26"/>
          <w:szCs w:val="26"/>
        </w:rPr>
        <w:t xml:space="preserve"> we also have to take into consideration the need of design aspects, quality, brand name and features, which are part of the “Actual Product”. It might be important for our customers to have a special kind of design. </w:t>
      </w:r>
      <w:r w:rsidR="00D144D8" w:rsidRPr="0011032C">
        <w:rPr>
          <w:rFonts w:ascii="Helvetica" w:hAnsi="Helvetica" w:cs="Helvetica"/>
          <w:sz w:val="26"/>
          <w:szCs w:val="26"/>
        </w:rPr>
        <w:t>The main reason for this is that</w:t>
      </w:r>
      <w:r w:rsidRPr="0011032C">
        <w:rPr>
          <w:rFonts w:ascii="Helvetica" w:hAnsi="Helvetica" w:cs="Helvetica"/>
          <w:sz w:val="26"/>
          <w:szCs w:val="26"/>
        </w:rPr>
        <w:t xml:space="preserve"> our product will be operating in the name of the business and could cause public interest. </w:t>
      </w:r>
      <w:r w:rsidR="00D144D8" w:rsidRPr="0011032C">
        <w:rPr>
          <w:rFonts w:ascii="Helvetica" w:hAnsi="Helvetica" w:cs="Helvetica"/>
          <w:sz w:val="26"/>
          <w:szCs w:val="26"/>
        </w:rPr>
        <w:t>Furthermore,</w:t>
      </w:r>
      <w:r w:rsidRPr="0011032C">
        <w:rPr>
          <w:rFonts w:ascii="Helvetica" w:hAnsi="Helvetica" w:cs="Helvetica"/>
          <w:sz w:val="26"/>
          <w:szCs w:val="26"/>
        </w:rPr>
        <w:t xml:space="preserve"> we will have to ensure a unique and high level of quality. This is important because our customers will have to rely on the correct functioning of the product as it will be not in direct reach of humans when on its mission. </w:t>
      </w:r>
    </w:p>
    <w:p w14:paraId="2D62082C" w14:textId="5CB2E3F2" w:rsidR="000250C8" w:rsidRPr="0011032C" w:rsidRDefault="000250C8" w:rsidP="00FA34B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Next</w:t>
      </w:r>
      <w:r w:rsidR="0056173B">
        <w:rPr>
          <w:rFonts w:ascii="Helvetica" w:hAnsi="Helvetica" w:cs="Helvetica"/>
          <w:sz w:val="26"/>
          <w:szCs w:val="26"/>
        </w:rPr>
        <w:t>,</w:t>
      </w:r>
      <w:r w:rsidRPr="0011032C">
        <w:rPr>
          <w:rFonts w:ascii="Helvetica" w:hAnsi="Helvetica" w:cs="Helvetica"/>
          <w:sz w:val="26"/>
          <w:szCs w:val="26"/>
        </w:rPr>
        <w:t xml:space="preserve"> we need to manage to build up a certain brand name to attain loyalty and bonding towards our products. As business to business is a hard market with a low number of customers, we need to attain good relations. We want to achieve this loyalty by offering a good after sales service and also by giving prior instructions in seminars. </w:t>
      </w:r>
      <w:r w:rsidR="00D144D8" w:rsidRPr="0011032C">
        <w:rPr>
          <w:rFonts w:ascii="Helvetica" w:hAnsi="Helvetica" w:cs="Helvetica"/>
          <w:sz w:val="26"/>
          <w:szCs w:val="26"/>
        </w:rPr>
        <w:t>In addition,</w:t>
      </w:r>
      <w:r w:rsidRPr="0011032C">
        <w:rPr>
          <w:rFonts w:ascii="Helvetica" w:hAnsi="Helvetica" w:cs="Helvetica"/>
          <w:sz w:val="26"/>
          <w:szCs w:val="26"/>
        </w:rPr>
        <w:t xml:space="preserve"> flexible payment possibilities can attract customers. All these aspects are essential for a good marketing campaign.</w:t>
      </w:r>
    </w:p>
    <w:p w14:paraId="73A71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CE83A74" w14:textId="77777777" w:rsidR="00DE2A7B" w:rsidRPr="0011032C" w:rsidRDefault="00DE2A7B" w:rsidP="000771AA">
      <w:pPr>
        <w:pStyle w:val="berschrift2"/>
        <w:jc w:val="both"/>
      </w:pPr>
      <w:bookmarkStart w:id="81" w:name="_Toc296674896"/>
      <w:r w:rsidRPr="0011032C">
        <w:t>4.2 Market Analysis</w:t>
      </w:r>
      <w:bookmarkEnd w:id="81"/>
    </w:p>
    <w:p w14:paraId="3F500DC9" w14:textId="77777777" w:rsidR="000250C8" w:rsidRPr="0011032C" w:rsidRDefault="000250C8" w:rsidP="000771AA">
      <w:pPr>
        <w:jc w:val="both"/>
      </w:pPr>
    </w:p>
    <w:p w14:paraId="4BE8DC16" w14:textId="35453D47" w:rsidR="000250C8" w:rsidRPr="0011032C" w:rsidRDefault="000250C8" w:rsidP="00510CDC">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“A market is a </w:t>
      </w:r>
      <w:r w:rsidR="00D144D8" w:rsidRPr="0011032C">
        <w:rPr>
          <w:rFonts w:ascii="Helvetica" w:hAnsi="Helvetica" w:cs="Helvetica"/>
          <w:sz w:val="26"/>
          <w:szCs w:val="26"/>
        </w:rPr>
        <w:t>virtual</w:t>
      </w:r>
      <w:r w:rsidRPr="0011032C">
        <w:rPr>
          <w:rFonts w:ascii="Helvetica" w:hAnsi="Helvetica" w:cs="Helvetica"/>
          <w:sz w:val="26"/>
          <w:szCs w:val="26"/>
        </w:rPr>
        <w:t xml:space="preserve"> or real place where the offer of a product meet with its de</w:t>
      </w:r>
      <w:r w:rsidR="0056173B">
        <w:rPr>
          <w:rFonts w:ascii="Helvetica" w:hAnsi="Helvetica" w:cs="Helvetica"/>
          <w:sz w:val="26"/>
          <w:szCs w:val="26"/>
        </w:rPr>
        <w:t>mand which concludes in a price</w:t>
      </w:r>
      <w:r w:rsidR="00AD6AF9">
        <w:rPr>
          <w:rFonts w:ascii="Helvetica" w:hAnsi="Helvetica" w:cs="Helvetica"/>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[72</w:t>
      </w:r>
      <w:r w:rsidRPr="0011032C">
        <w:rPr>
          <w:rFonts w:ascii="Helvetica" w:hAnsi="Helvetica" w:cs="Helvetica"/>
          <w:color w:val="355663"/>
          <w:sz w:val="26"/>
          <w:szCs w:val="26"/>
        </w:rPr>
        <w:t>]</w:t>
      </w:r>
      <w:r w:rsidR="0056173B">
        <w:rPr>
          <w:rFonts w:ascii="Helvetica" w:hAnsi="Helvetica" w:cs="Helvetica"/>
          <w:color w:val="355663"/>
          <w:sz w:val="26"/>
          <w:szCs w:val="26"/>
        </w:rPr>
        <w:t>.</w:t>
      </w:r>
    </w:p>
    <w:p w14:paraId="7D2DB10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DF1DE1A" w14:textId="77777777" w:rsidR="00DE2A7B" w:rsidRPr="0011032C" w:rsidRDefault="00DE2A7B" w:rsidP="00256030">
      <w:pPr>
        <w:pStyle w:val="berschrift3"/>
      </w:pPr>
      <w:bookmarkStart w:id="82" w:name="_Toc296674897"/>
      <w:r w:rsidRPr="0011032C">
        <w:t>4.2.1 Macro Environment</w:t>
      </w:r>
      <w:bookmarkEnd w:id="82"/>
    </w:p>
    <w:p w14:paraId="5CED7804" w14:textId="77777777" w:rsidR="000250C8" w:rsidRPr="0011032C" w:rsidRDefault="000250C8" w:rsidP="000771AA">
      <w:pPr>
        <w:jc w:val="both"/>
      </w:pPr>
    </w:p>
    <w:p w14:paraId="1A4E0BB8" w14:textId="58DC0AB4" w:rsidR="0056173B" w:rsidRPr="0011032C" w:rsidRDefault="000250C8" w:rsidP="0056173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macro environment is composed by major external and uncontrollable factors that influence the decision making process of an organisation and affect its performance and strategies. We can study the macro environment of our product with a “P.E.S.T analysis”, composed by political, economic, social and technologic factors.</w:t>
      </w:r>
      <w:r w:rsidR="0056173B">
        <w:rPr>
          <w:rFonts w:ascii="Helvetica" w:hAnsi="Helvetica" w:cs="Helvetica"/>
          <w:sz w:val="26"/>
          <w:szCs w:val="26"/>
        </w:rPr>
        <w:t xml:space="preserve"> </w:t>
      </w:r>
      <w:r w:rsidR="0056173B" w:rsidRPr="0011032C">
        <w:rPr>
          <w:rFonts w:ascii="Helvetica" w:hAnsi="Helvetica" w:cs="Helvetica"/>
          <w:sz w:val="26"/>
          <w:szCs w:val="26"/>
        </w:rPr>
        <w:t xml:space="preserve">Figure </w:t>
      </w:r>
      <w:r w:rsidR="00D618AA">
        <w:rPr>
          <w:rFonts w:ascii="Helvetica" w:hAnsi="Helvetica" w:cs="Helvetica"/>
          <w:color w:val="355663"/>
          <w:sz w:val="26"/>
          <w:szCs w:val="26"/>
        </w:rPr>
        <w:t>61</w:t>
      </w:r>
      <w:r w:rsidR="0056173B">
        <w:rPr>
          <w:rFonts w:ascii="Helvetica" w:hAnsi="Helvetica" w:cs="Helvetica"/>
          <w:color w:val="355663"/>
          <w:sz w:val="26"/>
          <w:szCs w:val="26"/>
        </w:rPr>
        <w:t xml:space="preserve"> </w:t>
      </w:r>
      <w:r w:rsidR="0056173B" w:rsidRPr="0056173B">
        <w:rPr>
          <w:rFonts w:ascii="Helvetica" w:hAnsi="Helvetica" w:cs="Helvetica"/>
          <w:sz w:val="26"/>
          <w:szCs w:val="26"/>
        </w:rPr>
        <w:t>will display this analysis</w:t>
      </w:r>
      <w:r w:rsidR="0056173B">
        <w:rPr>
          <w:rFonts w:ascii="Helvetica" w:hAnsi="Helvetica" w:cs="Helvetica"/>
          <w:sz w:val="26"/>
          <w:szCs w:val="26"/>
        </w:rPr>
        <w:t>.</w:t>
      </w:r>
    </w:p>
    <w:p w14:paraId="3F15028A" w14:textId="7625918F" w:rsidR="000250C8" w:rsidRPr="0011032C" w:rsidRDefault="000250C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p>
    <w:p w14:paraId="240F3024"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5B69DE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D4BC6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4C7D47"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1AD3B9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A2AA57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7A735D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"http://www.eps2015-wiki5.dee.isep.ipp.pt/lib/exe/fetch.php?media=ppt-diagram-chart-b.jpg"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EB42C0F" wp14:editId="610B3B93">
            <wp:extent cx="5334000" cy="4000500"/>
            <wp:effectExtent l="0" t="0" r="0" b="1270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24CA2EA3" w14:textId="58BC38A0"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D618AA">
        <w:rPr>
          <w:rFonts w:ascii="Helvetica" w:hAnsi="Helvetica" w:cs="Helvetica"/>
          <w:b/>
          <w:bCs/>
          <w:sz w:val="26"/>
          <w:szCs w:val="26"/>
        </w:rPr>
        <w:t>61</w:t>
      </w:r>
      <w:r w:rsidRPr="0011032C">
        <w:rPr>
          <w:rFonts w:ascii="Helvetica" w:hAnsi="Helvetica" w:cs="Helvetica"/>
          <w:b/>
          <w:bCs/>
          <w:sz w:val="26"/>
          <w:szCs w:val="26"/>
        </w:rPr>
        <w:t>:</w:t>
      </w:r>
      <w:r w:rsidRPr="0011032C">
        <w:rPr>
          <w:rFonts w:ascii="Helvetica" w:hAnsi="Helvetica" w:cs="Helvetica"/>
          <w:sz w:val="26"/>
          <w:szCs w:val="26"/>
        </w:rPr>
        <w:t xml:space="preserve"> PEST</w:t>
      </w:r>
      <w:r w:rsidR="000250C8" w:rsidRPr="0011032C">
        <w:rPr>
          <w:rFonts w:ascii="Helvetica" w:hAnsi="Helvetica" w:cs="Helvetica"/>
          <w:sz w:val="26"/>
          <w:szCs w:val="26"/>
        </w:rPr>
        <w:t xml:space="preserve"> </w:t>
      </w:r>
      <w:r w:rsidR="00A0797F" w:rsidRPr="0011032C">
        <w:rPr>
          <w:rFonts w:ascii="Helvetica" w:hAnsi="Helvetica" w:cs="Helvetica"/>
          <w:color w:val="355663"/>
          <w:sz w:val="26"/>
          <w:szCs w:val="26"/>
        </w:rPr>
        <w:t>[73</w:t>
      </w:r>
      <w:r w:rsidR="000250C8" w:rsidRPr="0011032C">
        <w:rPr>
          <w:rFonts w:ascii="Helvetica" w:hAnsi="Helvetica" w:cs="Helvetica"/>
          <w:color w:val="355663"/>
          <w:sz w:val="26"/>
          <w:szCs w:val="26"/>
        </w:rPr>
        <w:t>]</w:t>
      </w:r>
    </w:p>
    <w:p w14:paraId="713FCE6E"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7B6BE466" w14:textId="77777777" w:rsidR="00DE2A7B" w:rsidRPr="0011032C" w:rsidRDefault="00DE2A7B" w:rsidP="00D124FA">
      <w:pPr>
        <w:pStyle w:val="berschrift4"/>
      </w:pPr>
      <w:bookmarkStart w:id="83" w:name="_Toc296674898"/>
      <w:r w:rsidRPr="0011032C">
        <w:t>4.2.1.1 Economical environment</w:t>
      </w:r>
      <w:bookmarkEnd w:id="83"/>
    </w:p>
    <w:p w14:paraId="1610B86F" w14:textId="77777777" w:rsidR="000250C8" w:rsidRPr="0011032C" w:rsidRDefault="000250C8" w:rsidP="000771AA">
      <w:pPr>
        <w:jc w:val="both"/>
      </w:pPr>
    </w:p>
    <w:p w14:paraId="7B15A64C" w14:textId="77777777" w:rsidR="000250C8" w:rsidRPr="0011032C" w:rsidRDefault="000250C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We focus our analysis in this chapter on the economical background of Europe and in particular of Portugal. Due to the fact that Portugal is the country in which our brand and company will be founded, it has a superior effect on our first year success. The European crisis was the background of the great recession in Portugal, which was a debt crisis during the years of 2010-2014. This recession was the reason for the country being unable to repay or refinance its governmental debts without the assistance of third parties.</w:t>
      </w:r>
    </w:p>
    <w:p w14:paraId="0899AB72" w14:textId="77777777" w:rsidR="000250C8" w:rsidRDefault="000250C8" w:rsidP="000771AA">
      <w:pPr>
        <w:widowControl w:val="0"/>
        <w:autoSpaceDE w:val="0"/>
        <w:autoSpaceDN w:val="0"/>
        <w:adjustRightInd w:val="0"/>
        <w:spacing w:line="360" w:lineRule="auto"/>
        <w:jc w:val="both"/>
        <w:rPr>
          <w:rFonts w:ascii="Helvetica" w:hAnsi="Helvetica" w:cs="Helvetica"/>
          <w:sz w:val="26"/>
          <w:szCs w:val="26"/>
        </w:rPr>
      </w:pPr>
    </w:p>
    <w:p w14:paraId="41DAC1C5"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0A52F561"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B9C503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E62E92F" w14:textId="0FA08EA3" w:rsidR="000250C8" w:rsidRPr="0011032C" w:rsidRDefault="000250C8" w:rsidP="00035D67">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62</w:t>
      </w:r>
      <w:r w:rsidRPr="0011032C">
        <w:rPr>
          <w:rFonts w:ascii="Helvetica" w:hAnsi="Helvetica" w:cs="Helvetica"/>
          <w:sz w:val="26"/>
          <w:szCs w:val="26"/>
        </w:rPr>
        <w:t xml:space="preserve"> is displaying one of the main results of this crisis, the drop down of the gross domestic product (GDP).</w:t>
      </w:r>
    </w:p>
    <w:p w14:paraId="05A5A5AF" w14:textId="77777777" w:rsidR="000250C8" w:rsidRPr="0011032C" w:rsidRDefault="000250C8" w:rsidP="000771AA">
      <w:pPr>
        <w:widowControl w:val="0"/>
        <w:autoSpaceDE w:val="0"/>
        <w:autoSpaceDN w:val="0"/>
        <w:adjustRightInd w:val="0"/>
        <w:jc w:val="both"/>
        <w:rPr>
          <w:rFonts w:ascii="Helvetica" w:hAnsi="Helvetica" w:cs="Helvetica"/>
          <w:sz w:val="26"/>
          <w:szCs w:val="26"/>
        </w:rPr>
      </w:pPr>
    </w:p>
    <w:p w14:paraId="4C1EDEF5" w14:textId="77777777" w:rsidR="000250C8" w:rsidRPr="0011032C" w:rsidRDefault="000250C8"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color w:val="355663"/>
          <w:sz w:val="26"/>
          <w:szCs w:val="26"/>
        </w:rPr>
        <w:drawing>
          <wp:inline distT="0" distB="0" distL="0" distR="0" wp14:anchorId="4717C670" wp14:editId="76248536">
            <wp:extent cx="5080000" cy="3009900"/>
            <wp:effectExtent l="0" t="0" r="0" b="12700"/>
            <wp:docPr id="187" name="Bild 187">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080000" cy="3009900"/>
                    </a:xfrm>
                    <a:prstGeom prst="rect">
                      <a:avLst/>
                    </a:prstGeom>
                    <a:noFill/>
                    <a:ln>
                      <a:noFill/>
                    </a:ln>
                  </pic:spPr>
                </pic:pic>
              </a:graphicData>
            </a:graphic>
          </wp:inline>
        </w:drawing>
      </w:r>
    </w:p>
    <w:p w14:paraId="38A30A7D" w14:textId="38D6A6A8"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62</w:t>
      </w:r>
      <w:r w:rsidRPr="0011032C">
        <w:rPr>
          <w:rFonts w:ascii="Helvetica" w:hAnsi="Helvetica" w:cs="Helvetica"/>
          <w:b/>
          <w:bCs/>
          <w:sz w:val="26"/>
          <w:szCs w:val="26"/>
        </w:rPr>
        <w:t>:</w:t>
      </w:r>
      <w:r w:rsidRPr="0011032C">
        <w:rPr>
          <w:rFonts w:ascii="Helvetica" w:hAnsi="Helvetica" w:cs="Helvetica"/>
          <w:sz w:val="26"/>
          <w:szCs w:val="26"/>
        </w:rPr>
        <w:t xml:space="preserve"> GDP Portugal </w:t>
      </w:r>
      <w:r w:rsidR="00A0797F" w:rsidRPr="0011032C">
        <w:rPr>
          <w:rFonts w:ascii="Helvetica" w:hAnsi="Helvetica" w:cs="Helvetica"/>
          <w:color w:val="355663"/>
          <w:sz w:val="26"/>
          <w:szCs w:val="26"/>
        </w:rPr>
        <w:t>[74</w:t>
      </w:r>
      <w:r w:rsidR="000250C8" w:rsidRPr="0011032C">
        <w:rPr>
          <w:rFonts w:ascii="Helvetica" w:hAnsi="Helvetica" w:cs="Helvetica"/>
          <w:color w:val="355663"/>
          <w:sz w:val="26"/>
          <w:szCs w:val="26"/>
        </w:rPr>
        <w:t>]</w:t>
      </w:r>
    </w:p>
    <w:p w14:paraId="3DDB473B" w14:textId="77777777" w:rsidR="000250C8" w:rsidRPr="0011032C" w:rsidRDefault="000250C8" w:rsidP="000771AA">
      <w:pPr>
        <w:widowControl w:val="0"/>
        <w:autoSpaceDE w:val="0"/>
        <w:autoSpaceDN w:val="0"/>
        <w:adjustRightInd w:val="0"/>
        <w:spacing w:line="360" w:lineRule="auto"/>
        <w:jc w:val="both"/>
        <w:rPr>
          <w:rFonts w:ascii="Helvetica" w:hAnsi="Helvetica" w:cs="Helvetica"/>
          <w:b/>
          <w:bCs/>
          <w:sz w:val="26"/>
          <w:szCs w:val="26"/>
        </w:rPr>
      </w:pPr>
    </w:p>
    <w:p w14:paraId="2DB9FD9F" w14:textId="30915BF0" w:rsidR="000250C8" w:rsidRPr="0011032C" w:rsidRDefault="000250C8" w:rsidP="0056173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effect of the crisis on the Portuguese economy can be for example seen in the expenses for research and innovation system over the last decade. It constantly increased its investment in research at a remarkable average annual real growth rate of 7 % between the years 2000 and 2007. However, with the beginning of the recession, the R&amp;D intensity in Portugal decreased by an average of 0.16</w:t>
      </w:r>
      <w:r w:rsidR="0056173B">
        <w:rPr>
          <w:rFonts w:ascii="Helvetica" w:hAnsi="Helvetica" w:cs="Helvetica"/>
          <w:sz w:val="26"/>
          <w:szCs w:val="26"/>
        </w:rPr>
        <w:t xml:space="preserve"> </w:t>
      </w:r>
      <w:r w:rsidRPr="0011032C">
        <w:rPr>
          <w:rFonts w:ascii="Helvetica" w:hAnsi="Helvetica" w:cs="Helvetica"/>
          <w:sz w:val="26"/>
          <w:szCs w:val="26"/>
        </w:rPr>
        <w:t>% d</w:t>
      </w:r>
      <w:r w:rsidR="0056173B">
        <w:rPr>
          <w:rFonts w:ascii="Helvetica" w:hAnsi="Helvetica" w:cs="Helvetica"/>
          <w:sz w:val="26"/>
          <w:szCs w:val="26"/>
        </w:rPr>
        <w:t>uring the years of 2008 to 2011</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[75</w:t>
      </w:r>
      <w:r w:rsidRPr="0011032C">
        <w:rPr>
          <w:rFonts w:ascii="Helvetica" w:hAnsi="Helvetica" w:cs="Helvetica"/>
          <w:color w:val="355663"/>
          <w:sz w:val="26"/>
          <w:szCs w:val="26"/>
        </w:rPr>
        <w:t>]</w:t>
      </w:r>
      <w:r w:rsidR="0056173B">
        <w:rPr>
          <w:rFonts w:ascii="Helvetica" w:hAnsi="Helvetica" w:cs="Helvetica"/>
          <w:color w:val="355663"/>
          <w:sz w:val="26"/>
          <w:szCs w:val="26"/>
        </w:rPr>
        <w:t>.</w:t>
      </w:r>
      <w:r w:rsidRPr="0011032C">
        <w:rPr>
          <w:rFonts w:ascii="Helvetica" w:hAnsi="Helvetica" w:cs="Helvetica"/>
          <w:sz w:val="26"/>
          <w:szCs w:val="26"/>
        </w:rPr>
        <w:t xml:space="preserve"> In Figure </w:t>
      </w:r>
      <w:r w:rsidR="00D618AA">
        <w:rPr>
          <w:rFonts w:ascii="Helvetica" w:hAnsi="Helvetica" w:cs="Helvetica"/>
          <w:color w:val="355663"/>
          <w:sz w:val="26"/>
          <w:szCs w:val="26"/>
        </w:rPr>
        <w:t>63</w:t>
      </w:r>
      <w:r w:rsidRPr="0011032C">
        <w:rPr>
          <w:rFonts w:ascii="Helvetica" w:hAnsi="Helvetica" w:cs="Helvetica"/>
          <w:color w:val="355663"/>
          <w:sz w:val="26"/>
          <w:szCs w:val="26"/>
        </w:rPr>
        <w:t>,</w:t>
      </w:r>
      <w:r w:rsidRPr="0011032C">
        <w:rPr>
          <w:rFonts w:ascii="Helvetica" w:hAnsi="Helvetica" w:cs="Helvetica"/>
          <w:sz w:val="26"/>
          <w:szCs w:val="26"/>
        </w:rPr>
        <w:t xml:space="preserve"> we can see the performance of Portugal in research, innovation and competitiveness. The indicators relate knowledge investment and input to performance or economic output throughout the innovation cycle.</w:t>
      </w:r>
    </w:p>
    <w:p w14:paraId="6D749F7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E1576E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87F9FC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321C56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19DC82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D1500B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F42C455" w14:textId="77777777" w:rsidR="00976319" w:rsidRDefault="00976319" w:rsidP="000771AA">
      <w:pPr>
        <w:widowControl w:val="0"/>
        <w:tabs>
          <w:tab w:val="left" w:pos="3860"/>
        </w:tabs>
        <w:autoSpaceDE w:val="0"/>
        <w:autoSpaceDN w:val="0"/>
        <w:adjustRightInd w:val="0"/>
        <w:jc w:val="both"/>
        <w:rPr>
          <w:rFonts w:ascii="Helvetica" w:hAnsi="Helvetica" w:cs="Helvetica"/>
          <w:sz w:val="26"/>
          <w:szCs w:val="26"/>
        </w:rPr>
      </w:pPr>
    </w:p>
    <w:p w14:paraId="6345D8B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9C5202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"http://www.eps2015-wiki5.dee.isep.ipp.pt/lib/exe/fetch.php?media=portugal.png"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9E56170" wp14:editId="4FD7FC13">
            <wp:extent cx="5080000" cy="1879600"/>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080000" cy="1879600"/>
                    </a:xfrm>
                    <a:prstGeom prst="rect">
                      <a:avLst/>
                    </a:prstGeom>
                    <a:noFill/>
                    <a:ln>
                      <a:noFill/>
                    </a:ln>
                  </pic:spPr>
                </pic:pic>
              </a:graphicData>
            </a:graphic>
          </wp:inline>
        </w:drawing>
      </w:r>
    </w:p>
    <w:p w14:paraId="4A6E69E1" w14:textId="0F15AAE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D618AA">
        <w:rPr>
          <w:rFonts w:ascii="Helvetica" w:hAnsi="Helvetica" w:cs="Helvetica"/>
          <w:b/>
          <w:bCs/>
          <w:sz w:val="26"/>
          <w:szCs w:val="26"/>
        </w:rPr>
        <w:t>63</w:t>
      </w:r>
      <w:r w:rsidRPr="0011032C">
        <w:rPr>
          <w:rFonts w:ascii="Helvetica" w:hAnsi="Helvetica" w:cs="Helvetica"/>
          <w:b/>
          <w:bCs/>
          <w:sz w:val="26"/>
          <w:szCs w:val="26"/>
        </w:rPr>
        <w:t>:</w:t>
      </w:r>
      <w:r w:rsidRPr="0011032C">
        <w:rPr>
          <w:rFonts w:ascii="Helvetica" w:hAnsi="Helvetica" w:cs="Helvetica"/>
          <w:sz w:val="26"/>
          <w:szCs w:val="26"/>
        </w:rPr>
        <w:t xml:space="preserve"> Research, innovation and competitiveness</w:t>
      </w:r>
      <w:r w:rsidR="00A0797F" w:rsidRPr="0011032C">
        <w:rPr>
          <w:rFonts w:ascii="Helvetica" w:hAnsi="Helvetica" w:cs="Helvetica"/>
          <w:sz w:val="26"/>
          <w:szCs w:val="26"/>
        </w:rPr>
        <w:t xml:space="preserve"> [76]</w:t>
      </w:r>
    </w:p>
    <w:p w14:paraId="6A1DE3B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F32B19D" w14:textId="1175A5D9" w:rsidR="000250C8" w:rsidRPr="0011032C" w:rsidRDefault="00DE2A7B"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In addition to this is the </w:t>
      </w:r>
      <w:r w:rsidR="000250C8" w:rsidRPr="0011032C">
        <w:rPr>
          <w:rFonts w:ascii="Helvetica" w:hAnsi="Helvetica" w:cs="Helvetica"/>
          <w:sz w:val="26"/>
          <w:szCs w:val="26"/>
        </w:rPr>
        <w:t>“</w:t>
      </w:r>
      <w:r w:rsidRPr="0011032C">
        <w:rPr>
          <w:rFonts w:ascii="Helvetica" w:hAnsi="Helvetica" w:cs="Helvetica"/>
          <w:sz w:val="26"/>
          <w:szCs w:val="26"/>
        </w:rPr>
        <w:t>Research and Development</w:t>
      </w:r>
      <w:r w:rsidR="000250C8" w:rsidRPr="0011032C">
        <w:rPr>
          <w:rFonts w:ascii="Helvetica" w:hAnsi="Helvetica" w:cs="Helvetica"/>
          <w:sz w:val="26"/>
          <w:szCs w:val="26"/>
        </w:rPr>
        <w:t>”</w:t>
      </w:r>
      <w:r w:rsidRPr="0011032C">
        <w:rPr>
          <w:rFonts w:ascii="Helvetica" w:hAnsi="Helvetica" w:cs="Helvetica"/>
          <w:sz w:val="26"/>
          <w:szCs w:val="26"/>
        </w:rPr>
        <w:t xml:space="preserve"> intensity projection</w:t>
      </w:r>
      <w:r w:rsidR="000250C8" w:rsidRPr="0011032C">
        <w:rPr>
          <w:rFonts w:ascii="Helvetica" w:hAnsi="Helvetica" w:cs="Helvetica"/>
          <w:sz w:val="26"/>
          <w:szCs w:val="26"/>
        </w:rPr>
        <w:t xml:space="preserve"> in </w:t>
      </w:r>
      <w:r w:rsidRPr="0011032C">
        <w:rPr>
          <w:rFonts w:ascii="Helvetica" w:hAnsi="Helvetica" w:cs="Helvetica"/>
          <w:sz w:val="26"/>
          <w:szCs w:val="26"/>
        </w:rPr>
        <w:t xml:space="preserve">Figure </w:t>
      </w:r>
      <w:r w:rsidR="00D618AA">
        <w:rPr>
          <w:rFonts w:ascii="Helvetica" w:hAnsi="Helvetica" w:cs="Helvetica"/>
          <w:color w:val="355663"/>
          <w:sz w:val="26"/>
          <w:szCs w:val="26"/>
        </w:rPr>
        <w:t>64</w:t>
      </w:r>
      <w:r w:rsidR="006038A3" w:rsidRPr="0011032C">
        <w:rPr>
          <w:rFonts w:ascii="Helvetica" w:hAnsi="Helvetica" w:cs="Helvetica"/>
          <w:color w:val="355663"/>
          <w:sz w:val="26"/>
          <w:szCs w:val="26"/>
        </w:rPr>
        <w:t>.</w:t>
      </w:r>
    </w:p>
    <w:p w14:paraId="765ED038" w14:textId="77777777" w:rsidR="000250C8" w:rsidRPr="0011032C" w:rsidRDefault="000250C8" w:rsidP="000771AA">
      <w:pPr>
        <w:widowControl w:val="0"/>
        <w:autoSpaceDE w:val="0"/>
        <w:autoSpaceDN w:val="0"/>
        <w:adjustRightInd w:val="0"/>
        <w:jc w:val="both"/>
        <w:rPr>
          <w:rFonts w:ascii="Helvetica" w:hAnsi="Helvetica" w:cs="Helvetica"/>
          <w:color w:val="355663"/>
          <w:sz w:val="26"/>
          <w:szCs w:val="26"/>
        </w:rPr>
      </w:pPr>
    </w:p>
    <w:p w14:paraId="35010FE0" w14:textId="16D4A230" w:rsidR="000250C8" w:rsidRPr="0011032C" w:rsidRDefault="000250C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C789606" wp14:editId="6D16F7C4">
            <wp:extent cx="5753100" cy="2870200"/>
            <wp:effectExtent l="0" t="0" r="12700" b="0"/>
            <wp:docPr id="190" name="Bild 190" descr="Macintosh HD:Users:thiesgunther:Desktop:Uni Porto:Final Report:r_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thiesgunther:Desktop:Uni Porto:Final Report:r_d.p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53100" cy="2870200"/>
                    </a:xfrm>
                    <a:prstGeom prst="rect">
                      <a:avLst/>
                    </a:prstGeom>
                    <a:noFill/>
                    <a:ln>
                      <a:noFill/>
                    </a:ln>
                  </pic:spPr>
                </pic:pic>
              </a:graphicData>
            </a:graphic>
          </wp:inline>
        </w:drawing>
      </w:r>
    </w:p>
    <w:p w14:paraId="088ED179" w14:textId="5DE597C6"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64</w:t>
      </w:r>
      <w:r w:rsidRPr="0011032C">
        <w:rPr>
          <w:rFonts w:ascii="Helvetica" w:hAnsi="Helvetica" w:cs="Helvetica"/>
          <w:b/>
          <w:bCs/>
          <w:sz w:val="26"/>
          <w:szCs w:val="26"/>
        </w:rPr>
        <w:t>:</w:t>
      </w:r>
      <w:r w:rsidRPr="0011032C">
        <w:rPr>
          <w:rFonts w:ascii="Helvetica" w:hAnsi="Helvetica" w:cs="Helvetica"/>
          <w:sz w:val="26"/>
          <w:szCs w:val="26"/>
        </w:rPr>
        <w:t xml:space="preserve"> </w:t>
      </w:r>
      <w:r w:rsidR="00290974" w:rsidRPr="0011032C">
        <w:rPr>
          <w:rFonts w:ascii="Helvetica" w:hAnsi="Helvetica" w:cs="Helvetica"/>
          <w:sz w:val="26"/>
          <w:szCs w:val="26"/>
        </w:rPr>
        <w:t>R&amp;D expenditure Portugal / EU</w:t>
      </w:r>
      <w:r w:rsidR="00A0797F" w:rsidRPr="0011032C">
        <w:rPr>
          <w:rFonts w:ascii="Helvetica" w:hAnsi="Helvetica" w:cs="Helvetica"/>
          <w:sz w:val="26"/>
          <w:szCs w:val="26"/>
        </w:rPr>
        <w:t xml:space="preserve"> [77]</w:t>
      </w:r>
    </w:p>
    <w:p w14:paraId="25D0329F"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044B153" w14:textId="28397955" w:rsidR="000250C8" w:rsidRPr="0011032C" w:rsidRDefault="000250C8" w:rsidP="0056173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Focusing on energy production, according to the European Renewable Energy Council, the installed capacity in 2009 was approx. 250 MW. This included La Rance in France that has an annual production of 550 GWh. In terms of electricity production generated by the sector, ocean energy estimates the following: 0.62 TWh in 2010, 8.94 TWh in 2020, 150 TWh in 2030, 549 TWh in 2040 and 645 TWh in 2050. Focusing on Portugal in October 2011 Principle Power d</w:t>
      </w:r>
      <w:r w:rsidR="00D144D8" w:rsidRPr="0011032C">
        <w:rPr>
          <w:rFonts w:ascii="Helvetica" w:hAnsi="Helvetica" w:cs="Helvetica"/>
          <w:sz w:val="26"/>
          <w:szCs w:val="26"/>
        </w:rPr>
        <w:t>eployed a full-scale prototype wind f</w:t>
      </w:r>
      <w:r w:rsidRPr="0011032C">
        <w:rPr>
          <w:rFonts w:ascii="Helvetica" w:hAnsi="Helvetica" w:cs="Helvetica"/>
          <w:sz w:val="26"/>
          <w:szCs w:val="26"/>
        </w:rPr>
        <w:t>loat 5</w:t>
      </w:r>
      <w:r w:rsidR="00D144D8" w:rsidRPr="0011032C">
        <w:rPr>
          <w:rFonts w:ascii="Helvetica" w:hAnsi="Helvetica" w:cs="Helvetica"/>
          <w:sz w:val="26"/>
          <w:szCs w:val="26"/>
        </w:rPr>
        <w:t xml:space="preserve"> </w:t>
      </w:r>
      <w:r w:rsidRPr="0011032C">
        <w:rPr>
          <w:rFonts w:ascii="Helvetica" w:hAnsi="Helvetica" w:cs="Helvetica"/>
          <w:sz w:val="26"/>
          <w:szCs w:val="26"/>
        </w:rPr>
        <w:t xml:space="preserve">km </w:t>
      </w:r>
      <w:r w:rsidR="00D144D8" w:rsidRPr="0011032C">
        <w:rPr>
          <w:rFonts w:ascii="Helvetica" w:hAnsi="Helvetica" w:cs="Helvetica"/>
          <w:sz w:val="26"/>
          <w:szCs w:val="26"/>
        </w:rPr>
        <w:t>away from</w:t>
      </w:r>
      <w:r w:rsidRPr="0011032C">
        <w:rPr>
          <w:rFonts w:ascii="Helvetica" w:hAnsi="Helvetica" w:cs="Helvetica"/>
          <w:sz w:val="26"/>
          <w:szCs w:val="26"/>
        </w:rPr>
        <w:t xml:space="preserve"> the coast of Aguçadoura.</w:t>
      </w:r>
    </w:p>
    <w:p w14:paraId="665362EA" w14:textId="726ECB9E" w:rsidR="000250C8" w:rsidRPr="0011032C" w:rsidRDefault="000250C8" w:rsidP="0056173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terms of the economical </w:t>
      </w:r>
      <w:r w:rsidR="00D144D8" w:rsidRPr="0011032C">
        <w:rPr>
          <w:rFonts w:ascii="Helvetica" w:hAnsi="Helvetica" w:cs="Helvetica"/>
          <w:sz w:val="26"/>
          <w:szCs w:val="26"/>
        </w:rPr>
        <w:t>aspect,</w:t>
      </w:r>
      <w:r w:rsidRPr="0011032C">
        <w:rPr>
          <w:rFonts w:ascii="Helvetica" w:hAnsi="Helvetica" w:cs="Helvetica"/>
          <w:sz w:val="26"/>
          <w:szCs w:val="26"/>
        </w:rPr>
        <w:t xml:space="preserve"> our analysis shows that the recession is still present in Portugal. The unemployment rate in Portugal is on a high level compared to former years but this also means a higher potential for us to find employees. </w:t>
      </w:r>
      <w:r w:rsidR="00D144D8" w:rsidRPr="0011032C">
        <w:rPr>
          <w:rFonts w:ascii="Helvetica" w:hAnsi="Helvetica" w:cs="Helvetica"/>
          <w:sz w:val="26"/>
          <w:szCs w:val="26"/>
        </w:rPr>
        <w:t>Lastly,</w:t>
      </w:r>
      <w:r w:rsidRPr="0011032C">
        <w:rPr>
          <w:rFonts w:ascii="Helvetica" w:hAnsi="Helvetica" w:cs="Helvetica"/>
          <w:sz w:val="26"/>
          <w:szCs w:val="26"/>
        </w:rPr>
        <w:t xml:space="preserve"> we are convinced that the crisis is a chance for us and believing in the forecast, we think that the economy is about to get better.</w:t>
      </w:r>
    </w:p>
    <w:p w14:paraId="34CFAAA6" w14:textId="77777777" w:rsidR="00C211EF" w:rsidRPr="0011032C" w:rsidRDefault="00C211EF" w:rsidP="000771AA">
      <w:pPr>
        <w:widowControl w:val="0"/>
        <w:autoSpaceDE w:val="0"/>
        <w:autoSpaceDN w:val="0"/>
        <w:adjustRightInd w:val="0"/>
        <w:jc w:val="both"/>
        <w:rPr>
          <w:rFonts w:ascii="Helvetica" w:hAnsi="Helvetica" w:cs="Helvetica"/>
          <w:sz w:val="26"/>
          <w:szCs w:val="26"/>
        </w:rPr>
      </w:pPr>
    </w:p>
    <w:p w14:paraId="31397F9F" w14:textId="2C611402" w:rsidR="000250C8" w:rsidRPr="0011032C" w:rsidRDefault="000250C8"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65</w:t>
      </w:r>
      <w:r w:rsidR="00C211EF" w:rsidRPr="0011032C">
        <w:rPr>
          <w:rFonts w:ascii="Helvetica" w:hAnsi="Helvetica" w:cs="Helvetica"/>
          <w:color w:val="355663"/>
          <w:sz w:val="26"/>
          <w:szCs w:val="26"/>
        </w:rPr>
        <w:t xml:space="preserve"> </w:t>
      </w:r>
      <w:r w:rsidR="00C211EF" w:rsidRPr="0011032C">
        <w:rPr>
          <w:rFonts w:ascii="Helvetica" w:hAnsi="Helvetica" w:cs="Helvetica"/>
          <w:sz w:val="26"/>
          <w:szCs w:val="26"/>
        </w:rPr>
        <w:t>shows the graph for the unemployment rate in Portugal 2004-2014</w:t>
      </w:r>
    </w:p>
    <w:p w14:paraId="1DD27A0C" w14:textId="77777777" w:rsidR="00C211EF" w:rsidRPr="0011032C" w:rsidRDefault="00C211EF" w:rsidP="000771AA">
      <w:pPr>
        <w:widowControl w:val="0"/>
        <w:autoSpaceDE w:val="0"/>
        <w:autoSpaceDN w:val="0"/>
        <w:adjustRightInd w:val="0"/>
        <w:jc w:val="both"/>
        <w:rPr>
          <w:rFonts w:ascii="Helvetica" w:hAnsi="Helvetica" w:cs="Helvetica"/>
          <w:sz w:val="26"/>
          <w:szCs w:val="26"/>
        </w:rPr>
      </w:pPr>
    </w:p>
    <w:p w14:paraId="0D19C8D0" w14:textId="25C9484D" w:rsidR="000250C8" w:rsidRPr="0011032C" w:rsidRDefault="00C211EF"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5E7751C" wp14:editId="75BED3C9">
            <wp:extent cx="5755640" cy="2935376"/>
            <wp:effectExtent l="0" t="0" r="10160" b="11430"/>
            <wp:docPr id="191" name="Bild 191">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55640" cy="2935376"/>
                    </a:xfrm>
                    <a:prstGeom prst="rect">
                      <a:avLst/>
                    </a:prstGeom>
                    <a:noFill/>
                    <a:ln>
                      <a:noFill/>
                    </a:ln>
                  </pic:spPr>
                </pic:pic>
              </a:graphicData>
            </a:graphic>
          </wp:inline>
        </w:drawing>
      </w:r>
    </w:p>
    <w:p w14:paraId="0E6CCAA6" w14:textId="4E87DC84" w:rsidR="00C211EF" w:rsidRPr="0011032C" w:rsidRDefault="00C211EF"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65</w:t>
      </w:r>
      <w:r w:rsidRPr="0011032C">
        <w:rPr>
          <w:rFonts w:ascii="Helvetica" w:hAnsi="Helvetica" w:cs="Helvetica"/>
          <w:b/>
          <w:bCs/>
          <w:sz w:val="26"/>
          <w:szCs w:val="26"/>
        </w:rPr>
        <w:t>:</w:t>
      </w:r>
      <w:r w:rsidRPr="0011032C">
        <w:rPr>
          <w:rFonts w:ascii="Helvetica" w:hAnsi="Helvetica" w:cs="Helvetica"/>
          <w:sz w:val="26"/>
          <w:szCs w:val="26"/>
        </w:rPr>
        <w:t xml:space="preserve"> Unemployment Portugal 2004-2014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78</w:t>
      </w:r>
      <w:r w:rsidRPr="0011032C">
        <w:rPr>
          <w:rFonts w:ascii="Helvetica" w:hAnsi="Helvetica" w:cs="Helvetica"/>
          <w:color w:val="355663"/>
          <w:sz w:val="26"/>
          <w:szCs w:val="26"/>
        </w:rPr>
        <w:t>]</w:t>
      </w:r>
    </w:p>
    <w:p w14:paraId="05E1C91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C5E4C9"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37E6E583"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FFF9B0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7BEBE7A2"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4222E9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4E62DAC8" w14:textId="77777777" w:rsidR="00C211EF" w:rsidRDefault="00C211EF" w:rsidP="000771AA">
      <w:pPr>
        <w:widowControl w:val="0"/>
        <w:autoSpaceDE w:val="0"/>
        <w:autoSpaceDN w:val="0"/>
        <w:adjustRightInd w:val="0"/>
        <w:spacing w:line="360" w:lineRule="auto"/>
        <w:jc w:val="both"/>
        <w:rPr>
          <w:rFonts w:ascii="Helvetica" w:hAnsi="Helvetica" w:cs="Helvetica"/>
          <w:sz w:val="26"/>
          <w:szCs w:val="26"/>
        </w:rPr>
      </w:pPr>
    </w:p>
    <w:p w14:paraId="52D22CE4" w14:textId="77777777" w:rsidR="0056173B" w:rsidRPr="0011032C" w:rsidRDefault="0056173B" w:rsidP="000771AA">
      <w:pPr>
        <w:widowControl w:val="0"/>
        <w:autoSpaceDE w:val="0"/>
        <w:autoSpaceDN w:val="0"/>
        <w:adjustRightInd w:val="0"/>
        <w:spacing w:line="360" w:lineRule="auto"/>
        <w:jc w:val="both"/>
        <w:rPr>
          <w:rFonts w:ascii="Helvetica" w:hAnsi="Helvetica" w:cs="Helvetica"/>
          <w:sz w:val="26"/>
          <w:szCs w:val="26"/>
        </w:rPr>
      </w:pPr>
    </w:p>
    <w:p w14:paraId="417008C4"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020D2671"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B13F253" w14:textId="69F4C00B"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66</w:t>
      </w:r>
      <w:r w:rsidRPr="0011032C">
        <w:rPr>
          <w:rFonts w:ascii="Helvetica" w:hAnsi="Helvetica" w:cs="Helvetica"/>
          <w:color w:val="355663"/>
          <w:sz w:val="26"/>
          <w:szCs w:val="26"/>
        </w:rPr>
        <w:t xml:space="preserve"> displays and forecasts some economic key values of Portugal 2013-2016. </w:t>
      </w:r>
    </w:p>
    <w:p w14:paraId="4AB7350C" w14:textId="5092F0B2"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10D3DA6C" wp14:editId="23FE9C7B">
            <wp:extent cx="5755640" cy="4224640"/>
            <wp:effectExtent l="0" t="0" r="10160" b="0"/>
            <wp:docPr id="384" name="Bild 384">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55640" cy="4224640"/>
                    </a:xfrm>
                    <a:prstGeom prst="rect">
                      <a:avLst/>
                    </a:prstGeom>
                    <a:noFill/>
                    <a:ln>
                      <a:noFill/>
                    </a:ln>
                  </pic:spPr>
                </pic:pic>
              </a:graphicData>
            </a:graphic>
          </wp:inline>
        </w:drawing>
      </w:r>
    </w:p>
    <w:p w14:paraId="1ABE8CD2" w14:textId="3B88CBA5" w:rsidR="00C211EF" w:rsidRPr="0011032C" w:rsidRDefault="00C211EF"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66</w:t>
      </w:r>
      <w:r w:rsidRPr="0011032C">
        <w:rPr>
          <w:rFonts w:ascii="Helvetica" w:hAnsi="Helvetica" w:cs="Helvetica"/>
          <w:b/>
          <w:bCs/>
          <w:sz w:val="26"/>
          <w:szCs w:val="26"/>
        </w:rPr>
        <w:t>:</w:t>
      </w:r>
      <w:r w:rsidRPr="0011032C">
        <w:rPr>
          <w:rFonts w:ascii="Helvetica" w:hAnsi="Helvetica" w:cs="Helvetica"/>
          <w:sz w:val="26"/>
          <w:szCs w:val="26"/>
        </w:rPr>
        <w:t xml:space="preserve"> Forecast economic growth </w:t>
      </w:r>
      <w:r w:rsidR="00A0797F" w:rsidRPr="0011032C">
        <w:rPr>
          <w:rFonts w:ascii="Helvetica" w:hAnsi="Helvetica" w:cs="Helvetica"/>
          <w:color w:val="355663"/>
          <w:sz w:val="26"/>
          <w:szCs w:val="26"/>
        </w:rPr>
        <w:t>[79</w:t>
      </w:r>
      <w:r w:rsidRPr="0011032C">
        <w:rPr>
          <w:rFonts w:ascii="Helvetica" w:hAnsi="Helvetica" w:cs="Helvetica"/>
          <w:color w:val="355663"/>
          <w:sz w:val="26"/>
          <w:szCs w:val="26"/>
        </w:rPr>
        <w:t>]</w:t>
      </w:r>
    </w:p>
    <w:p w14:paraId="492B25FA" w14:textId="77777777" w:rsidR="00C211EF" w:rsidRPr="0011032C" w:rsidRDefault="00C211EF" w:rsidP="00D124FA">
      <w:pPr>
        <w:pStyle w:val="berschrift4"/>
      </w:pPr>
    </w:p>
    <w:p w14:paraId="207AACB4" w14:textId="7C62121E" w:rsidR="00DE2A7B" w:rsidRPr="0011032C" w:rsidRDefault="00DE2A7B" w:rsidP="00D124FA">
      <w:pPr>
        <w:pStyle w:val="berschrift4"/>
      </w:pPr>
      <w:bookmarkStart w:id="84" w:name="_Toc296674899"/>
      <w:r w:rsidRPr="0011032C">
        <w:t>4.2.1.2 Technologic</w:t>
      </w:r>
      <w:r w:rsidR="00107BF0">
        <w:t>al</w:t>
      </w:r>
      <w:r w:rsidRPr="0011032C">
        <w:t xml:space="preserve"> Environment</w:t>
      </w:r>
      <w:bookmarkEnd w:id="84"/>
    </w:p>
    <w:p w14:paraId="1B2D2092" w14:textId="77777777" w:rsidR="00C211EF" w:rsidRPr="0011032C" w:rsidRDefault="00C211EF" w:rsidP="000771AA">
      <w:pPr>
        <w:jc w:val="both"/>
      </w:pPr>
    </w:p>
    <w:p w14:paraId="280699D4" w14:textId="77777777" w:rsidR="000250C8" w:rsidRPr="0011032C" w:rsidRDefault="000250C8" w:rsidP="000771AA">
      <w:pPr>
        <w:jc w:val="both"/>
      </w:pPr>
    </w:p>
    <w:p w14:paraId="1F324394" w14:textId="08E8ECAD"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There are two factors included in the technologic</w:t>
      </w:r>
      <w:r w:rsidR="00107BF0">
        <w:rPr>
          <w:rFonts w:ascii="Helvetica" w:hAnsi="Helvetica" w:cs="Helvetica"/>
          <w:sz w:val="26"/>
          <w:szCs w:val="26"/>
        </w:rPr>
        <w:t>al</w:t>
      </w:r>
      <w:r w:rsidRPr="0011032C">
        <w:rPr>
          <w:rFonts w:ascii="Helvetica" w:hAnsi="Helvetica" w:cs="Helvetica"/>
          <w:sz w:val="26"/>
          <w:szCs w:val="26"/>
        </w:rPr>
        <w:t xml:space="preserve"> environment of an autonomous sailboat, the marine technology background and the improving robotic background. As seen above in Figure </w:t>
      </w:r>
      <w:r w:rsidRPr="0011032C">
        <w:rPr>
          <w:rFonts w:ascii="Helvetica" w:hAnsi="Helvetica" w:cs="Helvetica"/>
          <w:color w:val="355663"/>
          <w:sz w:val="26"/>
          <w:szCs w:val="26"/>
        </w:rPr>
        <w:t>78</w:t>
      </w:r>
      <w:r w:rsidRPr="0011032C">
        <w:rPr>
          <w:rFonts w:ascii="Helvetica" w:hAnsi="Helvetica" w:cs="Helvetica"/>
          <w:sz w:val="26"/>
          <w:szCs w:val="26"/>
        </w:rPr>
        <w:t xml:space="preserve"> the first aspect is expanding due to inexhaustible human needs to find new resources. In terms of the second mentioned </w:t>
      </w:r>
      <w:r w:rsidR="00D144D8" w:rsidRPr="0011032C">
        <w:rPr>
          <w:rFonts w:ascii="Helvetica" w:hAnsi="Helvetica" w:cs="Helvetica"/>
          <w:sz w:val="26"/>
          <w:szCs w:val="26"/>
        </w:rPr>
        <w:t>background,</w:t>
      </w:r>
      <w:r w:rsidRPr="0011032C">
        <w:rPr>
          <w:rFonts w:ascii="Helvetica" w:hAnsi="Helvetica" w:cs="Helvetica"/>
          <w:sz w:val="26"/>
          <w:szCs w:val="26"/>
        </w:rPr>
        <w:t xml:space="preserve"> we can state, according to the international federation of robotic in 2013, that robot sales increased by 12</w:t>
      </w:r>
      <w:r w:rsidR="00107BF0">
        <w:rPr>
          <w:rFonts w:ascii="Helvetica" w:hAnsi="Helvetica" w:cs="Helvetica"/>
          <w:sz w:val="26"/>
          <w:szCs w:val="26"/>
        </w:rPr>
        <w:t xml:space="preserve"> </w:t>
      </w:r>
      <w:r w:rsidRPr="0011032C">
        <w:rPr>
          <w:rFonts w:ascii="Helvetica" w:hAnsi="Helvetica" w:cs="Helvetica"/>
          <w:sz w:val="26"/>
          <w:szCs w:val="26"/>
        </w:rPr>
        <w:t>% to 178,132 units. This is by far the highest level ever recorded for one year.</w:t>
      </w:r>
    </w:p>
    <w:p w14:paraId="283E9B56" w14:textId="77777777" w:rsidR="00C211EF" w:rsidRPr="0011032C" w:rsidRDefault="00C211EF" w:rsidP="000771AA">
      <w:pPr>
        <w:widowControl w:val="0"/>
        <w:autoSpaceDE w:val="0"/>
        <w:autoSpaceDN w:val="0"/>
        <w:adjustRightInd w:val="0"/>
        <w:spacing w:line="360" w:lineRule="auto"/>
        <w:jc w:val="both"/>
        <w:rPr>
          <w:rFonts w:ascii="Helvetica" w:hAnsi="Helvetica" w:cs="Helvetica"/>
          <w:b/>
          <w:bCs/>
          <w:sz w:val="26"/>
          <w:szCs w:val="26"/>
        </w:rPr>
      </w:pPr>
    </w:p>
    <w:p w14:paraId="04DA0292" w14:textId="77777777" w:rsidR="00C211EF" w:rsidRPr="0011032C" w:rsidRDefault="00C211EF" w:rsidP="000771AA">
      <w:pPr>
        <w:widowControl w:val="0"/>
        <w:autoSpaceDE w:val="0"/>
        <w:autoSpaceDN w:val="0"/>
        <w:adjustRightInd w:val="0"/>
        <w:spacing w:line="360" w:lineRule="auto"/>
        <w:jc w:val="both"/>
        <w:rPr>
          <w:rFonts w:ascii="Helvetica" w:hAnsi="Helvetica" w:cs="Helvetica"/>
          <w:b/>
          <w:bCs/>
          <w:sz w:val="26"/>
          <w:szCs w:val="26"/>
        </w:rPr>
      </w:pPr>
    </w:p>
    <w:p w14:paraId="46ADE1CC" w14:textId="77777777" w:rsidR="00DE2A7B" w:rsidRPr="0011032C" w:rsidRDefault="00DE2A7B" w:rsidP="00D124FA">
      <w:pPr>
        <w:pStyle w:val="berschrift4"/>
      </w:pPr>
      <w:bookmarkStart w:id="85" w:name="_Toc296674900"/>
      <w:r w:rsidRPr="0011032C">
        <w:t>4.2.1.3 Political environment</w:t>
      </w:r>
      <w:bookmarkEnd w:id="85"/>
    </w:p>
    <w:p w14:paraId="3AA143BA" w14:textId="77777777" w:rsidR="00C211EF" w:rsidRPr="0011032C" w:rsidRDefault="00C211EF" w:rsidP="000771AA">
      <w:pPr>
        <w:jc w:val="both"/>
      </w:pPr>
    </w:p>
    <w:p w14:paraId="57B0023F"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Political backgrounds influence organisations in many ways and are able to create threats and opportunities for them.</w:t>
      </w:r>
    </w:p>
    <w:p w14:paraId="16531643" w14:textId="765671CC" w:rsidR="00C211EF" w:rsidRDefault="00C211EF" w:rsidP="00107B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European Union provides an integrated maritime policy that is supposed to be a more coherent approach to maritime issues, by an increased coordination between different policy areas. The “Blue Growth” is the </w:t>
      </w:r>
      <w:r w:rsidR="00D144D8" w:rsidRPr="0011032C">
        <w:rPr>
          <w:rFonts w:ascii="Helvetica" w:hAnsi="Helvetica" w:cs="Helvetica"/>
          <w:sz w:val="26"/>
          <w:szCs w:val="26"/>
        </w:rPr>
        <w:t>long-term</w:t>
      </w:r>
      <w:r w:rsidRPr="0011032C">
        <w:rPr>
          <w:rFonts w:ascii="Helvetica" w:hAnsi="Helvetica" w:cs="Helvetica"/>
          <w:sz w:val="26"/>
          <w:szCs w:val="26"/>
        </w:rPr>
        <w:t xml:space="preserve"> strategy to support sustainable growth in the marine and maritime sectors as a whole. Seas and oceans are drivers for the European economy and have great potential for innovation and growth. It is the maritime desire to achieve the goals of the Europe 2020 strategy for smart, sustainable and inclusive growth. The strategy consists on three components:</w:t>
      </w:r>
    </w:p>
    <w:p w14:paraId="2F72C1E1"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0C89C6FC" w14:textId="77777777" w:rsidR="00C211EF" w:rsidRPr="0011032C"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Develop sectors that have a high potential for sustainable jobs and growth.</w:t>
      </w:r>
    </w:p>
    <w:p w14:paraId="1CA35F55" w14:textId="77777777" w:rsidR="00C211EF" w:rsidRPr="0011032C"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Essential components to provide knowledge, legal certainty and security in the blue economy.</w:t>
      </w:r>
    </w:p>
    <w:p w14:paraId="428CF2AE" w14:textId="77777777" w:rsidR="00C211EF"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Sea basin strategies to ensure tailor-made measures and to foster cooperation between countries.</w:t>
      </w:r>
    </w:p>
    <w:p w14:paraId="608495C6"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446DCE5" w14:textId="4BCA41E6" w:rsidR="00C211EF" w:rsidRPr="0011032C" w:rsidRDefault="00C211EF" w:rsidP="00107B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June 2014, the European Council adopted a Maritime Security Strategy for the global maritime domain. The objective of this strategy is to provide a common framework for relevant authorities at national and European levels to ensure coherent development of their specific policies and a European response to maritime threats and risks. The second aim of such a strategy is to protect EU's strategic maritime interests and identify options to do so. Such a framework will provide the context and ensure consistency amongst different sector specific maritime policies and strategies. Most </w:t>
      </w:r>
      <w:r w:rsidR="00D144D8" w:rsidRPr="0011032C">
        <w:rPr>
          <w:rFonts w:ascii="Helvetica" w:hAnsi="Helvetica" w:cs="Helvetica"/>
          <w:sz w:val="26"/>
          <w:szCs w:val="26"/>
        </w:rPr>
        <w:t>importantly,</w:t>
      </w:r>
      <w:r w:rsidRPr="0011032C">
        <w:rPr>
          <w:rFonts w:ascii="Helvetica" w:hAnsi="Helvetica" w:cs="Helvetica"/>
          <w:sz w:val="26"/>
          <w:szCs w:val="26"/>
        </w:rPr>
        <w:t xml:space="preserve"> it will significantly strengthen the link between internal and external security aspects of the maritime policy of the EU and civil and military cooperation.</w:t>
      </w:r>
    </w:p>
    <w:p w14:paraId="1D95154F" w14:textId="57825B10" w:rsidR="00C211EF" w:rsidRDefault="00C211EF" w:rsidP="00107B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strengthen the economical and technological environment in terms of further research and development expenses, the European Union intended 21.46 billion </w:t>
      </w:r>
      <w:r w:rsidR="00107BF0">
        <w:rPr>
          <w:rFonts w:ascii="Helvetica" w:hAnsi="Helvetica" w:cs="Helvetica"/>
          <w:sz w:val="26"/>
          <w:szCs w:val="26"/>
        </w:rPr>
        <w:t>Euros</w:t>
      </w:r>
      <w:r w:rsidRPr="0011032C">
        <w:rPr>
          <w:rFonts w:ascii="Helvetica" w:hAnsi="Helvetica" w:cs="Helvetica"/>
          <w:sz w:val="26"/>
          <w:szCs w:val="26"/>
        </w:rPr>
        <w:t xml:space="preserve"> for the period of 2014 to 2020. This money is targeted to improve the economic competitiveness and innovation of Portugal.</w:t>
      </w:r>
    </w:p>
    <w:p w14:paraId="04855BDA"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7291E790" w14:textId="77777777" w:rsidR="00DE2A7B" w:rsidRPr="0011032C" w:rsidRDefault="00DE2A7B" w:rsidP="00D124FA">
      <w:pPr>
        <w:pStyle w:val="berschrift4"/>
      </w:pPr>
      <w:bookmarkStart w:id="86" w:name="_Toc296674901"/>
      <w:r w:rsidRPr="0011032C">
        <w:t>4.2.1.4 Social Background</w:t>
      </w:r>
      <w:bookmarkEnd w:id="86"/>
    </w:p>
    <w:p w14:paraId="7B5F428D" w14:textId="77777777" w:rsidR="00C211EF" w:rsidRPr="0011032C" w:rsidRDefault="00C211EF" w:rsidP="000771AA">
      <w:pPr>
        <w:jc w:val="both"/>
      </w:pPr>
    </w:p>
    <w:p w14:paraId="73D1BA3D" w14:textId="3EEC4D4E"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the 21st century</w:t>
      </w:r>
      <w:r w:rsidR="00107BF0">
        <w:rPr>
          <w:rFonts w:ascii="Helvetica" w:hAnsi="Helvetica" w:cs="Helvetica"/>
          <w:sz w:val="26"/>
          <w:szCs w:val="26"/>
        </w:rPr>
        <w:t>,</w:t>
      </w:r>
      <w:r w:rsidRPr="0011032C">
        <w:rPr>
          <w:rFonts w:ascii="Helvetica" w:hAnsi="Helvetica" w:cs="Helvetica"/>
          <w:sz w:val="26"/>
          <w:szCs w:val="26"/>
        </w:rPr>
        <w:t xml:space="preserve"> the interest of the society has changed in some ways. Today more and more people and also companies have concerns about the climate change and related to this green energy. This is on the one hand implemented by governments that restrict the carbon dioxide emissions of fabrics and also by an enlarging number of scientific articles published in daily newspapers or even with documentaries on climate change and its consequences (i.e. “An Inconvenient Truth” by Al Gore). For this reason our product could be useful to take oceans data for meteorologist, scientists or even for taking data to supervise the quality of the water in terms of eating the fish or going for a swim.</w:t>
      </w:r>
    </w:p>
    <w:p w14:paraId="4FE2BA7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1DA4FDFF" w14:textId="16885B36" w:rsidR="00DE2A7B" w:rsidRPr="0011032C" w:rsidRDefault="00D144D8" w:rsidP="00256030">
      <w:pPr>
        <w:pStyle w:val="berschrift3"/>
      </w:pPr>
      <w:bookmarkStart w:id="87" w:name="_Toc296674902"/>
      <w:r w:rsidRPr="0011032C">
        <w:t xml:space="preserve">4.2.2 </w:t>
      </w:r>
      <w:r w:rsidR="0089124C" w:rsidRPr="0011032C">
        <w:t>Microanalysis</w:t>
      </w:r>
      <w:bookmarkEnd w:id="87"/>
    </w:p>
    <w:p w14:paraId="4818F87E" w14:textId="77777777" w:rsidR="00C211EF" w:rsidRPr="0011032C" w:rsidRDefault="00C211EF" w:rsidP="000771AA">
      <w:pPr>
        <w:jc w:val="both"/>
      </w:pPr>
    </w:p>
    <w:p w14:paraId="0101E4A0" w14:textId="77777777" w:rsidR="00C211EF" w:rsidRPr="0011032C" w:rsidRDefault="00C211EF" w:rsidP="000771AA">
      <w:pPr>
        <w:jc w:val="both"/>
      </w:pPr>
    </w:p>
    <w:p w14:paraId="35118153" w14:textId="2245F945" w:rsidR="00C211EF" w:rsidRPr="0011032C" w:rsidRDefault="0089124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m</w:t>
      </w:r>
      <w:r w:rsidR="00D144D8" w:rsidRPr="0011032C">
        <w:rPr>
          <w:rFonts w:ascii="Helvetica" w:hAnsi="Helvetica" w:cs="Helvetica"/>
          <w:sz w:val="26"/>
          <w:szCs w:val="26"/>
        </w:rPr>
        <w:t>icroanalysis</w:t>
      </w:r>
      <w:r w:rsidR="00C211EF" w:rsidRPr="0011032C">
        <w:rPr>
          <w:rFonts w:ascii="Helvetica" w:hAnsi="Helvetica" w:cs="Helvetica"/>
          <w:sz w:val="26"/>
          <w:szCs w:val="26"/>
        </w:rPr>
        <w:t xml:space="preserve"> is the analysis of the immediate environment tha</w:t>
      </w:r>
      <w:r w:rsidR="00976319">
        <w:rPr>
          <w:rFonts w:ascii="Helvetica" w:hAnsi="Helvetica" w:cs="Helvetica"/>
          <w:sz w:val="26"/>
          <w:szCs w:val="26"/>
        </w:rPr>
        <w:t xml:space="preserve">t impacts a business. The micro </w:t>
      </w:r>
      <w:r w:rsidR="00C211EF" w:rsidRPr="0011032C">
        <w:rPr>
          <w:rFonts w:ascii="Helvetica" w:hAnsi="Helvetica" w:cs="Helvetica"/>
          <w:sz w:val="26"/>
          <w:szCs w:val="26"/>
        </w:rPr>
        <w:t>environment includes considerations related to competitors, customers and suppliers.</w:t>
      </w:r>
    </w:p>
    <w:p w14:paraId="7B9B2F28"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6507210A" w14:textId="77777777" w:rsidR="00DE2A7B" w:rsidRPr="0011032C" w:rsidRDefault="00DE2A7B" w:rsidP="00D124FA">
      <w:pPr>
        <w:pStyle w:val="berschrift4"/>
      </w:pPr>
      <w:bookmarkStart w:id="88" w:name="_Toc296674903"/>
      <w:r w:rsidRPr="0011032C">
        <w:t>4.2.2.1 Competitors</w:t>
      </w:r>
      <w:bookmarkEnd w:id="88"/>
    </w:p>
    <w:p w14:paraId="505E462C" w14:textId="77777777" w:rsidR="00C211EF" w:rsidRPr="0011032C" w:rsidRDefault="00C211EF" w:rsidP="000771AA">
      <w:pPr>
        <w:jc w:val="both"/>
      </w:pPr>
    </w:p>
    <w:p w14:paraId="1A9C64DE"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When formulating a business strategy, we must consider the characteristics and strategies of the company's competitors. While in highly fragmented commodity industries the proceedings of a single competitor may be less important, in concentrated market like ours, competitor individualisation and analysis becomes a vital part of our strategic plan.</w:t>
      </w:r>
    </w:p>
    <w:p w14:paraId="4346FAD9" w14:textId="77777777" w:rsidR="00510CDC" w:rsidRDefault="00510CDC" w:rsidP="000771AA">
      <w:pPr>
        <w:widowControl w:val="0"/>
        <w:autoSpaceDE w:val="0"/>
        <w:autoSpaceDN w:val="0"/>
        <w:adjustRightInd w:val="0"/>
        <w:spacing w:line="360" w:lineRule="auto"/>
        <w:jc w:val="both"/>
        <w:rPr>
          <w:rFonts w:ascii="Helvetica" w:hAnsi="Helvetica" w:cs="Helvetica"/>
          <w:sz w:val="26"/>
          <w:szCs w:val="26"/>
        </w:rPr>
      </w:pPr>
    </w:p>
    <w:p w14:paraId="2B961EB2" w14:textId="39245E6B" w:rsidR="00510CDC" w:rsidRPr="0011032C" w:rsidRDefault="00C211EF" w:rsidP="00107B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We can segment our competitors in two groups:</w:t>
      </w:r>
    </w:p>
    <w:p w14:paraId="44755653" w14:textId="77777777" w:rsidR="00C211EF" w:rsidRPr="0011032C" w:rsidRDefault="00C211EF"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Similar products, but not yet implemented in the market.</w:t>
      </w:r>
    </w:p>
    <w:p w14:paraId="5EA31833" w14:textId="29414C82" w:rsidR="00C211EF" w:rsidRDefault="00976319"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Different products</w:t>
      </w:r>
      <w:r w:rsidR="00C211EF" w:rsidRPr="0011032C">
        <w:rPr>
          <w:rFonts w:ascii="Helvetica" w:hAnsi="Helvetica" w:cs="Helvetica"/>
          <w:sz w:val="26"/>
          <w:szCs w:val="26"/>
        </w:rPr>
        <w:t xml:space="preserve"> that already exist in the market with similar functions.</w:t>
      </w:r>
    </w:p>
    <w:p w14:paraId="151237B8" w14:textId="77777777" w:rsidR="00510CDC" w:rsidRPr="00976319" w:rsidRDefault="00510CDC" w:rsidP="00510CDC">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1238C3B" w14:textId="4920E6BA" w:rsidR="00D04398" w:rsidRDefault="00976319" w:rsidP="00976319">
      <w:pPr>
        <w:pStyle w:val="berschrift5"/>
      </w:pPr>
      <w:r>
        <w:t xml:space="preserve">4.2.2.1.2 </w:t>
      </w:r>
      <w:r w:rsidR="00DE2A7B" w:rsidRPr="0011032C">
        <w:t>Autonomous Sailboats</w:t>
      </w:r>
    </w:p>
    <w:p w14:paraId="0E403CB3" w14:textId="77777777" w:rsidR="00976319" w:rsidRPr="00976319" w:rsidRDefault="00976319" w:rsidP="00976319"/>
    <w:p w14:paraId="1CB8924B" w14:textId="77777777" w:rsidR="00C211EF" w:rsidRPr="0011032C" w:rsidRDefault="00C211E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As written in the previous section 2.6 Related Work, several products similar to our already exist. They are not yet implemented in the market and their main focus is not commercial usage, but it is possible that if the market will reveal high profit margins, some of these companies with mature technology will try to enter this segment as well. A good example for this is the FASt sailboat, which was designed mainly for racing. However, this boat can easily be modified for market reasons and due to low entry barriers and a high future growth potential, we think that it is very likely that we will have a growing competition in this segment.</w:t>
      </w:r>
    </w:p>
    <w:p w14:paraId="1778F5CE"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9D13664" w14:textId="51654B4F" w:rsidR="00DE2A7B" w:rsidRDefault="00976319" w:rsidP="00976319">
      <w:pPr>
        <w:pStyle w:val="berschrift5"/>
      </w:pPr>
      <w:r>
        <w:t xml:space="preserve">4.2.2.1.3 </w:t>
      </w:r>
      <w:r w:rsidR="00DE2A7B" w:rsidRPr="0011032C">
        <w:t>Data Buoys</w:t>
      </w:r>
    </w:p>
    <w:p w14:paraId="3606FCF4" w14:textId="77777777" w:rsidR="00976319" w:rsidRPr="00976319" w:rsidRDefault="00976319" w:rsidP="00976319"/>
    <w:p w14:paraId="7A6044EC" w14:textId="22F69B19" w:rsidR="00D04398" w:rsidRDefault="00D04398" w:rsidP="00107B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89124C" w:rsidRPr="0011032C">
        <w:rPr>
          <w:rFonts w:ascii="Helvetica" w:hAnsi="Helvetica" w:cs="Helvetica"/>
          <w:sz w:val="26"/>
          <w:szCs w:val="26"/>
        </w:rPr>
        <w:t>market,</w:t>
      </w:r>
      <w:r w:rsidRPr="0011032C">
        <w:rPr>
          <w:rFonts w:ascii="Helvetica" w:hAnsi="Helvetica" w:cs="Helvetica"/>
          <w:sz w:val="26"/>
          <w:szCs w:val="26"/>
        </w:rPr>
        <w:t xml:space="preserve"> we can find a great variety of data buoys with different sensors for different applications.</w:t>
      </w:r>
    </w:p>
    <w:p w14:paraId="4522DBA8"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5A411D40" w14:textId="77777777"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Satlantic’s LOBO (Land/Ocean Biogeochemical Observatory) is a complete turnkey data buoy monitoring system in sensitive and diverse ecological areas such as estuaries and inland waters.</w:t>
      </w:r>
    </w:p>
    <w:p w14:paraId="0F0C027C" w14:textId="77777777"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TRYAXIS is a data buoy that can measure waves and currents.</w:t>
      </w:r>
    </w:p>
    <w:p w14:paraId="5AC8078B" w14:textId="0C01E683"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MetBuoy can monitor, record and display wind speed &amp; direction </w:t>
      </w:r>
      <w:r w:rsidR="0089124C" w:rsidRPr="0011032C">
        <w:rPr>
          <w:rFonts w:ascii="Helvetica" w:hAnsi="Helvetica" w:cs="Helvetica"/>
          <w:sz w:val="26"/>
          <w:szCs w:val="26"/>
        </w:rPr>
        <w:t>together</w:t>
      </w:r>
      <w:r w:rsidRPr="0011032C">
        <w:rPr>
          <w:rFonts w:ascii="Helvetica" w:hAnsi="Helvetica" w:cs="Helvetica"/>
          <w:sz w:val="26"/>
          <w:szCs w:val="26"/>
        </w:rPr>
        <w:t xml:space="preserve"> with meteorological data.</w:t>
      </w:r>
    </w:p>
    <w:p w14:paraId="46D637B0" w14:textId="77777777" w:rsidR="00D04398"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Turbibuoy can monitor, record and display turbidity data in support of water quality monitoring or dredge monitoring operations.</w:t>
      </w:r>
    </w:p>
    <w:p w14:paraId="65518CA7"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48DCD98" w14:textId="740105CD" w:rsidR="00976319" w:rsidRPr="0011032C" w:rsidRDefault="00D04398" w:rsidP="00107B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can individuate in a table </w:t>
      </w:r>
      <w:r w:rsidR="0089124C" w:rsidRPr="0011032C">
        <w:rPr>
          <w:rFonts w:ascii="Helvetica" w:hAnsi="Helvetica" w:cs="Helvetica"/>
          <w:sz w:val="26"/>
          <w:szCs w:val="26"/>
        </w:rPr>
        <w:t>strengths</w:t>
      </w:r>
      <w:r w:rsidRPr="0011032C">
        <w:rPr>
          <w:rFonts w:ascii="Helvetica" w:hAnsi="Helvetica" w:cs="Helvetica"/>
          <w:sz w:val="26"/>
          <w:szCs w:val="26"/>
        </w:rPr>
        <w:t xml:space="preserve"> and weakness of these competitors </w:t>
      </w:r>
      <w:r w:rsidR="0089124C" w:rsidRPr="0011032C">
        <w:rPr>
          <w:rFonts w:ascii="Helvetica" w:hAnsi="Helvetica" w:cs="Helvetica"/>
          <w:sz w:val="26"/>
          <w:szCs w:val="26"/>
        </w:rPr>
        <w:t>between</w:t>
      </w:r>
      <w:r w:rsidRPr="0011032C">
        <w:rPr>
          <w:rFonts w:ascii="Helvetica" w:hAnsi="Helvetica" w:cs="Helvetica"/>
          <w:sz w:val="26"/>
          <w:szCs w:val="26"/>
        </w:rPr>
        <w:t xml:space="preserve"> our product.</w:t>
      </w:r>
    </w:p>
    <w:p w14:paraId="57B8285A"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42DB8F27" w14:textId="1CD42B68" w:rsidR="00D04398"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1C2DF1">
        <w:rPr>
          <w:rFonts w:ascii="Helvetica" w:hAnsi="Helvetica" w:cs="Helvetica"/>
          <w:color w:val="355663"/>
          <w:sz w:val="26"/>
          <w:szCs w:val="26"/>
        </w:rPr>
        <w:t>33</w:t>
      </w:r>
      <w:r w:rsidRPr="0011032C">
        <w:rPr>
          <w:rFonts w:ascii="Helvetica" w:hAnsi="Helvetica" w:cs="Helvetica"/>
          <w:color w:val="355663"/>
          <w:sz w:val="26"/>
          <w:szCs w:val="26"/>
        </w:rPr>
        <w:t xml:space="preserve"> </w:t>
      </w:r>
      <w:r w:rsidRPr="0011032C">
        <w:rPr>
          <w:rFonts w:ascii="Helvetica" w:hAnsi="Helvetica" w:cs="Helvetica"/>
          <w:sz w:val="26"/>
          <w:szCs w:val="26"/>
        </w:rPr>
        <w:t>shows the competitors and their strengths and weaknesses.</w:t>
      </w:r>
    </w:p>
    <w:p w14:paraId="7C0FA3F4"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173B5AF3" w14:textId="5555C88F"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33</w:t>
      </w:r>
      <w:r w:rsidRPr="0011032C">
        <w:rPr>
          <w:rFonts w:ascii="Helvetica" w:hAnsi="Helvetica" w:cs="Helvetica"/>
          <w:b/>
          <w:bCs/>
          <w:sz w:val="26"/>
          <w:szCs w:val="26"/>
        </w:rPr>
        <w:t>:</w:t>
      </w:r>
      <w:r w:rsidRPr="0011032C">
        <w:rPr>
          <w:rFonts w:ascii="Helvetica" w:hAnsi="Helvetica" w:cs="Helvetica"/>
          <w:sz w:val="26"/>
          <w:szCs w:val="26"/>
        </w:rPr>
        <w:t xml:space="preserve"> Competitors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6"/>
        <w:gridCol w:w="4111"/>
        <w:gridCol w:w="3402"/>
      </w:tblGrid>
      <w:tr w:rsidR="00D04398" w:rsidRPr="0011032C" w14:paraId="35AFB62B" w14:textId="77777777" w:rsidTr="00D04398">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B1CE8C7"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411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F1B0596" w14:textId="6A7BB0FC" w:rsidR="00DE2A7B" w:rsidRPr="0011032C" w:rsidRDefault="0089124C"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Strengths</w:t>
            </w:r>
          </w:p>
        </w:tc>
        <w:tc>
          <w:tcPr>
            <w:tcW w:w="34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AB24FE4" w14:textId="0064DC56"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Weakness</w:t>
            </w:r>
            <w:r w:rsidR="00A67AA7" w:rsidRPr="0011032C">
              <w:rPr>
                <w:rFonts w:ascii="Helvetica" w:hAnsi="Helvetica" w:cs="Helvetica"/>
                <w:b/>
                <w:bCs/>
                <w:sz w:val="26"/>
                <w:szCs w:val="26"/>
              </w:rPr>
              <w:t>es</w:t>
            </w:r>
          </w:p>
        </w:tc>
      </w:tr>
      <w:tr w:rsidR="00D04398" w:rsidRPr="0011032C" w14:paraId="75FE3AEC" w14:textId="77777777" w:rsidTr="00D04398">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EC6F6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Data buoys</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979BB5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Mature technology and market. Lower price. Easy to use. Lower risk</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1425E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Buoys are motionless. Smaller markets area</w:t>
            </w:r>
          </w:p>
        </w:tc>
      </w:tr>
      <w:tr w:rsidR="00D04398" w:rsidRPr="0011032C" w14:paraId="79436ECA" w14:textId="77777777" w:rsidTr="00D04398">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527582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FASt</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EE50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Appropriate Engineering background. More experience</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5440B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Design focused on race and velocity instead of stability</w:t>
            </w:r>
          </w:p>
        </w:tc>
      </w:tr>
      <w:tr w:rsidR="00D04398" w:rsidRPr="0011032C" w14:paraId="4D77CBEE" w14:textId="77777777" w:rsidTr="00D04398">
        <w:tblPrEx>
          <w:tblBorders>
            <w:top w:val="none" w:sz="0" w:space="0" w:color="auto"/>
            <w:bottom w:val="single" w:sz="8" w:space="0" w:color="7A9CAD"/>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AFE321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Saildrone,Datamaran and Roboat</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4D3AB9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composed by expert people. High technology.</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776A8B8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Its market will be probably concentrated in USA, different from our target.</w:t>
            </w:r>
          </w:p>
        </w:tc>
      </w:tr>
    </w:tbl>
    <w:p w14:paraId="28F4EC09"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2F40F443" w14:textId="77777777" w:rsidR="00D04398" w:rsidRPr="0011032C" w:rsidRDefault="00D04398" w:rsidP="00D124FA">
      <w:pPr>
        <w:pStyle w:val="berschrift4"/>
      </w:pPr>
    </w:p>
    <w:p w14:paraId="07D7361E" w14:textId="77777777" w:rsidR="00DE2A7B" w:rsidRPr="0011032C" w:rsidRDefault="00DE2A7B" w:rsidP="00D124FA">
      <w:pPr>
        <w:pStyle w:val="berschrift4"/>
      </w:pPr>
      <w:bookmarkStart w:id="89" w:name="_Toc296674904"/>
      <w:r w:rsidRPr="0011032C">
        <w:t>4.2.2.2 Potential Customers</w:t>
      </w:r>
      <w:bookmarkEnd w:id="89"/>
    </w:p>
    <w:p w14:paraId="570FF10E" w14:textId="77777777" w:rsidR="00D04398" w:rsidRPr="0011032C" w:rsidRDefault="00D04398" w:rsidP="000771AA">
      <w:pPr>
        <w:jc w:val="both"/>
      </w:pPr>
    </w:p>
    <w:p w14:paraId="199F937C" w14:textId="001DA1FA" w:rsidR="00D04398" w:rsidRPr="0011032C" w:rsidRDefault="00D0439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We see our main potential customers in a “Business to Business”(B2B) relation with us. The main characteristics of a B2B market are explained in the following Figure</w:t>
      </w:r>
      <w:r w:rsidR="00F00B87" w:rsidRPr="0011032C">
        <w:rPr>
          <w:rFonts w:ascii="Helvetica" w:hAnsi="Helvetica" w:cs="Helvetica"/>
          <w:sz w:val="26"/>
          <w:szCs w:val="26"/>
        </w:rPr>
        <w:t xml:space="preserve"> </w:t>
      </w:r>
      <w:r w:rsidR="00D618AA">
        <w:rPr>
          <w:rFonts w:ascii="Helvetica" w:hAnsi="Helvetica" w:cs="Helvetica"/>
          <w:color w:val="355663"/>
          <w:sz w:val="26"/>
          <w:szCs w:val="26"/>
        </w:rPr>
        <w:t>67</w:t>
      </w:r>
      <w:r w:rsidR="00FA34BB">
        <w:rPr>
          <w:rFonts w:ascii="Helvetica" w:hAnsi="Helvetica" w:cs="Helvetica"/>
          <w:sz w:val="26"/>
          <w:szCs w:val="26"/>
        </w:rPr>
        <w:t>.</w:t>
      </w:r>
    </w:p>
    <w:p w14:paraId="19E9B705"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61EEC6B"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4DAED6A6" w14:textId="77777777" w:rsidR="00D04398" w:rsidRPr="0011032C" w:rsidRDefault="00D04398" w:rsidP="000771AA">
      <w:pPr>
        <w:widowControl w:val="0"/>
        <w:autoSpaceDE w:val="0"/>
        <w:autoSpaceDN w:val="0"/>
        <w:adjustRightInd w:val="0"/>
        <w:jc w:val="both"/>
        <w:rPr>
          <w:rFonts w:ascii="Helvetica" w:hAnsi="Helvetica" w:cs="Helvetica"/>
          <w:sz w:val="26"/>
          <w:szCs w:val="26"/>
        </w:rPr>
      </w:pPr>
    </w:p>
    <w:p w14:paraId="79F5906A"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DE6E7F" wp14:editId="6441A493">
            <wp:extent cx="3810000" cy="3670300"/>
            <wp:effectExtent l="0" t="0" r="0" b="12700"/>
            <wp:docPr id="121" name="Bild 121">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810000" cy="3670300"/>
                    </a:xfrm>
                    <a:prstGeom prst="rect">
                      <a:avLst/>
                    </a:prstGeom>
                    <a:noFill/>
                    <a:ln>
                      <a:noFill/>
                    </a:ln>
                  </pic:spPr>
                </pic:pic>
              </a:graphicData>
            </a:graphic>
          </wp:inline>
        </w:drawing>
      </w:r>
    </w:p>
    <w:p w14:paraId="4D8476AA" w14:textId="4C009FF5" w:rsidR="00D04398" w:rsidRPr="0011032C" w:rsidRDefault="00D04398"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67</w:t>
      </w:r>
      <w:r w:rsidRPr="0011032C">
        <w:rPr>
          <w:rFonts w:ascii="Helvetica" w:hAnsi="Helvetica" w:cs="Helvetica"/>
          <w:b/>
          <w:bCs/>
          <w:sz w:val="26"/>
          <w:szCs w:val="26"/>
        </w:rPr>
        <w:t>:</w:t>
      </w:r>
      <w:r w:rsidRPr="0011032C">
        <w:rPr>
          <w:rFonts w:ascii="Helvetica" w:hAnsi="Helvetica" w:cs="Helvetica"/>
          <w:sz w:val="26"/>
          <w:szCs w:val="26"/>
        </w:rPr>
        <w:t xml:space="preserve"> Business markets </w:t>
      </w:r>
      <w:r w:rsidR="00A0797F" w:rsidRPr="0011032C">
        <w:rPr>
          <w:rFonts w:ascii="Helvetica" w:hAnsi="Helvetica" w:cs="Helvetica"/>
          <w:color w:val="355663"/>
          <w:sz w:val="26"/>
          <w:szCs w:val="26"/>
        </w:rPr>
        <w:t>[80</w:t>
      </w:r>
      <w:r w:rsidRPr="0011032C">
        <w:rPr>
          <w:rFonts w:ascii="Helvetica" w:hAnsi="Helvetica" w:cs="Helvetica"/>
          <w:color w:val="355663"/>
          <w:sz w:val="26"/>
          <w:szCs w:val="26"/>
        </w:rPr>
        <w:t>]</w:t>
      </w:r>
    </w:p>
    <w:p w14:paraId="6DC93C3C"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2C4C61E" w14:textId="37C9DF8A" w:rsidR="00D04398" w:rsidRDefault="00D04398" w:rsidP="00107B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Despite the </w:t>
      </w:r>
      <w:r w:rsidR="0089124C" w:rsidRPr="0011032C">
        <w:rPr>
          <w:rFonts w:ascii="Helvetica" w:hAnsi="Helvetica" w:cs="Helvetica"/>
          <w:sz w:val="26"/>
          <w:szCs w:val="26"/>
        </w:rPr>
        <w:t>pre-existing</w:t>
      </w:r>
      <w:r w:rsidRPr="0011032C">
        <w:rPr>
          <w:rFonts w:ascii="Helvetica" w:hAnsi="Helvetica" w:cs="Helvetica"/>
          <w:sz w:val="26"/>
          <w:szCs w:val="26"/>
        </w:rPr>
        <w:t xml:space="preserve"> autonomous boat market, our purpose in this section is to identify potential costumers in different sectors of the market.</w:t>
      </w:r>
    </w:p>
    <w:p w14:paraId="4F14FB69"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5082EACA" w14:textId="52FFB1F4" w:rsidR="00107BF0" w:rsidRPr="00107BF0" w:rsidRDefault="00107BF0" w:rsidP="00107BF0">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Oilrigs</w:t>
      </w:r>
      <w:r w:rsidR="00D04398" w:rsidRPr="00107BF0">
        <w:rPr>
          <w:rFonts w:ascii="Helvetica" w:hAnsi="Helvetica" w:cs="Helvetica"/>
          <w:sz w:val="26"/>
          <w:szCs w:val="26"/>
        </w:rPr>
        <w:t xml:space="preserve">. </w:t>
      </w:r>
      <w:r>
        <w:rPr>
          <w:rFonts w:ascii="Helvetica" w:hAnsi="Helvetica" w:cs="Helvetica"/>
          <w:sz w:val="26"/>
          <w:szCs w:val="26"/>
        </w:rPr>
        <w:t xml:space="preserve">In relation to this sector, our boat could help supervising offshore platforms by using cameras that are mounted to the boat. By doing this autonomously, one employee could monitor all different cameras on the boats at the same time. </w:t>
      </w:r>
      <w:r w:rsidR="00D04398" w:rsidRPr="00107BF0">
        <w:rPr>
          <w:rFonts w:ascii="Helvetica" w:hAnsi="Helvetica" w:cs="Helvetica"/>
          <w:sz w:val="26"/>
          <w:szCs w:val="26"/>
        </w:rPr>
        <w:t xml:space="preserve">Today there are around 900 offshore </w:t>
      </w:r>
      <w:r w:rsidRPr="00107BF0">
        <w:rPr>
          <w:rFonts w:ascii="Helvetica" w:hAnsi="Helvetica" w:cs="Helvetica"/>
          <w:sz w:val="26"/>
          <w:szCs w:val="26"/>
        </w:rPr>
        <w:t>oilrigs</w:t>
      </w:r>
      <w:r w:rsidR="00D04398" w:rsidRPr="00107BF0">
        <w:rPr>
          <w:rFonts w:ascii="Helvetica" w:hAnsi="Helvetica" w:cs="Helvetica"/>
          <w:sz w:val="26"/>
          <w:szCs w:val="26"/>
        </w:rPr>
        <w:t xml:space="preserve"> in Europe, most of these in the North Sea owned by </w:t>
      </w:r>
      <w:r w:rsidRPr="00107BF0">
        <w:rPr>
          <w:rFonts w:ascii="Helvetica" w:hAnsi="Helvetica" w:cs="Helvetica"/>
          <w:sz w:val="26"/>
          <w:szCs w:val="26"/>
        </w:rPr>
        <w:t xml:space="preserve">British companies, and in Italy </w:t>
      </w:r>
      <w:r w:rsidR="00327466" w:rsidRPr="00107BF0">
        <w:rPr>
          <w:rFonts w:ascii="Helvetica" w:hAnsi="Helvetica" w:cs="Helvetica"/>
          <w:color w:val="355663"/>
          <w:sz w:val="26"/>
          <w:szCs w:val="26"/>
        </w:rPr>
        <w:t>[82</w:t>
      </w:r>
      <w:r w:rsidR="00D04398" w:rsidRPr="00107BF0">
        <w:rPr>
          <w:rFonts w:ascii="Helvetica" w:hAnsi="Helvetica" w:cs="Helvetica"/>
          <w:color w:val="355663"/>
          <w:sz w:val="26"/>
          <w:szCs w:val="26"/>
        </w:rPr>
        <w:t>]</w:t>
      </w:r>
      <w:r w:rsidRPr="00107BF0">
        <w:rPr>
          <w:rFonts w:ascii="Helvetica" w:hAnsi="Helvetica" w:cs="Helvetica"/>
          <w:color w:val="355663"/>
          <w:sz w:val="26"/>
          <w:szCs w:val="26"/>
        </w:rPr>
        <w:t>.</w:t>
      </w:r>
    </w:p>
    <w:p w14:paraId="54F94CF6" w14:textId="77777777" w:rsidR="00107BF0" w:rsidRDefault="00107BF0" w:rsidP="00107BF0">
      <w:pPr>
        <w:widowControl w:val="0"/>
        <w:tabs>
          <w:tab w:val="left" w:pos="220"/>
          <w:tab w:val="left" w:pos="720"/>
        </w:tabs>
        <w:autoSpaceDE w:val="0"/>
        <w:autoSpaceDN w:val="0"/>
        <w:adjustRightInd w:val="0"/>
        <w:spacing w:line="360" w:lineRule="auto"/>
        <w:ind w:left="720"/>
        <w:jc w:val="both"/>
        <w:rPr>
          <w:rFonts w:ascii="Helvetica" w:hAnsi="Helvetica" w:cs="Helvetica"/>
          <w:color w:val="355663"/>
          <w:sz w:val="26"/>
          <w:szCs w:val="26"/>
        </w:rPr>
      </w:pPr>
    </w:p>
    <w:p w14:paraId="7B0A6D21" w14:textId="77777777" w:rsidR="00107BF0" w:rsidRDefault="00107BF0" w:rsidP="00107BF0">
      <w:pPr>
        <w:widowControl w:val="0"/>
        <w:tabs>
          <w:tab w:val="left" w:pos="220"/>
          <w:tab w:val="left" w:pos="720"/>
        </w:tabs>
        <w:autoSpaceDE w:val="0"/>
        <w:autoSpaceDN w:val="0"/>
        <w:adjustRightInd w:val="0"/>
        <w:spacing w:line="360" w:lineRule="auto"/>
        <w:ind w:left="720"/>
        <w:jc w:val="both"/>
        <w:rPr>
          <w:rFonts w:ascii="Helvetica" w:hAnsi="Helvetica" w:cs="Helvetica"/>
          <w:color w:val="355663"/>
          <w:sz w:val="26"/>
          <w:szCs w:val="26"/>
        </w:rPr>
      </w:pPr>
    </w:p>
    <w:p w14:paraId="5A097D2D" w14:textId="77777777" w:rsidR="00107BF0" w:rsidRDefault="00107BF0" w:rsidP="00107BF0">
      <w:pPr>
        <w:widowControl w:val="0"/>
        <w:tabs>
          <w:tab w:val="left" w:pos="220"/>
          <w:tab w:val="left" w:pos="720"/>
        </w:tabs>
        <w:autoSpaceDE w:val="0"/>
        <w:autoSpaceDN w:val="0"/>
        <w:adjustRightInd w:val="0"/>
        <w:spacing w:line="360" w:lineRule="auto"/>
        <w:ind w:left="720"/>
        <w:jc w:val="both"/>
        <w:rPr>
          <w:rFonts w:ascii="Helvetica" w:hAnsi="Helvetica" w:cs="Helvetica"/>
          <w:color w:val="355663"/>
          <w:sz w:val="26"/>
          <w:szCs w:val="26"/>
        </w:rPr>
      </w:pPr>
    </w:p>
    <w:p w14:paraId="391420A8" w14:textId="77777777" w:rsidR="00107BF0" w:rsidRDefault="00107BF0" w:rsidP="00107BF0">
      <w:pPr>
        <w:widowControl w:val="0"/>
        <w:tabs>
          <w:tab w:val="left" w:pos="220"/>
          <w:tab w:val="left" w:pos="720"/>
        </w:tabs>
        <w:autoSpaceDE w:val="0"/>
        <w:autoSpaceDN w:val="0"/>
        <w:adjustRightInd w:val="0"/>
        <w:spacing w:line="360" w:lineRule="auto"/>
        <w:ind w:left="720"/>
        <w:jc w:val="both"/>
        <w:rPr>
          <w:rFonts w:ascii="Helvetica" w:hAnsi="Helvetica" w:cs="Helvetica"/>
          <w:color w:val="355663"/>
          <w:sz w:val="26"/>
          <w:szCs w:val="26"/>
        </w:rPr>
      </w:pPr>
    </w:p>
    <w:p w14:paraId="5435A9CB" w14:textId="77777777" w:rsidR="00107BF0" w:rsidRDefault="00107BF0" w:rsidP="00107BF0">
      <w:pPr>
        <w:widowControl w:val="0"/>
        <w:tabs>
          <w:tab w:val="left" w:pos="220"/>
          <w:tab w:val="left" w:pos="720"/>
        </w:tabs>
        <w:autoSpaceDE w:val="0"/>
        <w:autoSpaceDN w:val="0"/>
        <w:adjustRightInd w:val="0"/>
        <w:spacing w:line="360" w:lineRule="auto"/>
        <w:ind w:left="720"/>
        <w:jc w:val="both"/>
        <w:rPr>
          <w:rFonts w:ascii="Helvetica" w:hAnsi="Helvetica" w:cs="Helvetica"/>
          <w:color w:val="355663"/>
          <w:sz w:val="26"/>
          <w:szCs w:val="26"/>
        </w:rPr>
      </w:pPr>
    </w:p>
    <w:p w14:paraId="29BFA5A4" w14:textId="77777777" w:rsidR="00107BF0" w:rsidRDefault="00107BF0" w:rsidP="00107BF0">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65AC617" w14:textId="77777777" w:rsidR="00107BF0" w:rsidRDefault="0089124C" w:rsidP="00107BF0">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07BF0">
        <w:rPr>
          <w:rFonts w:ascii="Helvetica" w:hAnsi="Helvetica" w:cs="Helvetica"/>
          <w:sz w:val="26"/>
          <w:szCs w:val="26"/>
        </w:rPr>
        <w:t>Offshore</w:t>
      </w:r>
      <w:r w:rsidR="00D04398" w:rsidRPr="00107BF0">
        <w:rPr>
          <w:rFonts w:ascii="Helvetica" w:hAnsi="Helvetica" w:cs="Helvetica"/>
          <w:sz w:val="26"/>
          <w:szCs w:val="26"/>
        </w:rPr>
        <w:t xml:space="preserve"> wind farms.</w:t>
      </w:r>
      <w:r w:rsidR="00107BF0">
        <w:rPr>
          <w:rFonts w:ascii="Helvetica" w:hAnsi="Helvetica" w:cs="Helvetica"/>
          <w:sz w:val="26"/>
          <w:szCs w:val="26"/>
        </w:rPr>
        <w:t xml:space="preserve"> As mentioned for the oilrigs our boat could do the same service for wind farms.</w:t>
      </w:r>
    </w:p>
    <w:p w14:paraId="46CD008B" w14:textId="77777777" w:rsidR="00107BF0" w:rsidRDefault="00107BF0" w:rsidP="00107BF0">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9D92011" w14:textId="7820259F" w:rsidR="00D04398" w:rsidRPr="00107BF0" w:rsidRDefault="00F00B87" w:rsidP="00107BF0">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07BF0">
        <w:rPr>
          <w:rFonts w:ascii="Helvetica" w:hAnsi="Helvetica" w:cs="Helvetica"/>
          <w:sz w:val="26"/>
          <w:szCs w:val="26"/>
        </w:rPr>
        <w:t xml:space="preserve">Table </w:t>
      </w:r>
      <w:r w:rsidR="001C2DF1">
        <w:rPr>
          <w:rFonts w:ascii="Helvetica" w:hAnsi="Helvetica" w:cs="Helvetica"/>
          <w:color w:val="355663"/>
          <w:sz w:val="26"/>
          <w:szCs w:val="26"/>
        </w:rPr>
        <w:t>34</w:t>
      </w:r>
      <w:r w:rsidRPr="00107BF0">
        <w:rPr>
          <w:rFonts w:ascii="Helvetica" w:hAnsi="Helvetica" w:cs="Helvetica"/>
          <w:sz w:val="26"/>
          <w:szCs w:val="26"/>
        </w:rPr>
        <w:t xml:space="preserve"> shows </w:t>
      </w:r>
      <w:r w:rsidR="00D04398" w:rsidRPr="00107BF0">
        <w:rPr>
          <w:rFonts w:ascii="Helvetica" w:hAnsi="Helvetica" w:cs="Helvetica"/>
          <w:sz w:val="26"/>
          <w:szCs w:val="26"/>
        </w:rPr>
        <w:t xml:space="preserve">a list of the biggest </w:t>
      </w:r>
      <w:r w:rsidR="0089124C" w:rsidRPr="00107BF0">
        <w:rPr>
          <w:rFonts w:ascii="Helvetica" w:hAnsi="Helvetica" w:cs="Helvetica"/>
          <w:sz w:val="26"/>
          <w:szCs w:val="26"/>
        </w:rPr>
        <w:t>five</w:t>
      </w:r>
      <w:r w:rsidR="00D04398" w:rsidRPr="00107BF0">
        <w:rPr>
          <w:rFonts w:ascii="Helvetica" w:hAnsi="Helvetica" w:cs="Helvetica"/>
          <w:sz w:val="26"/>
          <w:szCs w:val="26"/>
        </w:rPr>
        <w:t xml:space="preserve"> European offshore wind farms and in relation to this one farm from Portugal.</w:t>
      </w:r>
    </w:p>
    <w:p w14:paraId="08324755" w14:textId="77777777" w:rsidR="00F00B87" w:rsidRPr="0011032C" w:rsidRDefault="00F00B87" w:rsidP="000771AA">
      <w:pPr>
        <w:widowControl w:val="0"/>
        <w:autoSpaceDE w:val="0"/>
        <w:autoSpaceDN w:val="0"/>
        <w:adjustRightInd w:val="0"/>
        <w:jc w:val="both"/>
        <w:rPr>
          <w:rFonts w:ascii="Helvetica" w:hAnsi="Helvetica" w:cs="Helvetica"/>
          <w:sz w:val="26"/>
          <w:szCs w:val="26"/>
        </w:rPr>
      </w:pPr>
    </w:p>
    <w:p w14:paraId="32515D89" w14:textId="1278F743" w:rsidR="00DE2A7B" w:rsidRPr="0011032C" w:rsidRDefault="00D04398"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34</w:t>
      </w:r>
      <w:r w:rsidRPr="0011032C">
        <w:rPr>
          <w:rFonts w:ascii="Helvetica" w:hAnsi="Helvetica" w:cs="Helvetica"/>
          <w:b/>
          <w:bCs/>
          <w:sz w:val="26"/>
          <w:szCs w:val="26"/>
        </w:rPr>
        <w:t>:</w:t>
      </w:r>
      <w:r w:rsidRPr="0011032C">
        <w:rPr>
          <w:rFonts w:ascii="Helvetica" w:hAnsi="Helvetica" w:cs="Helvetica"/>
          <w:sz w:val="26"/>
          <w:szCs w:val="26"/>
        </w:rPr>
        <w:t xml:space="preserve"> </w:t>
      </w:r>
      <w:r w:rsidR="0089124C" w:rsidRPr="0011032C">
        <w:rPr>
          <w:rFonts w:ascii="Helvetica" w:hAnsi="Helvetica" w:cs="Helvetica"/>
          <w:sz w:val="26"/>
          <w:szCs w:val="26"/>
        </w:rPr>
        <w:t>Wind farms</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4064"/>
        <w:gridCol w:w="3004"/>
        <w:gridCol w:w="2164"/>
      </w:tblGrid>
      <w:tr w:rsidR="00DE2A7B" w:rsidRPr="0011032C" w14:paraId="543C341C" w14:textId="77777777">
        <w:tc>
          <w:tcPr>
            <w:tcW w:w="406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67E1A3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30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BFF0AA"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Position</w:t>
            </w:r>
          </w:p>
        </w:tc>
        <w:tc>
          <w:tcPr>
            <w:tcW w:w="216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80976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Power (MW)</w:t>
            </w:r>
          </w:p>
        </w:tc>
      </w:tr>
      <w:tr w:rsidR="00DE2A7B" w:rsidRPr="0011032C" w14:paraId="5D6D24F3"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4A8082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Blekinge Offshore</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D4D0B1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Sweden</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FB0670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2500</w:t>
            </w:r>
          </w:p>
        </w:tc>
      </w:tr>
      <w:tr w:rsidR="00DE2A7B" w:rsidRPr="0011032C" w14:paraId="1B97EC4D"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F2F5B1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Moray Firth</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6C7436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716E0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1300</w:t>
            </w:r>
          </w:p>
        </w:tc>
      </w:tr>
      <w:tr w:rsidR="00DE2A7B" w:rsidRPr="0011032C" w14:paraId="3C76AEDE"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50F7F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Creyke Beck A</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45050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9DF095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tc>
      </w:tr>
      <w:tr w:rsidR="00DE2A7B" w:rsidRPr="0011032C" w14:paraId="717675BE"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1F471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Creyke Beck B</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F6883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9CE473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p w14:paraId="1ED52198" w14:textId="77777777" w:rsidR="00D04398" w:rsidRPr="0011032C" w:rsidRDefault="00D04398"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3F1EC593"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8FFCB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East Anglia (formerly Norfolk Bank)</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DE307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4F67CC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tc>
      </w:tr>
      <w:tr w:rsidR="00DE2A7B" w:rsidRPr="0011032C" w14:paraId="7D3E935C" w14:textId="77777777">
        <w:tblPrEx>
          <w:tblBorders>
            <w:top w:val="none" w:sz="0" w:space="0" w:color="auto"/>
            <w:bottom w:val="single" w:sz="8" w:space="0" w:color="7A9CAD"/>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A8E70F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Wind Float</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90A864" w14:textId="2845D2C7" w:rsidR="00DE2A7B" w:rsidRPr="0011032C" w:rsidRDefault="0035777A" w:rsidP="00EC3AEC">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Póvo</w:t>
            </w:r>
            <w:r w:rsidR="00DE2A7B" w:rsidRPr="0011032C">
              <w:rPr>
                <w:rFonts w:ascii="Helvetica" w:hAnsi="Helvetica" w:cs="Helvetica"/>
                <w:sz w:val="26"/>
                <w:szCs w:val="26"/>
              </w:rPr>
              <w:t>a de Varzim</w:t>
            </w:r>
            <w:r w:rsidR="0089124C" w:rsidRPr="0011032C">
              <w:rPr>
                <w:rFonts w:ascii="Helvetica" w:hAnsi="Helvetica" w:cs="Helvetica"/>
                <w:sz w:val="26"/>
                <w:szCs w:val="26"/>
              </w:rPr>
              <w:t>, Portugal</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998FD6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r>
    </w:tbl>
    <w:p w14:paraId="37EFAF28"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EE85C1E" w14:textId="47784160" w:rsidR="00D04398" w:rsidRPr="0011032C" w:rsidRDefault="0089124C"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Metrologic</w:t>
      </w:r>
      <w:r w:rsidR="00D04398" w:rsidRPr="0011032C">
        <w:rPr>
          <w:rFonts w:ascii="Helvetica" w:hAnsi="Helvetica" w:cs="Helvetica"/>
          <w:sz w:val="26"/>
          <w:szCs w:val="26"/>
        </w:rPr>
        <w:t xml:space="preserve"> and </w:t>
      </w:r>
      <w:r w:rsidRPr="0011032C">
        <w:rPr>
          <w:rFonts w:ascii="Helvetica" w:hAnsi="Helvetica" w:cs="Helvetica"/>
          <w:sz w:val="26"/>
          <w:szCs w:val="26"/>
        </w:rPr>
        <w:t>oceanography</w:t>
      </w:r>
      <w:r w:rsidR="00D04398" w:rsidRPr="0011032C">
        <w:rPr>
          <w:rFonts w:ascii="Helvetica" w:hAnsi="Helvetica" w:cs="Helvetica"/>
          <w:sz w:val="26"/>
          <w:szCs w:val="26"/>
        </w:rPr>
        <w:t xml:space="preserve"> industry. For </w:t>
      </w:r>
      <w:r w:rsidRPr="0011032C">
        <w:rPr>
          <w:rFonts w:ascii="Helvetica" w:hAnsi="Helvetica" w:cs="Helvetica"/>
          <w:sz w:val="26"/>
          <w:szCs w:val="26"/>
        </w:rPr>
        <w:t>example,</w:t>
      </w:r>
      <w:r w:rsidR="00D04398" w:rsidRPr="0011032C">
        <w:rPr>
          <w:rFonts w:ascii="Helvetica" w:hAnsi="Helvetica" w:cs="Helvetica"/>
          <w:sz w:val="26"/>
          <w:szCs w:val="26"/>
        </w:rPr>
        <w:t xml:space="preserve"> The National Oceanography Centre (NOC) undertakes integrated ocean research and technology development from the coast to the deep ocean. It provides long-term marine science capabil</w:t>
      </w:r>
      <w:r w:rsidRPr="0011032C">
        <w:rPr>
          <w:rFonts w:ascii="Helvetica" w:hAnsi="Helvetica" w:cs="Helvetica"/>
          <w:sz w:val="26"/>
          <w:szCs w:val="26"/>
        </w:rPr>
        <w:t>ity including: major facilities,</w:t>
      </w:r>
      <w:r w:rsidR="00D04398" w:rsidRPr="0011032C">
        <w:rPr>
          <w:rFonts w:ascii="Helvetica" w:hAnsi="Helvetica" w:cs="Helvetica"/>
          <w:sz w:val="26"/>
          <w:szCs w:val="26"/>
        </w:rPr>
        <w:t xml:space="preserve"> sustained ocea</w:t>
      </w:r>
      <w:r w:rsidRPr="0011032C">
        <w:rPr>
          <w:rFonts w:ascii="Helvetica" w:hAnsi="Helvetica" w:cs="Helvetica"/>
          <w:sz w:val="26"/>
          <w:szCs w:val="26"/>
        </w:rPr>
        <w:t>n observing, mapping and survey,</w:t>
      </w:r>
      <w:r w:rsidR="00D04398" w:rsidRPr="0011032C">
        <w:rPr>
          <w:rFonts w:ascii="Helvetica" w:hAnsi="Helvetica" w:cs="Helvetica"/>
          <w:sz w:val="26"/>
          <w:szCs w:val="26"/>
        </w:rPr>
        <w:t xml:space="preserve"> data management, and scientific advice. Marine science national capability is provided to the Natural Envi</w:t>
      </w:r>
      <w:r w:rsidR="00107BF0">
        <w:rPr>
          <w:rFonts w:ascii="Helvetica" w:hAnsi="Helvetica" w:cs="Helvetica"/>
          <w:sz w:val="26"/>
          <w:szCs w:val="26"/>
        </w:rPr>
        <w:t>ronment Research Council (NERC)</w:t>
      </w:r>
      <w:r w:rsidR="00D04398" w:rsidRPr="0011032C">
        <w:rPr>
          <w:rFonts w:ascii="Helvetica" w:hAnsi="Helvetica" w:cs="Helvetica"/>
          <w:sz w:val="26"/>
          <w:szCs w:val="26"/>
        </w:rPr>
        <w:t xml:space="preserve"> </w:t>
      </w:r>
      <w:r w:rsidR="00327466" w:rsidRPr="0011032C">
        <w:rPr>
          <w:rFonts w:ascii="Helvetica" w:hAnsi="Helvetica" w:cs="Helvetica"/>
          <w:color w:val="355663"/>
          <w:sz w:val="26"/>
          <w:szCs w:val="26"/>
        </w:rPr>
        <w:t>[83</w:t>
      </w:r>
      <w:r w:rsidR="00D04398" w:rsidRPr="0011032C">
        <w:rPr>
          <w:rFonts w:ascii="Helvetica" w:hAnsi="Helvetica" w:cs="Helvetica"/>
          <w:color w:val="355663"/>
          <w:sz w:val="26"/>
          <w:szCs w:val="26"/>
        </w:rPr>
        <w:t>]</w:t>
      </w:r>
      <w:r w:rsidR="00107BF0">
        <w:rPr>
          <w:rFonts w:ascii="Helvetica" w:hAnsi="Helvetica" w:cs="Helvetica"/>
          <w:color w:val="355663"/>
          <w:sz w:val="26"/>
          <w:szCs w:val="26"/>
        </w:rPr>
        <w:t>.</w:t>
      </w:r>
    </w:p>
    <w:p w14:paraId="011F6096"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322CF99" w14:textId="3BB24763"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National governments. Seas are often the more easy way for clandestine immigration. This happen for example in Italy, with lot of </w:t>
      </w:r>
      <w:r w:rsidR="0089124C" w:rsidRPr="0011032C">
        <w:rPr>
          <w:rFonts w:ascii="Helvetica" w:hAnsi="Helvetica" w:cs="Helvetica"/>
          <w:sz w:val="26"/>
          <w:szCs w:val="26"/>
        </w:rPr>
        <w:t>A</w:t>
      </w:r>
      <w:r w:rsidRPr="0011032C">
        <w:rPr>
          <w:rFonts w:ascii="Helvetica" w:hAnsi="Helvetica" w:cs="Helvetica"/>
          <w:sz w:val="26"/>
          <w:szCs w:val="26"/>
        </w:rPr>
        <w:t xml:space="preserve">frican people trying to come to the Sicilian coast. This means poor travel conditions and high-risks for their safety. During the last </w:t>
      </w:r>
      <w:r w:rsidR="0089124C" w:rsidRPr="0011032C">
        <w:rPr>
          <w:rFonts w:ascii="Helvetica" w:hAnsi="Helvetica" w:cs="Helvetica"/>
          <w:sz w:val="26"/>
          <w:szCs w:val="26"/>
        </w:rPr>
        <w:t>years,</w:t>
      </w:r>
      <w:r w:rsidRPr="0011032C">
        <w:rPr>
          <w:rFonts w:ascii="Helvetica" w:hAnsi="Helvetica" w:cs="Helvetica"/>
          <w:sz w:val="26"/>
          <w:szCs w:val="26"/>
        </w:rPr>
        <w:t xml:space="preserve"> a lot of accidents happened where boats sunk and many people died. In </w:t>
      </w:r>
      <w:r w:rsidR="0089124C" w:rsidRPr="0011032C">
        <w:rPr>
          <w:rFonts w:ascii="Helvetica" w:hAnsi="Helvetica" w:cs="Helvetica"/>
          <w:sz w:val="26"/>
          <w:szCs w:val="26"/>
        </w:rPr>
        <w:t>2013,</w:t>
      </w:r>
      <w:r w:rsidRPr="0011032C">
        <w:rPr>
          <w:rFonts w:ascii="Helvetica" w:hAnsi="Helvetica" w:cs="Helvetica"/>
          <w:sz w:val="26"/>
          <w:szCs w:val="26"/>
        </w:rPr>
        <w:t xml:space="preserve"> a barge sunk near Lampedusa with the death of 366 </w:t>
      </w:r>
      <w:r w:rsidR="0089124C" w:rsidRPr="0011032C">
        <w:rPr>
          <w:rFonts w:ascii="Helvetica" w:hAnsi="Helvetica" w:cs="Helvetica"/>
          <w:sz w:val="26"/>
          <w:szCs w:val="26"/>
        </w:rPr>
        <w:t>Africans</w:t>
      </w:r>
      <w:r w:rsidRPr="0011032C">
        <w:rPr>
          <w:rFonts w:ascii="Helvetica" w:hAnsi="Helvetica" w:cs="Helvetica"/>
          <w:sz w:val="26"/>
          <w:szCs w:val="26"/>
        </w:rPr>
        <w:t xml:space="preserve">. For this reasons a continuous monitoring of the coasts is important. In this case, policy provided the use of helicopters, reconnaissance aircrafts and Predator B drones, which could be seen as competitors. </w:t>
      </w:r>
    </w:p>
    <w:p w14:paraId="2BC8FFCF" w14:textId="77777777" w:rsidR="00D04398" w:rsidRPr="0011032C" w:rsidRDefault="00D04398" w:rsidP="00EC3AEC">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9832595" w14:textId="77777777"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Port surveillance. Port areas as well as ships docked in ports are vulnerable to numerous hazardous scenarios and are targets for theft and terrorist attacks. Given the vast size of the perimeters of most port areas, manual inspection of all potential points of entry is infeasible. Currently, a number of port facilities are equipped with video surveillance systems. Our boat could improve a surveillance system giving a continuous monitoring of a selected area.</w:t>
      </w:r>
    </w:p>
    <w:p w14:paraId="5745887D" w14:textId="77777777"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Fish Farms. In Europe, aquaculture accounts for about 20% of fish production [European Commission]. Lot of Fish Farms use chemical as hygiene products for disinfection or for environmental control, as antifouling agents for fish cages and medicinal products, divided into chemotherapeutic agents for therapy or prophylaxis of disease, which act on the invading organisms and pharmacological drugs, which act on the target animal. It is fundamental in this field to have an appropriate chemical analysis of the water in which the fish grows.</w:t>
      </w:r>
    </w:p>
    <w:p w14:paraId="000C7AC3"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1920891" w14:textId="1B9389F4"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68</w:t>
      </w:r>
      <w:r w:rsidRPr="0011032C">
        <w:rPr>
          <w:rFonts w:ascii="Helvetica" w:hAnsi="Helvetica" w:cs="Helvetica"/>
          <w:sz w:val="26"/>
          <w:szCs w:val="26"/>
        </w:rPr>
        <w:t xml:space="preserve"> displays a competition analysis and our desired position in the market. The y-axis is the configuration if it is a boat or for example a buoy or just systems to monitor and collect data. The x-axis is defined in autonomous sailing boats that collect mainly data or not.</w:t>
      </w:r>
    </w:p>
    <w:p w14:paraId="0C197325" w14:textId="77777777" w:rsidR="00DE2A7B" w:rsidRPr="0011032C" w:rsidRDefault="00DE2A7B" w:rsidP="00EC3AEC">
      <w:pPr>
        <w:widowControl w:val="0"/>
        <w:autoSpaceDE w:val="0"/>
        <w:autoSpaceDN w:val="0"/>
        <w:adjustRightInd w:val="0"/>
        <w:spacing w:line="360" w:lineRule="auto"/>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"http://www.eps2015-wiki5.dee.isep.ipp.pt/lib/exe/detail.php?id=report&amp;media=competition_analysis1.png"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0C0D863" wp14:editId="213A18AC">
            <wp:extent cx="6350000" cy="5257800"/>
            <wp:effectExtent l="0" t="0" r="0"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350000" cy="5257800"/>
                    </a:xfrm>
                    <a:prstGeom prst="rect">
                      <a:avLst/>
                    </a:prstGeom>
                    <a:noFill/>
                    <a:ln>
                      <a:noFill/>
                    </a:ln>
                  </pic:spPr>
                </pic:pic>
              </a:graphicData>
            </a:graphic>
          </wp:inline>
        </w:drawing>
      </w:r>
    </w:p>
    <w:p w14:paraId="0B2E0BB9" w14:textId="16389381" w:rsidR="00D04398"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D04398" w:rsidRPr="0011032C">
        <w:rPr>
          <w:rFonts w:ascii="Helvetica" w:hAnsi="Helvetica" w:cs="Helvetica"/>
          <w:b/>
          <w:bCs/>
          <w:sz w:val="26"/>
          <w:szCs w:val="26"/>
        </w:rPr>
        <w:t xml:space="preserve"> Figure </w:t>
      </w:r>
      <w:r w:rsidR="00D618AA">
        <w:rPr>
          <w:rFonts w:ascii="Helvetica" w:hAnsi="Helvetica" w:cs="Helvetica"/>
          <w:b/>
          <w:bCs/>
          <w:sz w:val="26"/>
          <w:szCs w:val="26"/>
        </w:rPr>
        <w:t>68</w:t>
      </w:r>
      <w:r w:rsidR="00D04398" w:rsidRPr="0011032C">
        <w:rPr>
          <w:rFonts w:ascii="Helvetica" w:hAnsi="Helvetica" w:cs="Helvetica"/>
          <w:b/>
          <w:bCs/>
          <w:sz w:val="26"/>
          <w:szCs w:val="26"/>
        </w:rPr>
        <w:t>:</w:t>
      </w:r>
      <w:r w:rsidR="00D04398" w:rsidRPr="0011032C">
        <w:rPr>
          <w:rFonts w:ascii="Helvetica" w:hAnsi="Helvetica" w:cs="Helvetica"/>
          <w:sz w:val="26"/>
          <w:szCs w:val="26"/>
        </w:rPr>
        <w:t xml:space="preserve"> Competition Graph</w:t>
      </w:r>
    </w:p>
    <w:p w14:paraId="3FF4B6DE" w14:textId="12EF8E2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A1833A6" w14:textId="77777777" w:rsidR="00DE2A7B" w:rsidRPr="0011032C" w:rsidRDefault="00DE2A7B" w:rsidP="000771AA">
      <w:pPr>
        <w:pStyle w:val="berschrift2"/>
        <w:jc w:val="both"/>
      </w:pPr>
      <w:bookmarkStart w:id="90" w:name="_Toc296674905"/>
      <w:r w:rsidRPr="0011032C">
        <w:t>4.3 SWOT Analysis</w:t>
      </w:r>
      <w:bookmarkEnd w:id="90"/>
    </w:p>
    <w:p w14:paraId="0192F471" w14:textId="77777777" w:rsidR="00D04398" w:rsidRPr="0011032C" w:rsidRDefault="00D04398" w:rsidP="000771AA">
      <w:pPr>
        <w:jc w:val="both"/>
      </w:pPr>
    </w:p>
    <w:p w14:paraId="68B84DF1" w14:textId="4948DE11" w:rsidR="00D04398" w:rsidRPr="0011032C" w:rsidRDefault="00D04398"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S.W.O.T. is an acronym that stands for strength, weakness, opportunities, and threats. In these </w:t>
      </w:r>
      <w:r w:rsidR="0089124C" w:rsidRPr="0011032C">
        <w:rPr>
          <w:rFonts w:ascii="Helvetica" w:hAnsi="Helvetica" w:cs="Helvetica"/>
          <w:sz w:val="26"/>
          <w:szCs w:val="26"/>
        </w:rPr>
        <w:t>terms,</w:t>
      </w:r>
      <w:r w:rsidRPr="0011032C">
        <w:rPr>
          <w:rFonts w:ascii="Helvetica" w:hAnsi="Helvetica" w:cs="Helvetica"/>
          <w:sz w:val="26"/>
          <w:szCs w:val="26"/>
        </w:rPr>
        <w:t xml:space="preserve"> a SWOT analysis is an organised list of our greatest business strengths, weaknesses, opportunities, and threats. Strengths and weaknesses are internal factors, which refer to our team. Opportunities a</w:t>
      </w:r>
      <w:r w:rsidR="0089124C" w:rsidRPr="0011032C">
        <w:rPr>
          <w:rFonts w:ascii="Helvetica" w:hAnsi="Helvetica" w:cs="Helvetica"/>
          <w:sz w:val="26"/>
          <w:szCs w:val="26"/>
        </w:rPr>
        <w:t>nd threats are external factors. T</w:t>
      </w:r>
      <w:r w:rsidRPr="0011032C">
        <w:rPr>
          <w:rFonts w:ascii="Helvetica" w:hAnsi="Helvetica" w:cs="Helvetica"/>
          <w:sz w:val="26"/>
          <w:szCs w:val="26"/>
        </w:rPr>
        <w:t xml:space="preserve">hese are always related to the customer and competitor market. Due to its importance and </w:t>
      </w:r>
      <w:r w:rsidR="00916FDC" w:rsidRPr="0011032C">
        <w:rPr>
          <w:rFonts w:ascii="Helvetica" w:hAnsi="Helvetica" w:cs="Helvetica"/>
          <w:sz w:val="26"/>
          <w:szCs w:val="26"/>
        </w:rPr>
        <w:t>visualisation,</w:t>
      </w:r>
      <w:r w:rsidRPr="0011032C">
        <w:rPr>
          <w:rFonts w:ascii="Helvetica" w:hAnsi="Helvetica" w:cs="Helvetica"/>
          <w:sz w:val="26"/>
          <w:szCs w:val="26"/>
        </w:rPr>
        <w:t xml:space="preserve"> any new businesses should use a SWOT analysis as a part of their planning process. This will help, when honestly done, to see where you can improve yourself and also to exploit your full potential.</w:t>
      </w:r>
    </w:p>
    <w:p w14:paraId="055284ED" w14:textId="1C6BDC6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69</w:t>
      </w:r>
      <w:r w:rsidR="001A4006" w:rsidRPr="0011032C">
        <w:rPr>
          <w:rFonts w:ascii="Helvetica" w:hAnsi="Helvetica" w:cs="Helvetica"/>
          <w:color w:val="355663"/>
          <w:sz w:val="26"/>
          <w:szCs w:val="26"/>
        </w:rPr>
        <w:t xml:space="preserve"> </w:t>
      </w:r>
      <w:r w:rsidR="001A4006" w:rsidRPr="0011032C">
        <w:rPr>
          <w:rFonts w:ascii="Helvetica" w:hAnsi="Helvetica" w:cs="Helvetica"/>
          <w:sz w:val="26"/>
          <w:szCs w:val="26"/>
        </w:rPr>
        <w:t>shows our results of the SWOT analysis.</w:t>
      </w:r>
    </w:p>
    <w:p w14:paraId="0BE7337E"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2E5F041E" w14:textId="667E9C47" w:rsidR="00D04398" w:rsidRPr="0011032C" w:rsidRDefault="001A400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46BAE6F4" wp14:editId="59E7D2E5">
            <wp:extent cx="5753100" cy="4102100"/>
            <wp:effectExtent l="0" t="0" r="12700" b="12700"/>
            <wp:docPr id="385" name="Bild 385" descr="Macintosh HD:Users:thiesgunther:Desktop:Uni Porto:Final Report:swat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intosh HD:Users:thiesgunther:Desktop:Uni Porto:Final Report:swat3c.pn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53100" cy="4102100"/>
                    </a:xfrm>
                    <a:prstGeom prst="rect">
                      <a:avLst/>
                    </a:prstGeom>
                    <a:noFill/>
                    <a:ln>
                      <a:noFill/>
                    </a:ln>
                  </pic:spPr>
                </pic:pic>
              </a:graphicData>
            </a:graphic>
          </wp:inline>
        </w:drawing>
      </w:r>
      <w:r w:rsidR="00D04398" w:rsidRPr="0011032C">
        <w:rPr>
          <w:rFonts w:ascii="Helvetica" w:hAnsi="Helvetica" w:cs="Helvetica"/>
          <w:b/>
          <w:bCs/>
          <w:sz w:val="26"/>
          <w:szCs w:val="26"/>
        </w:rPr>
        <w:t xml:space="preserve">Figure </w:t>
      </w:r>
      <w:r w:rsidR="00D618AA">
        <w:rPr>
          <w:rFonts w:ascii="Helvetica" w:hAnsi="Helvetica" w:cs="Helvetica"/>
          <w:b/>
          <w:bCs/>
          <w:sz w:val="26"/>
          <w:szCs w:val="26"/>
        </w:rPr>
        <w:t>69</w:t>
      </w:r>
      <w:r w:rsidR="00D04398" w:rsidRPr="0011032C">
        <w:rPr>
          <w:rFonts w:ascii="Helvetica" w:hAnsi="Helvetica" w:cs="Helvetica"/>
          <w:b/>
          <w:bCs/>
          <w:sz w:val="26"/>
          <w:szCs w:val="26"/>
        </w:rPr>
        <w:t>:</w:t>
      </w:r>
      <w:r w:rsidR="00D04398" w:rsidRPr="0011032C">
        <w:rPr>
          <w:rFonts w:ascii="Helvetica" w:hAnsi="Helvetica" w:cs="Helvetica"/>
          <w:sz w:val="26"/>
          <w:szCs w:val="26"/>
        </w:rPr>
        <w:t xml:space="preserve"> SWOT</w:t>
      </w:r>
      <w:r w:rsidRPr="0011032C">
        <w:rPr>
          <w:rFonts w:ascii="Helvetica" w:hAnsi="Helvetica" w:cs="Helvetica"/>
          <w:sz w:val="26"/>
          <w:szCs w:val="26"/>
        </w:rPr>
        <w:t xml:space="preserve"> analysis</w:t>
      </w:r>
    </w:p>
    <w:p w14:paraId="0B5153A9" w14:textId="1F23757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A033E6E" w14:textId="77777777" w:rsidR="00DE2A7B" w:rsidRPr="0011032C" w:rsidRDefault="00DE2A7B" w:rsidP="000771AA">
      <w:pPr>
        <w:pStyle w:val="berschrift2"/>
        <w:jc w:val="both"/>
      </w:pPr>
      <w:bookmarkStart w:id="91" w:name="_Toc296674906"/>
      <w:r w:rsidRPr="0011032C">
        <w:t>4.4 Strategic Objectives</w:t>
      </w:r>
      <w:bookmarkEnd w:id="91"/>
    </w:p>
    <w:p w14:paraId="1FD738B2" w14:textId="77777777" w:rsidR="001A4006" w:rsidRPr="0011032C" w:rsidRDefault="001A4006" w:rsidP="000771AA">
      <w:pPr>
        <w:jc w:val="both"/>
      </w:pPr>
    </w:p>
    <w:p w14:paraId="09DE8CC2" w14:textId="39CAAE77" w:rsidR="00510CDC" w:rsidRDefault="001A40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reason to define the strategic objectives is to reach a good position on the market. Every start-up business should define their own strategic objectives that they want to achieve in a stated timeframe. This will help to evaluate your success and monitor your defined milestones.</w:t>
      </w:r>
    </w:p>
    <w:p w14:paraId="2F93E9B7" w14:textId="77777777" w:rsidR="00510CDC" w:rsidRPr="0011032C" w:rsidRDefault="00510CD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p>
    <w:p w14:paraId="3EB0A4E2" w14:textId="467CE5DA" w:rsidR="001A4006" w:rsidRPr="0011032C" w:rsidRDefault="001A4006" w:rsidP="00107B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Market objectives for the first five years:</w:t>
      </w:r>
    </w:p>
    <w:p w14:paraId="19B2583B"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Gain experience in the manufacturing process and about the market reaction during the first year.</w:t>
      </w:r>
    </w:p>
    <w:p w14:paraId="69EF9903"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Establish company, policy, logo and name.</w:t>
      </w:r>
    </w:p>
    <w:p w14:paraId="27CDF02B" w14:textId="2FDD5306" w:rsidR="001A4006" w:rsidRPr="0011032C" w:rsidRDefault="00916FDC"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Participate</w:t>
      </w:r>
      <w:r w:rsidR="001A4006" w:rsidRPr="0011032C">
        <w:rPr>
          <w:rFonts w:ascii="Helvetica" w:hAnsi="Helvetica" w:cs="Helvetica"/>
          <w:sz w:val="26"/>
          <w:szCs w:val="26"/>
        </w:rPr>
        <w:t xml:space="preserve"> to MicroTransat challenge to test and advertise our product.</w:t>
      </w:r>
    </w:p>
    <w:p w14:paraId="22836090"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Sell the first prototype to a company.</w:t>
      </w:r>
    </w:p>
    <w:p w14:paraId="251C3DF8"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Build at least five more products.</w:t>
      </w:r>
    </w:p>
    <w:p w14:paraId="712E7F51" w14:textId="787CADE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Sell five products to different companies.</w:t>
      </w:r>
    </w:p>
    <w:p w14:paraId="65705C1C"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Reach the break-even-point fast and ensure to make profit in order to continue production.</w:t>
      </w:r>
    </w:p>
    <w:p w14:paraId="228A8E91"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Try to sell our product outside of Portugal.</w:t>
      </w:r>
    </w:p>
    <w:p w14:paraId="4C8E5871" w14:textId="77777777" w:rsidR="001A4006" w:rsidRPr="0011032C" w:rsidRDefault="001A4006"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88C15D6" w14:textId="4B61BD61"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70</w:t>
      </w:r>
      <w:r w:rsidRPr="0011032C">
        <w:rPr>
          <w:rFonts w:ascii="Helvetica" w:hAnsi="Helvetica" w:cs="Helvetica"/>
          <w:sz w:val="26"/>
          <w:szCs w:val="26"/>
        </w:rPr>
        <w:t xml:space="preserve"> displays the strategy of “SMART” for the strategic objectives. All our objectives should fulfil these criteria.</w:t>
      </w:r>
    </w:p>
    <w:p w14:paraId="33AFABB3"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35F2E4D7" w14:textId="77777777" w:rsidR="001A4006" w:rsidRPr="0011032C" w:rsidRDefault="001A4006"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"http://www.eps2015-wiki5.dee.isep.ipp.pt/lib/exe/detail.php?id=report&amp;media=smart.gif"</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472CE58" wp14:editId="7362F070">
            <wp:extent cx="5080000" cy="2679700"/>
            <wp:effectExtent l="0" t="0" r="0" b="12700"/>
            <wp:docPr id="386" name="Bild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080000" cy="2679700"/>
                    </a:xfrm>
                    <a:prstGeom prst="rect">
                      <a:avLst/>
                    </a:prstGeom>
                    <a:noFill/>
                    <a:ln>
                      <a:noFill/>
                    </a:ln>
                  </pic:spPr>
                </pic:pic>
              </a:graphicData>
            </a:graphic>
          </wp:inline>
        </w:drawing>
      </w:r>
    </w:p>
    <w:p w14:paraId="755AC2DF" w14:textId="5E4C0056" w:rsidR="001A4006" w:rsidRPr="0011032C" w:rsidRDefault="001A4006" w:rsidP="00510CD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 Figure </w:t>
      </w:r>
      <w:r w:rsidR="00D618AA">
        <w:rPr>
          <w:rFonts w:ascii="Helvetica" w:hAnsi="Helvetica" w:cs="Helvetica"/>
          <w:b/>
          <w:bCs/>
          <w:sz w:val="26"/>
          <w:szCs w:val="26"/>
        </w:rPr>
        <w:t>70</w:t>
      </w:r>
      <w:r w:rsidRPr="0011032C">
        <w:rPr>
          <w:rFonts w:ascii="Helvetica" w:hAnsi="Helvetica" w:cs="Helvetica"/>
          <w:b/>
          <w:bCs/>
          <w:sz w:val="26"/>
          <w:szCs w:val="26"/>
        </w:rPr>
        <w:t>:</w:t>
      </w:r>
      <w:r w:rsidRPr="0011032C">
        <w:rPr>
          <w:rFonts w:ascii="Helvetica" w:hAnsi="Helvetica" w:cs="Helvetica"/>
          <w:sz w:val="26"/>
          <w:szCs w:val="26"/>
        </w:rPr>
        <w:t xml:space="preserve"> SMART </w:t>
      </w:r>
      <w:r w:rsidRPr="0011032C">
        <w:rPr>
          <w:rFonts w:ascii="Helvetica" w:hAnsi="Helvetica" w:cs="Helvetica"/>
          <w:color w:val="355663"/>
          <w:sz w:val="26"/>
          <w:szCs w:val="26"/>
        </w:rPr>
        <w:t>[</w:t>
      </w:r>
      <w:r w:rsidR="00327466" w:rsidRPr="0011032C">
        <w:rPr>
          <w:rFonts w:ascii="Helvetica" w:hAnsi="Helvetica" w:cs="Helvetica"/>
          <w:color w:val="355663"/>
          <w:sz w:val="26"/>
          <w:szCs w:val="26"/>
        </w:rPr>
        <w:t>84</w:t>
      </w:r>
      <w:r w:rsidRPr="0011032C">
        <w:rPr>
          <w:rFonts w:ascii="Helvetica" w:hAnsi="Helvetica" w:cs="Helvetica"/>
          <w:color w:val="355663"/>
          <w:sz w:val="26"/>
          <w:szCs w:val="26"/>
        </w:rPr>
        <w:t>]</w:t>
      </w:r>
    </w:p>
    <w:p w14:paraId="5688504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67D2882" w14:textId="77777777" w:rsidR="00DE2A7B" w:rsidRPr="0011032C" w:rsidRDefault="00DE2A7B" w:rsidP="000771AA">
      <w:pPr>
        <w:pStyle w:val="berschrift2"/>
        <w:jc w:val="both"/>
      </w:pPr>
      <w:bookmarkStart w:id="92" w:name="_Toc296674907"/>
      <w:r w:rsidRPr="0011032C">
        <w:t>4.5 Segmentation</w:t>
      </w:r>
      <w:bookmarkEnd w:id="92"/>
    </w:p>
    <w:p w14:paraId="0BE3D007" w14:textId="77777777" w:rsidR="001A4006" w:rsidRPr="0011032C" w:rsidRDefault="001A4006" w:rsidP="000771AA">
      <w:pPr>
        <w:jc w:val="both"/>
      </w:pPr>
    </w:p>
    <w:p w14:paraId="214A7561" w14:textId="77777777" w:rsidR="001A4006" w:rsidRPr="0011032C" w:rsidRDefault="001A40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Due to the fact that our product is mainly operating as a data collector and will stay for long term missions in prior defined area, we are opting on a Business to Business (B2B) market with the possibility of also offering our product in the Business to Government (B2G) market.</w:t>
      </w:r>
    </w:p>
    <w:p w14:paraId="4085C32F" w14:textId="77777777" w:rsidR="001A4006" w:rsidRPr="0011032C" w:rsidRDefault="001A4006" w:rsidP="00107B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process of segmentation is one of the essential marketing processes. It is the basis to decide upon what kind of market segment we want to focus our campaign on and try to position ourselves along the competition.</w:t>
      </w:r>
    </w:p>
    <w:p w14:paraId="669DBDB6" w14:textId="6A225403" w:rsidR="001A4006" w:rsidRPr="0011032C" w:rsidRDefault="001A4006" w:rsidP="00107B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the following Figure </w:t>
      </w:r>
      <w:r w:rsidR="00916FDC" w:rsidRPr="0011032C">
        <w:rPr>
          <w:rFonts w:ascii="Helvetica" w:hAnsi="Helvetica" w:cs="Helvetica"/>
          <w:color w:val="355663"/>
          <w:sz w:val="26"/>
          <w:szCs w:val="26"/>
        </w:rPr>
        <w:t>86,</w:t>
      </w:r>
      <w:r w:rsidRPr="0011032C">
        <w:rPr>
          <w:rFonts w:ascii="Helvetica" w:hAnsi="Helvetica" w:cs="Helvetica"/>
          <w:sz w:val="26"/>
          <w:szCs w:val="26"/>
        </w:rPr>
        <w:t xml:space="preserve"> you can see one approach to explain what segmentation is, including its various steps. These steps are focused on the process of finding the best market segment and how to position yourself the best way.</w:t>
      </w:r>
    </w:p>
    <w:p w14:paraId="39FE304A"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DBCB89D" w14:textId="6BB91993" w:rsidR="001A4006"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71</w:t>
      </w:r>
      <w:r w:rsidR="001A4006" w:rsidRPr="0011032C">
        <w:rPr>
          <w:rFonts w:ascii="Helvetica" w:hAnsi="Helvetica" w:cs="Helvetica"/>
          <w:color w:val="355663"/>
          <w:sz w:val="26"/>
          <w:szCs w:val="26"/>
        </w:rPr>
        <w:t xml:space="preserve"> </w:t>
      </w:r>
      <w:r w:rsidR="001A4006" w:rsidRPr="0011032C">
        <w:rPr>
          <w:rFonts w:ascii="Helvetica" w:hAnsi="Helvetica" w:cs="Helvetica"/>
          <w:sz w:val="26"/>
          <w:szCs w:val="26"/>
        </w:rPr>
        <w:t>shows the market s</w:t>
      </w:r>
      <w:r w:rsidR="00C816D5">
        <w:rPr>
          <w:rFonts w:ascii="Helvetica" w:hAnsi="Helvetica" w:cs="Helvetica"/>
          <w:sz w:val="26"/>
          <w:szCs w:val="26"/>
        </w:rPr>
        <w:t>egmentation-, market selection-</w:t>
      </w:r>
      <w:r w:rsidR="001A4006" w:rsidRPr="0011032C">
        <w:rPr>
          <w:rFonts w:ascii="Helvetica" w:hAnsi="Helvetica" w:cs="Helvetica"/>
          <w:sz w:val="26"/>
          <w:szCs w:val="26"/>
        </w:rPr>
        <w:t xml:space="preserve"> and market positioning </w:t>
      </w:r>
      <w:r w:rsidR="00916FDC" w:rsidRPr="0011032C">
        <w:rPr>
          <w:rFonts w:ascii="Helvetica" w:hAnsi="Helvetica" w:cs="Helvetica"/>
          <w:sz w:val="26"/>
          <w:szCs w:val="26"/>
        </w:rPr>
        <w:t>process</w:t>
      </w:r>
      <w:r w:rsidR="001A4006" w:rsidRPr="0011032C">
        <w:rPr>
          <w:rFonts w:ascii="Helvetica" w:hAnsi="Helvetica" w:cs="Helvetica"/>
          <w:sz w:val="26"/>
          <w:szCs w:val="26"/>
        </w:rPr>
        <w:t>.</w:t>
      </w:r>
    </w:p>
    <w:p w14:paraId="51312BFD" w14:textId="77777777" w:rsidR="001A4006" w:rsidRPr="0011032C" w:rsidRDefault="001A4006" w:rsidP="000771AA">
      <w:pPr>
        <w:widowControl w:val="0"/>
        <w:autoSpaceDE w:val="0"/>
        <w:autoSpaceDN w:val="0"/>
        <w:adjustRightInd w:val="0"/>
        <w:spacing w:line="360" w:lineRule="auto"/>
        <w:jc w:val="both"/>
        <w:rPr>
          <w:rFonts w:ascii="Helvetica" w:hAnsi="Helvetica" w:cs="Helvetica"/>
          <w:color w:val="355663"/>
          <w:sz w:val="26"/>
          <w:szCs w:val="26"/>
        </w:rPr>
      </w:pPr>
    </w:p>
    <w:p w14:paraId="7AF422E1" w14:textId="6C032F0E" w:rsidR="00DE2A7B" w:rsidRPr="0011032C" w:rsidRDefault="001A400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28DD1CC5" wp14:editId="2A962B6B">
            <wp:extent cx="5753100" cy="2628900"/>
            <wp:effectExtent l="0" t="0" r="12700" b="12700"/>
            <wp:docPr id="387" name="Bild 387" descr="Macintosh HD:Users:thiesgunther:Desktop:Uni Porto:Final Report:segmentation_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thiesgunther:Desktop:Uni Porto:Final Report:segmentation_process.pn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53100" cy="2628900"/>
                    </a:xfrm>
                    <a:prstGeom prst="rect">
                      <a:avLst/>
                    </a:prstGeom>
                    <a:noFill/>
                    <a:ln>
                      <a:noFill/>
                    </a:ln>
                  </pic:spPr>
                </pic:pic>
              </a:graphicData>
            </a:graphic>
          </wp:inline>
        </w:drawing>
      </w:r>
    </w:p>
    <w:p w14:paraId="7798C6F9" w14:textId="09419FA2" w:rsidR="001A4006" w:rsidRPr="0011032C" w:rsidRDefault="001A4006"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71</w:t>
      </w:r>
      <w:r w:rsidRPr="0011032C">
        <w:rPr>
          <w:rFonts w:ascii="Helvetica" w:hAnsi="Helvetica" w:cs="Helvetica"/>
          <w:b/>
          <w:bCs/>
          <w:sz w:val="26"/>
          <w:szCs w:val="26"/>
        </w:rPr>
        <w:t>:</w:t>
      </w:r>
      <w:r w:rsidRPr="0011032C">
        <w:rPr>
          <w:rFonts w:ascii="Helvetica" w:hAnsi="Helvetica" w:cs="Helvetica"/>
          <w:sz w:val="26"/>
          <w:szCs w:val="26"/>
        </w:rPr>
        <w:t xml:space="preserve"> Segmentation, Selection and Positioning </w:t>
      </w:r>
      <w:r w:rsidR="00327466" w:rsidRPr="0011032C">
        <w:rPr>
          <w:rFonts w:ascii="Helvetica" w:hAnsi="Helvetica" w:cs="Helvetica"/>
          <w:color w:val="355663"/>
          <w:sz w:val="26"/>
          <w:szCs w:val="26"/>
        </w:rPr>
        <w:t>[85</w:t>
      </w:r>
      <w:r w:rsidRPr="0011032C">
        <w:rPr>
          <w:rFonts w:ascii="Helvetica" w:hAnsi="Helvetica" w:cs="Helvetica"/>
          <w:color w:val="355663"/>
          <w:sz w:val="26"/>
          <w:szCs w:val="26"/>
        </w:rPr>
        <w:t>]</w:t>
      </w:r>
    </w:p>
    <w:p w14:paraId="3B163C0A" w14:textId="77777777" w:rsidR="001A4006" w:rsidRPr="0011032C" w:rsidRDefault="001A4006" w:rsidP="000771AA">
      <w:pPr>
        <w:widowControl w:val="0"/>
        <w:autoSpaceDE w:val="0"/>
        <w:autoSpaceDN w:val="0"/>
        <w:adjustRightInd w:val="0"/>
        <w:jc w:val="both"/>
        <w:rPr>
          <w:rFonts w:ascii="Helvetica" w:hAnsi="Helvetica" w:cs="Helvetica"/>
          <w:sz w:val="26"/>
          <w:szCs w:val="26"/>
        </w:rPr>
      </w:pPr>
    </w:p>
    <w:p w14:paraId="0B8BF905"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6177DB0F" w14:textId="77777777" w:rsidR="001A4006" w:rsidRDefault="001A400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segmentation of the market should start by thinking about how you want to approach or reach the interest of your end customer. There are different ways to do so:</w:t>
      </w:r>
    </w:p>
    <w:p w14:paraId="21DEC379"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4E1BB64D" w14:textId="77777777" w:rsidR="001A4006" w:rsidRPr="0011032C" w:rsidRDefault="001A4006"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Firstly there is mass marketing. This means you do not differentiate for specific segments in your marketing campaign. Your marketing will be focused on the slogan “one size fits all”.</w:t>
      </w:r>
    </w:p>
    <w:p w14:paraId="182D7860" w14:textId="790116E3" w:rsidR="001A4006" w:rsidRPr="0011032C" w:rsidRDefault="00916FDC"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Next,</w:t>
      </w:r>
      <w:r w:rsidR="001A4006" w:rsidRPr="0011032C">
        <w:rPr>
          <w:rFonts w:ascii="Helvetica" w:hAnsi="Helvetica" w:cs="Helvetica"/>
          <w:sz w:val="26"/>
          <w:szCs w:val="26"/>
        </w:rPr>
        <w:t xml:space="preserve"> you can do a niche marketing, which is a specific definition of your product and marketing mix for small sub segments. </w:t>
      </w:r>
    </w:p>
    <w:p w14:paraId="236FAA88" w14:textId="77777777" w:rsidR="001A4006" w:rsidRPr="0011032C" w:rsidRDefault="001A4006"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Micro marketing, which is a “one-to-one” marketing where you focus on individualised products and marketing mix.</w:t>
      </w:r>
    </w:p>
    <w:p w14:paraId="0DEDEAF7" w14:textId="4A9A39A1" w:rsidR="001A4006" w:rsidRPr="0011032C" w:rsidRDefault="00916FDC"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Lastly,</w:t>
      </w:r>
      <w:r w:rsidR="001A4006" w:rsidRPr="0011032C">
        <w:rPr>
          <w:rFonts w:ascii="Helvetica" w:hAnsi="Helvetica" w:cs="Helvetica"/>
          <w:sz w:val="26"/>
          <w:szCs w:val="26"/>
        </w:rPr>
        <w:t xml:space="preserve"> there is the target marketing, which will be our approach. This means that we will adapt our marketing mix and product to a wider defined segmentation</w:t>
      </w:r>
      <w:r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86</w:t>
      </w:r>
      <w:r w:rsidR="001A4006" w:rsidRPr="0011032C">
        <w:rPr>
          <w:rFonts w:ascii="Helvetica" w:hAnsi="Helvetica" w:cs="Helvetica"/>
          <w:color w:val="355663"/>
          <w:sz w:val="26"/>
          <w:szCs w:val="26"/>
        </w:rPr>
        <w:t>]</w:t>
      </w:r>
      <w:r w:rsidR="00C816D5">
        <w:rPr>
          <w:rFonts w:ascii="Helvetica" w:hAnsi="Helvetica" w:cs="Helvetica"/>
          <w:color w:val="355663"/>
          <w:sz w:val="26"/>
          <w:szCs w:val="26"/>
        </w:rPr>
        <w:t>.</w:t>
      </w:r>
      <w:r w:rsidR="001A4006" w:rsidRPr="0011032C">
        <w:rPr>
          <w:rFonts w:ascii="Helvetica" w:hAnsi="Helvetica" w:cs="Helvetica"/>
          <w:sz w:val="26"/>
          <w:szCs w:val="26"/>
        </w:rPr>
        <w:t xml:space="preserve"> </w:t>
      </w:r>
    </w:p>
    <w:p w14:paraId="7B5BCB1C" w14:textId="669FE787" w:rsidR="001A4006" w:rsidRPr="00C816D5" w:rsidRDefault="001A4006" w:rsidP="00035D67">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26"/>
          <w:szCs w:val="26"/>
        </w:rPr>
        <w:t>After understanding these basics</w:t>
      </w:r>
      <w:r w:rsidR="00916FDC" w:rsidRPr="0011032C">
        <w:rPr>
          <w:rFonts w:ascii="Helvetica" w:hAnsi="Helvetica" w:cs="Helvetica"/>
          <w:sz w:val="26"/>
          <w:szCs w:val="26"/>
        </w:rPr>
        <w:t>,</w:t>
      </w:r>
      <w:r w:rsidRPr="0011032C">
        <w:rPr>
          <w:rFonts w:ascii="Helvetica" w:hAnsi="Helvetica" w:cs="Helvetica"/>
          <w:sz w:val="26"/>
          <w:szCs w:val="26"/>
        </w:rPr>
        <w:t xml:space="preserve"> we can continue with our segmentation of the market, which can be done by various aspects. For our analysis we focused on these four criteria</w:t>
      </w:r>
      <w:r w:rsidR="00C816D5">
        <w:rPr>
          <w:rFonts w:ascii="Helvetica" w:hAnsi="Helvetica" w:cs="Helvetica"/>
          <w:sz w:val="26"/>
          <w:szCs w:val="26"/>
        </w:rPr>
        <w:t xml:space="preserve"> displayed in </w:t>
      </w:r>
      <w:r w:rsidR="00C816D5" w:rsidRPr="0011032C">
        <w:rPr>
          <w:rFonts w:ascii="Helvetica" w:hAnsi="Helvetica" w:cs="Helvetica"/>
          <w:sz w:val="26"/>
          <w:szCs w:val="26"/>
        </w:rPr>
        <w:t xml:space="preserve">Figure </w:t>
      </w:r>
      <w:r w:rsidR="00D618AA">
        <w:rPr>
          <w:rFonts w:ascii="Helvetica" w:hAnsi="Helvetica" w:cs="Helvetica"/>
          <w:color w:val="355663"/>
          <w:sz w:val="26"/>
          <w:szCs w:val="26"/>
        </w:rPr>
        <w:t>72</w:t>
      </w:r>
      <w:r w:rsidRPr="0011032C">
        <w:rPr>
          <w:rFonts w:ascii="Helvetica" w:hAnsi="Helvetica" w:cs="Helvetica"/>
          <w:sz w:val="26"/>
          <w:szCs w:val="26"/>
        </w:rPr>
        <w:t>:</w:t>
      </w:r>
    </w:p>
    <w:p w14:paraId="13DCF46F"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1E9A01F8"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65F24369" w14:textId="77777777" w:rsidR="00DE2A7B" w:rsidRPr="0011032C" w:rsidRDefault="00DE2A7B" w:rsidP="00C816D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0C14B9E" wp14:editId="627EAC29">
            <wp:extent cx="5080000" cy="4076700"/>
            <wp:effectExtent l="0" t="0" r="0" b="12700"/>
            <wp:docPr id="126" name="Bild 126">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080000" cy="4076700"/>
                    </a:xfrm>
                    <a:prstGeom prst="rect">
                      <a:avLst/>
                    </a:prstGeom>
                    <a:noFill/>
                    <a:ln>
                      <a:noFill/>
                    </a:ln>
                  </pic:spPr>
                </pic:pic>
              </a:graphicData>
            </a:graphic>
          </wp:inline>
        </w:drawing>
      </w:r>
    </w:p>
    <w:p w14:paraId="1A111333" w14:textId="5E725706"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72</w:t>
      </w:r>
      <w:r w:rsidRPr="0011032C">
        <w:rPr>
          <w:rFonts w:ascii="Helvetica" w:hAnsi="Helvetica" w:cs="Helvetica"/>
          <w:b/>
          <w:bCs/>
          <w:sz w:val="26"/>
          <w:szCs w:val="26"/>
        </w:rPr>
        <w:t>:</w:t>
      </w:r>
      <w:r w:rsidRPr="0011032C">
        <w:rPr>
          <w:rFonts w:ascii="Helvetica" w:hAnsi="Helvetica" w:cs="Helvetica"/>
          <w:sz w:val="26"/>
          <w:szCs w:val="26"/>
        </w:rPr>
        <w:t xml:space="preserve"> Market segmentation criteria</w:t>
      </w:r>
    </w:p>
    <w:p w14:paraId="4F29CE1A"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1C1A4F44" w14:textId="77777777" w:rsidR="00DE2A7B" w:rsidRPr="0011032C" w:rsidRDefault="00DE2A7B" w:rsidP="00256030">
      <w:pPr>
        <w:pStyle w:val="berschrift3"/>
      </w:pPr>
      <w:bookmarkStart w:id="93" w:name="_Toc296674908"/>
      <w:r w:rsidRPr="0011032C">
        <w:t>4.5.1 Characteristics of the companies</w:t>
      </w:r>
      <w:bookmarkEnd w:id="93"/>
    </w:p>
    <w:p w14:paraId="11D48EFE" w14:textId="77777777" w:rsidR="001A4006" w:rsidRPr="0011032C" w:rsidRDefault="001A4006" w:rsidP="000771AA">
      <w:pPr>
        <w:jc w:val="both"/>
      </w:pPr>
    </w:p>
    <w:p w14:paraId="2FCBE34D" w14:textId="769E88B0" w:rsidR="001A4006" w:rsidRDefault="001A40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start off we want to give a basic overview of the global ocean market and its various industries. Figure </w:t>
      </w:r>
      <w:r w:rsidR="00D618AA">
        <w:rPr>
          <w:rFonts w:ascii="Helvetica" w:hAnsi="Helvetica" w:cs="Helvetica"/>
          <w:color w:val="355663"/>
          <w:sz w:val="26"/>
          <w:szCs w:val="26"/>
        </w:rPr>
        <w:t>73</w:t>
      </w:r>
      <w:r w:rsidRPr="0011032C">
        <w:rPr>
          <w:rFonts w:ascii="Helvetica" w:hAnsi="Helvetica" w:cs="Helvetica"/>
          <w:sz w:val="26"/>
          <w:szCs w:val="26"/>
        </w:rPr>
        <w:t xml:space="preserve"> shows the biggest market segments in terms of overall worthiness in a year respectively to the ocean market. It includes investments and returns depending on the segment. </w:t>
      </w:r>
      <w:r w:rsidR="00916FDC" w:rsidRPr="0011032C">
        <w:rPr>
          <w:rFonts w:ascii="Helvetica" w:hAnsi="Helvetica" w:cs="Helvetica"/>
          <w:sz w:val="26"/>
          <w:szCs w:val="26"/>
        </w:rPr>
        <w:t>Furthermore,</w:t>
      </w:r>
      <w:r w:rsidRPr="0011032C">
        <w:rPr>
          <w:rFonts w:ascii="Helvetica" w:hAnsi="Helvetica" w:cs="Helvetica"/>
          <w:sz w:val="26"/>
          <w:szCs w:val="26"/>
        </w:rPr>
        <w:t xml:space="preserve"> we added a table to demonstrate where this global ocean market takes place in the world.</w:t>
      </w:r>
    </w:p>
    <w:p w14:paraId="4BEEC719" w14:textId="77777777" w:rsidR="00510CDC" w:rsidRPr="0011032C" w:rsidRDefault="00510CD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p>
    <w:p w14:paraId="296C3A9F"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"http://www.eps2015-wiki5.dee.isep.ipp.pt/lib/exe/fetch.php?media=table_marine_market.png"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09F90D7" wp14:editId="748449D1">
            <wp:extent cx="3810000" cy="6388100"/>
            <wp:effectExtent l="0" t="0" r="0" b="12700"/>
            <wp:docPr id="127" name="Bild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10000" cy="6388100"/>
                    </a:xfrm>
                    <a:prstGeom prst="rect">
                      <a:avLst/>
                    </a:prstGeom>
                    <a:noFill/>
                    <a:ln>
                      <a:noFill/>
                    </a:ln>
                  </pic:spPr>
                </pic:pic>
              </a:graphicData>
            </a:graphic>
          </wp:inline>
        </w:drawing>
      </w:r>
    </w:p>
    <w:p w14:paraId="0A2495D9" w14:textId="76C89014" w:rsidR="00516C06" w:rsidRPr="0011032C" w:rsidRDefault="00DE2A7B"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w:t>
      </w:r>
      <w:r w:rsidR="00D618AA">
        <w:rPr>
          <w:rFonts w:ascii="Helvetica" w:hAnsi="Helvetica" w:cs="Helvetica"/>
          <w:b/>
          <w:bCs/>
          <w:sz w:val="26"/>
          <w:szCs w:val="26"/>
        </w:rPr>
        <w:t>73</w:t>
      </w:r>
      <w:r w:rsidR="00516C06" w:rsidRPr="0011032C">
        <w:rPr>
          <w:rFonts w:ascii="Helvetica" w:hAnsi="Helvetica" w:cs="Helvetica"/>
          <w:b/>
          <w:bCs/>
          <w:sz w:val="26"/>
          <w:szCs w:val="26"/>
        </w:rPr>
        <w:t>:</w:t>
      </w:r>
      <w:r w:rsidR="00516C06" w:rsidRPr="0011032C">
        <w:rPr>
          <w:rFonts w:ascii="Helvetica" w:hAnsi="Helvetica" w:cs="Helvetica"/>
          <w:sz w:val="26"/>
          <w:szCs w:val="26"/>
        </w:rPr>
        <w:t xml:space="preserve"> Segments of the “ocean market” </w:t>
      </w:r>
      <w:r w:rsidR="00327466" w:rsidRPr="0011032C">
        <w:rPr>
          <w:rFonts w:ascii="Helvetica" w:hAnsi="Helvetica" w:cs="Helvetica"/>
          <w:color w:val="355663"/>
          <w:sz w:val="26"/>
          <w:szCs w:val="26"/>
        </w:rPr>
        <w:t>[87</w:t>
      </w:r>
      <w:r w:rsidR="00516C06" w:rsidRPr="0011032C">
        <w:rPr>
          <w:rFonts w:ascii="Helvetica" w:hAnsi="Helvetica" w:cs="Helvetica"/>
          <w:color w:val="355663"/>
          <w:sz w:val="26"/>
          <w:szCs w:val="26"/>
        </w:rPr>
        <w:t>]</w:t>
      </w:r>
    </w:p>
    <w:p w14:paraId="1BF029D4"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67816462" w14:textId="77777777" w:rsidR="00516C06" w:rsidRDefault="00516C06" w:rsidP="000771AA">
      <w:pPr>
        <w:widowControl w:val="0"/>
        <w:autoSpaceDE w:val="0"/>
        <w:autoSpaceDN w:val="0"/>
        <w:adjustRightInd w:val="0"/>
        <w:spacing w:line="360" w:lineRule="auto"/>
        <w:jc w:val="both"/>
        <w:rPr>
          <w:rFonts w:ascii="Helvetica" w:hAnsi="Helvetica" w:cs="Helvetica"/>
          <w:sz w:val="26"/>
          <w:szCs w:val="26"/>
        </w:rPr>
      </w:pPr>
    </w:p>
    <w:p w14:paraId="620A4AAD" w14:textId="77777777" w:rsidR="00C816D5" w:rsidRDefault="00C816D5" w:rsidP="000771AA">
      <w:pPr>
        <w:widowControl w:val="0"/>
        <w:autoSpaceDE w:val="0"/>
        <w:autoSpaceDN w:val="0"/>
        <w:adjustRightInd w:val="0"/>
        <w:spacing w:line="360" w:lineRule="auto"/>
        <w:jc w:val="both"/>
        <w:rPr>
          <w:rFonts w:ascii="Helvetica" w:hAnsi="Helvetica" w:cs="Helvetica"/>
          <w:sz w:val="26"/>
          <w:szCs w:val="26"/>
        </w:rPr>
      </w:pPr>
    </w:p>
    <w:p w14:paraId="3FDFB98C" w14:textId="77777777" w:rsidR="00C816D5" w:rsidRPr="0011032C" w:rsidRDefault="00C816D5" w:rsidP="000771AA">
      <w:pPr>
        <w:widowControl w:val="0"/>
        <w:autoSpaceDE w:val="0"/>
        <w:autoSpaceDN w:val="0"/>
        <w:adjustRightInd w:val="0"/>
        <w:spacing w:line="360" w:lineRule="auto"/>
        <w:jc w:val="both"/>
        <w:rPr>
          <w:rFonts w:ascii="Helvetica" w:hAnsi="Helvetica" w:cs="Helvetica"/>
          <w:sz w:val="26"/>
          <w:szCs w:val="26"/>
        </w:rPr>
      </w:pPr>
    </w:p>
    <w:p w14:paraId="2A08DFAB" w14:textId="15216550"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74</w:t>
      </w:r>
      <w:r w:rsidRPr="0011032C">
        <w:rPr>
          <w:rFonts w:ascii="Helvetica" w:hAnsi="Helvetica" w:cs="Helvetica"/>
          <w:sz w:val="26"/>
          <w:szCs w:val="26"/>
        </w:rPr>
        <w:t xml:space="preserve"> displays the expenditures for the R&amp;D sector in terms of maritime investigations (1994-2010).</w:t>
      </w:r>
    </w:p>
    <w:p w14:paraId="79FF7E6F"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9AFE0D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"http://www.eps2015-wiki5.dee.isep.ipp.pt/lib/exe/fetch.php?media=bildschirmfoto_2015-03-27_um_13.19.15.png"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210BC3B" wp14:editId="2711ED17">
            <wp:extent cx="5080000" cy="3606800"/>
            <wp:effectExtent l="0" t="0" r="0" b="0"/>
            <wp:docPr id="128" name="Bild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080000" cy="3606800"/>
                    </a:xfrm>
                    <a:prstGeom prst="rect">
                      <a:avLst/>
                    </a:prstGeom>
                    <a:noFill/>
                    <a:ln>
                      <a:noFill/>
                    </a:ln>
                  </pic:spPr>
                </pic:pic>
              </a:graphicData>
            </a:graphic>
          </wp:inline>
        </w:drawing>
      </w:r>
    </w:p>
    <w:p w14:paraId="22BBB740" w14:textId="1D5975C0" w:rsidR="00516C06" w:rsidRPr="0011032C" w:rsidRDefault="00DE2A7B"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w:t>
      </w:r>
      <w:r w:rsidR="00D618AA">
        <w:rPr>
          <w:rFonts w:ascii="Helvetica" w:hAnsi="Helvetica" w:cs="Helvetica"/>
          <w:b/>
          <w:bCs/>
          <w:sz w:val="26"/>
          <w:szCs w:val="26"/>
        </w:rPr>
        <w:t>74</w:t>
      </w:r>
      <w:r w:rsidR="00516C06" w:rsidRPr="0011032C">
        <w:rPr>
          <w:rFonts w:ascii="Helvetica" w:hAnsi="Helvetica" w:cs="Helvetica"/>
          <w:b/>
          <w:bCs/>
          <w:sz w:val="26"/>
          <w:szCs w:val="26"/>
        </w:rPr>
        <w:t>:</w:t>
      </w:r>
      <w:r w:rsidR="00C816D5">
        <w:rPr>
          <w:rFonts w:ascii="Helvetica" w:hAnsi="Helvetica" w:cs="Helvetica"/>
          <w:sz w:val="26"/>
          <w:szCs w:val="26"/>
        </w:rPr>
        <w:t xml:space="preserve"> R&amp;D Expenditure</w:t>
      </w:r>
      <w:r w:rsidR="00516C06" w:rsidRPr="0011032C">
        <w:rPr>
          <w:rFonts w:ascii="Helvetica" w:hAnsi="Helvetica" w:cs="Helvetica"/>
          <w:sz w:val="26"/>
          <w:szCs w:val="26"/>
        </w:rPr>
        <w:t xml:space="preserve"> </w:t>
      </w:r>
      <w:r w:rsidR="00327466" w:rsidRPr="0011032C">
        <w:rPr>
          <w:rFonts w:ascii="Helvetica" w:hAnsi="Helvetica" w:cs="Helvetica"/>
          <w:color w:val="355663"/>
          <w:sz w:val="26"/>
          <w:szCs w:val="26"/>
        </w:rPr>
        <w:t>[88</w:t>
      </w:r>
      <w:r w:rsidR="00516C06" w:rsidRPr="0011032C">
        <w:rPr>
          <w:rFonts w:ascii="Helvetica" w:hAnsi="Helvetica" w:cs="Helvetica"/>
          <w:color w:val="355663"/>
          <w:sz w:val="26"/>
          <w:szCs w:val="26"/>
        </w:rPr>
        <w:t>]</w:t>
      </w:r>
    </w:p>
    <w:p w14:paraId="2859041C"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4668969A" w14:textId="72ED4B12" w:rsidR="00516C06" w:rsidRPr="0011032C" w:rsidRDefault="00516C06"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From this Figures we can extract some important information. The total market for ocean related businesses wa</w:t>
      </w:r>
      <w:r w:rsidR="00F00B87" w:rsidRPr="0011032C">
        <w:rPr>
          <w:rFonts w:ascii="Helvetica" w:hAnsi="Helvetica" w:cs="Helvetica"/>
          <w:sz w:val="26"/>
          <w:szCs w:val="26"/>
        </w:rPr>
        <w:t xml:space="preserve">s in 2000 747 billion US Dollar. </w:t>
      </w:r>
      <w:r w:rsidRPr="0011032C">
        <w:rPr>
          <w:rFonts w:ascii="Helvetica" w:hAnsi="Helvetica" w:cs="Helvetica"/>
          <w:sz w:val="26"/>
          <w:szCs w:val="26"/>
        </w:rPr>
        <w:t>This means that there is a huge monetary potential in the market. The biggest sector is the oil and gas production but also interesting for us is the amount spent on R&amp;D (19 billion US Dollar). Additionally we can extract that ocean survey expenditure is with one billion US Dollars also really high and underlines our approach for implementing a research and monitoring sailboat.</w:t>
      </w:r>
    </w:p>
    <w:p w14:paraId="35665F46"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0730355" w14:textId="77777777" w:rsidR="00DE2A7B" w:rsidRPr="0011032C" w:rsidRDefault="00DE2A7B" w:rsidP="00256030">
      <w:pPr>
        <w:pStyle w:val="berschrift3"/>
      </w:pPr>
      <w:bookmarkStart w:id="94" w:name="_Toc296674909"/>
      <w:r w:rsidRPr="0011032C">
        <w:t>4.5.2 Geographic Segmentation</w:t>
      </w:r>
      <w:bookmarkEnd w:id="94"/>
    </w:p>
    <w:p w14:paraId="3361C54A" w14:textId="77777777" w:rsidR="00516C06" w:rsidRPr="0011032C" w:rsidRDefault="00516C06" w:rsidP="000771AA">
      <w:pPr>
        <w:jc w:val="both"/>
      </w:pPr>
    </w:p>
    <w:p w14:paraId="01450CAB" w14:textId="6AA963DB" w:rsidR="00516C06" w:rsidRPr="0011032C" w:rsidRDefault="00516C0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Geographic segmentation is a </w:t>
      </w:r>
      <w:r w:rsidR="00916FDC" w:rsidRPr="0011032C">
        <w:rPr>
          <w:rFonts w:ascii="Helvetica" w:hAnsi="Helvetica" w:cs="Helvetica"/>
          <w:sz w:val="26"/>
          <w:szCs w:val="26"/>
        </w:rPr>
        <w:t>criterion</w:t>
      </w:r>
      <w:r w:rsidRPr="0011032C">
        <w:rPr>
          <w:rFonts w:ascii="Helvetica" w:hAnsi="Helvetica" w:cs="Helvetica"/>
          <w:sz w:val="26"/>
          <w:szCs w:val="26"/>
        </w:rPr>
        <w:t xml:space="preserve"> we chose because we want to know the physical location of the potential and actual customers. We would like to get informat</w:t>
      </w:r>
      <w:r w:rsidR="00916FDC" w:rsidRPr="0011032C">
        <w:rPr>
          <w:rFonts w:ascii="Helvetica" w:hAnsi="Helvetica" w:cs="Helvetica"/>
          <w:sz w:val="26"/>
          <w:szCs w:val="26"/>
        </w:rPr>
        <w:t xml:space="preserve">ion about where our products are </w:t>
      </w:r>
      <w:r w:rsidRPr="0011032C">
        <w:rPr>
          <w:rFonts w:ascii="Helvetica" w:hAnsi="Helvetica" w:cs="Helvetica"/>
          <w:sz w:val="26"/>
          <w:szCs w:val="26"/>
        </w:rPr>
        <w:t>sold or where it is possible to be sold. This will help us to increase our advertisement and sales mainly in these regions. Our criteria for these segmentations are: investments on research, quantity of potential costumers and employees with naval education background, location of the city/business.</w:t>
      </w:r>
    </w:p>
    <w:p w14:paraId="5103AE2C"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7B4A908A" w14:textId="04556241" w:rsidR="00516C06" w:rsidRPr="0011032C" w:rsidRDefault="00516C06" w:rsidP="00510CDC">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75</w:t>
      </w:r>
      <w:r w:rsidR="00676AA6" w:rsidRPr="0011032C">
        <w:rPr>
          <w:rFonts w:ascii="Helvetica" w:hAnsi="Helvetica" w:cs="Helvetica"/>
          <w:color w:val="355663"/>
          <w:sz w:val="26"/>
          <w:szCs w:val="26"/>
        </w:rPr>
        <w:t xml:space="preserve"> </w:t>
      </w:r>
      <w:r w:rsidR="00676AA6" w:rsidRPr="0011032C">
        <w:rPr>
          <w:rFonts w:ascii="Helvetica" w:hAnsi="Helvetica" w:cs="Helvetica"/>
          <w:sz w:val="26"/>
          <w:szCs w:val="26"/>
        </w:rPr>
        <w:t xml:space="preserve">displays the investments of continents in the marine market in </w:t>
      </w:r>
      <w:r w:rsidR="00916FDC" w:rsidRPr="0011032C">
        <w:rPr>
          <w:rFonts w:ascii="Helvetica" w:hAnsi="Helvetica" w:cs="Helvetica"/>
          <w:sz w:val="26"/>
          <w:szCs w:val="26"/>
        </w:rPr>
        <w:t>percentage</w:t>
      </w:r>
      <w:r w:rsidR="00676AA6" w:rsidRPr="0011032C">
        <w:rPr>
          <w:rFonts w:ascii="Helvetica" w:hAnsi="Helvetica" w:cs="Helvetica"/>
          <w:sz w:val="26"/>
          <w:szCs w:val="26"/>
        </w:rPr>
        <w:t xml:space="preserve"> of the global investment in the year 2000.</w:t>
      </w:r>
    </w:p>
    <w:p w14:paraId="769809F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5E56A9E2"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"http://www.eps2015-wiki5.dee.isep.ipp.pt/lib/exe/fetch.php?media=table_marine_market_2.png"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5C15408" wp14:editId="14C1BE74">
            <wp:extent cx="3810000" cy="3886200"/>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10000" cy="3886200"/>
                    </a:xfrm>
                    <a:prstGeom prst="rect">
                      <a:avLst/>
                    </a:prstGeom>
                    <a:noFill/>
                    <a:ln>
                      <a:noFill/>
                    </a:ln>
                  </pic:spPr>
                </pic:pic>
              </a:graphicData>
            </a:graphic>
          </wp:inline>
        </w:drawing>
      </w:r>
    </w:p>
    <w:p w14:paraId="6A7EA65C" w14:textId="533C3BBA" w:rsidR="00516C06"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w:t>
      </w:r>
      <w:r w:rsidR="00D618AA">
        <w:rPr>
          <w:rFonts w:ascii="Helvetica" w:hAnsi="Helvetica" w:cs="Helvetica"/>
          <w:b/>
          <w:bCs/>
          <w:sz w:val="26"/>
          <w:szCs w:val="26"/>
        </w:rPr>
        <w:t>75</w:t>
      </w:r>
      <w:r w:rsidR="00516C06" w:rsidRPr="0011032C">
        <w:rPr>
          <w:rFonts w:ascii="Helvetica" w:hAnsi="Helvetica" w:cs="Helvetica"/>
          <w:b/>
          <w:bCs/>
          <w:sz w:val="26"/>
          <w:szCs w:val="26"/>
        </w:rPr>
        <w:t>:</w:t>
      </w:r>
      <w:r w:rsidR="00516C06" w:rsidRPr="0011032C">
        <w:rPr>
          <w:rFonts w:ascii="Helvetica" w:hAnsi="Helvetica" w:cs="Helvetica"/>
          <w:sz w:val="26"/>
          <w:szCs w:val="26"/>
        </w:rPr>
        <w:t xml:space="preserve"> Global investments overview; Year 2000</w:t>
      </w:r>
      <w:r w:rsidR="00327466" w:rsidRPr="0011032C">
        <w:rPr>
          <w:rFonts w:ascii="Helvetica" w:hAnsi="Helvetica" w:cs="Helvetica"/>
          <w:sz w:val="26"/>
          <w:szCs w:val="26"/>
        </w:rPr>
        <w:t xml:space="preserve"> [89]</w:t>
      </w:r>
    </w:p>
    <w:p w14:paraId="61C6140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06FC73C5"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1DF20AC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993852C"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5B68DAE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0A1A0C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3A3127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120772D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2426783B"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72DF224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753422D9"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C29E7E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5BBCF93" w14:textId="5E1F9452" w:rsidR="00676AA6" w:rsidRPr="0011032C" w:rsidRDefault="00676AA6"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76</w:t>
      </w:r>
      <w:r w:rsidRPr="0011032C">
        <w:rPr>
          <w:rFonts w:ascii="Helvetica" w:hAnsi="Helvetica" w:cs="Helvetica"/>
          <w:sz w:val="26"/>
          <w:szCs w:val="26"/>
        </w:rPr>
        <w:t xml:space="preserve"> shows the percentage of expenditure for the continents in 2005.</w:t>
      </w:r>
    </w:p>
    <w:p w14:paraId="598A23E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"http://www.eps2015-wiki5.dee.isep.ipp.pt/lib/exe/fetch.php?media=bildschirmfoto_2015-03-27_um_13.19.21.png"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7B4323E" wp14:editId="06F86705">
            <wp:extent cx="3810000" cy="4178300"/>
            <wp:effectExtent l="0" t="0" r="0" b="12700"/>
            <wp:docPr id="130" name="Bild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810000" cy="4178300"/>
                    </a:xfrm>
                    <a:prstGeom prst="rect">
                      <a:avLst/>
                    </a:prstGeom>
                    <a:noFill/>
                    <a:ln>
                      <a:noFill/>
                    </a:ln>
                  </pic:spPr>
                </pic:pic>
              </a:graphicData>
            </a:graphic>
          </wp:inline>
        </w:drawing>
      </w:r>
    </w:p>
    <w:p w14:paraId="5D1EE076" w14:textId="527C322B" w:rsidR="00516C06"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w:t>
      </w:r>
      <w:r w:rsidR="00D618AA">
        <w:rPr>
          <w:rFonts w:ascii="Helvetica" w:hAnsi="Helvetica" w:cs="Helvetica"/>
          <w:b/>
          <w:bCs/>
          <w:sz w:val="26"/>
          <w:szCs w:val="26"/>
        </w:rPr>
        <w:t>76</w:t>
      </w:r>
      <w:r w:rsidR="00516C06" w:rsidRPr="0011032C">
        <w:rPr>
          <w:rFonts w:ascii="Helvetica" w:hAnsi="Helvetica" w:cs="Helvetica"/>
          <w:b/>
          <w:bCs/>
          <w:sz w:val="26"/>
          <w:szCs w:val="26"/>
        </w:rPr>
        <w:t>:</w:t>
      </w:r>
      <w:r w:rsidR="00F00B87" w:rsidRPr="0011032C">
        <w:rPr>
          <w:rFonts w:ascii="Helvetica" w:hAnsi="Helvetica" w:cs="Helvetica"/>
          <w:sz w:val="26"/>
          <w:szCs w:val="26"/>
        </w:rPr>
        <w:t xml:space="preserve"> R&amp;D Expenditure continents</w:t>
      </w:r>
      <w:r w:rsidR="00516C06" w:rsidRPr="0011032C">
        <w:rPr>
          <w:rFonts w:ascii="Helvetica" w:hAnsi="Helvetica" w:cs="Helvetica"/>
          <w:sz w:val="26"/>
          <w:szCs w:val="26"/>
        </w:rPr>
        <w:t>;</w:t>
      </w:r>
      <w:r w:rsidR="00F00B87" w:rsidRPr="0011032C">
        <w:rPr>
          <w:rFonts w:ascii="Helvetica" w:hAnsi="Helvetica" w:cs="Helvetica"/>
          <w:sz w:val="26"/>
          <w:szCs w:val="26"/>
        </w:rPr>
        <w:t xml:space="preserve"> </w:t>
      </w:r>
      <w:r w:rsidR="00516C06" w:rsidRPr="0011032C">
        <w:rPr>
          <w:rFonts w:ascii="Helvetica" w:hAnsi="Helvetica" w:cs="Helvetica"/>
          <w:sz w:val="26"/>
          <w:szCs w:val="26"/>
        </w:rPr>
        <w:t>Year 2005</w:t>
      </w:r>
      <w:r w:rsidR="00327466" w:rsidRPr="0011032C">
        <w:rPr>
          <w:rFonts w:ascii="Helvetica" w:hAnsi="Helvetica" w:cs="Helvetica"/>
          <w:sz w:val="26"/>
          <w:szCs w:val="26"/>
        </w:rPr>
        <w:t xml:space="preserve"> [90]</w:t>
      </w:r>
    </w:p>
    <w:p w14:paraId="0A180AD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229C2A74"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53EE0313" w14:textId="0444905E" w:rsidR="00676AA6" w:rsidRDefault="00676AA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From this </w:t>
      </w:r>
      <w:r w:rsidR="00916FDC" w:rsidRPr="0011032C">
        <w:rPr>
          <w:rFonts w:ascii="Helvetica" w:hAnsi="Helvetica" w:cs="Helvetica"/>
          <w:sz w:val="26"/>
          <w:szCs w:val="26"/>
        </w:rPr>
        <w:t>data,</w:t>
      </w:r>
      <w:r w:rsidRPr="0011032C">
        <w:rPr>
          <w:rFonts w:ascii="Helvetica" w:hAnsi="Helvetica" w:cs="Helvetica"/>
          <w:sz w:val="26"/>
          <w:szCs w:val="26"/>
        </w:rPr>
        <w:t xml:space="preserve"> we can extract that Europe and Asia are the biggest markets in terms of the monetary worthiness of marine businesses. The highest financial </w:t>
      </w:r>
      <w:r w:rsidR="00916FDC" w:rsidRPr="0011032C">
        <w:rPr>
          <w:rFonts w:ascii="Helvetica" w:hAnsi="Helvetica" w:cs="Helvetica"/>
          <w:sz w:val="26"/>
          <w:szCs w:val="26"/>
        </w:rPr>
        <w:t>forces are in the segments related to offshore and gas production, but also interesting for us is</w:t>
      </w:r>
      <w:r w:rsidRPr="0011032C">
        <w:rPr>
          <w:rFonts w:ascii="Helvetica" w:hAnsi="Helvetica" w:cs="Helvetica"/>
          <w:sz w:val="26"/>
          <w:szCs w:val="26"/>
        </w:rPr>
        <w:t xml:space="preserve"> the Research and Development (R&amp;D) segment with 19 billion US Dollar. On basis of this knowledge about the </w:t>
      </w:r>
      <w:r w:rsidR="00916FDC" w:rsidRPr="0011032C">
        <w:rPr>
          <w:rFonts w:ascii="Helvetica" w:hAnsi="Helvetica" w:cs="Helvetica"/>
          <w:sz w:val="26"/>
          <w:szCs w:val="26"/>
        </w:rPr>
        <w:t>market,</w:t>
      </w:r>
      <w:r w:rsidRPr="0011032C">
        <w:rPr>
          <w:rFonts w:ascii="Helvetica" w:hAnsi="Helvetica" w:cs="Helvetica"/>
          <w:sz w:val="26"/>
          <w:szCs w:val="26"/>
        </w:rPr>
        <w:t xml:space="preserve"> we want to concentrate on Europe. </w:t>
      </w:r>
      <w:r w:rsidR="00916FDC" w:rsidRPr="0011032C">
        <w:rPr>
          <w:rFonts w:ascii="Helvetica" w:hAnsi="Helvetica" w:cs="Helvetica"/>
          <w:sz w:val="26"/>
          <w:szCs w:val="26"/>
        </w:rPr>
        <w:t>Moreover,</w:t>
      </w:r>
      <w:r w:rsidRPr="0011032C">
        <w:rPr>
          <w:rFonts w:ascii="Helvetica" w:hAnsi="Helvetica" w:cs="Helvetica"/>
          <w:sz w:val="26"/>
          <w:szCs w:val="26"/>
        </w:rPr>
        <w:t xml:space="preserve"> the members of our team come from different countries in Europe and have a profound knowledge about cultural and language aspects.</w:t>
      </w:r>
    </w:p>
    <w:p w14:paraId="48728806"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6CF8DF51" w14:textId="6AF31233" w:rsidR="00676AA6" w:rsidRPr="0011032C" w:rsidRDefault="00676AA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Continuing with the geographical </w:t>
      </w:r>
      <w:r w:rsidR="00916FDC" w:rsidRPr="0011032C">
        <w:rPr>
          <w:rFonts w:ascii="Helvetica" w:hAnsi="Helvetica" w:cs="Helvetica"/>
          <w:sz w:val="26"/>
          <w:szCs w:val="26"/>
        </w:rPr>
        <w:t>segmentation,</w:t>
      </w:r>
      <w:r w:rsidRPr="0011032C">
        <w:rPr>
          <w:rFonts w:ascii="Helvetica" w:hAnsi="Helvetica" w:cs="Helvetica"/>
          <w:sz w:val="26"/>
          <w:szCs w:val="26"/>
        </w:rPr>
        <w:t xml:space="preserve"> we focused on the fact that we build a sailboat and we have some regional limitation. As a matter of </w:t>
      </w:r>
      <w:r w:rsidR="00916FDC" w:rsidRPr="0011032C">
        <w:rPr>
          <w:rFonts w:ascii="Helvetica" w:hAnsi="Helvetica" w:cs="Helvetica"/>
          <w:sz w:val="26"/>
          <w:szCs w:val="26"/>
        </w:rPr>
        <w:t>fact,</w:t>
      </w:r>
      <w:r w:rsidRPr="0011032C">
        <w:rPr>
          <w:rFonts w:ascii="Helvetica" w:hAnsi="Helvetica" w:cs="Helvetica"/>
          <w:sz w:val="26"/>
          <w:szCs w:val="26"/>
        </w:rPr>
        <w:t xml:space="preserve"> it is more likely that our potential customers are located close to the sea, a lake or a river. By investigating on </w:t>
      </w:r>
      <w:r w:rsidR="00916FDC" w:rsidRPr="0011032C">
        <w:rPr>
          <w:rFonts w:ascii="Helvetica" w:hAnsi="Helvetica" w:cs="Helvetica"/>
          <w:sz w:val="26"/>
          <w:szCs w:val="26"/>
        </w:rPr>
        <w:t>this,</w:t>
      </w:r>
      <w:r w:rsidRPr="0011032C">
        <w:rPr>
          <w:rFonts w:ascii="Helvetica" w:hAnsi="Helvetica" w:cs="Helvetica"/>
          <w:sz w:val="26"/>
          <w:szCs w:val="26"/>
        </w:rPr>
        <w:t xml:space="preserve"> we focused on seas or big lakes as the need for research boats will be rather interesting for bigger areas that can't be easily monitored. On basis of the location limitation next to the se</w:t>
      </w:r>
      <w:r w:rsidR="00F00B87" w:rsidRPr="0011032C">
        <w:rPr>
          <w:rFonts w:ascii="Helvetica" w:hAnsi="Helvetica" w:cs="Helvetica"/>
          <w:sz w:val="26"/>
          <w:szCs w:val="26"/>
        </w:rPr>
        <w:t>a</w:t>
      </w:r>
      <w:r w:rsidRPr="0011032C">
        <w:rPr>
          <w:rFonts w:ascii="Helvetica" w:hAnsi="Helvetica" w:cs="Helvetica"/>
          <w:sz w:val="26"/>
          <w:szCs w:val="26"/>
        </w:rPr>
        <w:t xml:space="preserve"> and the size of the </w:t>
      </w:r>
      <w:r w:rsidR="00916FDC" w:rsidRPr="0011032C">
        <w:rPr>
          <w:rFonts w:ascii="Helvetica" w:hAnsi="Helvetica" w:cs="Helvetica"/>
          <w:sz w:val="26"/>
          <w:szCs w:val="26"/>
        </w:rPr>
        <w:t>city,</w:t>
      </w:r>
      <w:r w:rsidRPr="0011032C">
        <w:rPr>
          <w:rFonts w:ascii="Helvetica" w:hAnsi="Helvetica" w:cs="Helvetica"/>
          <w:sz w:val="26"/>
          <w:szCs w:val="26"/>
        </w:rPr>
        <w:t xml:space="preserve"> we searched for the biggest cities in Europe fulfilling these criteria.</w:t>
      </w:r>
    </w:p>
    <w:p w14:paraId="1DF0DAB5"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68467A30" w14:textId="26941240" w:rsidR="00F00B87" w:rsidRPr="0011032C" w:rsidRDefault="00F00B8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1C2DF1">
        <w:rPr>
          <w:rFonts w:ascii="Helvetica" w:hAnsi="Helvetica" w:cs="Helvetica"/>
          <w:color w:val="355663"/>
          <w:sz w:val="26"/>
          <w:szCs w:val="26"/>
        </w:rPr>
        <w:t>35</w:t>
      </w:r>
      <w:r w:rsidRPr="0011032C">
        <w:rPr>
          <w:rFonts w:ascii="Helvetica" w:hAnsi="Helvetica" w:cs="Helvetica"/>
          <w:color w:val="355663"/>
          <w:sz w:val="26"/>
          <w:szCs w:val="26"/>
        </w:rPr>
        <w:t xml:space="preserve"> </w:t>
      </w:r>
      <w:r w:rsidRPr="0011032C">
        <w:rPr>
          <w:rFonts w:ascii="Helvetica" w:hAnsi="Helvetica" w:cs="Helvetica"/>
          <w:sz w:val="26"/>
          <w:szCs w:val="26"/>
        </w:rPr>
        <w:t>shows a list of cities with their no of inhabitants and investment in maritime research in million Euros.</w:t>
      </w:r>
      <w:r w:rsidRPr="0011032C">
        <w:rPr>
          <w:rFonts w:ascii="Helvetica" w:hAnsi="Helvetica" w:cs="Helvetica"/>
          <w:color w:val="355663"/>
          <w:sz w:val="26"/>
          <w:szCs w:val="26"/>
        </w:rPr>
        <w:t xml:space="preserve"> </w:t>
      </w:r>
    </w:p>
    <w:p w14:paraId="5C1559B7"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21DDA603" w14:textId="77114B5D" w:rsidR="00DE2A7B"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35</w:t>
      </w:r>
      <w:r w:rsidRPr="0011032C">
        <w:rPr>
          <w:rFonts w:ascii="Helvetica" w:hAnsi="Helvetica" w:cs="Helvetica"/>
          <w:b/>
          <w:bCs/>
          <w:sz w:val="26"/>
          <w:szCs w:val="26"/>
        </w:rPr>
        <w:t>:</w:t>
      </w:r>
      <w:r w:rsidR="007817AE" w:rsidRPr="0011032C">
        <w:rPr>
          <w:rFonts w:ascii="Helvetica" w:hAnsi="Helvetica" w:cs="Helvetica"/>
          <w:sz w:val="26"/>
          <w:szCs w:val="26"/>
        </w:rPr>
        <w:t xml:space="preserve"> How blue is your c</w:t>
      </w:r>
      <w:r w:rsidRPr="0011032C">
        <w:rPr>
          <w:rFonts w:ascii="Helvetica" w:hAnsi="Helvetica" w:cs="Helvetica"/>
          <w:sz w:val="26"/>
          <w:szCs w:val="26"/>
        </w:rPr>
        <w:t xml:space="preserve">ountry? </w:t>
      </w:r>
      <w:r w:rsidR="00327466" w:rsidRPr="0011032C">
        <w:rPr>
          <w:rFonts w:ascii="Helvetica" w:hAnsi="Helvetica" w:cs="Helvetica"/>
          <w:color w:val="355663"/>
          <w:sz w:val="26"/>
          <w:szCs w:val="26"/>
        </w:rPr>
        <w:t>[91</w:t>
      </w:r>
      <w:r w:rsidRPr="0011032C">
        <w:rPr>
          <w:rFonts w:ascii="Helvetica" w:hAnsi="Helvetica" w:cs="Helvetica"/>
          <w:color w:val="355663"/>
          <w:sz w:val="26"/>
          <w:szCs w:val="26"/>
        </w:rPr>
        <w:t>]</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4"/>
        <w:gridCol w:w="3004"/>
        <w:gridCol w:w="1744"/>
        <w:gridCol w:w="2084"/>
      </w:tblGrid>
      <w:tr w:rsidR="00DE2A7B" w:rsidRPr="0011032C" w14:paraId="1475B5AB" w14:textId="77777777">
        <w:tc>
          <w:tcPr>
            <w:tcW w:w="152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F36942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Number</w:t>
            </w:r>
          </w:p>
        </w:tc>
        <w:tc>
          <w:tcPr>
            <w:tcW w:w="30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BDFB9C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City</w:t>
            </w:r>
          </w:p>
        </w:tc>
        <w:tc>
          <w:tcPr>
            <w:tcW w:w="174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0E6AD9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Size</w:t>
            </w:r>
          </w:p>
        </w:tc>
        <w:tc>
          <w:tcPr>
            <w:tcW w:w="20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C9E001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Investment</w:t>
            </w:r>
          </w:p>
        </w:tc>
      </w:tr>
      <w:tr w:rsidR="00DE2A7B" w:rsidRPr="0011032C" w14:paraId="03C0A0A1"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2C70FA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B04BC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Iceland/Reykjavik</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586138" w14:textId="24898F78"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121 </w:t>
            </w:r>
            <w:r w:rsidR="00DE2A7B" w:rsidRPr="0011032C">
              <w:rPr>
                <w:rFonts w:ascii="Helvetica" w:hAnsi="Helvetica" w:cs="Helvetica"/>
                <w:sz w:val="26"/>
                <w:szCs w:val="26"/>
              </w:rPr>
              <w:t>230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896943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w:t>
            </w:r>
          </w:p>
        </w:tc>
      </w:tr>
      <w:tr w:rsidR="00DE2A7B" w:rsidRPr="0011032C" w14:paraId="4784F626"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FDEFF2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EE692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Ireland</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441684" w14:textId="7CFE142A"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1 110 </w:t>
            </w:r>
            <w:r w:rsidR="00DE2A7B" w:rsidRPr="0011032C">
              <w:rPr>
                <w:rFonts w:ascii="Helvetica" w:hAnsi="Helvetica" w:cs="Helvetica"/>
                <w:sz w:val="26"/>
                <w:szCs w:val="26"/>
              </w:rPr>
              <w:t>627</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20A5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29</w:t>
            </w:r>
          </w:p>
        </w:tc>
      </w:tr>
      <w:tr w:rsidR="00DE2A7B" w:rsidRPr="0011032C" w14:paraId="6030E255"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2E3D96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A176CA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London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FB10E27" w14:textId="050798F3"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8 500 </w:t>
            </w:r>
            <w:r w:rsidR="00DE2A7B" w:rsidRPr="0011032C">
              <w:rPr>
                <w:rFonts w:ascii="Helvetica" w:hAnsi="Helvetica" w:cs="Helvetica"/>
                <w:sz w:val="26"/>
                <w:szCs w:val="26"/>
              </w:rPr>
              <w:t>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678B7D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189</w:t>
            </w:r>
          </w:p>
        </w:tc>
      </w:tr>
      <w:tr w:rsidR="00DE2A7B" w:rsidRPr="0011032C" w14:paraId="17AAEEF4"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E67B80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C0D07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Oslo</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AF2AEA1" w14:textId="3E01AD54"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925 </w:t>
            </w:r>
            <w:r w:rsidR="00DE2A7B" w:rsidRPr="0011032C">
              <w:rPr>
                <w:rFonts w:ascii="Helvetica" w:hAnsi="Helvetica" w:cs="Helvetica"/>
                <w:sz w:val="26"/>
                <w:szCs w:val="26"/>
              </w:rPr>
              <w:t>228</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22232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w:t>
            </w:r>
          </w:p>
        </w:tc>
      </w:tr>
      <w:tr w:rsidR="00DE2A7B" w:rsidRPr="0011032C" w14:paraId="640F9400"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39DB6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64694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Stockholm</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B28521D" w14:textId="6245519E"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1 3</w:t>
            </w:r>
            <w:r w:rsidR="00DE2A7B" w:rsidRPr="0011032C">
              <w:rPr>
                <w:rFonts w:ascii="Helvetica" w:hAnsi="Helvetica" w:cs="Helvetica"/>
                <w:sz w:val="26"/>
                <w:szCs w:val="26"/>
              </w:rPr>
              <w:t>72</w:t>
            </w:r>
            <w:r>
              <w:rPr>
                <w:rFonts w:ascii="Helvetica" w:hAnsi="Helvetica" w:cs="Helvetica"/>
                <w:sz w:val="26"/>
                <w:szCs w:val="26"/>
              </w:rPr>
              <w:t xml:space="preserve"> </w:t>
            </w:r>
            <w:r w:rsidR="00DE2A7B" w:rsidRPr="0011032C">
              <w:rPr>
                <w:rFonts w:ascii="Helvetica" w:hAnsi="Helvetica" w:cs="Helvetica"/>
                <w:sz w:val="26"/>
                <w:szCs w:val="26"/>
              </w:rPr>
              <w:t>565</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4E303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200</w:t>
            </w:r>
          </w:p>
        </w:tc>
      </w:tr>
      <w:tr w:rsidR="00DE2A7B" w:rsidRPr="0011032C" w14:paraId="63C87C9A"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4ADB3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6D18D2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Helsinki</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2093DE" w14:textId="6C192E8F"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1 159 </w:t>
            </w:r>
            <w:r w:rsidR="00DE2A7B" w:rsidRPr="0011032C">
              <w:rPr>
                <w:rFonts w:ascii="Helvetica" w:hAnsi="Helvetica" w:cs="Helvetica"/>
                <w:sz w:val="26"/>
                <w:szCs w:val="26"/>
              </w:rPr>
              <w:t>211</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CD573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19</w:t>
            </w:r>
          </w:p>
        </w:tc>
      </w:tr>
      <w:tr w:rsidR="00DE2A7B" w:rsidRPr="0011032C" w14:paraId="17F27D01"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D6106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E4F8F31" w14:textId="5B3DC39C" w:rsidR="00DE2A7B"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Copenhagen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3509AB" w14:textId="138E97AB"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1 181 </w:t>
            </w:r>
            <w:r w:rsidR="00DE2A7B" w:rsidRPr="0011032C">
              <w:rPr>
                <w:rFonts w:ascii="Helvetica" w:hAnsi="Helvetica" w:cs="Helvetica"/>
                <w:sz w:val="26"/>
                <w:szCs w:val="26"/>
              </w:rPr>
              <w:t>239</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6C0A7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w:t>
            </w:r>
          </w:p>
        </w:tc>
      </w:tr>
      <w:tr w:rsidR="00DE2A7B" w:rsidRPr="0011032C" w14:paraId="4D955E48"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CB249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EC657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Hamburg</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213A84" w14:textId="3F4BD8F5"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1 800 </w:t>
            </w:r>
            <w:r w:rsidR="00DE2A7B" w:rsidRPr="0011032C">
              <w:rPr>
                <w:rFonts w:ascii="Helvetica" w:hAnsi="Helvetica" w:cs="Helvetica"/>
                <w:sz w:val="26"/>
                <w:szCs w:val="26"/>
              </w:rPr>
              <w:t>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7CEA4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300</w:t>
            </w:r>
          </w:p>
        </w:tc>
      </w:tr>
      <w:tr w:rsidR="00DE2A7B" w:rsidRPr="0011032C" w14:paraId="3F26EAB3"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64EDC4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656DC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Amsterdam</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0305690" w14:textId="32B53F92"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821 </w:t>
            </w:r>
            <w:r w:rsidR="00DE2A7B" w:rsidRPr="0011032C">
              <w:rPr>
                <w:rFonts w:ascii="Helvetica" w:hAnsi="Helvetica" w:cs="Helvetica"/>
                <w:sz w:val="26"/>
                <w:szCs w:val="26"/>
              </w:rPr>
              <w:t>702</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97596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125</w:t>
            </w:r>
          </w:p>
        </w:tc>
      </w:tr>
      <w:tr w:rsidR="00DE2A7B" w:rsidRPr="0011032C" w14:paraId="72599C08"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3069FA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27C693" w14:textId="14431EC5" w:rsidR="00DE2A7B"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Antwerp</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F9C760" w14:textId="3CCCAE58"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510 6</w:t>
            </w:r>
            <w:r w:rsidR="00DE2A7B" w:rsidRPr="0011032C">
              <w:rPr>
                <w:rFonts w:ascii="Helvetica" w:hAnsi="Helvetica" w:cs="Helvetica"/>
                <w:sz w:val="26"/>
                <w:szCs w:val="26"/>
              </w:rPr>
              <w:t>10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9627C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52</w:t>
            </w:r>
          </w:p>
        </w:tc>
      </w:tr>
      <w:tr w:rsidR="00DE2A7B" w:rsidRPr="0011032C" w14:paraId="4A871CA9"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2C3D2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D701C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Genoa</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07C82C" w14:textId="7D412CEF"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586 </w:t>
            </w:r>
            <w:r w:rsidR="00DE2A7B" w:rsidRPr="0011032C">
              <w:rPr>
                <w:rFonts w:ascii="Helvetica" w:hAnsi="Helvetica" w:cs="Helvetica"/>
                <w:sz w:val="26"/>
                <w:szCs w:val="26"/>
              </w:rPr>
              <w:t>180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971E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w:t>
            </w:r>
          </w:p>
        </w:tc>
      </w:tr>
      <w:tr w:rsidR="00DE2A7B" w:rsidRPr="0011032C" w14:paraId="069D4834"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C63513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2F92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Marseille</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0CA6AF" w14:textId="05E18700"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850 </w:t>
            </w:r>
            <w:r w:rsidR="00DE2A7B" w:rsidRPr="0011032C">
              <w:rPr>
                <w:rFonts w:ascii="Helvetica" w:hAnsi="Helvetica" w:cs="Helvetica"/>
                <w:sz w:val="26"/>
                <w:szCs w:val="26"/>
              </w:rPr>
              <w:t>726</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D6354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306</w:t>
            </w:r>
          </w:p>
        </w:tc>
      </w:tr>
      <w:tr w:rsidR="00DE2A7B" w:rsidRPr="0011032C" w14:paraId="4952101B"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AE7AA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13</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872E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Barcelona</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112BC8E" w14:textId="70E3AE10"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1 620 </w:t>
            </w:r>
            <w:r w:rsidR="00DE2A7B" w:rsidRPr="0011032C">
              <w:rPr>
                <w:rFonts w:ascii="Helvetica" w:hAnsi="Helvetica" w:cs="Helvetica"/>
                <w:sz w:val="26"/>
                <w:szCs w:val="26"/>
              </w:rPr>
              <w:t>943</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D876C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121</w:t>
            </w:r>
          </w:p>
        </w:tc>
      </w:tr>
      <w:tr w:rsidR="00DE2A7B" w:rsidRPr="0011032C" w14:paraId="3CE78517"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C40A4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14</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FEB0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Lisbon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B5A8E2" w14:textId="43DB0472"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545 </w:t>
            </w:r>
            <w:r w:rsidR="00DE2A7B" w:rsidRPr="0011032C">
              <w:rPr>
                <w:rFonts w:ascii="Helvetica" w:hAnsi="Helvetica" w:cs="Helvetica"/>
                <w:sz w:val="26"/>
                <w:szCs w:val="26"/>
              </w:rPr>
              <w:t>245</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B1CDA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r>
      <w:tr w:rsidR="00DE2A7B" w:rsidRPr="0011032C" w14:paraId="3D148CC3" w14:textId="77777777">
        <w:tblPrEx>
          <w:tblBorders>
            <w:top w:val="none" w:sz="0" w:space="0" w:color="auto"/>
            <w:bottom w:val="single" w:sz="8" w:space="0" w:color="7A9CAD"/>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8E989F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5D9A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Istanbul</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EC953B" w14:textId="5D60A2A7" w:rsidR="00DE2A7B" w:rsidRPr="0011032C" w:rsidRDefault="0035777A"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9 000 </w:t>
            </w:r>
            <w:r w:rsidR="00DE2A7B" w:rsidRPr="0011032C">
              <w:rPr>
                <w:rFonts w:ascii="Helvetica" w:hAnsi="Helvetica" w:cs="Helvetica"/>
                <w:sz w:val="26"/>
                <w:szCs w:val="26"/>
              </w:rPr>
              <w:t>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E25D97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37</w:t>
            </w:r>
          </w:p>
        </w:tc>
      </w:tr>
    </w:tbl>
    <w:p w14:paraId="64E44A22"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24FCF0D1"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16AF3C13"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7A2638A0" w14:textId="77777777" w:rsidR="00676AA6" w:rsidRDefault="00676AA6" w:rsidP="000771AA">
      <w:pPr>
        <w:widowControl w:val="0"/>
        <w:autoSpaceDE w:val="0"/>
        <w:autoSpaceDN w:val="0"/>
        <w:adjustRightInd w:val="0"/>
        <w:spacing w:line="360" w:lineRule="auto"/>
        <w:jc w:val="both"/>
        <w:rPr>
          <w:rFonts w:ascii="Helvetica" w:hAnsi="Helvetica" w:cs="Helvetica"/>
          <w:sz w:val="26"/>
          <w:szCs w:val="26"/>
        </w:rPr>
      </w:pPr>
    </w:p>
    <w:p w14:paraId="0C910B28" w14:textId="77777777" w:rsidR="00510CDC" w:rsidRPr="0011032C" w:rsidRDefault="00510CDC" w:rsidP="000771AA">
      <w:pPr>
        <w:widowControl w:val="0"/>
        <w:autoSpaceDE w:val="0"/>
        <w:autoSpaceDN w:val="0"/>
        <w:adjustRightInd w:val="0"/>
        <w:spacing w:line="360" w:lineRule="auto"/>
        <w:jc w:val="both"/>
        <w:rPr>
          <w:rFonts w:ascii="Helvetica" w:hAnsi="Helvetica" w:cs="Helvetica"/>
          <w:sz w:val="26"/>
          <w:szCs w:val="26"/>
        </w:rPr>
      </w:pPr>
    </w:p>
    <w:p w14:paraId="1B7B5122" w14:textId="0FE10ADB"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77</w:t>
      </w:r>
      <w:r w:rsidRPr="0011032C">
        <w:rPr>
          <w:rFonts w:ascii="Helvetica" w:hAnsi="Helvetica" w:cs="Helvetica"/>
          <w:sz w:val="26"/>
          <w:szCs w:val="26"/>
        </w:rPr>
        <w:t xml:space="preserve"> displays the relation between population of the city and the expenditure of the country in naval research</w:t>
      </w:r>
      <w:r w:rsidR="00EC3AEC" w:rsidRPr="0011032C">
        <w:rPr>
          <w:rFonts w:ascii="Helvetica" w:hAnsi="Helvetica" w:cs="Helvetica"/>
          <w:sz w:val="26"/>
          <w:szCs w:val="26"/>
        </w:rPr>
        <w:t>.</w:t>
      </w:r>
    </w:p>
    <w:p w14:paraId="7BD7DD37"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0BC3F67D" w14:textId="37032423"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E1AC379" wp14:editId="2862298B">
            <wp:extent cx="5715000" cy="3606800"/>
            <wp:effectExtent l="0" t="0" r="0" b="0"/>
            <wp:docPr id="388" name="Bild 388" descr="Macintosh HD:Users:thiesgunther:Desktop:Uni Porto:Final Report:graph_population_inves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cintosh HD:Users:thiesgunther:Desktop:Uni Porto:Final Report:graph_population_investment.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15000" cy="3606800"/>
                    </a:xfrm>
                    <a:prstGeom prst="rect">
                      <a:avLst/>
                    </a:prstGeom>
                    <a:noFill/>
                    <a:ln>
                      <a:noFill/>
                    </a:ln>
                  </pic:spPr>
                </pic:pic>
              </a:graphicData>
            </a:graphic>
          </wp:inline>
        </w:drawing>
      </w:r>
    </w:p>
    <w:p w14:paraId="12C055E3" w14:textId="6A605793"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77:</w:t>
      </w:r>
      <w:r w:rsidRPr="0011032C">
        <w:rPr>
          <w:rFonts w:ascii="Helvetica" w:hAnsi="Helvetica" w:cs="Helvetica"/>
          <w:sz w:val="26"/>
          <w:szCs w:val="26"/>
        </w:rPr>
        <w:t xml:space="preserve"> Country investment and population in relation</w:t>
      </w:r>
    </w:p>
    <w:p w14:paraId="0E8E1568" w14:textId="77777777" w:rsidR="00676AA6" w:rsidRPr="0011032C" w:rsidRDefault="00676AA6" w:rsidP="000771AA">
      <w:pPr>
        <w:widowControl w:val="0"/>
        <w:autoSpaceDE w:val="0"/>
        <w:autoSpaceDN w:val="0"/>
        <w:adjustRightInd w:val="0"/>
        <w:jc w:val="both"/>
        <w:rPr>
          <w:rFonts w:ascii="Helvetica" w:hAnsi="Helvetica" w:cs="Helvetica"/>
          <w:sz w:val="26"/>
          <w:szCs w:val="26"/>
        </w:rPr>
      </w:pPr>
    </w:p>
    <w:p w14:paraId="5EEFDB9B" w14:textId="6E2D416C" w:rsidR="00676AA6" w:rsidRPr="0011032C" w:rsidRDefault="00676AA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Taking in these into consideration, we focused our list on countries by their research and development </w:t>
      </w:r>
      <w:r w:rsidR="00916FDC" w:rsidRPr="0011032C">
        <w:rPr>
          <w:rFonts w:ascii="Helvetica" w:hAnsi="Helvetica" w:cs="Helvetica"/>
          <w:sz w:val="26"/>
          <w:szCs w:val="26"/>
        </w:rPr>
        <w:t>spending</w:t>
      </w:r>
      <w:r w:rsidR="00F00B87" w:rsidRPr="0011032C">
        <w:rPr>
          <w:rFonts w:ascii="Helvetica" w:hAnsi="Helvetica" w:cs="Helvetica"/>
          <w:sz w:val="26"/>
          <w:szCs w:val="26"/>
        </w:rPr>
        <w:t xml:space="preserve">, which is displayed in Table </w:t>
      </w:r>
      <w:r w:rsidR="001C2DF1">
        <w:rPr>
          <w:rFonts w:ascii="Helvetica" w:hAnsi="Helvetica" w:cs="Helvetica"/>
          <w:color w:val="355663"/>
          <w:sz w:val="26"/>
          <w:szCs w:val="26"/>
        </w:rPr>
        <w:t>36</w:t>
      </w:r>
      <w:r w:rsidRPr="0011032C">
        <w:rPr>
          <w:rFonts w:ascii="Helvetica" w:hAnsi="Helvetica" w:cs="Helvetica"/>
          <w:sz w:val="26"/>
          <w:szCs w:val="26"/>
        </w:rPr>
        <w:t>.</w:t>
      </w:r>
    </w:p>
    <w:p w14:paraId="737A893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2C8BA60" w14:textId="52E9E59A"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36</w:t>
      </w:r>
      <w:r w:rsidRPr="0011032C">
        <w:rPr>
          <w:rFonts w:ascii="Helvetica" w:hAnsi="Helvetica" w:cs="Helvetica"/>
          <w:b/>
          <w:bCs/>
          <w:sz w:val="26"/>
          <w:szCs w:val="26"/>
        </w:rPr>
        <w:t>:</w:t>
      </w:r>
      <w:r w:rsidRPr="0011032C">
        <w:rPr>
          <w:rFonts w:ascii="Helvetica" w:hAnsi="Helvetica" w:cs="Helvetica"/>
          <w:sz w:val="26"/>
          <w:szCs w:val="26"/>
        </w:rPr>
        <w:t xml:space="preserve"> Country expenditures on R&amp;D. </w:t>
      </w:r>
      <w:r w:rsidR="00327466" w:rsidRPr="0011032C">
        <w:rPr>
          <w:rFonts w:ascii="Helvetica" w:hAnsi="Helvetica" w:cs="Helvetica"/>
          <w:color w:val="355663"/>
          <w:sz w:val="26"/>
          <w:szCs w:val="26"/>
        </w:rPr>
        <w:t>[9</w:t>
      </w:r>
      <w:r w:rsidRPr="0011032C">
        <w:rPr>
          <w:rFonts w:ascii="Helvetica" w:hAnsi="Helvetica" w:cs="Helvetica"/>
          <w:color w:val="355663"/>
          <w:sz w:val="26"/>
          <w:szCs w:val="26"/>
        </w:rPr>
        <w:t>2]</w:t>
      </w:r>
    </w:p>
    <w:tbl>
      <w:tblPr>
        <w:tblW w:w="8755"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959"/>
        <w:gridCol w:w="1701"/>
        <w:gridCol w:w="2977"/>
        <w:gridCol w:w="3118"/>
      </w:tblGrid>
      <w:tr w:rsidR="00DE2A7B" w:rsidRPr="0011032C" w14:paraId="19DB84C8" w14:textId="77777777" w:rsidTr="00676AA6">
        <w:tc>
          <w:tcPr>
            <w:tcW w:w="95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49E2E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Rank</w:t>
            </w:r>
          </w:p>
        </w:tc>
        <w:tc>
          <w:tcPr>
            <w:tcW w:w="170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A928BF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Country</w:t>
            </w:r>
          </w:p>
        </w:tc>
        <w:tc>
          <w:tcPr>
            <w:tcW w:w="2977"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3113B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Expenditures on R&amp;D (US billion dollars)</w:t>
            </w:r>
          </w:p>
        </w:tc>
        <w:tc>
          <w:tcPr>
            <w:tcW w:w="3118"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7155E9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Expenditures on R&amp;D Per-capita (US dollars)</w:t>
            </w:r>
          </w:p>
        </w:tc>
      </w:tr>
      <w:tr w:rsidR="00DE2A7B" w:rsidRPr="0011032C" w14:paraId="18974749"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581ABA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AA3B6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United States</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8E14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405.3</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16BE2B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1275.64</w:t>
            </w:r>
          </w:p>
        </w:tc>
      </w:tr>
      <w:tr w:rsidR="00DE2A7B" w:rsidRPr="0011032C" w14:paraId="32F60041"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E966C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BCE35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United Kingdom</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86AD4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38.4</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6446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602.78</w:t>
            </w:r>
          </w:p>
        </w:tc>
      </w:tr>
      <w:tr w:rsidR="00DE2A7B" w:rsidRPr="0011032C" w14:paraId="6A5A1598"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27483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AF1F0B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Germany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ABBB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69.5</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7D48BBD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861.04</w:t>
            </w:r>
          </w:p>
        </w:tc>
      </w:tr>
      <w:tr w:rsidR="00DE2A7B" w:rsidRPr="0011032C" w14:paraId="7D5B3285"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FB4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39</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9D7A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Hungary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6017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1.7</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6798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171.61</w:t>
            </w:r>
          </w:p>
        </w:tc>
      </w:tr>
      <w:tr w:rsidR="00DE2A7B" w:rsidRPr="0011032C" w14:paraId="38A1FD30" w14:textId="77777777" w:rsidTr="00676AA6">
        <w:tblPrEx>
          <w:tblBorders>
            <w:top w:val="none" w:sz="0" w:space="0" w:color="auto"/>
            <w:bottom w:val="single" w:sz="8" w:space="0" w:color="7A9CAD"/>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AE0A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D3106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Italy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281AB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19</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369621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316.70</w:t>
            </w:r>
          </w:p>
        </w:tc>
      </w:tr>
    </w:tbl>
    <w:p w14:paraId="6CD93428"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7DB1F59" w14:textId="485C5D2B" w:rsidR="00676AA6" w:rsidRPr="0011032C" w:rsidRDefault="00676AA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we can extract from the previous tables and figures, our target market will be considerably in European countries. Possible cities are Hamburg, London or other cities/countries that have a high expenditure in maritime research. Germany for example spends a lot of money on R&amp;D and in R&amp;D respectively for maritime purposes. </w:t>
      </w:r>
      <w:r w:rsidR="00916FDC" w:rsidRPr="0011032C">
        <w:rPr>
          <w:rFonts w:ascii="Helvetica" w:hAnsi="Helvetica" w:cs="Helvetica"/>
          <w:sz w:val="26"/>
          <w:szCs w:val="26"/>
        </w:rPr>
        <w:t>Furthermore,</w:t>
      </w:r>
      <w:r w:rsidRPr="0011032C">
        <w:rPr>
          <w:rFonts w:ascii="Helvetica" w:hAnsi="Helvetica" w:cs="Helvetica"/>
          <w:sz w:val="26"/>
          <w:szCs w:val="26"/>
        </w:rPr>
        <w:t xml:space="preserve"> Hamburg has a high population and many big companies. Undoubtedly Hamburg offers a good connection to the </w:t>
      </w:r>
      <w:r w:rsidR="00916FDC" w:rsidRPr="0011032C">
        <w:rPr>
          <w:rFonts w:ascii="Helvetica" w:hAnsi="Helvetica" w:cs="Helvetica"/>
          <w:sz w:val="26"/>
          <w:szCs w:val="26"/>
        </w:rPr>
        <w:t>North Sea</w:t>
      </w:r>
      <w:r w:rsidRPr="0011032C">
        <w:rPr>
          <w:rFonts w:ascii="Helvetica" w:hAnsi="Helvetica" w:cs="Helvetica"/>
          <w:sz w:val="26"/>
          <w:szCs w:val="26"/>
        </w:rPr>
        <w:t xml:space="preserve">, has a long maritime tradition and provides a great logistic network. Underlining this we can see that the city also has a big international airport, a good railway </w:t>
      </w:r>
      <w:r w:rsidR="00916FDC" w:rsidRPr="0011032C">
        <w:rPr>
          <w:rFonts w:ascii="Helvetica" w:hAnsi="Helvetica" w:cs="Helvetica"/>
          <w:sz w:val="26"/>
          <w:szCs w:val="26"/>
        </w:rPr>
        <w:t>system,</w:t>
      </w:r>
      <w:r w:rsidRPr="0011032C">
        <w:rPr>
          <w:rFonts w:ascii="Helvetica" w:hAnsi="Helvetica" w:cs="Helvetica"/>
          <w:sz w:val="26"/>
          <w:szCs w:val="26"/>
        </w:rPr>
        <w:t xml:space="preserve"> many trucking companies and furthermore one of the biggest harbours </w:t>
      </w:r>
      <w:r w:rsidR="00916FDC" w:rsidRPr="0011032C">
        <w:rPr>
          <w:rFonts w:ascii="Helvetica" w:hAnsi="Helvetica" w:cs="Helvetica"/>
          <w:sz w:val="26"/>
          <w:szCs w:val="26"/>
        </w:rPr>
        <w:t>worldwide</w:t>
      </w:r>
      <w:r w:rsidRPr="0011032C">
        <w:rPr>
          <w:rFonts w:ascii="Helvetica" w:hAnsi="Helvetica" w:cs="Helvetica"/>
          <w:sz w:val="26"/>
          <w:szCs w:val="26"/>
        </w:rPr>
        <w:t xml:space="preserve">. In our opinion when expending our first choice would be the German market. The need of expanding internationally is based on the fact that our product is very specialised and will be mainly interesting for research institutions or big companies that are investigating offshore. </w:t>
      </w:r>
      <w:r w:rsidR="00916FDC" w:rsidRPr="0011032C">
        <w:rPr>
          <w:rFonts w:ascii="Helvetica" w:hAnsi="Helvetica" w:cs="Helvetica"/>
          <w:sz w:val="26"/>
          <w:szCs w:val="26"/>
        </w:rPr>
        <w:t>Therefore,</w:t>
      </w:r>
      <w:r w:rsidRPr="0011032C">
        <w:rPr>
          <w:rFonts w:ascii="Helvetica" w:hAnsi="Helvetica" w:cs="Helvetica"/>
          <w:sz w:val="26"/>
          <w:szCs w:val="26"/>
        </w:rPr>
        <w:t xml:space="preserve"> the basis of potential customers is limited in Portugal.</w:t>
      </w:r>
    </w:p>
    <w:p w14:paraId="1C4E5D38" w14:textId="77777777" w:rsidR="00676AA6"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Conclusion of geographic segmentation:</w:t>
      </w:r>
    </w:p>
    <w:p w14:paraId="63B2C489"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55AF68D" w14:textId="77777777" w:rsidR="00676AA6" w:rsidRPr="0011032C"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Target markets geographically after Portugal will be Europe.</w:t>
      </w:r>
    </w:p>
    <w:p w14:paraId="0DB14476" w14:textId="77777777" w:rsidR="00676AA6" w:rsidRPr="0011032C"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We are European, and we know languages and cultures of costumers.</w:t>
      </w:r>
    </w:p>
    <w:p w14:paraId="649C100C" w14:textId="60CB59CF" w:rsidR="00676AA6"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Research and development funds are high in European </w:t>
      </w:r>
      <w:r w:rsidR="00510CDC">
        <w:rPr>
          <w:rFonts w:ascii="Helvetica" w:hAnsi="Helvetica" w:cs="Helvetica"/>
          <w:sz w:val="26"/>
          <w:szCs w:val="26"/>
        </w:rPr>
        <w:t xml:space="preserve">countries, second in </w:t>
      </w:r>
      <w:r w:rsidRPr="0011032C">
        <w:rPr>
          <w:rFonts w:ascii="Helvetica" w:hAnsi="Helvetica" w:cs="Helvetica"/>
          <w:sz w:val="26"/>
          <w:szCs w:val="26"/>
        </w:rPr>
        <w:t>respective to the US.</w:t>
      </w:r>
    </w:p>
    <w:p w14:paraId="5C2AAC16"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2208A81" w14:textId="7B49A955" w:rsidR="00676AA6" w:rsidRPr="0011032C" w:rsidRDefault="00676AA6" w:rsidP="00C816D5">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We can also say that the interest of the exploitation for example of offshore wind plants is growing in Europe. Due to the fact that the available land is already intensively </w:t>
      </w:r>
      <w:r w:rsidR="00916FDC" w:rsidRPr="0011032C">
        <w:rPr>
          <w:rFonts w:ascii="Helvetica" w:hAnsi="Helvetica" w:cs="Helvetica"/>
          <w:sz w:val="26"/>
          <w:szCs w:val="26"/>
        </w:rPr>
        <w:t>used,</w:t>
      </w:r>
      <w:r w:rsidRPr="0011032C">
        <w:rPr>
          <w:rFonts w:ascii="Helvetica" w:hAnsi="Helvetica" w:cs="Helvetica"/>
          <w:sz w:val="26"/>
          <w:szCs w:val="26"/>
        </w:rPr>
        <w:t xml:space="preserve"> there are strong limitations for the installation of onshore wind farms. The European </w:t>
      </w:r>
      <w:r w:rsidR="00916FDC" w:rsidRPr="0011032C">
        <w:rPr>
          <w:rFonts w:ascii="Helvetica" w:hAnsi="Helvetica" w:cs="Helvetica"/>
          <w:sz w:val="26"/>
          <w:szCs w:val="26"/>
        </w:rPr>
        <w:t>four-year</w:t>
      </w:r>
      <w:r w:rsidRPr="0011032C">
        <w:rPr>
          <w:rFonts w:ascii="Helvetica" w:hAnsi="Helvetica" w:cs="Helvetica"/>
          <w:sz w:val="26"/>
          <w:szCs w:val="26"/>
        </w:rPr>
        <w:t xml:space="preserve"> forecast on the prototypical offshore wind farms looks significantly promising and suggests to promote a similar approach in many densely populated coastal countries in the world with high electricity demand</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9</w:t>
      </w:r>
      <w:r w:rsidRPr="0011032C">
        <w:rPr>
          <w:rFonts w:ascii="Helvetica" w:hAnsi="Helvetica" w:cs="Helvetica"/>
          <w:color w:val="355663"/>
          <w:sz w:val="26"/>
          <w:szCs w:val="26"/>
        </w:rPr>
        <w:t>3]</w:t>
      </w:r>
      <w:r w:rsidR="00C816D5">
        <w:rPr>
          <w:rFonts w:ascii="Helvetica" w:hAnsi="Helvetica" w:cs="Helvetica"/>
          <w:color w:val="355663"/>
          <w:sz w:val="26"/>
          <w:szCs w:val="26"/>
        </w:rPr>
        <w:t>.</w:t>
      </w:r>
    </w:p>
    <w:p w14:paraId="687E6D15"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12F43BEF" w14:textId="77777777" w:rsidR="00DE2A7B" w:rsidRPr="0011032C" w:rsidRDefault="00DE2A7B" w:rsidP="00256030">
      <w:pPr>
        <w:pStyle w:val="berschrift3"/>
      </w:pPr>
      <w:bookmarkStart w:id="95" w:name="_Toc296674910"/>
      <w:r w:rsidRPr="0011032C">
        <w:t>4.5.3 Way of procurement</w:t>
      </w:r>
      <w:bookmarkEnd w:id="95"/>
    </w:p>
    <w:p w14:paraId="552BAAC0" w14:textId="77777777" w:rsidR="00676AA6" w:rsidRPr="0011032C" w:rsidRDefault="00676AA6" w:rsidP="000771AA">
      <w:pPr>
        <w:jc w:val="both"/>
      </w:pPr>
    </w:p>
    <w:p w14:paraId="1944C86B" w14:textId="72BEB0E8" w:rsidR="00676AA6" w:rsidRPr="0011032C" w:rsidRDefault="00676AA6"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In terms of the way of procurement we mean that we want to </w:t>
      </w:r>
      <w:r w:rsidR="00916FDC" w:rsidRPr="0011032C">
        <w:rPr>
          <w:rFonts w:ascii="Helvetica" w:hAnsi="Helvetica" w:cs="Helvetica"/>
          <w:sz w:val="26"/>
          <w:szCs w:val="26"/>
        </w:rPr>
        <w:t>analyse</w:t>
      </w:r>
      <w:r w:rsidRPr="0011032C">
        <w:rPr>
          <w:rFonts w:ascii="Helvetica" w:hAnsi="Helvetica" w:cs="Helvetica"/>
          <w:sz w:val="26"/>
          <w:szCs w:val="26"/>
        </w:rPr>
        <w:t xml:space="preserve"> how our potential customers in the target market segments are processing their </w:t>
      </w:r>
      <w:r w:rsidR="00916FDC" w:rsidRPr="0011032C">
        <w:rPr>
          <w:rFonts w:ascii="Helvetica" w:hAnsi="Helvetica" w:cs="Helvetica"/>
          <w:sz w:val="26"/>
          <w:szCs w:val="26"/>
        </w:rPr>
        <w:t>buying</w:t>
      </w:r>
      <w:r w:rsidRPr="0011032C">
        <w:rPr>
          <w:rFonts w:ascii="Helvetica" w:hAnsi="Helvetica" w:cs="Helvetica"/>
          <w:sz w:val="26"/>
          <w:szCs w:val="26"/>
        </w:rPr>
        <w:t xml:space="preserve">, what is </w:t>
      </w:r>
      <w:r w:rsidR="00916FDC" w:rsidRPr="0011032C">
        <w:rPr>
          <w:rFonts w:ascii="Helvetica" w:hAnsi="Helvetica" w:cs="Helvetica"/>
          <w:sz w:val="26"/>
          <w:szCs w:val="26"/>
        </w:rPr>
        <w:t>their</w:t>
      </w:r>
      <w:r w:rsidRPr="0011032C">
        <w:rPr>
          <w:rFonts w:ascii="Helvetica" w:hAnsi="Helvetica" w:cs="Helvetica"/>
          <w:sz w:val="26"/>
          <w:szCs w:val="26"/>
        </w:rPr>
        <w:t xml:space="preserve"> interest in buying, what causes their intention to buy? As a matter of fact </w:t>
      </w:r>
      <w:r w:rsidR="00916FDC" w:rsidRPr="0011032C">
        <w:rPr>
          <w:rFonts w:ascii="Helvetica" w:hAnsi="Helvetica" w:cs="Helvetica"/>
          <w:sz w:val="26"/>
          <w:szCs w:val="26"/>
        </w:rPr>
        <w:t>Business-to-Business</w:t>
      </w:r>
      <w:r w:rsidRPr="0011032C">
        <w:rPr>
          <w:rFonts w:ascii="Helvetica" w:hAnsi="Helvetica" w:cs="Helvetica"/>
          <w:sz w:val="26"/>
          <w:szCs w:val="26"/>
        </w:rPr>
        <w:t xml:space="preserve"> is mainly done by procurement teams, in our case we focus on decentralised procurement. These teams have certain exceptions on a product and evaluate the product in the buying process upon defined criteria. This means that we will have to convince our customers by quality and functionalities of the product and the process of buying will be larger than normally with private customers. To picture this process we have in the following a typical process of buying a higher monetary product.</w:t>
      </w:r>
    </w:p>
    <w:p w14:paraId="7EC9676A"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54A0F554" w14:textId="373A37D4" w:rsidR="00676AA6" w:rsidRPr="0011032C" w:rsidRDefault="00676AA6"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78</w:t>
      </w:r>
      <w:r w:rsidRPr="0011032C">
        <w:rPr>
          <w:rFonts w:ascii="Helvetica" w:hAnsi="Helvetica" w:cs="Helvetica"/>
          <w:sz w:val="26"/>
          <w:szCs w:val="26"/>
        </w:rPr>
        <w:t xml:space="preserve"> displays the stages of procurement when buying B2B.</w:t>
      </w:r>
    </w:p>
    <w:p w14:paraId="4D33967B" w14:textId="77777777" w:rsidR="00676AA6" w:rsidRPr="0011032C" w:rsidRDefault="00676AA6" w:rsidP="000771AA">
      <w:pPr>
        <w:widowControl w:val="0"/>
        <w:autoSpaceDE w:val="0"/>
        <w:autoSpaceDN w:val="0"/>
        <w:adjustRightInd w:val="0"/>
        <w:jc w:val="both"/>
        <w:rPr>
          <w:rFonts w:ascii="Helvetica" w:hAnsi="Helvetica" w:cs="Helvetica"/>
          <w:sz w:val="26"/>
          <w:szCs w:val="26"/>
        </w:rPr>
      </w:pPr>
    </w:p>
    <w:p w14:paraId="7496121A" w14:textId="34CC0899"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CAC87E" wp14:editId="23E57526">
            <wp:extent cx="5715000" cy="1638300"/>
            <wp:effectExtent l="0" t="0" r="0" b="12700"/>
            <wp:docPr id="390" name="Bild 390" descr="Macintosh HD:Users:thiesgunther:Desktop:Uni Porto:Final Report:procurement_st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cintosh HD:Users:thiesgunther:Desktop:Uni Porto:Final Report:procurement_stages.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15000" cy="1638300"/>
                    </a:xfrm>
                    <a:prstGeom prst="rect">
                      <a:avLst/>
                    </a:prstGeom>
                    <a:noFill/>
                    <a:ln>
                      <a:noFill/>
                    </a:ln>
                  </pic:spPr>
                </pic:pic>
              </a:graphicData>
            </a:graphic>
          </wp:inline>
        </w:drawing>
      </w:r>
    </w:p>
    <w:p w14:paraId="355ECC05" w14:textId="791344A4"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78</w:t>
      </w:r>
      <w:r w:rsidRPr="0011032C">
        <w:rPr>
          <w:rFonts w:ascii="Helvetica" w:hAnsi="Helvetica" w:cs="Helvetica"/>
          <w:b/>
          <w:bCs/>
          <w:sz w:val="26"/>
          <w:szCs w:val="26"/>
        </w:rPr>
        <w:t>:</w:t>
      </w:r>
      <w:r w:rsidRPr="0011032C">
        <w:rPr>
          <w:rFonts w:ascii="Helvetica" w:hAnsi="Helvetica" w:cs="Helvetica"/>
          <w:sz w:val="26"/>
          <w:szCs w:val="26"/>
        </w:rPr>
        <w:t xml:space="preserve"> Procurement process</w:t>
      </w:r>
      <w:r w:rsidR="00327466" w:rsidRPr="0011032C">
        <w:rPr>
          <w:rFonts w:ascii="Helvetica" w:hAnsi="Helvetica" w:cs="Helvetica"/>
          <w:sz w:val="26"/>
          <w:szCs w:val="26"/>
        </w:rPr>
        <w:t xml:space="preserve"> [94]</w:t>
      </w:r>
    </w:p>
    <w:p w14:paraId="10C5A819"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6478532E" w14:textId="29CB242C" w:rsidR="00676AA6" w:rsidRPr="0011032C" w:rsidRDefault="00676AA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we can see, the way of procurement is highly objective and at the stage of receipt </w:t>
      </w:r>
      <w:r w:rsidR="00916FDC" w:rsidRPr="0011032C">
        <w:rPr>
          <w:rFonts w:ascii="Helvetica" w:hAnsi="Helvetica" w:cs="Helvetica"/>
          <w:sz w:val="26"/>
          <w:szCs w:val="26"/>
        </w:rPr>
        <w:t>offers,</w:t>
      </w:r>
      <w:r w:rsidRPr="0011032C">
        <w:rPr>
          <w:rFonts w:ascii="Helvetica" w:hAnsi="Helvetica" w:cs="Helvetica"/>
          <w:sz w:val="26"/>
          <w:szCs w:val="26"/>
        </w:rPr>
        <w:t xml:space="preserve"> we will compete with other products </w:t>
      </w:r>
      <w:r w:rsidR="00916FDC" w:rsidRPr="0011032C">
        <w:rPr>
          <w:rFonts w:ascii="Helvetica" w:hAnsi="Helvetica" w:cs="Helvetica"/>
          <w:sz w:val="26"/>
          <w:szCs w:val="26"/>
        </w:rPr>
        <w:t>that</w:t>
      </w:r>
      <w:r w:rsidRPr="0011032C">
        <w:rPr>
          <w:rFonts w:ascii="Helvetica" w:hAnsi="Helvetica" w:cs="Helvetica"/>
          <w:sz w:val="26"/>
          <w:szCs w:val="26"/>
        </w:rPr>
        <w:t xml:space="preserve"> serve the same need. That means that our product dimensions or their purchasing criteria will have to focus on objectively quantifiable and functional dimensions rather than on packaging design for example. </w:t>
      </w:r>
      <w:r w:rsidR="00916FDC" w:rsidRPr="0011032C">
        <w:rPr>
          <w:rFonts w:ascii="Helvetica" w:hAnsi="Helvetica" w:cs="Helvetica"/>
          <w:sz w:val="26"/>
          <w:szCs w:val="26"/>
        </w:rPr>
        <w:t>Furthermore,</w:t>
      </w:r>
      <w:r w:rsidRPr="0011032C">
        <w:rPr>
          <w:rFonts w:ascii="Helvetica" w:hAnsi="Helvetica" w:cs="Helvetica"/>
          <w:sz w:val="26"/>
          <w:szCs w:val="26"/>
        </w:rPr>
        <w:t xml:space="preserve"> after sales services are important in this terms because other companies will expect from us to deliver good quality and they will </w:t>
      </w:r>
      <w:r w:rsidR="00916FDC" w:rsidRPr="0011032C">
        <w:rPr>
          <w:rFonts w:ascii="Helvetica" w:hAnsi="Helvetica" w:cs="Helvetica"/>
          <w:sz w:val="26"/>
          <w:szCs w:val="26"/>
        </w:rPr>
        <w:t>hold</w:t>
      </w:r>
      <w:r w:rsidRPr="0011032C">
        <w:rPr>
          <w:rFonts w:ascii="Helvetica" w:hAnsi="Helvetica" w:cs="Helvetica"/>
          <w:sz w:val="26"/>
          <w:szCs w:val="26"/>
        </w:rPr>
        <w:t xml:space="preserve"> us responsible when problems occur. The amount of order will be more likely to be small. There is not a high chance of selling big bundles of sailboats to one customer at the same time.</w:t>
      </w:r>
    </w:p>
    <w:p w14:paraId="771BEF10" w14:textId="12B2417D" w:rsidR="00676AA6"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Next,</w:t>
      </w:r>
      <w:r w:rsidR="00676AA6" w:rsidRPr="0011032C">
        <w:rPr>
          <w:rFonts w:ascii="Helvetica" w:hAnsi="Helvetica" w:cs="Helvetica"/>
          <w:sz w:val="26"/>
          <w:szCs w:val="26"/>
        </w:rPr>
        <w:t xml:space="preserve"> we need to analyse the interest they have to buy our product and how they approach us or we get to approach them. The main interest of the potential customer in the segment of R&amp;D and maritime monitoring (for example oil platforms, wind farms etc.) will be the functionality of our product. For this we need to approach them by demonstrating the qualities of the boat and convince them about the necessity of it. For </w:t>
      </w:r>
      <w:r w:rsidRPr="0011032C">
        <w:rPr>
          <w:rFonts w:ascii="Helvetica" w:hAnsi="Helvetica" w:cs="Helvetica"/>
          <w:sz w:val="26"/>
          <w:szCs w:val="26"/>
        </w:rPr>
        <w:t>example,</w:t>
      </w:r>
      <w:r w:rsidR="00676AA6" w:rsidRPr="0011032C">
        <w:rPr>
          <w:rFonts w:ascii="Helvetica" w:hAnsi="Helvetica" w:cs="Helvetica"/>
          <w:sz w:val="26"/>
          <w:szCs w:val="26"/>
        </w:rPr>
        <w:t xml:space="preserve"> the Research and Development market segment for maritime products has a total investment volume of 19 billion US Dollars, as already mentioned. This is divided into the following percentages</w:t>
      </w:r>
      <w:r w:rsidR="00C816D5">
        <w:rPr>
          <w:rFonts w:ascii="Helvetica" w:hAnsi="Helvetica" w:cs="Helvetica"/>
          <w:sz w:val="26"/>
          <w:szCs w:val="26"/>
        </w:rPr>
        <w:t xml:space="preserve"> displayed in </w:t>
      </w:r>
      <w:r w:rsidR="00C816D5" w:rsidRPr="0011032C">
        <w:rPr>
          <w:rFonts w:ascii="Helvetica" w:hAnsi="Helvetica" w:cs="Helvetica"/>
          <w:sz w:val="26"/>
          <w:szCs w:val="26"/>
        </w:rPr>
        <w:t xml:space="preserve">Figure </w:t>
      </w:r>
      <w:r w:rsidR="00D618AA">
        <w:rPr>
          <w:rFonts w:ascii="Helvetica" w:hAnsi="Helvetica" w:cs="Helvetica"/>
          <w:color w:val="355663"/>
          <w:sz w:val="26"/>
          <w:szCs w:val="26"/>
        </w:rPr>
        <w:t>79</w:t>
      </w:r>
      <w:r w:rsidR="00676AA6" w:rsidRPr="0011032C">
        <w:rPr>
          <w:rFonts w:ascii="Helvetica" w:hAnsi="Helvetica" w:cs="Helvetica"/>
          <w:sz w:val="26"/>
          <w:szCs w:val="26"/>
        </w:rPr>
        <w:t>:</w:t>
      </w:r>
    </w:p>
    <w:p w14:paraId="5FA085DC" w14:textId="77777777"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p>
    <w:p w14:paraId="0595CEF6"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9DD419F" wp14:editId="582B2EBA">
            <wp:extent cx="3810000" cy="3136900"/>
            <wp:effectExtent l="0" t="0" r="0" b="12700"/>
            <wp:docPr id="133" name="Bild 133">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810000" cy="3136900"/>
                    </a:xfrm>
                    <a:prstGeom prst="rect">
                      <a:avLst/>
                    </a:prstGeom>
                    <a:noFill/>
                    <a:ln>
                      <a:noFill/>
                    </a:ln>
                  </pic:spPr>
                </pic:pic>
              </a:graphicData>
            </a:graphic>
          </wp:inline>
        </w:drawing>
      </w:r>
    </w:p>
    <w:p w14:paraId="1BC350DB" w14:textId="6A7D6B7E" w:rsidR="00237FA6" w:rsidRPr="0011032C" w:rsidRDefault="00237F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79</w:t>
      </w:r>
      <w:r w:rsidRPr="0011032C">
        <w:rPr>
          <w:rFonts w:ascii="Helvetica" w:hAnsi="Helvetica" w:cs="Helvetica"/>
          <w:b/>
          <w:bCs/>
          <w:sz w:val="26"/>
          <w:szCs w:val="26"/>
        </w:rPr>
        <w:t>:</w:t>
      </w:r>
      <w:r w:rsidRPr="0011032C">
        <w:rPr>
          <w:rFonts w:ascii="Helvetica" w:hAnsi="Helvetica" w:cs="Helvetica"/>
          <w:sz w:val="26"/>
          <w:szCs w:val="26"/>
        </w:rPr>
        <w:t xml:space="preserve"> R&amp;D investments; Year 2000</w:t>
      </w:r>
      <w:r w:rsidR="00327466" w:rsidRPr="0011032C">
        <w:rPr>
          <w:rFonts w:ascii="Helvetica" w:hAnsi="Helvetica" w:cs="Helvetica"/>
          <w:sz w:val="26"/>
          <w:szCs w:val="26"/>
        </w:rPr>
        <w:t xml:space="preserve"> [95]</w:t>
      </w:r>
    </w:p>
    <w:p w14:paraId="1AD11163" w14:textId="77777777"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p>
    <w:p w14:paraId="25AE4A9B" w14:textId="1EA54D2C" w:rsidR="00237FA6" w:rsidRPr="0011032C" w:rsidRDefault="00237FA6"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Although the </w:t>
      </w:r>
      <w:r w:rsidR="00916FDC" w:rsidRPr="0011032C">
        <w:rPr>
          <w:rFonts w:ascii="Helvetica" w:hAnsi="Helvetica" w:cs="Helvetica"/>
          <w:sz w:val="26"/>
          <w:szCs w:val="26"/>
        </w:rPr>
        <w:t>defence</w:t>
      </w:r>
      <w:r w:rsidRPr="0011032C">
        <w:rPr>
          <w:rFonts w:ascii="Helvetica" w:hAnsi="Helvetica" w:cs="Helvetica"/>
          <w:sz w:val="26"/>
          <w:szCs w:val="26"/>
        </w:rPr>
        <w:t xml:space="preserve"> part of the investments is the biggest component, we can underline the interest of our company in approaching the markets of marine science and oil &amp; gas.</w:t>
      </w:r>
    </w:p>
    <w:p w14:paraId="5BBC7FA8"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697A478A"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13176E79"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04F5DCAC"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32BB6885" w14:textId="77777777" w:rsidR="00DE2A7B" w:rsidRPr="0011032C" w:rsidRDefault="00DE2A7B" w:rsidP="00256030">
      <w:pPr>
        <w:pStyle w:val="berschrift3"/>
      </w:pPr>
      <w:bookmarkStart w:id="96" w:name="_Toc296674911"/>
      <w:r w:rsidRPr="0011032C">
        <w:t>4.5.4 Criteria of usage</w:t>
      </w:r>
      <w:bookmarkEnd w:id="96"/>
    </w:p>
    <w:p w14:paraId="7FED88F3" w14:textId="77777777" w:rsidR="00F33A9C" w:rsidRPr="0011032C" w:rsidRDefault="00F33A9C" w:rsidP="000771AA">
      <w:pPr>
        <w:jc w:val="both"/>
      </w:pPr>
    </w:p>
    <w:p w14:paraId="51BCE1BA" w14:textId="516A6236" w:rsidR="00F33A9C" w:rsidRPr="0011032C" w:rsidRDefault="00F33A9C"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criteria of </w:t>
      </w:r>
      <w:r w:rsidR="00916FDC" w:rsidRPr="0011032C">
        <w:rPr>
          <w:rFonts w:ascii="Helvetica" w:hAnsi="Helvetica" w:cs="Helvetica"/>
          <w:sz w:val="26"/>
          <w:szCs w:val="26"/>
        </w:rPr>
        <w:t>usage,</w:t>
      </w:r>
      <w:r w:rsidRPr="0011032C">
        <w:rPr>
          <w:rFonts w:ascii="Helvetica" w:hAnsi="Helvetica" w:cs="Helvetica"/>
          <w:sz w:val="26"/>
          <w:szCs w:val="26"/>
        </w:rPr>
        <w:t xml:space="preserve"> we have to focus on the technologies that the potential customers may focus on and that we need to address our strategy to. Another aspect is the question if the buyer is the actual user or not and what kind of qualifications our users have. This means that we might have to explain our product and functioning in detail or not.</w:t>
      </w:r>
    </w:p>
    <w:p w14:paraId="562C8BD6" w14:textId="15F4786A" w:rsidR="00F33A9C" w:rsidRPr="0011032C" w:rsidRDefault="00F33A9C"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begin with, we already mentioned that the main focus of purchase </w:t>
      </w:r>
      <w:r w:rsidR="00916FDC" w:rsidRPr="0011032C">
        <w:rPr>
          <w:rFonts w:ascii="Helvetica" w:hAnsi="Helvetica" w:cs="Helvetica"/>
          <w:sz w:val="26"/>
          <w:szCs w:val="26"/>
        </w:rPr>
        <w:t>would</w:t>
      </w:r>
      <w:r w:rsidRPr="0011032C">
        <w:rPr>
          <w:rFonts w:ascii="Helvetica" w:hAnsi="Helvetica" w:cs="Helvetica"/>
          <w:sz w:val="26"/>
          <w:szCs w:val="26"/>
        </w:rPr>
        <w:t xml:space="preserve"> be in the functionality of the product. It has to have a high value for the customer rather than a solution that we sell. Our customers are basically also the </w:t>
      </w:r>
      <w:r w:rsidR="00916FDC" w:rsidRPr="0011032C">
        <w:rPr>
          <w:rFonts w:ascii="Helvetica" w:hAnsi="Helvetica" w:cs="Helvetica"/>
          <w:sz w:val="26"/>
          <w:szCs w:val="26"/>
        </w:rPr>
        <w:t>users, which</w:t>
      </w:r>
      <w:r w:rsidRPr="0011032C">
        <w:rPr>
          <w:rFonts w:ascii="Helvetica" w:hAnsi="Helvetica" w:cs="Helvetica"/>
          <w:sz w:val="26"/>
          <w:szCs w:val="26"/>
        </w:rPr>
        <w:t xml:space="preserve"> means that we will have a direct contact to them. The next open question is, if we should address our product to customers that need a lot or less supportive services. As the following figure will display, we will focus on value buyers. That means that the main interest of the buyer will be the added value for him. We expect that these costumers do not need to get an intensive support service from us. However, to maintain good customer relationships and as defined as high “customer lifetime value”, which is the overall expected value a customer has for the whole existence of its business, we try to offer best services and maintenance of the boats.</w:t>
      </w:r>
    </w:p>
    <w:p w14:paraId="0108D3D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AEADD12"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7F2FE722"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6BC2FD42"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327ABB32"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296C4E7F"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3B0C361A"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5E8466B9"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1865BAE6"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11BFCE6B"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065E8F94" w14:textId="77777777" w:rsidR="00035D67" w:rsidRDefault="00035D67" w:rsidP="00510CDC">
      <w:pPr>
        <w:widowControl w:val="0"/>
        <w:autoSpaceDE w:val="0"/>
        <w:autoSpaceDN w:val="0"/>
        <w:adjustRightInd w:val="0"/>
        <w:spacing w:line="360" w:lineRule="auto"/>
        <w:jc w:val="both"/>
        <w:rPr>
          <w:rFonts w:ascii="Helvetica" w:hAnsi="Helvetica" w:cs="Helvetica"/>
          <w:sz w:val="26"/>
          <w:szCs w:val="26"/>
        </w:rPr>
      </w:pPr>
    </w:p>
    <w:p w14:paraId="43129C0B" w14:textId="372FB053" w:rsidR="002F075F" w:rsidRPr="0011032C" w:rsidRDefault="00DE2A7B" w:rsidP="00510CD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D618AA">
        <w:rPr>
          <w:rFonts w:ascii="Helvetica" w:hAnsi="Helvetica" w:cs="Helvetica"/>
          <w:color w:val="355663"/>
          <w:sz w:val="26"/>
          <w:szCs w:val="26"/>
        </w:rPr>
        <w:t>80</w:t>
      </w:r>
      <w:r w:rsidR="002F075F" w:rsidRPr="0011032C">
        <w:rPr>
          <w:rFonts w:ascii="Helvetica" w:hAnsi="Helvetica" w:cs="Helvetica"/>
          <w:color w:val="355663"/>
          <w:sz w:val="26"/>
          <w:szCs w:val="26"/>
        </w:rPr>
        <w:t xml:space="preserve"> </w:t>
      </w:r>
      <w:r w:rsidR="002F075F" w:rsidRPr="0011032C">
        <w:rPr>
          <w:rFonts w:ascii="Helvetica" w:hAnsi="Helvetica" w:cs="Helvetica"/>
          <w:sz w:val="26"/>
          <w:szCs w:val="26"/>
        </w:rPr>
        <w:t>shows the customer needs segmentation model as presented to us during the marketing presentation at ISEP Spring 2015</w:t>
      </w:r>
      <w:r w:rsidR="00510CDC">
        <w:rPr>
          <w:rFonts w:ascii="Helvetica" w:hAnsi="Helvetica" w:cs="Helvetica"/>
          <w:sz w:val="26"/>
          <w:szCs w:val="26"/>
        </w:rPr>
        <w:t>.</w:t>
      </w:r>
    </w:p>
    <w:p w14:paraId="40C89376" w14:textId="55C0087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9CDE165" w14:textId="20EC886B" w:rsidR="00DE2A7B" w:rsidRPr="0011032C" w:rsidRDefault="00F33A9C"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3B771834" wp14:editId="2E080834">
            <wp:extent cx="4292029" cy="3173095"/>
            <wp:effectExtent l="0" t="0" r="635" b="1905"/>
            <wp:docPr id="391" name="Bild 391" descr="Macintosh HD:Users:thiesgunther:Desktop:Uni Porto:Final Report:customer_needs_segmentation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thiesgunther:Desktop:Uni Porto:Final Report:customer_needs_segmentation_model.p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292029" cy="3173095"/>
                    </a:xfrm>
                    <a:prstGeom prst="rect">
                      <a:avLst/>
                    </a:prstGeom>
                    <a:noFill/>
                    <a:ln>
                      <a:noFill/>
                    </a:ln>
                  </pic:spPr>
                </pic:pic>
              </a:graphicData>
            </a:graphic>
          </wp:inline>
        </w:drawing>
      </w:r>
    </w:p>
    <w:p w14:paraId="6A2A570B" w14:textId="0E06D209" w:rsidR="00F33A9C" w:rsidRPr="0011032C" w:rsidRDefault="00F33A9C"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80</w:t>
      </w:r>
      <w:r w:rsidRPr="0011032C">
        <w:rPr>
          <w:rFonts w:ascii="Helvetica" w:hAnsi="Helvetica" w:cs="Helvetica"/>
          <w:b/>
          <w:bCs/>
          <w:sz w:val="26"/>
          <w:szCs w:val="26"/>
        </w:rPr>
        <w:t>:</w:t>
      </w:r>
      <w:r w:rsidRPr="0011032C">
        <w:rPr>
          <w:rFonts w:ascii="Helvetica" w:hAnsi="Helvetica" w:cs="Helvetica"/>
          <w:sz w:val="26"/>
          <w:szCs w:val="26"/>
        </w:rPr>
        <w:t xml:space="preserve"> Customer needs segmentation model</w:t>
      </w:r>
    </w:p>
    <w:p w14:paraId="61F3562C" w14:textId="77777777" w:rsidR="002F075F" w:rsidRPr="0011032C" w:rsidRDefault="002F075F" w:rsidP="000771AA">
      <w:pPr>
        <w:widowControl w:val="0"/>
        <w:autoSpaceDE w:val="0"/>
        <w:autoSpaceDN w:val="0"/>
        <w:adjustRightInd w:val="0"/>
        <w:spacing w:line="360" w:lineRule="auto"/>
        <w:jc w:val="both"/>
        <w:rPr>
          <w:rFonts w:ascii="Helvetica" w:hAnsi="Helvetica" w:cs="Helvetica"/>
          <w:b/>
          <w:bCs/>
          <w:sz w:val="26"/>
          <w:szCs w:val="26"/>
        </w:rPr>
      </w:pPr>
    </w:p>
    <w:p w14:paraId="0D0061E0" w14:textId="77777777" w:rsidR="00DE2A7B" w:rsidRPr="0011032C" w:rsidRDefault="00DE2A7B" w:rsidP="00256030">
      <w:pPr>
        <w:pStyle w:val="berschrift3"/>
      </w:pPr>
      <w:bookmarkStart w:id="97" w:name="_Toc296674912"/>
      <w:r w:rsidRPr="0011032C">
        <w:t>4.5.5 Conclusion</w:t>
      </w:r>
      <w:bookmarkEnd w:id="97"/>
    </w:p>
    <w:p w14:paraId="4F3DCF84" w14:textId="77777777" w:rsidR="002F075F" w:rsidRPr="0011032C" w:rsidRDefault="002F075F" w:rsidP="000771AA">
      <w:pPr>
        <w:jc w:val="both"/>
      </w:pPr>
    </w:p>
    <w:p w14:paraId="0C27A445" w14:textId="5A551C8E" w:rsidR="002F075F" w:rsidRPr="0011032C" w:rsidRDefault="002F075F" w:rsidP="00510CDC">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Summing up our analysis, we come to the conclusion that our target market segments will be in the Research &amp; Development sector</w:t>
      </w:r>
      <w:r w:rsidR="00D40869" w:rsidRPr="0011032C">
        <w:rPr>
          <w:rFonts w:ascii="Helvetica" w:hAnsi="Helvetica" w:cs="Helvetica"/>
          <w:sz w:val="26"/>
          <w:szCs w:val="26"/>
        </w:rPr>
        <w:t>,</w:t>
      </w:r>
      <w:r w:rsidRPr="0011032C">
        <w:rPr>
          <w:rFonts w:ascii="Helvetica" w:hAnsi="Helvetica" w:cs="Helvetica"/>
          <w:sz w:val="26"/>
          <w:szCs w:val="26"/>
        </w:rPr>
        <w:t xml:space="preserve"> which can be institutions investigating on maritime organisms or structures as well as searching for new oil resources. Additional potential customers are in the segment for monitoring offshore installations such as wind parks and/or oil platforms. For the possible missions that we think our boat can fulfil please check the storyboard. As we mentioned there are high potentials in these segments and we are keen in exploiting these. For doing this the best way, we will analyse in the following chapter the optimal positioning strategy.</w:t>
      </w:r>
    </w:p>
    <w:p w14:paraId="340624F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1B4D44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F192FD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6AC5E070" w14:textId="77777777" w:rsidR="00DE2A7B" w:rsidRPr="0011032C" w:rsidRDefault="00DE2A7B" w:rsidP="000771AA">
      <w:pPr>
        <w:pStyle w:val="berschrift2"/>
        <w:jc w:val="both"/>
      </w:pPr>
      <w:bookmarkStart w:id="98" w:name="_Toc296674913"/>
      <w:r w:rsidRPr="0011032C">
        <w:t>4.6 Strategy/Positioning</w:t>
      </w:r>
      <w:bookmarkEnd w:id="98"/>
    </w:p>
    <w:p w14:paraId="2069B0EA" w14:textId="77777777" w:rsidR="00D40869" w:rsidRPr="0011032C" w:rsidRDefault="00D40869" w:rsidP="000771AA">
      <w:pPr>
        <w:jc w:val="both"/>
      </w:pPr>
    </w:p>
    <w:p w14:paraId="2770456D" w14:textId="6DE514A7" w:rsidR="00D40869" w:rsidRPr="0011032C" w:rsidRDefault="00D40869" w:rsidP="00510CDC">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target of a good positioning strategy is to adjust the strengths, the requirements and opportunities of the market or its segments with each other. </w:t>
      </w:r>
      <w:r w:rsidR="00916FDC" w:rsidRPr="0011032C">
        <w:rPr>
          <w:rFonts w:ascii="Helvetica" w:hAnsi="Helvetica" w:cs="Helvetica"/>
          <w:sz w:val="26"/>
          <w:szCs w:val="26"/>
        </w:rPr>
        <w:t>Therefore,</w:t>
      </w:r>
      <w:r w:rsidRPr="0011032C">
        <w:rPr>
          <w:rFonts w:ascii="Helvetica" w:hAnsi="Helvetica" w:cs="Helvetica"/>
          <w:sz w:val="26"/>
          <w:szCs w:val="26"/>
        </w:rPr>
        <w:t xml:space="preserve"> you follow certain defined steps. </w:t>
      </w:r>
      <w:r w:rsidR="00916FDC" w:rsidRPr="0011032C">
        <w:rPr>
          <w:rFonts w:ascii="Helvetica" w:hAnsi="Helvetica" w:cs="Helvetica"/>
          <w:sz w:val="26"/>
          <w:szCs w:val="26"/>
        </w:rPr>
        <w:t>Firstly,</w:t>
      </w:r>
      <w:r w:rsidRPr="0011032C">
        <w:rPr>
          <w:rFonts w:ascii="Helvetica" w:hAnsi="Helvetica" w:cs="Helvetica"/>
          <w:sz w:val="26"/>
          <w:szCs w:val="26"/>
        </w:rPr>
        <w:t xml:space="preserve"> you identify the customer groups towards which you have a unique and special advantage in comparison to your competition. After this</w:t>
      </w:r>
      <w:r w:rsidR="00916FDC" w:rsidRPr="0011032C">
        <w:rPr>
          <w:rFonts w:ascii="Helvetica" w:hAnsi="Helvetica" w:cs="Helvetica"/>
          <w:sz w:val="26"/>
          <w:szCs w:val="26"/>
        </w:rPr>
        <w:t>,</w:t>
      </w:r>
      <w:r w:rsidRPr="0011032C">
        <w:rPr>
          <w:rFonts w:ascii="Helvetica" w:hAnsi="Helvetica" w:cs="Helvetica"/>
          <w:sz w:val="26"/>
          <w:szCs w:val="26"/>
        </w:rPr>
        <w:t xml:space="preserve"> you </w:t>
      </w:r>
      <w:r w:rsidR="00916FDC" w:rsidRPr="0011032C">
        <w:rPr>
          <w:rFonts w:ascii="Helvetica" w:hAnsi="Helvetica" w:cs="Helvetica"/>
          <w:sz w:val="26"/>
          <w:szCs w:val="26"/>
        </w:rPr>
        <w:t>can</w:t>
      </w:r>
      <w:r w:rsidRPr="0011032C">
        <w:rPr>
          <w:rFonts w:ascii="Helvetica" w:hAnsi="Helvetica" w:cs="Helvetica"/>
          <w:sz w:val="26"/>
          <w:szCs w:val="26"/>
        </w:rPr>
        <w:t xml:space="preserve"> position your product in the market and the perception of the customer. At the end of the process of positioning and </w:t>
      </w:r>
      <w:r w:rsidR="00916FDC" w:rsidRPr="0011032C">
        <w:rPr>
          <w:rFonts w:ascii="Helvetica" w:hAnsi="Helvetica" w:cs="Helvetica"/>
          <w:sz w:val="26"/>
          <w:szCs w:val="26"/>
        </w:rPr>
        <w:t>differentiation,</w:t>
      </w:r>
      <w:r w:rsidRPr="0011032C">
        <w:rPr>
          <w:rFonts w:ascii="Helvetica" w:hAnsi="Helvetica" w:cs="Helvetica"/>
          <w:sz w:val="26"/>
          <w:szCs w:val="26"/>
        </w:rPr>
        <w:t xml:space="preserve"> the customer has to know why he should buy our product.</w:t>
      </w:r>
    </w:p>
    <w:p w14:paraId="3D5117D0" w14:textId="6B0B693E" w:rsidR="00916FDC" w:rsidRPr="0011032C" w:rsidRDefault="00D40869"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explain what positioning is, we could say that we will try to pursue a clearly defined, unique and desirable position in our target market in comparison to our competition. The strategic options for positioning ourselves are to strengthen our current position, find </w:t>
      </w:r>
      <w:r w:rsidR="00916FDC" w:rsidRPr="0011032C">
        <w:rPr>
          <w:rFonts w:ascii="Helvetica" w:hAnsi="Helvetica" w:cs="Helvetica"/>
          <w:sz w:val="26"/>
          <w:szCs w:val="26"/>
        </w:rPr>
        <w:t>an</w:t>
      </w:r>
      <w:r w:rsidRPr="0011032C">
        <w:rPr>
          <w:rFonts w:ascii="Helvetica" w:hAnsi="Helvetica" w:cs="Helvetica"/>
          <w:sz w:val="26"/>
          <w:szCs w:val="26"/>
        </w:rPr>
        <w:t xml:space="preserve"> unfilled position or repositioning. In these terms and as we are a new company in the market, we will need to find a new position in the market and differentiate us from the competition. The steps to follow the positioning on will be:</w:t>
      </w:r>
    </w:p>
    <w:p w14:paraId="2FD151D5" w14:textId="77777777" w:rsidR="00916FDC" w:rsidRPr="0011032C" w:rsidRDefault="00916FDC" w:rsidP="00EC3AEC">
      <w:pPr>
        <w:widowControl w:val="0"/>
        <w:autoSpaceDE w:val="0"/>
        <w:autoSpaceDN w:val="0"/>
        <w:adjustRightInd w:val="0"/>
        <w:spacing w:line="360" w:lineRule="auto"/>
        <w:jc w:val="both"/>
        <w:rPr>
          <w:rFonts w:ascii="Helvetica" w:hAnsi="Helvetica" w:cs="Helvetica"/>
          <w:sz w:val="26"/>
          <w:szCs w:val="26"/>
        </w:rPr>
      </w:pPr>
    </w:p>
    <w:p w14:paraId="1CDA709B"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Identification of possible competitive advantages</w:t>
      </w:r>
    </w:p>
    <w:p w14:paraId="031EAF9F"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Choose the right competitive advantages</w:t>
      </w:r>
    </w:p>
    <w:p w14:paraId="4B441AE9"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Develop a positioning strategy</w:t>
      </w:r>
    </w:p>
    <w:p w14:paraId="0EC946AC"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Communicate our strategy in the market</w:t>
      </w:r>
    </w:p>
    <w:p w14:paraId="0C3D17D9" w14:textId="77777777" w:rsidR="00916FDC" w:rsidRPr="0011032C" w:rsidRDefault="00916FDC" w:rsidP="00EC3AEC">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AA8FFC9" w14:textId="7A45D454" w:rsidR="00D40869" w:rsidRPr="0011032C" w:rsidRDefault="00D40869"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find our possible competitive advantages we can analyse the product itself or our services offered to the customer. Our product with its function is not available in the market yet. Although there are already autonomous sailboats, they mainly focus on the participation in tournaments. Most of them are made to be fast and sail from a defined start to a finish point. The basic value our product is satisfying is unique in this way. We did not find any autonomous sailboat that is made to stay in a defined region for a longer amount of time and collect data. For this data </w:t>
      </w:r>
      <w:r w:rsidR="00916FDC" w:rsidRPr="0011032C">
        <w:rPr>
          <w:rFonts w:ascii="Helvetica" w:hAnsi="Helvetica" w:cs="Helvetica"/>
          <w:sz w:val="26"/>
          <w:szCs w:val="26"/>
        </w:rPr>
        <w:t>collection,</w:t>
      </w:r>
      <w:r w:rsidRPr="0011032C">
        <w:rPr>
          <w:rFonts w:ascii="Helvetica" w:hAnsi="Helvetica" w:cs="Helvetica"/>
          <w:sz w:val="26"/>
          <w:szCs w:val="26"/>
        </w:rPr>
        <w:t xml:space="preserve"> our boat will be modular designed. This enhances adjustments in terms of sensors or cameras to fulfil each purpose and mission. Some possible competition can be other stationary products like buoys that collect data but our main advantage is the flexibility of a boat and even if there are boats to collect data, they use fuel or need humans on board. Although there are many prototypes of autonomous sailboats in the market, we can still call our product innovative in terms of its functioning. These two </w:t>
      </w:r>
      <w:r w:rsidR="00916FDC" w:rsidRPr="0011032C">
        <w:rPr>
          <w:rFonts w:ascii="Helvetica" w:hAnsi="Helvetica" w:cs="Helvetica"/>
          <w:sz w:val="26"/>
          <w:szCs w:val="26"/>
        </w:rPr>
        <w:t>aspects</w:t>
      </w:r>
      <w:r w:rsidRPr="0011032C">
        <w:rPr>
          <w:rFonts w:ascii="Helvetica" w:hAnsi="Helvetica" w:cs="Helvetica"/>
          <w:sz w:val="26"/>
          <w:szCs w:val="26"/>
        </w:rPr>
        <w:t xml:space="preserve"> are the biggest competitive advantages we see for us and we need to concentrate on this in our positioning. Additional to the product differentiation we see a huge chance to take benefits for additional customer services. As the existing autonomous sailboats are mainly concept boats from</w:t>
      </w:r>
      <w:r w:rsidR="00916FDC" w:rsidRPr="0011032C">
        <w:rPr>
          <w:rFonts w:ascii="Helvetica" w:hAnsi="Helvetica" w:cs="Helvetica"/>
          <w:sz w:val="26"/>
          <w:szCs w:val="26"/>
        </w:rPr>
        <w:t xml:space="preserve"> institutions or universities, w</w:t>
      </w:r>
      <w:r w:rsidRPr="0011032C">
        <w:rPr>
          <w:rFonts w:ascii="Helvetica" w:hAnsi="Helvetica" w:cs="Helvetica"/>
          <w:sz w:val="26"/>
          <w:szCs w:val="26"/>
        </w:rPr>
        <w:t xml:space="preserve">e can exploit this chance in offering services for our business customers when selling. For innovative and technical </w:t>
      </w:r>
      <w:r w:rsidR="00916FDC" w:rsidRPr="0011032C">
        <w:rPr>
          <w:rFonts w:ascii="Helvetica" w:hAnsi="Helvetica" w:cs="Helvetica"/>
          <w:sz w:val="26"/>
          <w:szCs w:val="26"/>
        </w:rPr>
        <w:t>products,</w:t>
      </w:r>
      <w:r w:rsidRPr="0011032C">
        <w:rPr>
          <w:rFonts w:ascii="Helvetica" w:hAnsi="Helvetica" w:cs="Helvetica"/>
          <w:sz w:val="26"/>
          <w:szCs w:val="26"/>
        </w:rPr>
        <w:t xml:space="preserve"> there is most of the time the need of explanation. </w:t>
      </w:r>
      <w:r w:rsidR="00916FDC" w:rsidRPr="0011032C">
        <w:rPr>
          <w:rFonts w:ascii="Helvetica" w:hAnsi="Helvetica" w:cs="Helvetica"/>
          <w:sz w:val="26"/>
          <w:szCs w:val="26"/>
        </w:rPr>
        <w:t>Therefore,</w:t>
      </w:r>
      <w:r w:rsidRPr="0011032C">
        <w:rPr>
          <w:rFonts w:ascii="Helvetica" w:hAnsi="Helvetica" w:cs="Helvetica"/>
          <w:sz w:val="26"/>
          <w:szCs w:val="26"/>
        </w:rPr>
        <w:t xml:space="preserve"> we want to offer trainings for users and also to build a long term bounding to our customers in offering services and maintenance, as already mentioned in the previous subchapters. </w:t>
      </w:r>
      <w:r w:rsidR="00916FDC" w:rsidRPr="0011032C">
        <w:rPr>
          <w:rFonts w:ascii="Helvetica" w:hAnsi="Helvetica" w:cs="Helvetica"/>
          <w:sz w:val="26"/>
          <w:szCs w:val="26"/>
        </w:rPr>
        <w:t>In addition,</w:t>
      </w:r>
      <w:r w:rsidRPr="0011032C">
        <w:rPr>
          <w:rFonts w:ascii="Helvetica" w:hAnsi="Helvetica" w:cs="Helvetica"/>
          <w:sz w:val="26"/>
          <w:szCs w:val="26"/>
        </w:rPr>
        <w:t xml:space="preserve"> there will be the recycling aspect of old and not usable boats. Our company will take care of the recycling and give discounts for new procurements of the customer. Our bargain will be to reuse parts of the boat and also improve the customer service. More differentiation aspects can be made by our </w:t>
      </w:r>
      <w:r w:rsidR="00916FDC" w:rsidRPr="0011032C">
        <w:rPr>
          <w:rFonts w:ascii="Helvetica" w:hAnsi="Helvetica" w:cs="Helvetica"/>
          <w:sz w:val="26"/>
          <w:szCs w:val="26"/>
        </w:rPr>
        <w:t>employees, which</w:t>
      </w:r>
      <w:r w:rsidRPr="0011032C">
        <w:rPr>
          <w:rFonts w:ascii="Helvetica" w:hAnsi="Helvetica" w:cs="Helvetica"/>
          <w:sz w:val="26"/>
          <w:szCs w:val="26"/>
        </w:rPr>
        <w:t xml:space="preserve"> we refer to our chapter of social sustainability with our approaches to enhance the commitment and satisfaction of them. Our benefit will be a better public relation and reputation in the society</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96</w:t>
      </w:r>
      <w:r w:rsidRPr="0011032C">
        <w:rPr>
          <w:rFonts w:ascii="Helvetica" w:hAnsi="Helvetica" w:cs="Helvetica"/>
          <w:color w:val="355663"/>
          <w:sz w:val="26"/>
          <w:szCs w:val="26"/>
        </w:rPr>
        <w:t>]</w:t>
      </w:r>
      <w:r w:rsidR="00C816D5">
        <w:rPr>
          <w:rFonts w:ascii="Helvetica" w:hAnsi="Helvetica" w:cs="Helvetica"/>
          <w:color w:val="355663"/>
          <w:sz w:val="26"/>
          <w:szCs w:val="26"/>
        </w:rPr>
        <w:t>.</w:t>
      </w:r>
      <w:r w:rsidRPr="0011032C">
        <w:rPr>
          <w:rFonts w:ascii="Helvetica" w:hAnsi="Helvetica" w:cs="Helvetica"/>
          <w:sz w:val="26"/>
          <w:szCs w:val="26"/>
        </w:rPr>
        <w:t xml:space="preserve"> At the end of this </w:t>
      </w:r>
      <w:r w:rsidR="00916FDC" w:rsidRPr="0011032C">
        <w:rPr>
          <w:rFonts w:ascii="Helvetica" w:hAnsi="Helvetica" w:cs="Helvetica"/>
          <w:sz w:val="26"/>
          <w:szCs w:val="26"/>
        </w:rPr>
        <w:t>so-called</w:t>
      </w:r>
      <w:r w:rsidRPr="0011032C">
        <w:rPr>
          <w:rFonts w:ascii="Helvetica" w:hAnsi="Helvetica" w:cs="Helvetica"/>
          <w:sz w:val="26"/>
          <w:szCs w:val="26"/>
        </w:rPr>
        <w:t xml:space="preserve"> benefit segmentation</w:t>
      </w:r>
      <w:r w:rsidR="00916FDC" w:rsidRPr="0011032C">
        <w:rPr>
          <w:rFonts w:ascii="Helvetica" w:hAnsi="Helvetica" w:cs="Helvetica"/>
          <w:sz w:val="26"/>
          <w:szCs w:val="26"/>
        </w:rPr>
        <w:t>,</w:t>
      </w:r>
      <w:r w:rsidRPr="0011032C">
        <w:rPr>
          <w:rFonts w:ascii="Helvetica" w:hAnsi="Helvetica" w:cs="Helvetica"/>
          <w:sz w:val="26"/>
          <w:szCs w:val="26"/>
        </w:rPr>
        <w:t xml:space="preserve"> we can sum up that we want to focus on:</w:t>
      </w:r>
    </w:p>
    <w:p w14:paraId="1FACA4C7"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3D3A392A"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7DAFD60C"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5DB389BC" w14:textId="77777777" w:rsidR="00EC3AEC" w:rsidRDefault="00EC3AEC" w:rsidP="00EC3AEC">
      <w:pPr>
        <w:widowControl w:val="0"/>
        <w:autoSpaceDE w:val="0"/>
        <w:autoSpaceDN w:val="0"/>
        <w:adjustRightInd w:val="0"/>
        <w:spacing w:line="360" w:lineRule="auto"/>
        <w:jc w:val="both"/>
        <w:rPr>
          <w:rFonts w:ascii="Helvetica" w:hAnsi="Helvetica" w:cs="Helvetica"/>
          <w:sz w:val="26"/>
          <w:szCs w:val="26"/>
        </w:rPr>
      </w:pPr>
    </w:p>
    <w:p w14:paraId="157CD421" w14:textId="77777777" w:rsidR="00FD5D76" w:rsidRPr="0011032C" w:rsidRDefault="00FD5D76" w:rsidP="00EC3AEC">
      <w:pPr>
        <w:widowControl w:val="0"/>
        <w:autoSpaceDE w:val="0"/>
        <w:autoSpaceDN w:val="0"/>
        <w:adjustRightInd w:val="0"/>
        <w:spacing w:line="360" w:lineRule="auto"/>
        <w:jc w:val="both"/>
        <w:rPr>
          <w:rFonts w:ascii="Helvetica" w:hAnsi="Helvetica" w:cs="Helvetica"/>
          <w:sz w:val="26"/>
          <w:szCs w:val="26"/>
        </w:rPr>
      </w:pPr>
    </w:p>
    <w:p w14:paraId="4BB7E968"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69821B23" w14:textId="4C52ACCD" w:rsidR="00EC3AEC" w:rsidRPr="0011032C" w:rsidRDefault="00510CDC" w:rsidP="00EC3AEC">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Table</w:t>
      </w:r>
      <w:r w:rsidRPr="0011032C">
        <w:rPr>
          <w:rFonts w:ascii="Helvetica" w:hAnsi="Helvetica" w:cs="Helvetica"/>
          <w:sz w:val="26"/>
          <w:szCs w:val="26"/>
        </w:rPr>
        <w:t xml:space="preserve"> </w:t>
      </w:r>
      <w:r w:rsidR="001C2DF1">
        <w:rPr>
          <w:rFonts w:ascii="Helvetica" w:hAnsi="Helvetica" w:cs="Helvetica"/>
          <w:color w:val="355663"/>
          <w:sz w:val="26"/>
          <w:szCs w:val="26"/>
        </w:rPr>
        <w:t>37</w:t>
      </w:r>
      <w:r w:rsidRPr="0011032C">
        <w:rPr>
          <w:rFonts w:ascii="Helvetica" w:hAnsi="Helvetica" w:cs="Helvetica"/>
          <w:color w:val="355663"/>
          <w:sz w:val="26"/>
          <w:szCs w:val="26"/>
        </w:rPr>
        <w:t xml:space="preserve"> </w:t>
      </w:r>
      <w:r>
        <w:rPr>
          <w:rFonts w:ascii="Helvetica" w:hAnsi="Helvetica" w:cs="Helvetica"/>
          <w:sz w:val="26"/>
          <w:szCs w:val="26"/>
        </w:rPr>
        <w:t xml:space="preserve">displays the </w:t>
      </w:r>
      <w:r w:rsidR="00FD5D76">
        <w:rPr>
          <w:rFonts w:ascii="Helvetica" w:hAnsi="Helvetica" w:cs="Helvetica"/>
          <w:sz w:val="26"/>
          <w:szCs w:val="26"/>
        </w:rPr>
        <w:t>criteria after our segmentation that we want to implement.</w:t>
      </w:r>
    </w:p>
    <w:p w14:paraId="51C4C3C5" w14:textId="3CD11579"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37</w:t>
      </w:r>
      <w:r w:rsidRPr="0011032C">
        <w:rPr>
          <w:rFonts w:ascii="Helvetica" w:hAnsi="Helvetica" w:cs="Helvetica"/>
          <w:b/>
          <w:bCs/>
          <w:sz w:val="26"/>
          <w:szCs w:val="26"/>
        </w:rPr>
        <w:t>:</w:t>
      </w:r>
      <w:r w:rsidRPr="0011032C">
        <w:rPr>
          <w:rFonts w:ascii="Helvetica" w:hAnsi="Helvetica" w:cs="Helvetica"/>
          <w:sz w:val="26"/>
          <w:szCs w:val="26"/>
        </w:rPr>
        <w:t xml:space="preserve"> Benefit segmentation</w:t>
      </w:r>
    </w:p>
    <w:tbl>
      <w:tblPr>
        <w:tblW w:w="8931"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804"/>
        <w:gridCol w:w="6127"/>
      </w:tblGrid>
      <w:tr w:rsidR="00DE2A7B" w:rsidRPr="0011032C" w14:paraId="35570DB4" w14:textId="77777777" w:rsidTr="00D40869">
        <w:tc>
          <w:tcPr>
            <w:tcW w:w="280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97343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Benefit criteria</w:t>
            </w:r>
          </w:p>
        </w:tc>
        <w:tc>
          <w:tcPr>
            <w:tcW w:w="612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7BBA93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Description</w:t>
            </w:r>
          </w:p>
        </w:tc>
      </w:tr>
      <w:tr w:rsidR="00DE2A7B" w:rsidRPr="0011032C" w14:paraId="58681EFF"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7B575C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 Modular design</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7732BE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Easily adjustable for different purposes. Cameras or sensors</w:t>
            </w:r>
          </w:p>
        </w:tc>
      </w:tr>
      <w:tr w:rsidR="00DE2A7B" w:rsidRPr="0011032C" w14:paraId="26ADB3B2"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D7A13E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 Flexibility</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5B252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Navigable to stay in a certain defined region</w:t>
            </w:r>
          </w:p>
        </w:tc>
      </w:tr>
      <w:tr w:rsidR="00DE2A7B" w:rsidRPr="0011032C" w14:paraId="2E2F722F"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0D37BA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Environmental aspect</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C3C3E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 use of fuel, recycling by our company</w:t>
            </w:r>
          </w:p>
        </w:tc>
      </w:tr>
      <w:tr w:rsidR="00DE2A7B" w:rsidRPr="0011032C" w14:paraId="3B02E7BD"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D3C36E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 Customer service</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A14621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Maintenance of the boat, trainings and service hotlines</w:t>
            </w:r>
          </w:p>
        </w:tc>
      </w:tr>
      <w:tr w:rsidR="00DE2A7B" w:rsidRPr="0011032C" w14:paraId="5BF5DA0E" w14:textId="77777777" w:rsidTr="00D40869">
        <w:tblPrEx>
          <w:tblBorders>
            <w:top w:val="none" w:sz="0" w:space="0" w:color="auto"/>
            <w:bottom w:val="single" w:sz="8" w:space="0" w:color="7A9CAD"/>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9811506" w14:textId="76F3BB1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5) </w:t>
            </w:r>
            <w:r w:rsidR="00916FDC" w:rsidRPr="0011032C">
              <w:rPr>
                <w:rFonts w:ascii="Helvetica" w:hAnsi="Helvetica" w:cs="Helvetica"/>
                <w:sz w:val="26"/>
                <w:szCs w:val="26"/>
              </w:rPr>
              <w:t>Labour</w:t>
            </w:r>
            <w:r w:rsidRPr="0011032C">
              <w:rPr>
                <w:rFonts w:ascii="Helvetica" w:hAnsi="Helvetica" w:cs="Helvetica"/>
                <w:sz w:val="26"/>
                <w:szCs w:val="26"/>
              </w:rPr>
              <w:t xml:space="preserve"> costs</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107F7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 humans needed on the boat</w:t>
            </w:r>
          </w:p>
        </w:tc>
      </w:tr>
    </w:tbl>
    <w:p w14:paraId="27E7A9D9"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25F180B1" w14:textId="3B41A97C" w:rsidR="00D40869" w:rsidRPr="0011032C" w:rsidRDefault="00D40869"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Our approach to get a by the customer recognized unique position is to be quite different from other businesses. By enhancing the mentioned benefit </w:t>
      </w:r>
      <w:r w:rsidR="00916FDC" w:rsidRPr="0011032C">
        <w:rPr>
          <w:rFonts w:ascii="Helvetica" w:hAnsi="Helvetica" w:cs="Helvetica"/>
          <w:sz w:val="26"/>
          <w:szCs w:val="26"/>
        </w:rPr>
        <w:t>criteria,</w:t>
      </w:r>
      <w:r w:rsidRPr="0011032C">
        <w:rPr>
          <w:rFonts w:ascii="Helvetica" w:hAnsi="Helvetica" w:cs="Helvetica"/>
          <w:sz w:val="26"/>
          <w:szCs w:val="26"/>
        </w:rPr>
        <w:t xml:space="preserve"> it is possible for us to present a product that does not exist this way in the market. Our purpose is to reach the costumer bonding by their understanding of needs and being flexible to react on changes of their needs. There are fundamentally three approaches to achieve a profitable business and a good relationship with costumers. It is summarised in a triangle</w:t>
      </w:r>
      <w:r w:rsidR="00D618AA">
        <w:rPr>
          <w:rFonts w:ascii="Helvetica" w:hAnsi="Helvetica" w:cs="Helvetica"/>
          <w:sz w:val="26"/>
          <w:szCs w:val="26"/>
        </w:rPr>
        <w:t xml:space="preserve"> displayed in </w:t>
      </w:r>
      <w:r w:rsidR="00D618AA" w:rsidRPr="0011032C">
        <w:rPr>
          <w:rFonts w:ascii="Helvetica" w:hAnsi="Helvetica" w:cs="Helvetica"/>
          <w:sz w:val="26"/>
          <w:szCs w:val="26"/>
        </w:rPr>
        <w:t xml:space="preserve">Figure </w:t>
      </w:r>
      <w:r w:rsidR="00D618AA">
        <w:rPr>
          <w:rFonts w:ascii="Helvetica" w:hAnsi="Helvetica" w:cs="Helvetica"/>
          <w:color w:val="355663"/>
          <w:sz w:val="26"/>
          <w:szCs w:val="26"/>
        </w:rPr>
        <w:t>81</w:t>
      </w:r>
      <w:r w:rsidRPr="0011032C">
        <w:rPr>
          <w:rFonts w:ascii="Helvetica" w:hAnsi="Helvetica" w:cs="Helvetica"/>
          <w:sz w:val="26"/>
          <w:szCs w:val="26"/>
        </w:rPr>
        <w:t>:</w:t>
      </w:r>
    </w:p>
    <w:p w14:paraId="3CE2BED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F57FE2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DBF1D34"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7D01C5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5DC4E9C"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FC08D11"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8F08935"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ECCB3C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3E18FCD5"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5FA84BD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6B7A4EA" w14:textId="39AD97EC" w:rsidR="00DE2A7B" w:rsidRPr="0011032C" w:rsidRDefault="00D40869" w:rsidP="00EC3AEC">
      <w:pPr>
        <w:widowControl w:val="0"/>
        <w:autoSpaceDE w:val="0"/>
        <w:autoSpaceDN w:val="0"/>
        <w:adjustRightInd w:val="0"/>
        <w:spacing w:line="360" w:lineRule="auto"/>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7E420391" wp14:editId="23A07011">
            <wp:extent cx="5753100" cy="4864100"/>
            <wp:effectExtent l="0" t="0" r="12700" b="12700"/>
            <wp:docPr id="392" name="Bild 392" descr="Macintosh HD:Users:thiesgunther:Desktop:Uni Porto:Final Report:business 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thiesgunther:Desktop:Uni Porto:Final Report:business triangle.p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3100" cy="4864100"/>
                    </a:xfrm>
                    <a:prstGeom prst="rect">
                      <a:avLst/>
                    </a:prstGeom>
                    <a:noFill/>
                    <a:ln>
                      <a:noFill/>
                    </a:ln>
                  </pic:spPr>
                </pic:pic>
              </a:graphicData>
            </a:graphic>
          </wp:inline>
        </w:drawing>
      </w:r>
    </w:p>
    <w:p w14:paraId="4971003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70CE2C64" w14:textId="36A26440"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D618AA">
        <w:rPr>
          <w:rFonts w:ascii="Helvetica" w:hAnsi="Helvetica" w:cs="Helvetica"/>
          <w:b/>
          <w:bCs/>
          <w:sz w:val="26"/>
          <w:szCs w:val="26"/>
        </w:rPr>
        <w:t>81</w:t>
      </w:r>
      <w:r w:rsidRPr="0011032C">
        <w:rPr>
          <w:rFonts w:ascii="Helvetica" w:hAnsi="Helvetica" w:cs="Helvetica"/>
          <w:b/>
          <w:bCs/>
          <w:sz w:val="26"/>
          <w:szCs w:val="26"/>
        </w:rPr>
        <w:t>:</w:t>
      </w:r>
      <w:r w:rsidRPr="0011032C">
        <w:rPr>
          <w:rFonts w:ascii="Helvetica" w:hAnsi="Helvetica" w:cs="Helvetica"/>
          <w:sz w:val="26"/>
          <w:szCs w:val="26"/>
        </w:rPr>
        <w:t xml:space="preserve"> Business triangle</w:t>
      </w:r>
      <w:r w:rsidR="00327466" w:rsidRPr="0011032C">
        <w:rPr>
          <w:rFonts w:ascii="Helvetica" w:hAnsi="Helvetica" w:cs="Helvetica"/>
          <w:sz w:val="26"/>
          <w:szCs w:val="26"/>
        </w:rPr>
        <w:t xml:space="preserve"> [97]</w:t>
      </w:r>
    </w:p>
    <w:p w14:paraId="579C0318"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33F15A8B"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74A38CDD" w14:textId="5EB536E3" w:rsidR="00D40869" w:rsidRPr="0011032C" w:rsidRDefault="00D40869"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“Lock-in” approach is based on a linkage between costumer and supplier. This means that by using the product, the customer </w:t>
      </w:r>
      <w:r w:rsidR="00916FDC" w:rsidRPr="0011032C">
        <w:rPr>
          <w:rFonts w:ascii="Helvetica" w:hAnsi="Helvetica" w:cs="Helvetica"/>
          <w:sz w:val="26"/>
          <w:szCs w:val="26"/>
        </w:rPr>
        <w:t>cannot</w:t>
      </w:r>
      <w:r w:rsidRPr="0011032C">
        <w:rPr>
          <w:rFonts w:ascii="Helvetica" w:hAnsi="Helvetica" w:cs="Helvetica"/>
          <w:sz w:val="26"/>
          <w:szCs w:val="26"/>
        </w:rPr>
        <w:t xml:space="preserve"> easily go to another company for services or similar products. Although this </w:t>
      </w:r>
      <w:r w:rsidR="00916FDC" w:rsidRPr="0011032C">
        <w:rPr>
          <w:rFonts w:ascii="Helvetica" w:hAnsi="Helvetica" w:cs="Helvetica"/>
          <w:sz w:val="26"/>
          <w:szCs w:val="26"/>
        </w:rPr>
        <w:t>is,</w:t>
      </w:r>
      <w:r w:rsidRPr="0011032C">
        <w:rPr>
          <w:rFonts w:ascii="Helvetica" w:hAnsi="Helvetica" w:cs="Helvetica"/>
          <w:sz w:val="26"/>
          <w:szCs w:val="26"/>
        </w:rPr>
        <w:t xml:space="preserve"> a good way to guarantee regular income and a </w:t>
      </w:r>
      <w:r w:rsidR="00916FDC" w:rsidRPr="0011032C">
        <w:rPr>
          <w:rFonts w:ascii="Helvetica" w:hAnsi="Helvetica" w:cs="Helvetica"/>
          <w:sz w:val="26"/>
          <w:szCs w:val="26"/>
        </w:rPr>
        <w:t>long-term</w:t>
      </w:r>
      <w:r w:rsidRPr="0011032C">
        <w:rPr>
          <w:rFonts w:ascii="Helvetica" w:hAnsi="Helvetica" w:cs="Helvetica"/>
          <w:sz w:val="26"/>
          <w:szCs w:val="26"/>
        </w:rPr>
        <w:t xml:space="preserve"> relation with the customer it might tend to create </w:t>
      </w:r>
      <w:r w:rsidR="00916FDC" w:rsidRPr="0011032C">
        <w:rPr>
          <w:rFonts w:ascii="Helvetica" w:hAnsi="Helvetica" w:cs="Helvetica"/>
          <w:sz w:val="26"/>
          <w:szCs w:val="26"/>
        </w:rPr>
        <w:t>disapproval</w:t>
      </w:r>
      <w:r w:rsidRPr="0011032C">
        <w:rPr>
          <w:rFonts w:ascii="Helvetica" w:hAnsi="Helvetica" w:cs="Helvetica"/>
          <w:sz w:val="26"/>
          <w:szCs w:val="26"/>
        </w:rPr>
        <w:t xml:space="preserve"> and customers will not buy the product in the first place. </w:t>
      </w:r>
      <w:r w:rsidR="00916FDC" w:rsidRPr="0011032C">
        <w:rPr>
          <w:rFonts w:ascii="Helvetica" w:hAnsi="Helvetica" w:cs="Helvetica"/>
          <w:sz w:val="26"/>
          <w:szCs w:val="26"/>
        </w:rPr>
        <w:t>Therefore,</w:t>
      </w:r>
      <w:r w:rsidRPr="0011032C">
        <w:rPr>
          <w:rFonts w:ascii="Helvetica" w:hAnsi="Helvetica" w:cs="Helvetica"/>
          <w:sz w:val="26"/>
          <w:szCs w:val="26"/>
        </w:rPr>
        <w:t xml:space="preserve"> to achieve our goals we want to use the “Best Product” strategy, or rather the “Total Costumer Solution”. This approach is based on looking for a deep understanding of the </w:t>
      </w:r>
      <w:r w:rsidR="00916FDC" w:rsidRPr="0011032C">
        <w:rPr>
          <w:rFonts w:ascii="Helvetica" w:hAnsi="Helvetica" w:cs="Helvetica"/>
          <w:sz w:val="26"/>
          <w:szCs w:val="26"/>
        </w:rPr>
        <w:t>costumer, which</w:t>
      </w:r>
      <w:r w:rsidRPr="0011032C">
        <w:rPr>
          <w:rFonts w:ascii="Helvetica" w:hAnsi="Helvetica" w:cs="Helvetica"/>
          <w:sz w:val="26"/>
          <w:szCs w:val="26"/>
        </w:rPr>
        <w:t xml:space="preserve"> allows us to develop customised value propositions for each one. This will create a link and long lasting bonding.</w:t>
      </w:r>
    </w:p>
    <w:p w14:paraId="71155BEC" w14:textId="77777777" w:rsidR="00DE2A7B" w:rsidRPr="0011032C" w:rsidRDefault="00DE2A7B" w:rsidP="000771AA">
      <w:pPr>
        <w:pStyle w:val="berschrift2"/>
        <w:jc w:val="both"/>
      </w:pPr>
      <w:bookmarkStart w:id="99" w:name="_Toc296674914"/>
      <w:r w:rsidRPr="0011032C">
        <w:t>4.7 Adapted Marketing-Mix</w:t>
      </w:r>
      <w:bookmarkEnd w:id="99"/>
    </w:p>
    <w:p w14:paraId="31204C3E" w14:textId="77777777" w:rsidR="00D40869" w:rsidRPr="0011032C" w:rsidRDefault="00D40869" w:rsidP="000771AA">
      <w:pPr>
        <w:jc w:val="both"/>
      </w:pPr>
    </w:p>
    <w:p w14:paraId="19A38489" w14:textId="0229FD41" w:rsidR="00D40869" w:rsidRPr="0011032C" w:rsidRDefault="00D40869" w:rsidP="00FD5D76">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916FDC" w:rsidRPr="0011032C">
        <w:rPr>
          <w:rFonts w:ascii="Helvetica" w:hAnsi="Helvetica" w:cs="Helvetica"/>
          <w:sz w:val="26"/>
          <w:szCs w:val="26"/>
        </w:rPr>
        <w:t>subchapter,</w:t>
      </w:r>
      <w:r w:rsidRPr="0011032C">
        <w:rPr>
          <w:rFonts w:ascii="Helvetica" w:hAnsi="Helvetica" w:cs="Helvetica"/>
          <w:sz w:val="26"/>
          <w:szCs w:val="26"/>
        </w:rPr>
        <w:t xml:space="preserve"> we are going to define how we are going to approach our target market and attract the customer for our product. The previous stages that we described are for this decisions, in terms of the marketing mix, essential in order to invest your time and money in the most profitable way and ensure efficiency. What we did so far is displayed in the following Figure </w:t>
      </w:r>
      <w:r w:rsidR="00FA34BB">
        <w:rPr>
          <w:rFonts w:ascii="Helvetica" w:hAnsi="Helvetica" w:cs="Helvetica"/>
          <w:color w:val="355663"/>
          <w:sz w:val="26"/>
          <w:szCs w:val="26"/>
        </w:rPr>
        <w:t>82</w:t>
      </w:r>
      <w:bookmarkStart w:id="100" w:name="_GoBack"/>
      <w:bookmarkEnd w:id="100"/>
      <w:r w:rsidRPr="0011032C">
        <w:rPr>
          <w:rFonts w:ascii="Helvetica" w:hAnsi="Helvetica" w:cs="Helvetica"/>
          <w:sz w:val="26"/>
          <w:szCs w:val="26"/>
        </w:rPr>
        <w:t>. It mainly pictures the process we did so far in order to find out about the target market.</w:t>
      </w:r>
    </w:p>
    <w:p w14:paraId="3F19C38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2019E4D" w14:textId="1C902A2F"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82</w:t>
      </w:r>
      <w:r w:rsidRPr="0011032C">
        <w:rPr>
          <w:rFonts w:ascii="Helvetica" w:hAnsi="Helvetica" w:cs="Helvetica"/>
          <w:sz w:val="26"/>
          <w:szCs w:val="26"/>
        </w:rPr>
        <w:t xml:space="preserve"> displays the process from </w:t>
      </w:r>
      <w:r w:rsidR="00916FDC" w:rsidRPr="0011032C">
        <w:rPr>
          <w:rFonts w:ascii="Helvetica" w:hAnsi="Helvetica" w:cs="Helvetica"/>
          <w:sz w:val="26"/>
          <w:szCs w:val="26"/>
        </w:rPr>
        <w:t>analysing</w:t>
      </w:r>
      <w:r w:rsidRPr="0011032C">
        <w:rPr>
          <w:rFonts w:ascii="Helvetica" w:hAnsi="Helvetica" w:cs="Helvetica"/>
          <w:sz w:val="26"/>
          <w:szCs w:val="26"/>
        </w:rPr>
        <w:t xml:space="preserve"> the macro environment up to our target market and the meaning of marketing mix.</w:t>
      </w:r>
    </w:p>
    <w:p w14:paraId="5D7C06E1"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2322CDE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AB07FF6"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24BE461" wp14:editId="148537FB">
            <wp:extent cx="3810000" cy="2209800"/>
            <wp:effectExtent l="0" t="0" r="0" b="0"/>
            <wp:docPr id="136" name="Bild 136">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10000" cy="2209800"/>
                    </a:xfrm>
                    <a:prstGeom prst="rect">
                      <a:avLst/>
                    </a:prstGeom>
                    <a:noFill/>
                    <a:ln>
                      <a:noFill/>
                    </a:ln>
                  </pic:spPr>
                </pic:pic>
              </a:graphicData>
            </a:graphic>
          </wp:inline>
        </w:drawing>
      </w:r>
    </w:p>
    <w:p w14:paraId="6E74512C" w14:textId="1566A859"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82</w:t>
      </w:r>
      <w:r w:rsidRPr="0011032C">
        <w:rPr>
          <w:rFonts w:ascii="Helvetica" w:hAnsi="Helvetica" w:cs="Helvetica"/>
          <w:b/>
          <w:bCs/>
          <w:sz w:val="26"/>
          <w:szCs w:val="26"/>
        </w:rPr>
        <w:t>:</w:t>
      </w:r>
      <w:r w:rsidRPr="0011032C">
        <w:rPr>
          <w:rFonts w:ascii="Helvetica" w:hAnsi="Helvetica" w:cs="Helvetica"/>
          <w:sz w:val="26"/>
          <w:szCs w:val="26"/>
        </w:rPr>
        <w:t xml:space="preserve"> </w:t>
      </w:r>
      <w:r w:rsidR="00916FDC" w:rsidRPr="0011032C">
        <w:rPr>
          <w:rFonts w:ascii="Helvetica" w:hAnsi="Helvetica" w:cs="Helvetica"/>
          <w:sz w:val="26"/>
          <w:szCs w:val="26"/>
        </w:rPr>
        <w:t>Analysing</w:t>
      </w:r>
      <w:r w:rsidRPr="0011032C">
        <w:rPr>
          <w:rFonts w:ascii="Helvetica" w:hAnsi="Helvetica" w:cs="Helvetica"/>
          <w:sz w:val="26"/>
          <w:szCs w:val="26"/>
        </w:rPr>
        <w:t xml:space="preserve"> the marketing process</w:t>
      </w:r>
    </w:p>
    <w:p w14:paraId="172F92DA"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7F5AE7D0"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57004FD0" w14:textId="02E5FE9B" w:rsidR="00D40869" w:rsidRPr="0011032C" w:rsidRDefault="00D40869"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After analysing the external environment, we focused on the potential customers and competitors in the market. Then we proceeded with our SWOT analysis and did the segmentation and positioning in the market. To understand now what the target of the marketing mix is, we can state that we need to understand the consumer behaviour and trigger his desire to buy our product. Doing so, we define our product and se</w:t>
      </w:r>
      <w:r w:rsidR="00A522C9">
        <w:rPr>
          <w:rFonts w:ascii="Helvetica" w:hAnsi="Helvetica" w:cs="Helvetica"/>
          <w:sz w:val="26"/>
          <w:szCs w:val="26"/>
        </w:rPr>
        <w:t xml:space="preserve">rvices with the concept of the </w:t>
      </w:r>
      <w:r w:rsidR="00A522C9" w:rsidRPr="00544762">
        <w:rPr>
          <w:rFonts w:ascii="Helvetica" w:hAnsi="Helvetica" w:cs="Helvetica"/>
          <w:sz w:val="26"/>
          <w:szCs w:val="26"/>
        </w:rPr>
        <w:t>“</w:t>
      </w:r>
      <w:r w:rsidRPr="0011032C">
        <w:rPr>
          <w:rFonts w:ascii="Helvetica" w:hAnsi="Helvetica" w:cs="Helvetica"/>
          <w:sz w:val="26"/>
          <w:szCs w:val="26"/>
        </w:rPr>
        <w:t xml:space="preserve">4P´s“ which are: product, place, price and promotion. These criteria are meant to create a relation between our company and the customer. It is a </w:t>
      </w:r>
      <w:r w:rsidR="00916FDC" w:rsidRPr="0011032C">
        <w:rPr>
          <w:rFonts w:ascii="Helvetica" w:hAnsi="Helvetica" w:cs="Helvetica"/>
          <w:sz w:val="26"/>
          <w:szCs w:val="26"/>
        </w:rPr>
        <w:t>stimulus</w:t>
      </w:r>
      <w:r w:rsidRPr="0011032C">
        <w:rPr>
          <w:rFonts w:ascii="Helvetica" w:hAnsi="Helvetica" w:cs="Helvetica"/>
          <w:sz w:val="26"/>
          <w:szCs w:val="26"/>
        </w:rPr>
        <w:t xml:space="preserve"> that will result in a response by the customer.</w:t>
      </w:r>
    </w:p>
    <w:p w14:paraId="36F80CD1"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121B25E" w14:textId="44507910"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83</w:t>
      </w:r>
    </w:p>
    <w:p w14:paraId="6510748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4C465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5C14A62" wp14:editId="734F8643">
            <wp:extent cx="6350000" cy="2921000"/>
            <wp:effectExtent l="0" t="0" r="0" b="0"/>
            <wp:docPr id="137" name="Bild 137">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350000" cy="2921000"/>
                    </a:xfrm>
                    <a:prstGeom prst="rect">
                      <a:avLst/>
                    </a:prstGeom>
                    <a:noFill/>
                    <a:ln>
                      <a:noFill/>
                    </a:ln>
                  </pic:spPr>
                </pic:pic>
              </a:graphicData>
            </a:graphic>
          </wp:inline>
        </w:drawing>
      </w:r>
    </w:p>
    <w:p w14:paraId="43527D1D" w14:textId="0908FFC3"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83</w:t>
      </w:r>
      <w:r w:rsidRPr="0011032C">
        <w:rPr>
          <w:rFonts w:ascii="Helvetica" w:hAnsi="Helvetica" w:cs="Helvetica"/>
          <w:b/>
          <w:bCs/>
          <w:sz w:val="26"/>
          <w:szCs w:val="26"/>
        </w:rPr>
        <w:t>:</w:t>
      </w:r>
      <w:r w:rsidRPr="0011032C">
        <w:rPr>
          <w:rFonts w:ascii="Helvetica" w:hAnsi="Helvetica" w:cs="Helvetica"/>
          <w:sz w:val="26"/>
          <w:szCs w:val="26"/>
        </w:rPr>
        <w:t xml:space="preserve"> Consumer </w:t>
      </w:r>
      <w:r w:rsidR="00916FDC" w:rsidRPr="0011032C">
        <w:rPr>
          <w:rFonts w:ascii="Helvetica" w:hAnsi="Helvetica" w:cs="Helvetica"/>
          <w:sz w:val="26"/>
          <w:szCs w:val="26"/>
        </w:rPr>
        <w:t>Behaviour</w:t>
      </w:r>
      <w:r w:rsidRPr="0011032C">
        <w:rPr>
          <w:rFonts w:ascii="Helvetica" w:hAnsi="Helvetica" w:cs="Helvetica"/>
          <w:sz w:val="26"/>
          <w:szCs w:val="26"/>
        </w:rPr>
        <w:t xml:space="preserve"> Model</w:t>
      </w:r>
      <w:r w:rsidR="00327466" w:rsidRPr="0011032C">
        <w:rPr>
          <w:rFonts w:ascii="Helvetica" w:hAnsi="Helvetica" w:cs="Helvetica"/>
          <w:sz w:val="26"/>
          <w:szCs w:val="26"/>
        </w:rPr>
        <w:t xml:space="preserve"> [98]</w:t>
      </w:r>
    </w:p>
    <w:p w14:paraId="17217496"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4E968BDD" w14:textId="77777777" w:rsidR="00D40869" w:rsidRPr="0011032C" w:rsidRDefault="00D40869" w:rsidP="00FD5D76">
      <w:pPr>
        <w:widowControl w:val="0"/>
        <w:autoSpaceDE w:val="0"/>
        <w:autoSpaceDN w:val="0"/>
        <w:adjustRightInd w:val="0"/>
        <w:spacing w:before="120" w:after="120"/>
        <w:jc w:val="both"/>
        <w:rPr>
          <w:rFonts w:ascii="Helvetica" w:hAnsi="Helvetica" w:cs="Helvetica"/>
          <w:sz w:val="26"/>
          <w:szCs w:val="26"/>
        </w:rPr>
      </w:pPr>
    </w:p>
    <w:p w14:paraId="6DEC6A80" w14:textId="1601C57A" w:rsidR="00D40869" w:rsidRPr="0011032C" w:rsidRDefault="00D40869"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This concept is often used to explain the process of our action and the reaction of the customer. Apart from the stimuli of the „4P´s</w:t>
      </w:r>
      <w:r w:rsidR="00916FDC" w:rsidRPr="0011032C">
        <w:rPr>
          <w:rFonts w:ascii="Helvetica" w:hAnsi="Helvetica" w:cs="Helvetica"/>
          <w:sz w:val="26"/>
          <w:szCs w:val="26"/>
        </w:rPr>
        <w:t>”,</w:t>
      </w:r>
      <w:r w:rsidRPr="0011032C">
        <w:rPr>
          <w:rFonts w:ascii="Helvetica" w:hAnsi="Helvetica" w:cs="Helvetica"/>
          <w:sz w:val="26"/>
          <w:szCs w:val="26"/>
        </w:rPr>
        <w:t xml:space="preserve"> we also have situational factors like demographics, economic, situational, social and lifestyle that are affecting their decisional process.</w:t>
      </w:r>
    </w:p>
    <w:p w14:paraId="21BEAE28" w14:textId="1E808B6C" w:rsidR="00D40869" w:rsidRPr="0011032C" w:rsidRDefault="00D40869"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Now we want to define what the meaning of each element of the „4P´s“ is and how we want to strategically use </w:t>
      </w:r>
      <w:r w:rsidR="00916FDC" w:rsidRPr="0011032C">
        <w:rPr>
          <w:rFonts w:ascii="Helvetica" w:hAnsi="Helvetica" w:cs="Helvetica"/>
          <w:sz w:val="26"/>
          <w:szCs w:val="26"/>
        </w:rPr>
        <w:t>each</w:t>
      </w:r>
      <w:r w:rsidRPr="0011032C">
        <w:rPr>
          <w:rFonts w:ascii="Helvetica" w:hAnsi="Helvetica" w:cs="Helvetica"/>
          <w:sz w:val="26"/>
          <w:szCs w:val="26"/>
        </w:rPr>
        <w:t xml:space="preserve"> aspect to attract potential buyers.</w:t>
      </w:r>
    </w:p>
    <w:p w14:paraId="2B2BFF89"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1F6FDCA"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B73121E"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88AB34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142D477B"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6536DC0"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690D3A33" w14:textId="311BF7AD"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84</w:t>
      </w:r>
      <w:r w:rsidRPr="0011032C">
        <w:rPr>
          <w:rFonts w:ascii="Helvetica" w:hAnsi="Helvetica" w:cs="Helvetica"/>
          <w:sz w:val="26"/>
          <w:szCs w:val="26"/>
        </w:rPr>
        <w:t xml:space="preserve"> displays the dimensions of the marketing mix and a brief description of there meaning.</w:t>
      </w:r>
    </w:p>
    <w:p w14:paraId="3B7E9AE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1182F395"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CDEB16C" wp14:editId="16496A75">
            <wp:extent cx="4445000" cy="2921000"/>
            <wp:effectExtent l="0" t="0" r="0" b="0"/>
            <wp:docPr id="138" name="Bild 138">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0" cy="2921000"/>
                    </a:xfrm>
                    <a:prstGeom prst="rect">
                      <a:avLst/>
                    </a:prstGeom>
                    <a:noFill/>
                    <a:ln>
                      <a:noFill/>
                    </a:ln>
                  </pic:spPr>
                </pic:pic>
              </a:graphicData>
            </a:graphic>
          </wp:inline>
        </w:drawing>
      </w:r>
    </w:p>
    <w:p w14:paraId="423053A3" w14:textId="0AA5BEB1"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84:</w:t>
      </w:r>
      <w:r w:rsidRPr="0011032C">
        <w:rPr>
          <w:rFonts w:ascii="Helvetica" w:hAnsi="Helvetica" w:cs="Helvetica"/>
          <w:sz w:val="26"/>
          <w:szCs w:val="26"/>
        </w:rPr>
        <w:t xml:space="preserve"> Marketing Mix</w:t>
      </w:r>
      <w:r w:rsidR="00327466" w:rsidRPr="0011032C">
        <w:rPr>
          <w:rFonts w:ascii="Helvetica" w:hAnsi="Helvetica" w:cs="Helvetica"/>
          <w:sz w:val="26"/>
          <w:szCs w:val="26"/>
        </w:rPr>
        <w:t xml:space="preserve"> [99]</w:t>
      </w:r>
    </w:p>
    <w:p w14:paraId="53057386"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66194B38" w14:textId="77777777" w:rsidR="00DE2A7B" w:rsidRPr="0011032C" w:rsidRDefault="00DE2A7B" w:rsidP="00256030">
      <w:pPr>
        <w:pStyle w:val="berschrift3"/>
      </w:pPr>
      <w:bookmarkStart w:id="101" w:name="_Toc296674915"/>
      <w:r w:rsidRPr="0011032C">
        <w:t>4.7.1 Product</w:t>
      </w:r>
      <w:bookmarkEnd w:id="101"/>
    </w:p>
    <w:p w14:paraId="132DB752" w14:textId="77777777" w:rsidR="00D40869" w:rsidRPr="0011032C" w:rsidRDefault="00D40869" w:rsidP="000771AA">
      <w:pPr>
        <w:jc w:val="both"/>
      </w:pPr>
    </w:p>
    <w:p w14:paraId="36E23423" w14:textId="3C4C8B49" w:rsidR="00D40869" w:rsidRPr="0011032C" w:rsidRDefault="00D40869" w:rsidP="00FD5D76">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start off we already mentioned in terms of the product its various </w:t>
      </w:r>
      <w:r w:rsidR="00916FDC" w:rsidRPr="0011032C">
        <w:rPr>
          <w:rFonts w:ascii="Helvetica" w:hAnsi="Helvetica" w:cs="Helvetica"/>
          <w:sz w:val="26"/>
          <w:szCs w:val="26"/>
        </w:rPr>
        <w:t>dimensions, which</w:t>
      </w:r>
      <w:r w:rsidRPr="0011032C">
        <w:rPr>
          <w:rFonts w:ascii="Helvetica" w:hAnsi="Helvetica" w:cs="Helvetica"/>
          <w:sz w:val="26"/>
          <w:szCs w:val="26"/>
        </w:rPr>
        <w:t xml:space="preserve"> are the core product, the extended product and augmented product. This is essential to fully understand the functioning of </w:t>
      </w:r>
      <w:r w:rsidR="00916FDC" w:rsidRPr="0011032C">
        <w:rPr>
          <w:rFonts w:ascii="Helvetica" w:hAnsi="Helvetica" w:cs="Helvetica"/>
          <w:sz w:val="26"/>
          <w:szCs w:val="26"/>
        </w:rPr>
        <w:t>this criterion</w:t>
      </w:r>
      <w:r w:rsidRPr="0011032C">
        <w:rPr>
          <w:rFonts w:ascii="Helvetica" w:hAnsi="Helvetica" w:cs="Helvetica"/>
          <w:sz w:val="26"/>
          <w:szCs w:val="26"/>
        </w:rPr>
        <w:t xml:space="preserve"> of marketing mix. As a </w:t>
      </w:r>
      <w:r w:rsidR="00916FDC" w:rsidRPr="0011032C">
        <w:rPr>
          <w:rFonts w:ascii="Helvetica" w:hAnsi="Helvetica" w:cs="Helvetica"/>
          <w:sz w:val="26"/>
          <w:szCs w:val="26"/>
        </w:rPr>
        <w:t>definition,</w:t>
      </w:r>
      <w:r w:rsidR="0035777A">
        <w:rPr>
          <w:rFonts w:ascii="Helvetica" w:hAnsi="Helvetica" w:cs="Helvetica"/>
          <w:sz w:val="26"/>
          <w:szCs w:val="26"/>
        </w:rPr>
        <w:t xml:space="preserve"> </w:t>
      </w:r>
      <w:r w:rsidR="0035777A" w:rsidRPr="0011032C">
        <w:rPr>
          <w:rFonts w:ascii="Helvetica" w:hAnsi="Helvetica" w:cs="Helvetica"/>
          <w:sz w:val="26"/>
          <w:szCs w:val="26"/>
        </w:rPr>
        <w:t>“</w:t>
      </w:r>
      <w:r w:rsidRPr="0011032C">
        <w:rPr>
          <w:rFonts w:ascii="Helvetica" w:hAnsi="Helvetica" w:cs="Helvetica"/>
          <w:sz w:val="26"/>
          <w:szCs w:val="26"/>
        </w:rPr>
        <w:t>a product is a bundle of features, that targets</w:t>
      </w:r>
      <w:r w:rsidR="00C816D5">
        <w:rPr>
          <w:rFonts w:ascii="Helvetica" w:hAnsi="Helvetica" w:cs="Helvetica"/>
          <w:sz w:val="26"/>
          <w:szCs w:val="26"/>
        </w:rPr>
        <w:t xml:space="preserve"> the creation of customer value</w:t>
      </w:r>
      <w:r w:rsidR="00AD6AF9">
        <w:rPr>
          <w:rFonts w:ascii="Helvetica" w:hAnsi="Helvetica" w:cs="Helvetica"/>
          <w:sz w:val="26"/>
          <w:szCs w:val="26"/>
        </w:rPr>
        <w:t>.</w:t>
      </w:r>
      <w:r w:rsidRPr="0011032C">
        <w:rPr>
          <w:rFonts w:ascii="Helvetica" w:hAnsi="Helvetica" w:cs="Helvetica"/>
          <w:sz w:val="26"/>
          <w:szCs w:val="26"/>
        </w:rPr>
        <w:t xml:space="preserve">“ </w:t>
      </w:r>
      <w:r w:rsidR="00327466" w:rsidRPr="0011032C">
        <w:rPr>
          <w:rFonts w:ascii="Helvetica" w:hAnsi="Helvetica" w:cs="Helvetica"/>
          <w:color w:val="355663"/>
          <w:sz w:val="26"/>
          <w:szCs w:val="26"/>
        </w:rPr>
        <w:t>[100</w:t>
      </w:r>
      <w:r w:rsidRPr="0011032C">
        <w:rPr>
          <w:rFonts w:ascii="Helvetica" w:hAnsi="Helvetica" w:cs="Helvetica"/>
          <w:color w:val="355663"/>
          <w:sz w:val="26"/>
          <w:szCs w:val="26"/>
        </w:rPr>
        <w:t>]</w:t>
      </w:r>
      <w:r w:rsidR="00C816D5">
        <w:rPr>
          <w:rFonts w:ascii="Helvetica" w:hAnsi="Helvetica" w:cs="Helvetica"/>
          <w:color w:val="355663"/>
          <w:sz w:val="26"/>
          <w:szCs w:val="26"/>
        </w:rPr>
        <w:t>.</w:t>
      </w:r>
    </w:p>
    <w:p w14:paraId="1EF6FE64" w14:textId="1F838C66" w:rsidR="00D40869" w:rsidRPr="0011032C" w:rsidRDefault="00D40869"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To create this overall product value, we can systemise the lifecycle stage of the product in order to decide on the policy we apply to. There are the possibilities of innovation management, the management of products that already exist in the market and the management of brand names. As our product does not exist in its specific purpose in the market and it will implement the customer perception of novelty, we will focus our product strategy on innovation management and brand management. This includes gathering ideas, defining the concept, evaluating the concept and finally launching the market. The process of the innovation management starts with the firm establishment of your innovation. We did this in our chapter 2. State of the Art, where we investigated on the functioning of the boat and also the technology we will apply. </w:t>
      </w:r>
      <w:r w:rsidR="00916FDC" w:rsidRPr="0011032C">
        <w:rPr>
          <w:rFonts w:ascii="Helvetica" w:hAnsi="Helvetica" w:cs="Helvetica"/>
          <w:sz w:val="26"/>
          <w:szCs w:val="26"/>
        </w:rPr>
        <w:t>On-going</w:t>
      </w:r>
      <w:r w:rsidRPr="0011032C">
        <w:rPr>
          <w:rFonts w:ascii="Helvetica" w:hAnsi="Helvetica" w:cs="Helvetica"/>
          <w:sz w:val="26"/>
          <w:szCs w:val="26"/>
        </w:rPr>
        <w:t xml:space="preserve"> we defined and selected the best concept for our boat with its design, measurement and engineering blueprint. </w:t>
      </w:r>
      <w:r w:rsidR="00916FDC" w:rsidRPr="0011032C">
        <w:rPr>
          <w:rFonts w:ascii="Helvetica" w:hAnsi="Helvetica" w:cs="Helvetica"/>
          <w:sz w:val="26"/>
          <w:szCs w:val="26"/>
        </w:rPr>
        <w:t>Lastly,</w:t>
      </w:r>
      <w:r w:rsidRPr="0011032C">
        <w:rPr>
          <w:rFonts w:ascii="Helvetica" w:hAnsi="Helvetica" w:cs="Helvetica"/>
          <w:sz w:val="26"/>
          <w:szCs w:val="26"/>
        </w:rPr>
        <w:t xml:space="preserve"> the ultimate process stage will be the market implementation.</w:t>
      </w:r>
    </w:p>
    <w:p w14:paraId="2BE23540" w14:textId="6EB03E09" w:rsidR="00F00B87" w:rsidRPr="0011032C" w:rsidRDefault="00D40869"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Our product strategy will be to offer high quality that we want to outline in our promotion and </w:t>
      </w:r>
      <w:r w:rsidR="00916FDC" w:rsidRPr="0011032C">
        <w:rPr>
          <w:rFonts w:ascii="Helvetica" w:hAnsi="Helvetica" w:cs="Helvetica"/>
          <w:sz w:val="26"/>
          <w:szCs w:val="26"/>
        </w:rPr>
        <w:t>an</w:t>
      </w:r>
      <w:r w:rsidRPr="0011032C">
        <w:rPr>
          <w:rFonts w:ascii="Helvetica" w:hAnsi="Helvetica" w:cs="Helvetica"/>
          <w:sz w:val="26"/>
          <w:szCs w:val="26"/>
        </w:rPr>
        <w:t xml:space="preserve"> extensive customer service that ensures a close and </w:t>
      </w:r>
      <w:r w:rsidR="00916FDC" w:rsidRPr="0011032C">
        <w:rPr>
          <w:rFonts w:ascii="Helvetica" w:hAnsi="Helvetica" w:cs="Helvetica"/>
          <w:sz w:val="26"/>
          <w:szCs w:val="26"/>
        </w:rPr>
        <w:t>long-term</w:t>
      </w:r>
      <w:r w:rsidRPr="0011032C">
        <w:rPr>
          <w:rFonts w:ascii="Helvetica" w:hAnsi="Helvetica" w:cs="Helvetica"/>
          <w:sz w:val="26"/>
          <w:szCs w:val="26"/>
        </w:rPr>
        <w:t xml:space="preserve"> relation with them. The product will have a long expected </w:t>
      </w:r>
      <w:r w:rsidR="00916FDC" w:rsidRPr="0011032C">
        <w:rPr>
          <w:rFonts w:ascii="Helvetica" w:hAnsi="Helvetica" w:cs="Helvetica"/>
          <w:sz w:val="26"/>
          <w:szCs w:val="26"/>
        </w:rPr>
        <w:t>lifetime</w:t>
      </w:r>
      <w:r w:rsidRPr="0011032C">
        <w:rPr>
          <w:rFonts w:ascii="Helvetica" w:hAnsi="Helvetica" w:cs="Helvetica"/>
          <w:sz w:val="26"/>
          <w:szCs w:val="26"/>
        </w:rPr>
        <w:t xml:space="preserve"> and throughout this</w:t>
      </w:r>
      <w:r w:rsidR="00916FDC" w:rsidRPr="0011032C">
        <w:rPr>
          <w:rFonts w:ascii="Helvetica" w:hAnsi="Helvetica" w:cs="Helvetica"/>
          <w:sz w:val="26"/>
          <w:szCs w:val="26"/>
        </w:rPr>
        <w:t>,</w:t>
      </w:r>
      <w:r w:rsidRPr="0011032C">
        <w:rPr>
          <w:rFonts w:ascii="Helvetica" w:hAnsi="Helvetica" w:cs="Helvetica"/>
          <w:sz w:val="26"/>
          <w:szCs w:val="26"/>
        </w:rPr>
        <w:t xml:space="preserve"> we need to keep the customer linked to us in order to not only attain income by selling our product</w:t>
      </w:r>
      <w:r w:rsidR="00916FDC" w:rsidRPr="0011032C">
        <w:rPr>
          <w:rFonts w:ascii="Helvetica" w:hAnsi="Helvetica" w:cs="Helvetica"/>
          <w:sz w:val="26"/>
          <w:szCs w:val="26"/>
        </w:rPr>
        <w:t>,</w:t>
      </w:r>
      <w:r w:rsidRPr="0011032C">
        <w:rPr>
          <w:rFonts w:ascii="Helvetica" w:hAnsi="Helvetica" w:cs="Helvetica"/>
          <w:sz w:val="26"/>
          <w:szCs w:val="26"/>
        </w:rPr>
        <w:t xml:space="preserve"> but also to offer maintenance services. Additionally there will be a three years warranty given on all components for their proper functioning. This will benefit our customer lifetime value, as already explained in the beginning of this chapter. In terms of our brand name, we created a unique and simple logo that is outlining the robust functioning of our product and the reliability. With this we want to create a certain emotion and recognition in the minds of the customer.</w:t>
      </w:r>
    </w:p>
    <w:p w14:paraId="52986398" w14:textId="1EE2945A" w:rsidR="00D40869" w:rsidRPr="0011032C" w:rsidRDefault="00D40869"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85</w:t>
      </w:r>
      <w:r w:rsidRPr="0011032C">
        <w:rPr>
          <w:rFonts w:ascii="Helvetica" w:hAnsi="Helvetica" w:cs="Helvetica"/>
          <w:sz w:val="26"/>
          <w:szCs w:val="26"/>
        </w:rPr>
        <w:t xml:space="preserve"> pictures our simple and unique logo.</w:t>
      </w:r>
    </w:p>
    <w:p w14:paraId="36F2C091"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985C566" wp14:editId="3BF2AB0E">
            <wp:extent cx="3175000" cy="3390900"/>
            <wp:effectExtent l="0" t="0" r="0" b="12700"/>
            <wp:docPr id="139" name="Bild 139">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175000" cy="3390900"/>
                    </a:xfrm>
                    <a:prstGeom prst="rect">
                      <a:avLst/>
                    </a:prstGeom>
                    <a:noFill/>
                    <a:ln>
                      <a:noFill/>
                    </a:ln>
                  </pic:spPr>
                </pic:pic>
              </a:graphicData>
            </a:graphic>
          </wp:inline>
        </w:drawing>
      </w:r>
    </w:p>
    <w:p w14:paraId="77A094C2" w14:textId="2C8A892B" w:rsidR="00D40869"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85</w:t>
      </w:r>
      <w:r w:rsidRPr="0011032C">
        <w:rPr>
          <w:rFonts w:ascii="Helvetica" w:hAnsi="Helvetica" w:cs="Helvetica"/>
          <w:b/>
          <w:bCs/>
          <w:sz w:val="26"/>
          <w:szCs w:val="26"/>
        </w:rPr>
        <w:t>:</w:t>
      </w:r>
      <w:r w:rsidRPr="0011032C">
        <w:rPr>
          <w:rFonts w:ascii="Helvetica" w:hAnsi="Helvetica" w:cs="Helvetica"/>
          <w:sz w:val="26"/>
          <w:szCs w:val="26"/>
        </w:rPr>
        <w:t xml:space="preserve"> Horizon Sail Logo</w:t>
      </w:r>
    </w:p>
    <w:p w14:paraId="7A48C17F" w14:textId="77777777" w:rsidR="00FD5D76" w:rsidRPr="0011032C" w:rsidRDefault="00FD5D76" w:rsidP="00EC3AEC">
      <w:pPr>
        <w:widowControl w:val="0"/>
        <w:autoSpaceDE w:val="0"/>
        <w:autoSpaceDN w:val="0"/>
        <w:adjustRightInd w:val="0"/>
        <w:jc w:val="center"/>
        <w:rPr>
          <w:rFonts w:ascii="Helvetica" w:hAnsi="Helvetica" w:cs="Helvetica"/>
          <w:sz w:val="26"/>
          <w:szCs w:val="26"/>
        </w:rPr>
      </w:pPr>
    </w:p>
    <w:p w14:paraId="3975A334" w14:textId="4494F765" w:rsidR="00D40869" w:rsidRPr="0011032C" w:rsidRDefault="00D40869"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main dimension when thinking of this brand </w:t>
      </w:r>
      <w:r w:rsidR="00916FDC" w:rsidRPr="0011032C">
        <w:rPr>
          <w:rFonts w:ascii="Helvetica" w:hAnsi="Helvetica" w:cs="Helvetica"/>
          <w:sz w:val="26"/>
          <w:szCs w:val="26"/>
        </w:rPr>
        <w:t>management that</w:t>
      </w:r>
      <w:r w:rsidR="00EA5377">
        <w:rPr>
          <w:rFonts w:ascii="Helvetica" w:hAnsi="Helvetica" w:cs="Helvetica"/>
          <w:sz w:val="26"/>
          <w:szCs w:val="26"/>
        </w:rPr>
        <w:t xml:space="preserve"> we answered is displayed in</w:t>
      </w:r>
      <w:r w:rsidRPr="0011032C">
        <w:rPr>
          <w:rFonts w:ascii="Helvetica" w:hAnsi="Helvetica" w:cs="Helvetica"/>
          <w:sz w:val="26"/>
          <w:szCs w:val="26"/>
        </w:rPr>
        <w:t xml:space="preserve"> Figure </w:t>
      </w:r>
      <w:r w:rsidR="00611280">
        <w:rPr>
          <w:rFonts w:ascii="Helvetica" w:hAnsi="Helvetica" w:cs="Helvetica"/>
          <w:color w:val="355663"/>
          <w:sz w:val="26"/>
          <w:szCs w:val="26"/>
        </w:rPr>
        <w:t>86</w:t>
      </w:r>
      <w:r w:rsidR="00F6619D">
        <w:rPr>
          <w:rFonts w:ascii="Helvetica" w:hAnsi="Helvetica" w:cs="Helvetica"/>
          <w:color w:val="355663"/>
          <w:sz w:val="26"/>
          <w:szCs w:val="26"/>
        </w:rPr>
        <w:t>.</w:t>
      </w:r>
    </w:p>
    <w:p w14:paraId="7102D40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0215208"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798F91F" wp14:editId="729A0D93">
            <wp:extent cx="4445000" cy="4445000"/>
            <wp:effectExtent l="0" t="0" r="0" b="0"/>
            <wp:docPr id="140" name="Bild 140">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445000" cy="4445000"/>
                    </a:xfrm>
                    <a:prstGeom prst="rect">
                      <a:avLst/>
                    </a:prstGeom>
                    <a:noFill/>
                    <a:ln>
                      <a:noFill/>
                    </a:ln>
                  </pic:spPr>
                </pic:pic>
              </a:graphicData>
            </a:graphic>
          </wp:inline>
        </w:drawing>
      </w:r>
    </w:p>
    <w:p w14:paraId="667C8708" w14:textId="36302329"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86</w:t>
      </w:r>
      <w:r w:rsidRPr="0011032C">
        <w:rPr>
          <w:rFonts w:ascii="Helvetica" w:hAnsi="Helvetica" w:cs="Helvetica"/>
          <w:b/>
          <w:bCs/>
          <w:sz w:val="26"/>
          <w:szCs w:val="26"/>
        </w:rPr>
        <w:t>:</w:t>
      </w:r>
      <w:r w:rsidRPr="0011032C">
        <w:rPr>
          <w:rFonts w:ascii="Helvetica" w:hAnsi="Helvetica" w:cs="Helvetica"/>
          <w:sz w:val="26"/>
          <w:szCs w:val="26"/>
        </w:rPr>
        <w:t xml:space="preserve"> Brand Management</w:t>
      </w:r>
      <w:r w:rsidR="00327466" w:rsidRPr="0011032C">
        <w:rPr>
          <w:rFonts w:ascii="Helvetica" w:hAnsi="Helvetica" w:cs="Helvetica"/>
          <w:sz w:val="26"/>
          <w:szCs w:val="26"/>
        </w:rPr>
        <w:t xml:space="preserve"> [101]</w:t>
      </w:r>
    </w:p>
    <w:p w14:paraId="4CE40EF1"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5255393D"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174EE898" w14:textId="77777777" w:rsidR="00DE2A7B" w:rsidRPr="0011032C" w:rsidRDefault="00DE2A7B" w:rsidP="00C816D5">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Our slogan will be: Autonomous Sailing, Always one step ahead!</w:t>
      </w:r>
    </w:p>
    <w:p w14:paraId="20F4080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7C24BEFE" w14:textId="28C01BA6" w:rsidR="00D40869" w:rsidRPr="0011032C" w:rsidRDefault="00DE2A7B" w:rsidP="000771AA">
      <w:pPr>
        <w:widowControl w:val="0"/>
        <w:autoSpaceDE w:val="0"/>
        <w:autoSpaceDN w:val="0"/>
        <w:adjustRightInd w:val="0"/>
        <w:spacing w:line="360" w:lineRule="auto"/>
        <w:jc w:val="both"/>
        <w:rPr>
          <w:rFonts w:ascii="Helvetica" w:hAnsi="Helvetica" w:cs="Helvetica"/>
          <w:b/>
          <w:bCs/>
          <w:sz w:val="30"/>
          <w:szCs w:val="30"/>
        </w:rPr>
      </w:pPr>
      <w:r w:rsidRPr="0011032C">
        <w:rPr>
          <w:rFonts w:ascii="Helvetica" w:hAnsi="Helvetica" w:cs="Helvetica"/>
          <w:b/>
          <w:bCs/>
          <w:sz w:val="30"/>
          <w:szCs w:val="30"/>
        </w:rPr>
        <w:t>4.7.2 Price</w:t>
      </w:r>
    </w:p>
    <w:p w14:paraId="20219F96" w14:textId="77777777" w:rsidR="00F00B87" w:rsidRPr="0011032C" w:rsidRDefault="00F00B87" w:rsidP="000771AA">
      <w:pPr>
        <w:widowControl w:val="0"/>
        <w:autoSpaceDE w:val="0"/>
        <w:autoSpaceDN w:val="0"/>
        <w:adjustRightInd w:val="0"/>
        <w:spacing w:line="360" w:lineRule="auto"/>
        <w:jc w:val="both"/>
        <w:rPr>
          <w:rFonts w:ascii="Helvetica" w:hAnsi="Helvetica" w:cs="Helvetica"/>
          <w:b/>
          <w:bCs/>
          <w:sz w:val="30"/>
          <w:szCs w:val="30"/>
        </w:rPr>
      </w:pPr>
    </w:p>
    <w:p w14:paraId="3510F4F8" w14:textId="7A90FDB4" w:rsidR="00D40869" w:rsidRPr="0011032C" w:rsidRDefault="00D40869"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Now we want to describe the marketing mix in terms of the pricing of the product. The price of the product has some characteristics that are very important to mention. First character of the price is, that it can be change very fast. Contrary it is hard to return to former price levels in the same speed. One of the reasons is the high influence of the price towards the impression of the customer. </w:t>
      </w:r>
      <w:r w:rsidR="00916FDC" w:rsidRPr="0011032C">
        <w:rPr>
          <w:rFonts w:ascii="Helvetica" w:hAnsi="Helvetica" w:cs="Helvetica"/>
          <w:sz w:val="26"/>
          <w:szCs w:val="26"/>
        </w:rPr>
        <w:t>Furthermore,</w:t>
      </w:r>
      <w:r w:rsidRPr="0011032C">
        <w:rPr>
          <w:rFonts w:ascii="Helvetica" w:hAnsi="Helvetica" w:cs="Helvetica"/>
          <w:sz w:val="26"/>
          <w:szCs w:val="26"/>
        </w:rPr>
        <w:t xml:space="preserve"> any change in the price can have a fast effect on sales and on the market situation.</w:t>
      </w:r>
    </w:p>
    <w:p w14:paraId="66929892" w14:textId="7883FB5D" w:rsidR="00D40869" w:rsidRPr="0011032C" w:rsidRDefault="00D40869" w:rsidP="00C816D5">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Taking this into consideration, there are many factors that </w:t>
      </w:r>
      <w:r w:rsidR="00916FDC" w:rsidRPr="0011032C">
        <w:rPr>
          <w:rFonts w:ascii="Helvetica" w:hAnsi="Helvetica" w:cs="Helvetica"/>
          <w:sz w:val="26"/>
          <w:szCs w:val="26"/>
        </w:rPr>
        <w:t>affect</w:t>
      </w:r>
      <w:r w:rsidRPr="0011032C">
        <w:rPr>
          <w:rFonts w:ascii="Helvetica" w:hAnsi="Helvetica" w:cs="Helvetica"/>
          <w:sz w:val="26"/>
          <w:szCs w:val="26"/>
        </w:rPr>
        <w:t xml:space="preserve"> the price of the product and our strategy in the first place. Undoubtedly our product will be produced with the strategy of “engineer to order”. This means that as soon as a customer decides to buy our product we will start to build the boat with the necessary sensors or cameras that the customer needs. However the design of the boat will remain the same, which will decrease the total engineering costs, there are multifunctional applications for the boat, which will increase our overall organisational costs. As a </w:t>
      </w:r>
      <w:r w:rsidR="00916FDC" w:rsidRPr="0011032C">
        <w:rPr>
          <w:rFonts w:ascii="Helvetica" w:hAnsi="Helvetica" w:cs="Helvetica"/>
          <w:sz w:val="26"/>
          <w:szCs w:val="26"/>
        </w:rPr>
        <w:t xml:space="preserve">result </w:t>
      </w:r>
      <w:r w:rsidRPr="0011032C">
        <w:rPr>
          <w:rFonts w:ascii="Helvetica" w:hAnsi="Helvetica" w:cs="Helvetica"/>
          <w:sz w:val="26"/>
          <w:szCs w:val="26"/>
        </w:rPr>
        <w:t>of our pricing strategy, the price has</w:t>
      </w:r>
      <w:r w:rsidR="00916FDC" w:rsidRPr="0011032C">
        <w:rPr>
          <w:rFonts w:ascii="Helvetica" w:hAnsi="Helvetica" w:cs="Helvetica"/>
          <w:sz w:val="26"/>
          <w:szCs w:val="26"/>
        </w:rPr>
        <w:t xml:space="preserve"> to</w:t>
      </w:r>
      <w:r w:rsidRPr="0011032C">
        <w:rPr>
          <w:rFonts w:ascii="Helvetica" w:hAnsi="Helvetica" w:cs="Helvetica"/>
          <w:sz w:val="26"/>
          <w:szCs w:val="26"/>
        </w:rPr>
        <w:t xml:space="preserve"> be adequate to cover our production costs plus a profit margin. While offering a product at higher prices, we will ensure a feeling of individualism, due to our production strategy, in the customers mind. </w:t>
      </w:r>
      <w:r w:rsidR="00916FDC" w:rsidRPr="0011032C">
        <w:rPr>
          <w:rFonts w:ascii="Helvetica" w:hAnsi="Helvetica" w:cs="Helvetica"/>
          <w:sz w:val="26"/>
          <w:szCs w:val="26"/>
        </w:rPr>
        <w:t>Next,</w:t>
      </w:r>
      <w:r w:rsidRPr="0011032C">
        <w:rPr>
          <w:rFonts w:ascii="Helvetica" w:hAnsi="Helvetica" w:cs="Helvetica"/>
          <w:sz w:val="26"/>
          <w:szCs w:val="26"/>
        </w:rPr>
        <w:t xml:space="preserve"> the price also depends on the marketing objectives that we set before entering our segment. Due to a low competition and the fact that we offer a new innovative product, which has to be manifested by the quality we promised, our objective will be the product quality leadership. Higher prices have to cover the costs of our qualified employees and the costs for R&amp;D. </w:t>
      </w:r>
      <w:r w:rsidR="00916FDC" w:rsidRPr="0011032C">
        <w:rPr>
          <w:rFonts w:ascii="Helvetica" w:hAnsi="Helvetica" w:cs="Helvetica"/>
          <w:sz w:val="26"/>
          <w:szCs w:val="26"/>
        </w:rPr>
        <w:t>Nevertheless,</w:t>
      </w:r>
      <w:r w:rsidRPr="0011032C">
        <w:rPr>
          <w:rFonts w:ascii="Helvetica" w:hAnsi="Helvetica" w:cs="Helvetica"/>
          <w:sz w:val="26"/>
          <w:szCs w:val="26"/>
        </w:rPr>
        <w:t xml:space="preserve"> the still </w:t>
      </w:r>
      <w:r w:rsidR="00916FDC" w:rsidRPr="0011032C">
        <w:rPr>
          <w:rFonts w:ascii="Helvetica" w:hAnsi="Helvetica" w:cs="Helvetica"/>
          <w:sz w:val="26"/>
          <w:szCs w:val="26"/>
        </w:rPr>
        <w:t>on-going</w:t>
      </w:r>
      <w:r w:rsidRPr="0011032C">
        <w:rPr>
          <w:rFonts w:ascii="Helvetica" w:hAnsi="Helvetica" w:cs="Helvetica"/>
          <w:sz w:val="26"/>
          <w:szCs w:val="26"/>
        </w:rPr>
        <w:t xml:space="preserve"> crisis in Europe and especially in Portugal are </w:t>
      </w:r>
      <w:r w:rsidR="00916FDC" w:rsidRPr="0011032C">
        <w:rPr>
          <w:rFonts w:ascii="Helvetica" w:hAnsi="Helvetica" w:cs="Helvetica"/>
          <w:sz w:val="26"/>
          <w:szCs w:val="26"/>
        </w:rPr>
        <w:t>affecting</w:t>
      </w:r>
      <w:r w:rsidRPr="0011032C">
        <w:rPr>
          <w:rFonts w:ascii="Helvetica" w:hAnsi="Helvetica" w:cs="Helvetica"/>
          <w:sz w:val="26"/>
          <w:szCs w:val="26"/>
        </w:rPr>
        <w:t xml:space="preserve"> our price concept as well. Although the outbreak of the financial crisis is already a couple of years ago, we are still facing the consequences, which are inherent for our price level. This might enable us to offer financing possibilities to our potential customers in order to skip the high purchase costs and split them over the years of usage. </w:t>
      </w:r>
      <w:r w:rsidR="00916FDC" w:rsidRPr="0011032C">
        <w:rPr>
          <w:rFonts w:ascii="Helvetica" w:hAnsi="Helvetica" w:cs="Helvetica"/>
          <w:sz w:val="26"/>
          <w:szCs w:val="26"/>
        </w:rPr>
        <w:t>Besides,</w:t>
      </w:r>
      <w:r w:rsidRPr="0011032C">
        <w:rPr>
          <w:rFonts w:ascii="Helvetica" w:hAnsi="Helvetica" w:cs="Helvetica"/>
          <w:sz w:val="26"/>
          <w:szCs w:val="26"/>
        </w:rPr>
        <w:t xml:space="preserve"> this will enhance the bonding towards our company as well. To find the best price and still cover costs we will undertake a cost based analysis before entering the market. This will ensure that we can exactly define the overall production costs and then add a profit margin that is on the one hand acceptable for the customer and on the other hand will ensure a constant business growth. The overall strategy will be a </w:t>
      </w:r>
      <w:r w:rsidR="00916FDC" w:rsidRPr="0011032C">
        <w:rPr>
          <w:rFonts w:ascii="Helvetica" w:hAnsi="Helvetica" w:cs="Helvetica"/>
          <w:sz w:val="26"/>
          <w:szCs w:val="26"/>
        </w:rPr>
        <w:t>so-called</w:t>
      </w:r>
      <w:r w:rsidRPr="0011032C">
        <w:rPr>
          <w:rFonts w:ascii="Helvetica" w:hAnsi="Helvetica" w:cs="Helvetica"/>
          <w:sz w:val="26"/>
          <w:szCs w:val="26"/>
        </w:rPr>
        <w:t xml:space="preserve"> “skimming strategy“ where we implement the product in the market to a reasonable high price to exploit the willingness of the customers to pay for this innovative boat. At the </w:t>
      </w:r>
      <w:r w:rsidR="00916FDC" w:rsidRPr="0011032C">
        <w:rPr>
          <w:rFonts w:ascii="Helvetica" w:hAnsi="Helvetica" w:cs="Helvetica"/>
          <w:sz w:val="26"/>
          <w:szCs w:val="26"/>
        </w:rPr>
        <w:t>end,</w:t>
      </w:r>
      <w:r w:rsidRPr="0011032C">
        <w:rPr>
          <w:rFonts w:ascii="Helvetica" w:hAnsi="Helvetica" w:cs="Helvetica"/>
          <w:sz w:val="26"/>
          <w:szCs w:val="26"/>
        </w:rPr>
        <w:t xml:space="preserve"> this will allow us to quickly equalise our costs for R&amp;D, product development and starting up the business. The other strategy would be a “penetration strategy” this strategy implements a relatively low price to get a rapid gain of market shares.</w:t>
      </w:r>
    </w:p>
    <w:p w14:paraId="310BEA28"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48BB3847" w14:textId="714932E1" w:rsidR="00D40869" w:rsidRPr="0011032C" w:rsidRDefault="00F00B8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1C2DF1">
        <w:rPr>
          <w:rFonts w:ascii="Helvetica" w:hAnsi="Helvetica" w:cs="Helvetica"/>
          <w:color w:val="355663"/>
          <w:sz w:val="26"/>
          <w:szCs w:val="26"/>
        </w:rPr>
        <w:t>38</w:t>
      </w:r>
      <w:r w:rsidRPr="0011032C">
        <w:rPr>
          <w:rFonts w:ascii="Helvetica" w:hAnsi="Helvetica" w:cs="Helvetica"/>
          <w:color w:val="355663"/>
          <w:sz w:val="26"/>
          <w:szCs w:val="26"/>
        </w:rPr>
        <w:t xml:space="preserve"> </w:t>
      </w:r>
      <w:r w:rsidRPr="0011032C">
        <w:rPr>
          <w:rFonts w:ascii="Helvetica" w:hAnsi="Helvetica" w:cs="Helvetica"/>
          <w:sz w:val="26"/>
          <w:szCs w:val="26"/>
        </w:rPr>
        <w:t>illustrates a brief cost allocation for the different main components.</w:t>
      </w:r>
    </w:p>
    <w:p w14:paraId="67661926" w14:textId="32D881C4"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38</w:t>
      </w:r>
      <w:r w:rsidRPr="0011032C">
        <w:rPr>
          <w:rFonts w:ascii="Helvetica" w:hAnsi="Helvetica" w:cs="Helvetica"/>
          <w:b/>
          <w:bCs/>
          <w:sz w:val="26"/>
          <w:szCs w:val="26"/>
        </w:rPr>
        <w:t>:</w:t>
      </w:r>
      <w:r w:rsidRPr="0011032C">
        <w:rPr>
          <w:rFonts w:ascii="Helvetica" w:hAnsi="Helvetica" w:cs="Helvetica"/>
          <w:sz w:val="26"/>
          <w:szCs w:val="26"/>
        </w:rPr>
        <w:t xml:space="preserve"> Cost Allocation</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944"/>
        <w:gridCol w:w="4964"/>
      </w:tblGrid>
      <w:tr w:rsidR="00DE2A7B" w:rsidRPr="0011032C" w14:paraId="6D22DC6F" w14:textId="77777777">
        <w:tc>
          <w:tcPr>
            <w:tcW w:w="39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2DFB89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Component</w:t>
            </w:r>
          </w:p>
        </w:tc>
        <w:tc>
          <w:tcPr>
            <w:tcW w:w="496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BBA823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Cost</w:t>
            </w:r>
          </w:p>
        </w:tc>
      </w:tr>
      <w:tr w:rsidR="00DE2A7B" w:rsidRPr="0011032C" w14:paraId="539FC5A8"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D6F87C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Sail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AB8EE6D" w14:textId="5855300A" w:rsidR="00DE2A7B" w:rsidRPr="0011032C" w:rsidRDefault="00C816D5"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Approx. </w:t>
            </w:r>
            <w:r w:rsidR="00DE2A7B" w:rsidRPr="0011032C">
              <w:rPr>
                <w:rFonts w:ascii="Helvetica" w:hAnsi="Helvetica" w:cs="Helvetica"/>
                <w:sz w:val="26"/>
                <w:szCs w:val="26"/>
              </w:rPr>
              <w:t>15</w:t>
            </w:r>
            <w:r>
              <w:rPr>
                <w:rFonts w:ascii="Helvetica" w:hAnsi="Helvetica" w:cs="Helvetica"/>
                <w:sz w:val="26"/>
                <w:szCs w:val="26"/>
              </w:rPr>
              <w:t>0</w:t>
            </w:r>
            <w:r w:rsidR="00DE2A7B" w:rsidRPr="0011032C">
              <w:rPr>
                <w:rFonts w:ascii="Helvetica" w:hAnsi="Helvetica" w:cs="Helvetica"/>
                <w:sz w:val="26"/>
                <w:szCs w:val="26"/>
              </w:rPr>
              <w:t>0</w:t>
            </w:r>
            <w:r>
              <w:rPr>
                <w:rFonts w:ascii="Helvetica" w:hAnsi="Helvetica" w:cs="Helvetica"/>
                <w:sz w:val="26"/>
                <w:szCs w:val="26"/>
              </w:rPr>
              <w:t xml:space="preserve"> </w:t>
            </w:r>
            <w:r w:rsidR="00DE2A7B" w:rsidRPr="0011032C">
              <w:rPr>
                <w:rFonts w:ascii="Helvetica" w:hAnsi="Helvetica" w:cs="Helvetica"/>
                <w:sz w:val="26"/>
                <w:szCs w:val="26"/>
              </w:rPr>
              <w:t>€</w:t>
            </w:r>
          </w:p>
        </w:tc>
      </w:tr>
      <w:tr w:rsidR="00DE2A7B" w:rsidRPr="0011032C" w14:paraId="5709ADFA"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36E93C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Sensors &amp; Camera</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426FE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Dependent on customer</w:t>
            </w:r>
          </w:p>
        </w:tc>
      </w:tr>
      <w:tr w:rsidR="00DE2A7B" w:rsidRPr="0011032C" w14:paraId="7CDFF299"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642F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Hull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38ABF77" w14:textId="5720E724" w:rsidR="00DE2A7B" w:rsidRPr="0011032C" w:rsidRDefault="00C816D5" w:rsidP="00C816D5">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Approx.</w:t>
            </w:r>
            <w:r w:rsidRPr="0011032C">
              <w:rPr>
                <w:rFonts w:ascii="Helvetica" w:hAnsi="Helvetica" w:cs="Helvetica"/>
                <w:sz w:val="26"/>
                <w:szCs w:val="26"/>
              </w:rPr>
              <w:t xml:space="preserve"> </w:t>
            </w:r>
            <w:r>
              <w:rPr>
                <w:rFonts w:ascii="Helvetica" w:hAnsi="Helvetica" w:cs="Helvetica"/>
                <w:sz w:val="26"/>
                <w:szCs w:val="26"/>
              </w:rPr>
              <w:t xml:space="preserve">800 </w:t>
            </w:r>
            <w:r w:rsidR="00DE2A7B" w:rsidRPr="0011032C">
              <w:rPr>
                <w:rFonts w:ascii="Helvetica" w:hAnsi="Helvetica" w:cs="Helvetica"/>
                <w:sz w:val="26"/>
                <w:szCs w:val="26"/>
              </w:rPr>
              <w:t>€</w:t>
            </w:r>
          </w:p>
        </w:tc>
      </w:tr>
      <w:tr w:rsidR="00DE2A7B" w:rsidRPr="0011032C" w14:paraId="2853D088"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66AC48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Keel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9024D14" w14:textId="7BFEC341" w:rsidR="00DE2A7B" w:rsidRPr="0011032C" w:rsidRDefault="00C816D5"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Approx. 150 </w:t>
            </w:r>
            <w:r w:rsidR="00DE2A7B" w:rsidRPr="0011032C">
              <w:rPr>
                <w:rFonts w:ascii="Helvetica" w:hAnsi="Helvetica" w:cs="Helvetica"/>
                <w:sz w:val="26"/>
                <w:szCs w:val="26"/>
              </w:rPr>
              <w:t>€</w:t>
            </w:r>
          </w:p>
        </w:tc>
      </w:tr>
      <w:tr w:rsidR="00DE2A7B" w:rsidRPr="0011032C" w14:paraId="46F3D9DF" w14:textId="77777777">
        <w:tblPrEx>
          <w:tblBorders>
            <w:top w:val="none" w:sz="0" w:space="0" w:color="auto"/>
            <w:bottom w:val="single" w:sz="8" w:space="0" w:color="7A9CAD"/>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273CA3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Rudder</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20C35F" w14:textId="4DB2222C" w:rsidR="00DE2A7B" w:rsidRPr="0011032C" w:rsidRDefault="00C816D5" w:rsidP="00C816D5">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Approx. 100 </w:t>
            </w:r>
            <w:r w:rsidR="00DE2A7B" w:rsidRPr="0011032C">
              <w:rPr>
                <w:rFonts w:ascii="Helvetica" w:hAnsi="Helvetica" w:cs="Helvetica"/>
                <w:sz w:val="26"/>
                <w:szCs w:val="26"/>
              </w:rPr>
              <w:t>€</w:t>
            </w:r>
          </w:p>
        </w:tc>
      </w:tr>
    </w:tbl>
    <w:p w14:paraId="4856B6E8" w14:textId="77777777" w:rsidR="00D40869" w:rsidRPr="0011032C" w:rsidRDefault="00D40869" w:rsidP="000771AA">
      <w:pPr>
        <w:widowControl w:val="0"/>
        <w:autoSpaceDE w:val="0"/>
        <w:autoSpaceDN w:val="0"/>
        <w:adjustRightInd w:val="0"/>
        <w:spacing w:line="360" w:lineRule="auto"/>
        <w:jc w:val="both"/>
        <w:rPr>
          <w:rFonts w:ascii="Helvetica" w:hAnsi="Helvetica" w:cs="Helvetica"/>
          <w:b/>
          <w:bCs/>
          <w:sz w:val="30"/>
          <w:szCs w:val="30"/>
        </w:rPr>
      </w:pPr>
    </w:p>
    <w:p w14:paraId="13FA08FF" w14:textId="77777777" w:rsidR="00DE2A7B" w:rsidRPr="0011032C" w:rsidRDefault="00DE2A7B" w:rsidP="00256030">
      <w:pPr>
        <w:pStyle w:val="berschrift3"/>
      </w:pPr>
      <w:bookmarkStart w:id="102" w:name="_Toc296674916"/>
      <w:r w:rsidRPr="0011032C">
        <w:t>4.7.3 Promotion</w:t>
      </w:r>
      <w:bookmarkEnd w:id="102"/>
    </w:p>
    <w:p w14:paraId="41B3AB90" w14:textId="77777777" w:rsidR="00D40869" w:rsidRPr="0011032C" w:rsidRDefault="00D40869" w:rsidP="000771AA">
      <w:pPr>
        <w:jc w:val="both"/>
      </w:pPr>
    </w:p>
    <w:p w14:paraId="081FD5B8" w14:textId="49D73604" w:rsidR="00D40869" w:rsidRPr="0011032C" w:rsidRDefault="00D40869"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next part of the marketing mix is the promotion strategy. </w:t>
      </w:r>
      <w:r w:rsidR="00916FDC" w:rsidRPr="0011032C">
        <w:rPr>
          <w:rFonts w:ascii="Helvetica" w:hAnsi="Helvetica" w:cs="Helvetica"/>
          <w:sz w:val="26"/>
          <w:szCs w:val="26"/>
        </w:rPr>
        <w:t>Basically,</w:t>
      </w:r>
      <w:r w:rsidRPr="0011032C">
        <w:rPr>
          <w:rFonts w:ascii="Helvetica" w:hAnsi="Helvetica" w:cs="Helvetica"/>
          <w:sz w:val="26"/>
          <w:szCs w:val="26"/>
        </w:rPr>
        <w:t xml:space="preserve"> the promotion is about transferring a statement towards the customer to create </w:t>
      </w:r>
      <w:r w:rsidR="00916FDC" w:rsidRPr="0011032C">
        <w:rPr>
          <w:rFonts w:ascii="Helvetica" w:hAnsi="Helvetica" w:cs="Helvetica"/>
          <w:sz w:val="26"/>
          <w:szCs w:val="26"/>
        </w:rPr>
        <w:t>certain</w:t>
      </w:r>
      <w:r w:rsidRPr="0011032C">
        <w:rPr>
          <w:rFonts w:ascii="Helvetica" w:hAnsi="Helvetica" w:cs="Helvetica"/>
          <w:sz w:val="26"/>
          <w:szCs w:val="26"/>
        </w:rPr>
        <w:t xml:space="preserve"> knowledge, expectancy and desire to buy our product. The most common </w:t>
      </w:r>
      <w:r w:rsidRPr="00544762">
        <w:rPr>
          <w:rFonts w:ascii="Helvetica" w:hAnsi="Helvetica" w:cs="Helvetica"/>
          <w:sz w:val="26"/>
          <w:szCs w:val="26"/>
        </w:rPr>
        <w:t>methodo</w:t>
      </w:r>
      <w:r w:rsidR="00C816D5">
        <w:rPr>
          <w:rFonts w:ascii="Helvetica" w:hAnsi="Helvetica" w:cs="Helvetica"/>
          <w:sz w:val="26"/>
          <w:szCs w:val="26"/>
        </w:rPr>
        <w:t xml:space="preserve">logy to define this process is </w:t>
      </w:r>
      <w:r w:rsidR="00C816D5" w:rsidRPr="00544762">
        <w:rPr>
          <w:rFonts w:ascii="Helvetica" w:hAnsi="Helvetica" w:cs="Helvetica"/>
          <w:sz w:val="26"/>
          <w:szCs w:val="26"/>
        </w:rPr>
        <w:t>“</w:t>
      </w:r>
      <w:r w:rsidRPr="00544762">
        <w:rPr>
          <w:rFonts w:ascii="Helvetica" w:hAnsi="Helvetica" w:cs="Helvetica"/>
          <w:sz w:val="26"/>
          <w:szCs w:val="26"/>
        </w:rPr>
        <w:t xml:space="preserve">AIDA“. This approach is about four main steps: </w:t>
      </w:r>
      <w:r w:rsidRPr="00544762">
        <w:rPr>
          <w:rFonts w:ascii="Helvetica" w:hAnsi="Helvetica" w:cs="Helvetica"/>
          <w:bCs/>
          <w:sz w:val="26"/>
          <w:szCs w:val="26"/>
        </w:rPr>
        <w:t>A</w:t>
      </w:r>
      <w:r w:rsidRPr="00544762">
        <w:rPr>
          <w:rFonts w:ascii="Helvetica" w:hAnsi="Helvetica" w:cs="Helvetica"/>
          <w:sz w:val="26"/>
          <w:szCs w:val="26"/>
        </w:rPr>
        <w:t xml:space="preserve">ttention, </w:t>
      </w:r>
      <w:r w:rsidRPr="00544762">
        <w:rPr>
          <w:rFonts w:ascii="Helvetica" w:hAnsi="Helvetica" w:cs="Helvetica"/>
          <w:bCs/>
          <w:sz w:val="26"/>
          <w:szCs w:val="26"/>
        </w:rPr>
        <w:t>I</w:t>
      </w:r>
      <w:r w:rsidRPr="00544762">
        <w:rPr>
          <w:rFonts w:ascii="Helvetica" w:hAnsi="Helvetica" w:cs="Helvetica"/>
          <w:sz w:val="26"/>
          <w:szCs w:val="26"/>
        </w:rPr>
        <w:t xml:space="preserve">nterest, </w:t>
      </w:r>
      <w:r w:rsidRPr="00544762">
        <w:rPr>
          <w:rFonts w:ascii="Helvetica" w:hAnsi="Helvetica" w:cs="Helvetica"/>
          <w:bCs/>
          <w:sz w:val="26"/>
          <w:szCs w:val="26"/>
        </w:rPr>
        <w:t>D</w:t>
      </w:r>
      <w:r w:rsidRPr="00544762">
        <w:rPr>
          <w:rFonts w:ascii="Helvetica" w:hAnsi="Helvetica" w:cs="Helvetica"/>
          <w:sz w:val="26"/>
          <w:szCs w:val="26"/>
        </w:rPr>
        <w:t xml:space="preserve">esire and </w:t>
      </w:r>
      <w:r w:rsidRPr="00544762">
        <w:rPr>
          <w:rFonts w:ascii="Helvetica" w:hAnsi="Helvetica" w:cs="Helvetica"/>
          <w:bCs/>
          <w:sz w:val="26"/>
          <w:szCs w:val="26"/>
        </w:rPr>
        <w:t>A</w:t>
      </w:r>
      <w:r w:rsidRPr="00544762">
        <w:rPr>
          <w:rFonts w:ascii="Helvetica" w:hAnsi="Helvetica" w:cs="Helvetica"/>
          <w:sz w:val="26"/>
          <w:szCs w:val="26"/>
        </w:rPr>
        <w:t xml:space="preserve">ction. These are the four phases that a customer has to go through to finally purchase the product. The </w:t>
      </w:r>
      <w:r w:rsidRPr="00544762">
        <w:rPr>
          <w:rFonts w:ascii="Helvetica" w:hAnsi="Helvetica" w:cs="Helvetica"/>
          <w:bCs/>
          <w:sz w:val="26"/>
          <w:szCs w:val="26"/>
        </w:rPr>
        <w:t>A</w:t>
      </w:r>
      <w:r w:rsidRPr="00544762">
        <w:rPr>
          <w:rFonts w:ascii="Helvetica" w:hAnsi="Helvetica" w:cs="Helvetica"/>
          <w:sz w:val="26"/>
          <w:szCs w:val="26"/>
        </w:rPr>
        <w:t xml:space="preserve">ttention part of the promotion channel used should implement an awareness of the product in the potential customers mind. The customer has to know that this product exists. Next </w:t>
      </w:r>
      <w:r w:rsidRPr="00544762">
        <w:rPr>
          <w:rFonts w:ascii="Helvetica" w:hAnsi="Helvetica" w:cs="Helvetica"/>
          <w:bCs/>
          <w:sz w:val="26"/>
          <w:szCs w:val="26"/>
        </w:rPr>
        <w:t>I</w:t>
      </w:r>
      <w:r w:rsidRPr="00544762">
        <w:rPr>
          <w:rFonts w:ascii="Helvetica" w:hAnsi="Helvetica" w:cs="Helvetica"/>
          <w:sz w:val="26"/>
          <w:szCs w:val="26"/>
        </w:rPr>
        <w:t xml:space="preserve">nterest means that our promotion is provoking a certain emotion and persuading the audience of the need to purchase that specific product. After </w:t>
      </w:r>
      <w:r w:rsidR="00916FDC" w:rsidRPr="00544762">
        <w:rPr>
          <w:rFonts w:ascii="Helvetica" w:hAnsi="Helvetica" w:cs="Helvetica"/>
          <w:sz w:val="26"/>
          <w:szCs w:val="26"/>
        </w:rPr>
        <w:t>this,</w:t>
      </w:r>
      <w:r w:rsidRPr="00544762">
        <w:rPr>
          <w:rFonts w:ascii="Helvetica" w:hAnsi="Helvetica" w:cs="Helvetica"/>
          <w:sz w:val="26"/>
          <w:szCs w:val="26"/>
        </w:rPr>
        <w:t xml:space="preserve"> the </w:t>
      </w:r>
      <w:r w:rsidRPr="00544762">
        <w:rPr>
          <w:rFonts w:ascii="Helvetica" w:hAnsi="Helvetica" w:cs="Helvetica"/>
          <w:bCs/>
          <w:sz w:val="26"/>
          <w:szCs w:val="26"/>
        </w:rPr>
        <w:t>D</w:t>
      </w:r>
      <w:r w:rsidRPr="00544762">
        <w:rPr>
          <w:rFonts w:ascii="Helvetica" w:hAnsi="Helvetica" w:cs="Helvetica"/>
          <w:sz w:val="26"/>
          <w:szCs w:val="26"/>
        </w:rPr>
        <w:t xml:space="preserve">esire part tries to implement a desire to possess the product and finally takes </w:t>
      </w:r>
      <w:r w:rsidRPr="00544762">
        <w:rPr>
          <w:rFonts w:ascii="Helvetica" w:hAnsi="Helvetica" w:cs="Helvetica"/>
          <w:bCs/>
          <w:sz w:val="26"/>
          <w:szCs w:val="26"/>
        </w:rPr>
        <w:t>A</w:t>
      </w:r>
      <w:r w:rsidRPr="00544762">
        <w:rPr>
          <w:rFonts w:ascii="Helvetica" w:hAnsi="Helvetica" w:cs="Helvetica"/>
          <w:sz w:val="26"/>
          <w:szCs w:val="26"/>
        </w:rPr>
        <w:t>ction to buy</w:t>
      </w:r>
      <w:r w:rsidRPr="0011032C">
        <w:rPr>
          <w:rFonts w:ascii="Helvetica" w:hAnsi="Helvetica" w:cs="Helvetica"/>
          <w:sz w:val="26"/>
          <w:szCs w:val="26"/>
        </w:rPr>
        <w:t xml:space="preserve"> it. Additionally to this we can state that in the modern marketing theory we see a growing impact of the fact of satisfaction. Marketing theory nowadays is also focusing on long term relationships and customer </w:t>
      </w:r>
      <w:r w:rsidR="00916FDC" w:rsidRPr="0011032C">
        <w:rPr>
          <w:rFonts w:ascii="Helvetica" w:hAnsi="Helvetica" w:cs="Helvetica"/>
          <w:sz w:val="26"/>
          <w:szCs w:val="26"/>
        </w:rPr>
        <w:t>lifetime</w:t>
      </w:r>
      <w:r w:rsidRPr="0011032C">
        <w:rPr>
          <w:rFonts w:ascii="Helvetica" w:hAnsi="Helvetica" w:cs="Helvetica"/>
          <w:sz w:val="26"/>
          <w:szCs w:val="26"/>
        </w:rPr>
        <w:t xml:space="preserve"> </w:t>
      </w:r>
      <w:r w:rsidR="00916FDC" w:rsidRPr="0011032C">
        <w:rPr>
          <w:rFonts w:ascii="Helvetica" w:hAnsi="Helvetica" w:cs="Helvetica"/>
          <w:sz w:val="26"/>
          <w:szCs w:val="26"/>
        </w:rPr>
        <w:t>value, which</w:t>
      </w:r>
      <w:r w:rsidRPr="0011032C">
        <w:rPr>
          <w:rFonts w:ascii="Helvetica" w:hAnsi="Helvetica" w:cs="Helvetica"/>
          <w:sz w:val="26"/>
          <w:szCs w:val="26"/>
        </w:rPr>
        <w:t xml:space="preserve"> are the basis for sustainable business success. To enhance this, there are different ways for marketing communication explained in Figure </w:t>
      </w:r>
      <w:r w:rsidR="00611280">
        <w:rPr>
          <w:rFonts w:ascii="Helvetica" w:hAnsi="Helvetica" w:cs="Helvetica"/>
          <w:color w:val="355663"/>
          <w:sz w:val="26"/>
          <w:szCs w:val="26"/>
        </w:rPr>
        <w:t>87</w:t>
      </w:r>
      <w:r w:rsidRPr="0011032C">
        <w:rPr>
          <w:rFonts w:ascii="Helvetica" w:hAnsi="Helvetica" w:cs="Helvetica"/>
          <w:sz w:val="26"/>
          <w:szCs w:val="26"/>
        </w:rPr>
        <w:t>.</w:t>
      </w:r>
    </w:p>
    <w:p w14:paraId="0662DA9B" w14:textId="77777777" w:rsidR="00D40869" w:rsidRDefault="00D40869" w:rsidP="000771AA">
      <w:pPr>
        <w:widowControl w:val="0"/>
        <w:autoSpaceDE w:val="0"/>
        <w:autoSpaceDN w:val="0"/>
        <w:adjustRightInd w:val="0"/>
        <w:spacing w:line="360" w:lineRule="auto"/>
        <w:jc w:val="both"/>
        <w:rPr>
          <w:rFonts w:ascii="Helvetica" w:hAnsi="Helvetica" w:cs="Helvetica"/>
          <w:sz w:val="26"/>
          <w:szCs w:val="26"/>
        </w:rPr>
      </w:pPr>
    </w:p>
    <w:p w14:paraId="5EBC63D4" w14:textId="77777777" w:rsidR="00C816D5" w:rsidRPr="0011032C" w:rsidRDefault="00C816D5" w:rsidP="000771AA">
      <w:pPr>
        <w:widowControl w:val="0"/>
        <w:autoSpaceDE w:val="0"/>
        <w:autoSpaceDN w:val="0"/>
        <w:adjustRightInd w:val="0"/>
        <w:spacing w:line="360" w:lineRule="auto"/>
        <w:jc w:val="both"/>
        <w:rPr>
          <w:rFonts w:ascii="Helvetica" w:hAnsi="Helvetica" w:cs="Helvetica"/>
          <w:sz w:val="26"/>
          <w:szCs w:val="26"/>
        </w:rPr>
      </w:pPr>
    </w:p>
    <w:p w14:paraId="3EDD8F3C"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B07AF26" wp14:editId="10D70A44">
            <wp:extent cx="3810000" cy="1371600"/>
            <wp:effectExtent l="0" t="0" r="0" b="0"/>
            <wp:docPr id="141" name="Bild 141">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10000" cy="1371600"/>
                    </a:xfrm>
                    <a:prstGeom prst="rect">
                      <a:avLst/>
                    </a:prstGeom>
                    <a:noFill/>
                    <a:ln>
                      <a:noFill/>
                    </a:ln>
                  </pic:spPr>
                </pic:pic>
              </a:graphicData>
            </a:graphic>
          </wp:inline>
        </w:drawing>
      </w:r>
    </w:p>
    <w:p w14:paraId="4E6AB523" w14:textId="17F7D87C"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87</w:t>
      </w:r>
      <w:r w:rsidRPr="0011032C">
        <w:rPr>
          <w:rFonts w:ascii="Helvetica" w:hAnsi="Helvetica" w:cs="Helvetica"/>
          <w:b/>
          <w:bCs/>
          <w:sz w:val="26"/>
          <w:szCs w:val="26"/>
        </w:rPr>
        <w:t>:</w:t>
      </w:r>
      <w:r w:rsidRPr="0011032C">
        <w:rPr>
          <w:rFonts w:ascii="Helvetica" w:hAnsi="Helvetica" w:cs="Helvetica"/>
          <w:sz w:val="26"/>
          <w:szCs w:val="26"/>
        </w:rPr>
        <w:t xml:space="preserve"> Marketing Communication</w:t>
      </w:r>
      <w:r w:rsidR="00327466" w:rsidRPr="0011032C">
        <w:rPr>
          <w:rFonts w:ascii="Helvetica" w:hAnsi="Helvetica" w:cs="Helvetica"/>
          <w:sz w:val="26"/>
          <w:szCs w:val="26"/>
        </w:rPr>
        <w:t xml:space="preserve"> [</w:t>
      </w:r>
      <w:r w:rsidR="00FC059D">
        <w:rPr>
          <w:rFonts w:ascii="Helvetica" w:hAnsi="Helvetica" w:cs="Helvetica"/>
          <w:sz w:val="26"/>
          <w:szCs w:val="26"/>
        </w:rPr>
        <w:t>102</w:t>
      </w:r>
      <w:r w:rsidR="00327466" w:rsidRPr="0011032C">
        <w:rPr>
          <w:rFonts w:ascii="Helvetica" w:hAnsi="Helvetica" w:cs="Helvetica"/>
          <w:sz w:val="26"/>
          <w:szCs w:val="26"/>
        </w:rPr>
        <w:t>]</w:t>
      </w:r>
    </w:p>
    <w:p w14:paraId="3122DEB8" w14:textId="77777777" w:rsidR="00F00B87" w:rsidRPr="0011032C" w:rsidRDefault="00F00B87" w:rsidP="00EC3AEC">
      <w:pPr>
        <w:widowControl w:val="0"/>
        <w:autoSpaceDE w:val="0"/>
        <w:autoSpaceDN w:val="0"/>
        <w:adjustRightInd w:val="0"/>
        <w:jc w:val="center"/>
        <w:rPr>
          <w:rFonts w:ascii="Helvetica" w:hAnsi="Helvetica" w:cs="Helvetica"/>
          <w:sz w:val="26"/>
          <w:szCs w:val="26"/>
        </w:rPr>
      </w:pPr>
    </w:p>
    <w:p w14:paraId="6EB3E4F1"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1143C8B2" w14:textId="63D11468" w:rsidR="00D40869" w:rsidRDefault="00D40869"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our product is innovative, has a certain complexity and needs to be sold B2B, we will focus on a direct contact towards our customers. For us it will be important to design our way of advertising informative and comparative. As our product is not a totally new technology, we will try to persuade our potential customers by showing the additional value and benefits of our product. A good tool that we will use in terms of public relations will be a website, that we designed to inform potential customers about the product/company. This is an easy and cheap way that is nearly for everybody accessible. Nowadays the medium of the </w:t>
      </w:r>
      <w:r w:rsidR="00916FDC" w:rsidRPr="0011032C">
        <w:rPr>
          <w:rFonts w:ascii="Helvetica" w:hAnsi="Helvetica" w:cs="Helvetica"/>
          <w:sz w:val="26"/>
          <w:szCs w:val="26"/>
        </w:rPr>
        <w:t>World Wide Web</w:t>
      </w:r>
      <w:r w:rsidRPr="0011032C">
        <w:rPr>
          <w:rFonts w:ascii="Helvetica" w:hAnsi="Helvetica" w:cs="Helvetica"/>
          <w:sz w:val="26"/>
          <w:szCs w:val="26"/>
        </w:rPr>
        <w:t xml:space="preserve"> becomes more important in terms of advertisement. We also want to place our own business pages in social medias. The costs for a website to maintain are very low. There are many tools that will support us by designing the website on our own and maintain them. The biggest advantage for us is that we can more or less control our advertisement success with the supervision of the number of visitors on the website. </w:t>
      </w:r>
      <w:r w:rsidR="00916FDC" w:rsidRPr="0011032C">
        <w:rPr>
          <w:rFonts w:ascii="Helvetica" w:hAnsi="Helvetica" w:cs="Helvetica"/>
          <w:sz w:val="26"/>
          <w:szCs w:val="26"/>
        </w:rPr>
        <w:t>In addition,</w:t>
      </w:r>
      <w:r w:rsidRPr="0011032C">
        <w:rPr>
          <w:rFonts w:ascii="Helvetica" w:hAnsi="Helvetica" w:cs="Helvetica"/>
          <w:sz w:val="26"/>
          <w:szCs w:val="26"/>
        </w:rPr>
        <w:t xml:space="preserve"> we can use multimedia like videos or clips to demonstrate our product in action.</w:t>
      </w:r>
    </w:p>
    <w:p w14:paraId="08CBD841"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0D896DFC" w14:textId="77777777" w:rsidR="00A522C9" w:rsidRPr="0011032C" w:rsidRDefault="00A522C9" w:rsidP="000771AA">
      <w:pPr>
        <w:widowControl w:val="0"/>
        <w:autoSpaceDE w:val="0"/>
        <w:autoSpaceDN w:val="0"/>
        <w:adjustRightInd w:val="0"/>
        <w:spacing w:line="360" w:lineRule="auto"/>
        <w:jc w:val="both"/>
        <w:rPr>
          <w:rFonts w:ascii="Helvetica" w:hAnsi="Helvetica" w:cs="Helvetica"/>
          <w:sz w:val="26"/>
          <w:szCs w:val="26"/>
        </w:rPr>
      </w:pPr>
    </w:p>
    <w:p w14:paraId="70770F08" w14:textId="4614F258" w:rsidR="00D40869" w:rsidRPr="0011032C" w:rsidRDefault="00D40869"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Although</w:t>
      </w:r>
      <w:r w:rsidR="00A522C9">
        <w:rPr>
          <w:rFonts w:ascii="Helvetica" w:hAnsi="Helvetica" w:cs="Helvetica"/>
          <w:sz w:val="26"/>
          <w:szCs w:val="26"/>
        </w:rPr>
        <w:t>,</w:t>
      </w:r>
      <w:r w:rsidRPr="0011032C">
        <w:rPr>
          <w:rFonts w:ascii="Helvetica" w:hAnsi="Helvetica" w:cs="Helvetica"/>
          <w:sz w:val="26"/>
          <w:szCs w:val="26"/>
        </w:rPr>
        <w:t xml:space="preserve"> personal selling is one of the most expensive ways for promotion, we will use this as a core approach to reach customer interest. On the one </w:t>
      </w:r>
      <w:r w:rsidR="00916FDC" w:rsidRPr="0011032C">
        <w:rPr>
          <w:rFonts w:ascii="Helvetica" w:hAnsi="Helvetica" w:cs="Helvetica"/>
          <w:sz w:val="26"/>
          <w:szCs w:val="26"/>
        </w:rPr>
        <w:t>hand,</w:t>
      </w:r>
      <w:r w:rsidRPr="0011032C">
        <w:rPr>
          <w:rFonts w:ascii="Helvetica" w:hAnsi="Helvetica" w:cs="Helvetica"/>
          <w:sz w:val="26"/>
          <w:szCs w:val="26"/>
        </w:rPr>
        <w:t xml:space="preserve"> we want to participate in different events like shows and expositions. This will help to be able to catch the </w:t>
      </w:r>
      <w:r w:rsidR="00916FDC" w:rsidRPr="0011032C">
        <w:rPr>
          <w:rFonts w:ascii="Helvetica" w:hAnsi="Helvetica" w:cs="Helvetica"/>
          <w:sz w:val="26"/>
          <w:szCs w:val="26"/>
        </w:rPr>
        <w:t>customer’s</w:t>
      </w:r>
      <w:r w:rsidRPr="0011032C">
        <w:rPr>
          <w:rFonts w:ascii="Helvetica" w:hAnsi="Helvetica" w:cs="Helvetica"/>
          <w:sz w:val="26"/>
          <w:szCs w:val="26"/>
        </w:rPr>
        <w:t xml:space="preserve"> interest by showing videos, demonstrations or persuade them </w:t>
      </w:r>
      <w:r w:rsidR="00916FDC" w:rsidRPr="0011032C">
        <w:rPr>
          <w:rFonts w:ascii="Helvetica" w:hAnsi="Helvetica" w:cs="Helvetica"/>
          <w:sz w:val="26"/>
          <w:szCs w:val="26"/>
        </w:rPr>
        <w:t>face-to-face</w:t>
      </w:r>
      <w:r w:rsidRPr="0011032C">
        <w:rPr>
          <w:rFonts w:ascii="Helvetica" w:hAnsi="Helvetica" w:cs="Helvetica"/>
          <w:sz w:val="26"/>
          <w:szCs w:val="26"/>
        </w:rPr>
        <w:t xml:space="preserve">. Although there might be the risk that not everyone on </w:t>
      </w:r>
      <w:r w:rsidR="00916FDC" w:rsidRPr="0011032C">
        <w:rPr>
          <w:rFonts w:ascii="Helvetica" w:hAnsi="Helvetica" w:cs="Helvetica"/>
          <w:sz w:val="26"/>
          <w:szCs w:val="26"/>
        </w:rPr>
        <w:t>these expositions</w:t>
      </w:r>
      <w:r w:rsidRPr="0011032C">
        <w:rPr>
          <w:rFonts w:ascii="Helvetica" w:hAnsi="Helvetica" w:cs="Helvetica"/>
          <w:sz w:val="26"/>
          <w:szCs w:val="26"/>
        </w:rPr>
        <w:t xml:space="preserve"> will be interested in our product, this can be reduced by the topic of the expositions. There is also the possibility for the direct contact to use specialised leaflets like the one we already designed. It is possible to send them to potential customers or hand them directly to the customer by the personal seller.</w:t>
      </w:r>
    </w:p>
    <w:p w14:paraId="228892DB" w14:textId="2CA1F921" w:rsidR="00D40869" w:rsidRPr="0011032C" w:rsidRDefault="00D40869"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We also want to use print media, which has the big advantages of the exact timing and you can do it in a short period of time. Although you might have the problem of a high percentage of </w:t>
      </w:r>
      <w:r w:rsidR="00916FDC" w:rsidRPr="0011032C">
        <w:rPr>
          <w:rFonts w:ascii="Helvetica" w:hAnsi="Helvetica" w:cs="Helvetica"/>
          <w:sz w:val="26"/>
          <w:szCs w:val="26"/>
        </w:rPr>
        <w:t>dispersion,</w:t>
      </w:r>
      <w:r w:rsidRPr="0011032C">
        <w:rPr>
          <w:rFonts w:ascii="Helvetica" w:hAnsi="Helvetica" w:cs="Helvetica"/>
          <w:sz w:val="26"/>
          <w:szCs w:val="26"/>
        </w:rPr>
        <w:t xml:space="preserve"> you actually need to get a first idea of the product in the market. You could place advertisements in journals for robotics, engineering or researches like </w:t>
      </w:r>
      <w:r w:rsidR="00A522C9" w:rsidRPr="00544762">
        <w:rPr>
          <w:rFonts w:ascii="Helvetica" w:hAnsi="Helvetica" w:cs="Helvetica"/>
          <w:sz w:val="26"/>
          <w:szCs w:val="26"/>
        </w:rPr>
        <w:t>“</w:t>
      </w:r>
      <w:r w:rsidRPr="0011032C">
        <w:rPr>
          <w:rFonts w:ascii="Helvetica" w:hAnsi="Helvetica" w:cs="Helvetica"/>
          <w:sz w:val="26"/>
          <w:szCs w:val="26"/>
        </w:rPr>
        <w:t>Geo Magazine“</w:t>
      </w:r>
      <w:r w:rsidR="00A522C9">
        <w:rPr>
          <w:rFonts w:ascii="Helvetica" w:hAnsi="Helvetica" w:cs="Helvetica"/>
          <w:sz w:val="26"/>
          <w:szCs w:val="26"/>
        </w:rPr>
        <w:t>,</w:t>
      </w:r>
      <w:r w:rsidRPr="0011032C">
        <w:rPr>
          <w:rFonts w:ascii="Helvetica" w:hAnsi="Helvetica" w:cs="Helvetica"/>
          <w:sz w:val="26"/>
          <w:szCs w:val="26"/>
        </w:rPr>
        <w:t xml:space="preserve"> where you have a reader that is interested in technologies.</w:t>
      </w:r>
    </w:p>
    <w:p w14:paraId="65BB0B8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2BBFD5F" w14:textId="432BBF99" w:rsidR="00D40869" w:rsidRPr="0011032C" w:rsidRDefault="00F00B8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1C2DF1">
        <w:rPr>
          <w:rFonts w:ascii="Helvetica" w:hAnsi="Helvetica" w:cs="Helvetica"/>
          <w:color w:val="355663"/>
          <w:sz w:val="26"/>
          <w:szCs w:val="26"/>
        </w:rPr>
        <w:t>39</w:t>
      </w:r>
      <w:r w:rsidRPr="0011032C">
        <w:rPr>
          <w:rFonts w:ascii="Helvetica" w:hAnsi="Helvetica" w:cs="Helvetica"/>
          <w:color w:val="355663"/>
          <w:sz w:val="26"/>
          <w:szCs w:val="26"/>
        </w:rPr>
        <w:t xml:space="preserve"> </w:t>
      </w:r>
      <w:r w:rsidRPr="0011032C">
        <w:rPr>
          <w:rFonts w:ascii="Helvetica" w:hAnsi="Helvetica" w:cs="Helvetica"/>
          <w:sz w:val="26"/>
          <w:szCs w:val="26"/>
        </w:rPr>
        <w:t>will give an overview of the main marketing media channels and their pros and cons.</w:t>
      </w:r>
    </w:p>
    <w:p w14:paraId="7D48FE03" w14:textId="4ECBFC62"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39</w:t>
      </w:r>
      <w:r w:rsidRPr="0011032C">
        <w:rPr>
          <w:rFonts w:ascii="Helvetica" w:hAnsi="Helvetica" w:cs="Helvetica"/>
          <w:b/>
          <w:bCs/>
          <w:sz w:val="26"/>
          <w:szCs w:val="26"/>
        </w:rPr>
        <w:t>:</w:t>
      </w:r>
      <w:r w:rsidRPr="0011032C">
        <w:rPr>
          <w:rFonts w:ascii="Helvetica" w:hAnsi="Helvetica" w:cs="Helvetica"/>
          <w:sz w:val="26"/>
          <w:szCs w:val="26"/>
        </w:rPr>
        <w:t xml:space="preserve"> Marketing media channels in comparison</w:t>
      </w:r>
    </w:p>
    <w:tbl>
      <w:tblPr>
        <w:tblW w:w="903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384"/>
        <w:gridCol w:w="3827"/>
        <w:gridCol w:w="3827"/>
      </w:tblGrid>
      <w:tr w:rsidR="00DE2A7B" w:rsidRPr="0011032C" w14:paraId="291BFAFB" w14:textId="77777777" w:rsidTr="00D40869">
        <w:tc>
          <w:tcPr>
            <w:tcW w:w="13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445AD27"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Medium</w:t>
            </w:r>
          </w:p>
        </w:tc>
        <w:tc>
          <w:tcPr>
            <w:tcW w:w="3827"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1098F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382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7C8456C"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DE2A7B" w:rsidRPr="0011032C" w14:paraId="53E61B26"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178323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TV</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2C642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High availability, high usage in daily life</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10B91D3" w14:textId="5A784B3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Difficult to reach only target group,</w:t>
            </w:r>
            <w:r w:rsidR="00D40869" w:rsidRPr="0011032C">
              <w:rPr>
                <w:rFonts w:ascii="Helvetica" w:hAnsi="Helvetica" w:cs="Helvetica"/>
                <w:sz w:val="26"/>
                <w:szCs w:val="26"/>
              </w:rPr>
              <w:t xml:space="preserve"> </w:t>
            </w:r>
            <w:r w:rsidRPr="0011032C">
              <w:rPr>
                <w:rFonts w:ascii="Helvetica" w:hAnsi="Helvetica" w:cs="Helvetica"/>
                <w:sz w:val="26"/>
                <w:szCs w:val="26"/>
              </w:rPr>
              <w:t>declining acceptance of TV advertisement at high costs</w:t>
            </w:r>
          </w:p>
        </w:tc>
      </w:tr>
      <w:tr w:rsidR="00DE2A7B" w:rsidRPr="0011032C" w14:paraId="645A83A4"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DAC764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Print media</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C42EDE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Exact timing, short term predictability</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AD2B1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High divergence loss, unspecific in terms of target group</w:t>
            </w:r>
          </w:p>
        </w:tc>
      </w:tr>
      <w:tr w:rsidR="00DE2A7B" w:rsidRPr="0011032C" w14:paraId="0A27A871"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F79219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Radio</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097C3C"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Possible to regional segmentation, low cost, high reach</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53B6147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Missing visibility, missing attention</w:t>
            </w:r>
          </w:p>
          <w:p w14:paraId="37EFEB6E"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56F29540"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75A37C" w14:textId="53EA73E4"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Outdoor Adver</w:t>
            </w:r>
            <w:r w:rsidR="00D40869" w:rsidRPr="0011032C">
              <w:rPr>
                <w:rFonts w:ascii="Helvetica" w:hAnsi="Helvetica" w:cs="Helvetica"/>
                <w:sz w:val="26"/>
                <w:szCs w:val="26"/>
              </w:rPr>
              <w:t>-</w:t>
            </w:r>
            <w:r w:rsidRPr="0011032C">
              <w:rPr>
                <w:rFonts w:ascii="Helvetica" w:hAnsi="Helvetica" w:cs="Helvetica"/>
                <w:sz w:val="26"/>
                <w:szCs w:val="26"/>
              </w:rPr>
              <w:t>tisement</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0D9AD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Reaching young and mobile customers, precise placement of advertisement</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0EFB3A2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Short period of attention</w:t>
            </w:r>
          </w:p>
        </w:tc>
      </w:tr>
      <w:tr w:rsidR="00DE2A7B" w:rsidRPr="0011032C" w14:paraId="52962C14"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354A319" w14:textId="6829C7C1"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Internet/</w:t>
            </w:r>
            <w:r w:rsidR="00F6619D">
              <w:rPr>
                <w:rFonts w:ascii="Helvetica" w:hAnsi="Helvetica" w:cs="Helvetica"/>
                <w:sz w:val="26"/>
                <w:szCs w:val="26"/>
              </w:rPr>
              <w:t xml:space="preserve"> </w:t>
            </w:r>
            <w:r w:rsidRPr="0011032C">
              <w:rPr>
                <w:rFonts w:ascii="Helvetica" w:hAnsi="Helvetica" w:cs="Helvetica"/>
                <w:sz w:val="26"/>
                <w:szCs w:val="26"/>
              </w:rPr>
              <w:t>Online</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101D0AB" w14:textId="28C6255F"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Personalisation, interactive, multimedia, dynamic, up-to-date, control of advertis</w:t>
            </w:r>
            <w:r w:rsidR="00916FDC" w:rsidRPr="0011032C">
              <w:rPr>
                <w:rFonts w:ascii="Helvetica" w:hAnsi="Helvetica" w:cs="Helvetica"/>
                <w:sz w:val="26"/>
                <w:szCs w:val="26"/>
              </w:rPr>
              <w:t>ement success, reaches lots of you</w:t>
            </w:r>
            <w:r w:rsidRPr="0011032C">
              <w:rPr>
                <w:rFonts w:ascii="Helvetica" w:hAnsi="Helvetica" w:cs="Helvetica"/>
                <w:sz w:val="26"/>
                <w:szCs w:val="26"/>
              </w:rPr>
              <w:t>ng target groups, usage of own homepage for communication purposes, usage for viral marketing</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AF211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 will not reach all target groups, enhanced reactance</w:t>
            </w:r>
          </w:p>
        </w:tc>
      </w:tr>
      <w:tr w:rsidR="00DE2A7B" w:rsidRPr="0011032C" w14:paraId="725B97D6"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625CD3C"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 Marketing</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3F6C0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Personalisation, control of advertisement success, possibility to explain and focus on questions of the customer</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3215F8E" w14:textId="2449B4D4" w:rsidR="00D40869"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Enhanced reactance</w:t>
            </w:r>
          </w:p>
          <w:p w14:paraId="3AAAFCB6" w14:textId="4CADA7D6" w:rsidR="00D40869" w:rsidRPr="0011032C" w:rsidRDefault="00D40869" w:rsidP="00EC3AEC">
            <w:pPr>
              <w:rPr>
                <w:rFonts w:ascii="Helvetica" w:hAnsi="Helvetica" w:cs="Helvetica"/>
                <w:sz w:val="26"/>
                <w:szCs w:val="26"/>
              </w:rPr>
            </w:pPr>
          </w:p>
          <w:p w14:paraId="3D0C8ECA" w14:textId="77777777" w:rsidR="00DE2A7B" w:rsidRPr="0011032C" w:rsidRDefault="00DE2A7B" w:rsidP="00EC3AEC">
            <w:pPr>
              <w:rPr>
                <w:rFonts w:ascii="Helvetica" w:hAnsi="Helvetica" w:cs="Helvetica"/>
                <w:sz w:val="26"/>
                <w:szCs w:val="26"/>
              </w:rPr>
            </w:pPr>
          </w:p>
        </w:tc>
      </w:tr>
      <w:tr w:rsidR="00DE2A7B" w:rsidRPr="0011032C" w14:paraId="5B6CE47A" w14:textId="77777777" w:rsidTr="00D40869">
        <w:tblPrEx>
          <w:tblBorders>
            <w:top w:val="none" w:sz="0" w:space="0" w:color="auto"/>
            <w:bottom w:val="single" w:sz="8" w:space="0" w:color="7A9CAD"/>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EDCD0FF" w14:textId="0F33E306"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Sponso</w:t>
            </w:r>
            <w:r w:rsidR="00544762">
              <w:rPr>
                <w:rFonts w:ascii="Helvetica" w:hAnsi="Helvetica" w:cs="Helvetica"/>
                <w:sz w:val="26"/>
                <w:szCs w:val="26"/>
              </w:rPr>
              <w:t>-</w:t>
            </w:r>
            <w:r w:rsidRPr="0011032C">
              <w:rPr>
                <w:rFonts w:ascii="Helvetica" w:hAnsi="Helvetica" w:cs="Helvetica"/>
                <w:sz w:val="26"/>
                <w:szCs w:val="26"/>
              </w:rPr>
              <w:t>ring</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4AA1F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Regional specialization, target groups can be addressed, image transfer</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34B76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Short period of attention</w:t>
            </w:r>
          </w:p>
        </w:tc>
      </w:tr>
    </w:tbl>
    <w:p w14:paraId="25CEB141" w14:textId="77777777" w:rsidR="00D40869" w:rsidRPr="0011032C" w:rsidRDefault="00D40869" w:rsidP="000771AA">
      <w:pPr>
        <w:widowControl w:val="0"/>
        <w:autoSpaceDE w:val="0"/>
        <w:autoSpaceDN w:val="0"/>
        <w:adjustRightInd w:val="0"/>
        <w:spacing w:line="360" w:lineRule="auto"/>
        <w:jc w:val="both"/>
        <w:rPr>
          <w:rFonts w:ascii="Helvetica" w:hAnsi="Helvetica" w:cs="Helvetica"/>
          <w:b/>
          <w:bCs/>
          <w:sz w:val="30"/>
          <w:szCs w:val="30"/>
        </w:rPr>
      </w:pPr>
    </w:p>
    <w:p w14:paraId="7B85F209" w14:textId="77777777" w:rsidR="00DE2A7B" w:rsidRPr="0011032C" w:rsidRDefault="00DE2A7B" w:rsidP="00256030">
      <w:pPr>
        <w:pStyle w:val="berschrift3"/>
      </w:pPr>
      <w:bookmarkStart w:id="103" w:name="_Toc296674917"/>
      <w:r w:rsidRPr="0011032C">
        <w:t>4.7.4 Place</w:t>
      </w:r>
      <w:bookmarkEnd w:id="103"/>
    </w:p>
    <w:p w14:paraId="0572C43D" w14:textId="77777777" w:rsidR="00D40869" w:rsidRPr="0011032C" w:rsidRDefault="00D40869" w:rsidP="000771AA">
      <w:pPr>
        <w:jc w:val="both"/>
      </w:pPr>
    </w:p>
    <w:p w14:paraId="4D9FA8F0" w14:textId="116F01A0" w:rsidR="00525361" w:rsidRPr="0011032C" w:rsidRDefault="0052536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At last, we come to the place in the methodology of the „4P´s“. First there are three central decisions to do respective the market orientated activities shown in Figure </w:t>
      </w:r>
      <w:r w:rsidR="00611280">
        <w:rPr>
          <w:rFonts w:ascii="Helvetica" w:hAnsi="Helvetica" w:cs="Helvetica"/>
          <w:color w:val="355663"/>
          <w:sz w:val="26"/>
          <w:szCs w:val="26"/>
        </w:rPr>
        <w:t>88</w:t>
      </w:r>
      <w:r w:rsidRPr="0011032C">
        <w:rPr>
          <w:rFonts w:ascii="Helvetica" w:hAnsi="Helvetica" w:cs="Helvetica"/>
          <w:sz w:val="26"/>
          <w:szCs w:val="26"/>
        </w:rPr>
        <w:t>.</w:t>
      </w:r>
    </w:p>
    <w:p w14:paraId="754B2426" w14:textId="77777777" w:rsidR="00525361" w:rsidRPr="0011032C" w:rsidRDefault="00525361" w:rsidP="000771AA">
      <w:pPr>
        <w:widowControl w:val="0"/>
        <w:autoSpaceDE w:val="0"/>
        <w:autoSpaceDN w:val="0"/>
        <w:adjustRightInd w:val="0"/>
        <w:spacing w:line="360" w:lineRule="auto"/>
        <w:jc w:val="both"/>
        <w:rPr>
          <w:rFonts w:ascii="Helvetica" w:hAnsi="Helvetica" w:cs="Helvetica"/>
          <w:sz w:val="26"/>
          <w:szCs w:val="26"/>
        </w:rPr>
      </w:pPr>
    </w:p>
    <w:p w14:paraId="2E495272"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4DECB0A3"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C413329"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C546C7C"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DD29A8E"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283B72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4B194CB" wp14:editId="4BA5EB2A">
            <wp:extent cx="3810000" cy="2197100"/>
            <wp:effectExtent l="0" t="0" r="0" b="12700"/>
            <wp:docPr id="142" name="Bild 142">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10000" cy="2197100"/>
                    </a:xfrm>
                    <a:prstGeom prst="rect">
                      <a:avLst/>
                    </a:prstGeom>
                    <a:noFill/>
                    <a:ln>
                      <a:noFill/>
                    </a:ln>
                  </pic:spPr>
                </pic:pic>
              </a:graphicData>
            </a:graphic>
          </wp:inline>
        </w:drawing>
      </w:r>
    </w:p>
    <w:p w14:paraId="5667258C" w14:textId="4ECCA7CD" w:rsidR="00525361" w:rsidRPr="0011032C" w:rsidRDefault="0052536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88</w:t>
      </w:r>
      <w:r w:rsidRPr="0011032C">
        <w:rPr>
          <w:rFonts w:ascii="Helvetica" w:hAnsi="Helvetica" w:cs="Helvetica"/>
          <w:b/>
          <w:bCs/>
          <w:sz w:val="26"/>
          <w:szCs w:val="26"/>
        </w:rPr>
        <w:t>:</w:t>
      </w:r>
      <w:r w:rsidRPr="0011032C">
        <w:rPr>
          <w:rFonts w:ascii="Helvetica" w:hAnsi="Helvetica" w:cs="Helvetica"/>
          <w:sz w:val="26"/>
          <w:szCs w:val="26"/>
        </w:rPr>
        <w:t xml:space="preserve"> Market Orientated Activities</w:t>
      </w:r>
      <w:r w:rsidR="00327466" w:rsidRPr="0011032C">
        <w:rPr>
          <w:rFonts w:ascii="Helvetica" w:hAnsi="Helvetica" w:cs="Helvetica"/>
          <w:sz w:val="26"/>
          <w:szCs w:val="26"/>
        </w:rPr>
        <w:t xml:space="preserve"> [103]</w:t>
      </w:r>
    </w:p>
    <w:p w14:paraId="5EB6C2B5"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2458922A"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74EC2B1F"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7266F436" w14:textId="15534C40" w:rsidR="00525361" w:rsidRPr="0011032C" w:rsidRDefault="00525361"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design of the distribution refers to our sales organisation and also to the ways of distribution we choose. There are basically two approaches, the direct and the indirect distribution. Indirect refers to the situation that an external distribution partner is in charge for a big acquisition function in the process. The following table is pointing out the pros and cons for these approaches</w:t>
      </w:r>
      <w:r w:rsidR="00F00B87" w:rsidRPr="0011032C">
        <w:rPr>
          <w:rFonts w:ascii="Helvetica" w:hAnsi="Helvetica" w:cs="Helvetica"/>
          <w:sz w:val="26"/>
          <w:szCs w:val="26"/>
        </w:rPr>
        <w:t xml:space="preserve"> shown in Table </w:t>
      </w:r>
      <w:r w:rsidR="001C2DF1">
        <w:rPr>
          <w:rFonts w:ascii="Helvetica" w:hAnsi="Helvetica" w:cs="Helvetica"/>
          <w:color w:val="355663"/>
          <w:sz w:val="26"/>
          <w:szCs w:val="26"/>
        </w:rPr>
        <w:t>40</w:t>
      </w:r>
      <w:r w:rsidRPr="0011032C">
        <w:rPr>
          <w:rFonts w:ascii="Helvetica" w:hAnsi="Helvetica" w:cs="Helvetica"/>
          <w:sz w:val="26"/>
          <w:szCs w:val="26"/>
        </w:rPr>
        <w:t>:</w:t>
      </w:r>
    </w:p>
    <w:p w14:paraId="2106D3CD"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14EEDBE9" w14:textId="35B71D1A" w:rsidR="00DE2A7B" w:rsidRPr="0011032C" w:rsidRDefault="00C90671"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1C2DF1">
        <w:rPr>
          <w:rFonts w:ascii="Helvetica" w:hAnsi="Helvetica" w:cs="Helvetica"/>
          <w:b/>
          <w:bCs/>
          <w:sz w:val="26"/>
          <w:szCs w:val="26"/>
        </w:rPr>
        <w:t>40</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Direct and Indirect Distribution</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444"/>
        <w:gridCol w:w="2244"/>
        <w:gridCol w:w="4944"/>
      </w:tblGrid>
      <w:tr w:rsidR="00DE2A7B" w:rsidRPr="0011032C" w14:paraId="3BF6B9B4" w14:textId="77777777">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A773A9C"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Distribution Channel</w:t>
            </w:r>
          </w:p>
        </w:tc>
        <w:tc>
          <w:tcPr>
            <w:tcW w:w="224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B1038A8"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494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85A5188"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DE2A7B" w:rsidRPr="0011032C" w14:paraId="6A291F1C" w14:textId="77777777">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33F0C6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w:t>
            </w:r>
          </w:p>
        </w:tc>
        <w:tc>
          <w:tcPr>
            <w:tcW w:w="22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CC89DD" w14:textId="41FFF4F1"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 control of the distribution events, direct communication with end customer</w:t>
            </w:r>
            <w:r w:rsidR="00C90671" w:rsidRPr="0011032C">
              <w:rPr>
                <w:rFonts w:ascii="Helvetica" w:hAnsi="Helvetica" w:cs="Helvetica"/>
                <w:sz w:val="26"/>
                <w:szCs w:val="26"/>
              </w:rPr>
              <w:t>.</w:t>
            </w:r>
          </w:p>
        </w:tc>
        <w:tc>
          <w:tcPr>
            <w:tcW w:w="494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7E1CD1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 possibility of mass distribution, high effort in your distribution organi</w:t>
            </w:r>
            <w:r w:rsidR="00F00B87" w:rsidRPr="0011032C">
              <w:rPr>
                <w:rFonts w:ascii="Helvetica" w:hAnsi="Helvetica" w:cs="Helvetica"/>
                <w:sz w:val="26"/>
                <w:szCs w:val="26"/>
              </w:rPr>
              <w:t>s</w:t>
            </w:r>
            <w:r w:rsidRPr="0011032C">
              <w:rPr>
                <w:rFonts w:ascii="Helvetica" w:hAnsi="Helvetica" w:cs="Helvetica"/>
                <w:sz w:val="26"/>
                <w:szCs w:val="26"/>
              </w:rPr>
              <w:t>ation</w:t>
            </w:r>
            <w:r w:rsidR="00C90671" w:rsidRPr="0011032C">
              <w:rPr>
                <w:rFonts w:ascii="Helvetica" w:hAnsi="Helvetica" w:cs="Helvetica"/>
                <w:sz w:val="26"/>
                <w:szCs w:val="26"/>
              </w:rPr>
              <w:t>.</w:t>
            </w:r>
          </w:p>
          <w:p w14:paraId="5C855088"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016F4A33"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257E435F"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77EB59DE"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74B6D6C9" w14:textId="77777777" w:rsidR="00F00B87" w:rsidRDefault="00F00B87" w:rsidP="00EC3AEC">
            <w:pPr>
              <w:widowControl w:val="0"/>
              <w:autoSpaceDE w:val="0"/>
              <w:autoSpaceDN w:val="0"/>
              <w:adjustRightInd w:val="0"/>
              <w:spacing w:line="360" w:lineRule="auto"/>
              <w:rPr>
                <w:rFonts w:ascii="Helvetica" w:hAnsi="Helvetica" w:cs="Helvetica"/>
                <w:sz w:val="26"/>
                <w:szCs w:val="26"/>
              </w:rPr>
            </w:pPr>
          </w:p>
          <w:p w14:paraId="55D1BC14" w14:textId="03D04488" w:rsidR="00035D67" w:rsidRPr="0011032C" w:rsidRDefault="00035D67"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0076293A" w14:textId="77777777">
        <w:tblPrEx>
          <w:tblBorders>
            <w:top w:val="none" w:sz="0" w:space="0" w:color="auto"/>
            <w:bottom w:val="single" w:sz="8" w:space="0" w:color="7A9CAD"/>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69B58D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Indirect</w:t>
            </w:r>
          </w:p>
        </w:tc>
        <w:tc>
          <w:tcPr>
            <w:tcW w:w="22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AB86D2" w14:textId="6022247D"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Mass distribution is possible, costs for distribution shifts to intermediary, </w:t>
            </w:r>
            <w:r w:rsidR="00916FDC" w:rsidRPr="0011032C">
              <w:rPr>
                <w:rFonts w:ascii="Helvetica" w:hAnsi="Helvetica" w:cs="Helvetica"/>
                <w:sz w:val="26"/>
                <w:szCs w:val="26"/>
              </w:rPr>
              <w:t>fulfil</w:t>
            </w:r>
            <w:r w:rsidRPr="0011032C">
              <w:rPr>
                <w:rFonts w:ascii="Helvetica" w:hAnsi="Helvetica" w:cs="Helvetica"/>
                <w:sz w:val="26"/>
                <w:szCs w:val="26"/>
              </w:rPr>
              <w:t xml:space="preserve"> newest technology standards</w:t>
            </w:r>
            <w:r w:rsidR="00C90671" w:rsidRPr="0011032C">
              <w:rPr>
                <w:rFonts w:ascii="Helvetica" w:hAnsi="Helvetica" w:cs="Helvetica"/>
                <w:sz w:val="26"/>
                <w:szCs w:val="26"/>
              </w:rPr>
              <w:t>.</w:t>
            </w:r>
          </w:p>
        </w:tc>
        <w:tc>
          <w:tcPr>
            <w:tcW w:w="494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F5FFCE8" w14:textId="16F1CE42"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 direct influence on sales, harder to communicate directly with end customer, problems with different interest between company and distribution partner, manufacturer relies on the competences of the distribution partner</w:t>
            </w:r>
            <w:r w:rsidR="00C90671" w:rsidRPr="0011032C">
              <w:rPr>
                <w:rFonts w:ascii="Helvetica" w:hAnsi="Helvetica" w:cs="Helvetica"/>
                <w:sz w:val="26"/>
                <w:szCs w:val="26"/>
              </w:rPr>
              <w:t>.</w:t>
            </w:r>
          </w:p>
        </w:tc>
      </w:tr>
    </w:tbl>
    <w:p w14:paraId="27C48B2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919069F" w14:textId="67B7759D" w:rsidR="00C90671" w:rsidRDefault="00C9067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For the sales department we want</w:t>
      </w:r>
      <w:r w:rsidR="00916FDC" w:rsidRPr="0011032C">
        <w:rPr>
          <w:rFonts w:ascii="Helvetica" w:hAnsi="Helvetica" w:cs="Helvetica"/>
          <w:sz w:val="26"/>
          <w:szCs w:val="26"/>
        </w:rPr>
        <w:t xml:space="preserve"> to</w:t>
      </w:r>
      <w:r w:rsidRPr="0011032C">
        <w:rPr>
          <w:rFonts w:ascii="Helvetica" w:hAnsi="Helvetica" w:cs="Helvetica"/>
          <w:sz w:val="26"/>
          <w:szCs w:val="26"/>
        </w:rPr>
        <w:t xml:space="preserve"> use direct distribution and install a key account manager</w:t>
      </w:r>
      <w:r w:rsidR="00916FDC" w:rsidRPr="0011032C">
        <w:rPr>
          <w:rFonts w:ascii="Helvetica" w:hAnsi="Helvetica" w:cs="Helvetica"/>
          <w:sz w:val="26"/>
          <w:szCs w:val="26"/>
        </w:rPr>
        <w:t>,</w:t>
      </w:r>
      <w:r w:rsidRPr="0011032C">
        <w:rPr>
          <w:rFonts w:ascii="Helvetica" w:hAnsi="Helvetica" w:cs="Helvetica"/>
          <w:sz w:val="26"/>
          <w:szCs w:val="26"/>
        </w:rPr>
        <w:t xml:space="preserve"> who will be responsible for maintaining a close contact with our customers and ensure a high level of satisfaction with our product and services. </w:t>
      </w:r>
      <w:r w:rsidR="00916FDC" w:rsidRPr="0011032C">
        <w:rPr>
          <w:rFonts w:ascii="Helvetica" w:hAnsi="Helvetica" w:cs="Helvetica"/>
          <w:sz w:val="26"/>
          <w:szCs w:val="26"/>
        </w:rPr>
        <w:t>Furthermore,</w:t>
      </w:r>
      <w:r w:rsidRPr="0011032C">
        <w:rPr>
          <w:rFonts w:ascii="Helvetica" w:hAnsi="Helvetica" w:cs="Helvetica"/>
          <w:sz w:val="26"/>
          <w:szCs w:val="26"/>
        </w:rPr>
        <w:t xml:space="preserve"> we will offer trainings to guarantee that our sales employees are well prepared to convince potential customers about our product. For us it is more useful to have a low amount of highly qualified employees rather than a high amount of employees without the right skills to persuade customers. Personal selling demands a high level of qualification, starting with the understanding how to approach customers and then how to guide them on the right way to finally purchase the product. </w:t>
      </w:r>
      <w:r w:rsidR="00916FDC" w:rsidRPr="0011032C">
        <w:rPr>
          <w:rFonts w:ascii="Helvetica" w:hAnsi="Helvetica" w:cs="Helvetica"/>
          <w:sz w:val="26"/>
          <w:szCs w:val="26"/>
        </w:rPr>
        <w:t>In addition,</w:t>
      </w:r>
      <w:r w:rsidRPr="0011032C">
        <w:rPr>
          <w:rFonts w:ascii="Helvetica" w:hAnsi="Helvetica" w:cs="Helvetica"/>
          <w:sz w:val="26"/>
          <w:szCs w:val="26"/>
        </w:rPr>
        <w:t xml:space="preserve"> they have to understand the </w:t>
      </w:r>
      <w:r w:rsidR="00916FDC" w:rsidRPr="0011032C">
        <w:rPr>
          <w:rFonts w:ascii="Helvetica" w:hAnsi="Helvetica" w:cs="Helvetica"/>
          <w:sz w:val="26"/>
          <w:szCs w:val="26"/>
        </w:rPr>
        <w:t>product, which</w:t>
      </w:r>
      <w:r w:rsidRPr="0011032C">
        <w:rPr>
          <w:rFonts w:ascii="Helvetica" w:hAnsi="Helvetica" w:cs="Helvetica"/>
          <w:sz w:val="26"/>
          <w:szCs w:val="26"/>
        </w:rPr>
        <w:t xml:space="preserve"> is more complex than others. In terms of the different distribution </w:t>
      </w:r>
      <w:r w:rsidR="00916FDC" w:rsidRPr="0011032C">
        <w:rPr>
          <w:rFonts w:ascii="Helvetica" w:hAnsi="Helvetica" w:cs="Helvetica"/>
          <w:sz w:val="26"/>
          <w:szCs w:val="26"/>
        </w:rPr>
        <w:t>channels,</w:t>
      </w:r>
      <w:r w:rsidRPr="0011032C">
        <w:rPr>
          <w:rFonts w:ascii="Helvetica" w:hAnsi="Helvetica" w:cs="Helvetica"/>
          <w:sz w:val="26"/>
          <w:szCs w:val="26"/>
        </w:rPr>
        <w:t xml:space="preserve"> we choose to do indirect distribution through external delivery services. The main considerations that we took into account are to think about efficiency and effectiveness. Due to the fact that our company will be small and has a low limited budget, we </w:t>
      </w:r>
      <w:r w:rsidR="00916FDC" w:rsidRPr="0011032C">
        <w:rPr>
          <w:rFonts w:ascii="Helvetica" w:hAnsi="Helvetica" w:cs="Helvetica"/>
          <w:sz w:val="26"/>
          <w:szCs w:val="26"/>
        </w:rPr>
        <w:t>cannot</w:t>
      </w:r>
      <w:r w:rsidRPr="0011032C">
        <w:rPr>
          <w:rFonts w:ascii="Helvetica" w:hAnsi="Helvetica" w:cs="Helvetica"/>
          <w:sz w:val="26"/>
          <w:szCs w:val="26"/>
        </w:rPr>
        <w:t xml:space="preserve"> afford to have an own delivery service and also we do not have any experiences. By negotiating a contract with an external delivery service, which can be DHL, Hermes, UPS etc., we can first guarantee a high level of know how in handling the boat and also we ensure safe delivery. The big disadvantage is that we will rely on the high standard of service by the external but to minimise this we can compare them and define common goals. </w:t>
      </w:r>
      <w:r w:rsidR="00916FDC" w:rsidRPr="0011032C">
        <w:rPr>
          <w:rFonts w:ascii="Helvetica" w:hAnsi="Helvetica" w:cs="Helvetica"/>
          <w:sz w:val="26"/>
          <w:szCs w:val="26"/>
        </w:rPr>
        <w:t>Nevertheless,</w:t>
      </w:r>
      <w:r w:rsidRPr="0011032C">
        <w:rPr>
          <w:rFonts w:ascii="Helvetica" w:hAnsi="Helvetica" w:cs="Helvetica"/>
          <w:sz w:val="26"/>
          <w:szCs w:val="26"/>
        </w:rPr>
        <w:t xml:space="preserve"> we will have a direct contact to the customer.</w:t>
      </w:r>
    </w:p>
    <w:p w14:paraId="44F50C97" w14:textId="20D6BC15" w:rsidR="00C90671" w:rsidRPr="0011032C" w:rsidRDefault="00C9067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Through the channel of direct </w:t>
      </w:r>
      <w:r w:rsidR="00916FDC" w:rsidRPr="0011032C">
        <w:rPr>
          <w:rFonts w:ascii="Helvetica" w:hAnsi="Helvetica" w:cs="Helvetica"/>
          <w:sz w:val="26"/>
          <w:szCs w:val="26"/>
        </w:rPr>
        <w:t>distribution,</w:t>
      </w:r>
      <w:r w:rsidRPr="0011032C">
        <w:rPr>
          <w:rFonts w:ascii="Helvetica" w:hAnsi="Helvetica" w:cs="Helvetica"/>
          <w:sz w:val="26"/>
          <w:szCs w:val="26"/>
        </w:rPr>
        <w:t xml:space="preserve"> we will use fairs or directly contact our potential customers. Although this is an expensive </w:t>
      </w:r>
      <w:r w:rsidR="00916FDC" w:rsidRPr="0011032C">
        <w:rPr>
          <w:rFonts w:ascii="Helvetica" w:hAnsi="Helvetica" w:cs="Helvetica"/>
          <w:sz w:val="26"/>
          <w:szCs w:val="26"/>
        </w:rPr>
        <w:t>way,</w:t>
      </w:r>
      <w:r w:rsidRPr="0011032C">
        <w:rPr>
          <w:rFonts w:ascii="Helvetica" w:hAnsi="Helvetica" w:cs="Helvetica"/>
          <w:sz w:val="26"/>
          <w:szCs w:val="26"/>
        </w:rPr>
        <w:t xml:space="preserve"> we will be able to build up an intensive relation with </w:t>
      </w:r>
      <w:r w:rsidR="00916FDC" w:rsidRPr="0011032C">
        <w:rPr>
          <w:rFonts w:ascii="Helvetica" w:hAnsi="Helvetica" w:cs="Helvetica"/>
          <w:sz w:val="26"/>
          <w:szCs w:val="26"/>
        </w:rPr>
        <w:t>them and also adjust the functionality of the boat for customers</w:t>
      </w:r>
      <w:r w:rsidRPr="0011032C">
        <w:rPr>
          <w:rFonts w:ascii="Helvetica" w:hAnsi="Helvetica" w:cs="Helvetica"/>
          <w:sz w:val="26"/>
          <w:szCs w:val="26"/>
        </w:rPr>
        <w:t xml:space="preserve"> individually. The direct contact can be done by sales professionals at the customers ground</w:t>
      </w:r>
      <w:r w:rsidR="00916FDC" w:rsidRPr="0011032C">
        <w:rPr>
          <w:rFonts w:ascii="Helvetica" w:hAnsi="Helvetica" w:cs="Helvetica"/>
          <w:sz w:val="26"/>
          <w:szCs w:val="26"/>
        </w:rPr>
        <w:t>, via telephone or</w:t>
      </w:r>
      <w:r w:rsidRPr="0011032C">
        <w:rPr>
          <w:rFonts w:ascii="Helvetica" w:hAnsi="Helvetica" w:cs="Helvetica"/>
          <w:sz w:val="26"/>
          <w:szCs w:val="26"/>
        </w:rPr>
        <w:t xml:space="preserve"> </w:t>
      </w:r>
      <w:r w:rsidR="00916FDC" w:rsidRPr="0011032C">
        <w:rPr>
          <w:rFonts w:ascii="Helvetica" w:hAnsi="Helvetica" w:cs="Helvetica"/>
          <w:sz w:val="26"/>
          <w:szCs w:val="26"/>
        </w:rPr>
        <w:t xml:space="preserve">by </w:t>
      </w:r>
      <w:r w:rsidRPr="0011032C">
        <w:rPr>
          <w:rFonts w:ascii="Helvetica" w:hAnsi="Helvetica" w:cs="Helvetica"/>
          <w:sz w:val="26"/>
          <w:szCs w:val="26"/>
        </w:rPr>
        <w:t>sending flyer and information material.</w:t>
      </w:r>
    </w:p>
    <w:p w14:paraId="2705A0E5" w14:textId="46E90D9B" w:rsidR="001A3ED1" w:rsidRPr="0011032C" w:rsidRDefault="00C9067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Additionally we have the design of our sales </w:t>
      </w:r>
      <w:r w:rsidR="00916FDC" w:rsidRPr="0011032C">
        <w:rPr>
          <w:rFonts w:ascii="Helvetica" w:hAnsi="Helvetica" w:cs="Helvetica"/>
          <w:sz w:val="26"/>
          <w:szCs w:val="26"/>
        </w:rPr>
        <w:t>processes, which</w:t>
      </w:r>
      <w:r w:rsidRPr="0011032C">
        <w:rPr>
          <w:rFonts w:ascii="Helvetica" w:hAnsi="Helvetica" w:cs="Helvetica"/>
          <w:sz w:val="26"/>
          <w:szCs w:val="26"/>
        </w:rPr>
        <w:t xml:space="preserve"> includes the logistics. Our business will not have an extra storage for finished </w:t>
      </w:r>
      <w:r w:rsidR="00916FDC" w:rsidRPr="0011032C">
        <w:rPr>
          <w:rFonts w:ascii="Helvetica" w:hAnsi="Helvetica" w:cs="Helvetica"/>
          <w:sz w:val="26"/>
          <w:szCs w:val="26"/>
        </w:rPr>
        <w:t>goods,</w:t>
      </w:r>
      <w:r w:rsidRPr="0011032C">
        <w:rPr>
          <w:rFonts w:ascii="Helvetica" w:hAnsi="Helvetica" w:cs="Helvetica"/>
          <w:sz w:val="26"/>
          <w:szCs w:val="26"/>
        </w:rPr>
        <w:t xml:space="preserve"> as we will engineer to order. This will decrease our costs. </w:t>
      </w:r>
      <w:r w:rsidR="00916FDC" w:rsidRPr="0011032C">
        <w:rPr>
          <w:rFonts w:ascii="Helvetica" w:hAnsi="Helvetica" w:cs="Helvetica"/>
          <w:sz w:val="26"/>
          <w:szCs w:val="26"/>
        </w:rPr>
        <w:t>Furthermore,</w:t>
      </w:r>
      <w:r w:rsidRPr="0011032C">
        <w:rPr>
          <w:rFonts w:ascii="Helvetica" w:hAnsi="Helvetica" w:cs="Helvetica"/>
          <w:sz w:val="26"/>
          <w:szCs w:val="26"/>
        </w:rPr>
        <w:t xml:space="preserve"> we will offer the possibility to transport our product via container vessels internationally. For this we will design a transport box to ensure safety and a fully functioning product. Another possibility is to use trucks from our external delivery service. For this our transport box will be also very handy. </w:t>
      </w:r>
    </w:p>
    <w:p w14:paraId="5B5E1E71"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44C2BB07"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D8DDD8C"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4679342D"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32D386FA"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7EDFC7C"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FFC0ED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3D145D1"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E7006F8"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AC819BA"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698FF944"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35A99E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5CF9BA5"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1892E987"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71598B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28F7E1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655B81BB" w14:textId="03CED27E"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Figure </w:t>
      </w:r>
      <w:r w:rsidR="00611280">
        <w:rPr>
          <w:rFonts w:ascii="Helvetica" w:hAnsi="Helvetica" w:cs="Helvetica"/>
          <w:color w:val="355663"/>
          <w:sz w:val="26"/>
          <w:szCs w:val="26"/>
        </w:rPr>
        <w:t>89</w:t>
      </w:r>
      <w:r w:rsidR="00916FDC" w:rsidRPr="0011032C">
        <w:rPr>
          <w:rFonts w:ascii="Helvetica" w:hAnsi="Helvetica" w:cs="Helvetica"/>
          <w:color w:val="355663"/>
          <w:sz w:val="26"/>
          <w:szCs w:val="26"/>
        </w:rPr>
        <w:t>,</w:t>
      </w:r>
      <w:r w:rsidR="001A3ED1" w:rsidRPr="0011032C">
        <w:rPr>
          <w:rFonts w:ascii="Helvetica" w:hAnsi="Helvetica" w:cs="Helvetica"/>
          <w:sz w:val="26"/>
          <w:szCs w:val="26"/>
        </w:rPr>
        <w:t xml:space="preserve"> </w:t>
      </w:r>
      <w:r w:rsidRPr="0011032C">
        <w:rPr>
          <w:rFonts w:ascii="Helvetica" w:hAnsi="Helvetica" w:cs="Helvetica"/>
          <w:sz w:val="26"/>
          <w:szCs w:val="26"/>
        </w:rPr>
        <w:t xml:space="preserve">you see a list of possible transport modes and </w:t>
      </w:r>
      <w:r w:rsidR="00916FDC" w:rsidRPr="0011032C">
        <w:rPr>
          <w:rFonts w:ascii="Helvetica" w:hAnsi="Helvetica" w:cs="Helvetica"/>
          <w:sz w:val="26"/>
          <w:szCs w:val="26"/>
        </w:rPr>
        <w:t>their</w:t>
      </w:r>
      <w:r w:rsidR="00A522C9">
        <w:rPr>
          <w:rFonts w:ascii="Helvetica" w:hAnsi="Helvetica" w:cs="Helvetica"/>
          <w:sz w:val="26"/>
          <w:szCs w:val="26"/>
        </w:rPr>
        <w:t xml:space="preserve"> pros and cons</w:t>
      </w:r>
      <w:r w:rsidRPr="0011032C">
        <w:rPr>
          <w:rFonts w:ascii="Helvetica" w:hAnsi="Helvetica" w:cs="Helvetica"/>
          <w:sz w:val="26"/>
          <w:szCs w:val="26"/>
        </w:rPr>
        <w:t xml:space="preserve"> </w:t>
      </w:r>
      <w:r w:rsidR="00327466" w:rsidRPr="0011032C">
        <w:rPr>
          <w:rFonts w:ascii="Helvetica" w:hAnsi="Helvetica" w:cs="Helvetica"/>
          <w:color w:val="355663"/>
          <w:sz w:val="26"/>
          <w:szCs w:val="26"/>
        </w:rPr>
        <w:t>[104</w:t>
      </w:r>
      <w:r w:rsidRPr="0011032C">
        <w:rPr>
          <w:rFonts w:ascii="Helvetica" w:hAnsi="Helvetica" w:cs="Helvetica"/>
          <w:color w:val="355663"/>
          <w:sz w:val="26"/>
          <w:szCs w:val="26"/>
        </w:rPr>
        <w:t>]</w:t>
      </w:r>
      <w:r w:rsidR="00A522C9">
        <w:rPr>
          <w:rFonts w:ascii="Helvetica" w:hAnsi="Helvetica" w:cs="Helvetica"/>
          <w:color w:val="355663"/>
          <w:sz w:val="26"/>
          <w:szCs w:val="26"/>
        </w:rPr>
        <w:t>.</w:t>
      </w:r>
    </w:p>
    <w:p w14:paraId="0CE3BD88" w14:textId="77777777" w:rsidR="00C90671" w:rsidRPr="0011032C" w:rsidRDefault="00C90671" w:rsidP="000771AA">
      <w:pPr>
        <w:widowControl w:val="0"/>
        <w:autoSpaceDE w:val="0"/>
        <w:autoSpaceDN w:val="0"/>
        <w:adjustRightInd w:val="0"/>
        <w:jc w:val="both"/>
        <w:rPr>
          <w:rFonts w:ascii="Helvetica" w:hAnsi="Helvetica" w:cs="Helvetica"/>
          <w:color w:val="355663"/>
          <w:sz w:val="26"/>
          <w:szCs w:val="26"/>
        </w:rPr>
      </w:pPr>
    </w:p>
    <w:p w14:paraId="17EACEE5" w14:textId="260FDB6B" w:rsidR="00C90671" w:rsidRPr="0011032C" w:rsidRDefault="00C9067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2CA5D7D" wp14:editId="2D8B095D">
            <wp:extent cx="5715000" cy="4102100"/>
            <wp:effectExtent l="0" t="0" r="0" b="12700"/>
            <wp:docPr id="393" name="Bild 393" descr="Macintosh HD:Users:thiesgunther:Desktop:Uni Porto:Final Report:transport pro 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thiesgunther:Desktop:Uni Porto:Final Report:transport pro cons.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715000" cy="4102100"/>
                    </a:xfrm>
                    <a:prstGeom prst="rect">
                      <a:avLst/>
                    </a:prstGeom>
                    <a:noFill/>
                    <a:ln>
                      <a:noFill/>
                    </a:ln>
                  </pic:spPr>
                </pic:pic>
              </a:graphicData>
            </a:graphic>
          </wp:inline>
        </w:drawing>
      </w:r>
    </w:p>
    <w:p w14:paraId="03544286" w14:textId="02652890"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89</w:t>
      </w:r>
      <w:r w:rsidRPr="0011032C">
        <w:rPr>
          <w:rFonts w:ascii="Helvetica" w:hAnsi="Helvetica" w:cs="Helvetica"/>
          <w:b/>
          <w:bCs/>
          <w:sz w:val="26"/>
          <w:szCs w:val="26"/>
        </w:rPr>
        <w:t>:</w:t>
      </w:r>
      <w:r w:rsidRPr="0011032C">
        <w:rPr>
          <w:rFonts w:ascii="Helvetica" w:hAnsi="Helvetica" w:cs="Helvetica"/>
          <w:sz w:val="26"/>
          <w:szCs w:val="26"/>
        </w:rPr>
        <w:t xml:space="preserve"> Transport Possibilities</w:t>
      </w:r>
    </w:p>
    <w:p w14:paraId="09690AFF"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2B0D47D" w14:textId="6756B18E" w:rsidR="00C90671" w:rsidRPr="0011032C" w:rsidRDefault="00C90671"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Lastly summing up the chapter of marketing mix, we want to point out once again our goal to remain a close contact towards our customers in all stages of the sales process and the increased recognition of the customer lifetime value. In the relation to the marketing </w:t>
      </w:r>
      <w:r w:rsidR="00916FDC" w:rsidRPr="0011032C">
        <w:rPr>
          <w:rFonts w:ascii="Helvetica" w:hAnsi="Helvetica" w:cs="Helvetica"/>
          <w:sz w:val="26"/>
          <w:szCs w:val="26"/>
        </w:rPr>
        <w:t>mix,</w:t>
      </w:r>
      <w:r w:rsidRPr="0011032C">
        <w:rPr>
          <w:rFonts w:ascii="Helvetica" w:hAnsi="Helvetica" w:cs="Helvetica"/>
          <w:sz w:val="26"/>
          <w:szCs w:val="26"/>
        </w:rPr>
        <w:t xml:space="preserve"> it refers to the Customer Relationship </w:t>
      </w:r>
      <w:r w:rsidR="00916FDC" w:rsidRPr="0011032C">
        <w:rPr>
          <w:rFonts w:ascii="Helvetica" w:hAnsi="Helvetica" w:cs="Helvetica"/>
          <w:sz w:val="26"/>
          <w:szCs w:val="26"/>
        </w:rPr>
        <w:t>Management, which</w:t>
      </w:r>
      <w:r w:rsidRPr="0011032C">
        <w:rPr>
          <w:rFonts w:ascii="Helvetica" w:hAnsi="Helvetica" w:cs="Helvetica"/>
          <w:sz w:val="26"/>
          <w:szCs w:val="26"/>
        </w:rPr>
        <w:t xml:space="preserve"> is described in the following Figure </w:t>
      </w:r>
      <w:r w:rsidRPr="0011032C">
        <w:rPr>
          <w:rFonts w:ascii="Helvetica" w:hAnsi="Helvetica" w:cs="Helvetica"/>
          <w:color w:val="355663"/>
          <w:sz w:val="26"/>
          <w:szCs w:val="26"/>
        </w:rPr>
        <w:t>105</w:t>
      </w:r>
      <w:r w:rsidRPr="0011032C">
        <w:rPr>
          <w:rFonts w:ascii="Helvetica" w:hAnsi="Helvetica" w:cs="Helvetica"/>
          <w:sz w:val="26"/>
          <w:szCs w:val="26"/>
        </w:rPr>
        <w:t>.</w:t>
      </w:r>
    </w:p>
    <w:p w14:paraId="198DABEC"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6B093AEC"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5C2666CB" w14:textId="77777777" w:rsidR="00C90671" w:rsidRDefault="00C90671" w:rsidP="000771AA">
      <w:pPr>
        <w:widowControl w:val="0"/>
        <w:autoSpaceDE w:val="0"/>
        <w:autoSpaceDN w:val="0"/>
        <w:adjustRightInd w:val="0"/>
        <w:spacing w:line="480" w:lineRule="auto"/>
        <w:jc w:val="both"/>
        <w:rPr>
          <w:rFonts w:ascii="Helvetica" w:hAnsi="Helvetica" w:cs="Helvetica"/>
          <w:sz w:val="26"/>
          <w:szCs w:val="26"/>
        </w:rPr>
      </w:pPr>
    </w:p>
    <w:p w14:paraId="2CC7FA9F" w14:textId="77777777" w:rsidR="00F6619D" w:rsidRPr="0011032C" w:rsidRDefault="00F6619D" w:rsidP="000771AA">
      <w:pPr>
        <w:widowControl w:val="0"/>
        <w:autoSpaceDE w:val="0"/>
        <w:autoSpaceDN w:val="0"/>
        <w:adjustRightInd w:val="0"/>
        <w:spacing w:line="480" w:lineRule="auto"/>
        <w:jc w:val="both"/>
        <w:rPr>
          <w:rFonts w:ascii="Helvetica" w:hAnsi="Helvetica" w:cs="Helvetica"/>
          <w:sz w:val="26"/>
          <w:szCs w:val="26"/>
        </w:rPr>
      </w:pPr>
    </w:p>
    <w:p w14:paraId="48426BB6"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6C978C18" w14:textId="763CBD1F"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90</w:t>
      </w:r>
      <w:r w:rsidRPr="0011032C">
        <w:rPr>
          <w:rFonts w:ascii="Helvetica" w:hAnsi="Helvetica" w:cs="Helvetica"/>
          <w:sz w:val="26"/>
          <w:szCs w:val="26"/>
        </w:rPr>
        <w:t xml:space="preserve"> displays the Customer Relationship Management. </w:t>
      </w:r>
      <w:r w:rsidR="00916FDC" w:rsidRPr="0011032C">
        <w:rPr>
          <w:rFonts w:ascii="Helvetica" w:hAnsi="Helvetica" w:cs="Helvetica"/>
          <w:sz w:val="26"/>
          <w:szCs w:val="26"/>
        </w:rPr>
        <w:t>All red coloured boxes indicate</w:t>
      </w:r>
      <w:r w:rsidRPr="0011032C">
        <w:rPr>
          <w:rFonts w:ascii="Helvetica" w:hAnsi="Helvetica" w:cs="Helvetica"/>
          <w:sz w:val="26"/>
          <w:szCs w:val="26"/>
        </w:rPr>
        <w:t xml:space="preserve"> </w:t>
      </w:r>
      <w:r w:rsidR="00916FDC" w:rsidRPr="0011032C">
        <w:rPr>
          <w:rFonts w:ascii="Helvetica" w:hAnsi="Helvetica" w:cs="Helvetica"/>
          <w:sz w:val="26"/>
          <w:szCs w:val="26"/>
        </w:rPr>
        <w:t>the approaches</w:t>
      </w:r>
      <w:r w:rsidRPr="0011032C">
        <w:rPr>
          <w:rFonts w:ascii="Helvetica" w:hAnsi="Helvetica" w:cs="Helvetica"/>
          <w:sz w:val="26"/>
          <w:szCs w:val="26"/>
        </w:rPr>
        <w:t xml:space="preserve"> we </w:t>
      </w:r>
      <w:r w:rsidR="00916FDC" w:rsidRPr="0011032C">
        <w:rPr>
          <w:rFonts w:ascii="Helvetica" w:hAnsi="Helvetica" w:cs="Helvetica"/>
          <w:sz w:val="26"/>
          <w:szCs w:val="26"/>
        </w:rPr>
        <w:t>are going</w:t>
      </w:r>
      <w:r w:rsidRPr="0011032C">
        <w:rPr>
          <w:rFonts w:ascii="Helvetica" w:hAnsi="Helvetica" w:cs="Helvetica"/>
          <w:sz w:val="26"/>
          <w:szCs w:val="26"/>
        </w:rPr>
        <w:t xml:space="preserve"> to implement.</w:t>
      </w:r>
    </w:p>
    <w:p w14:paraId="494985A7"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09191C72" w14:textId="245E1B49"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449D088" wp14:editId="643A1C57">
            <wp:extent cx="5715000" cy="3429000"/>
            <wp:effectExtent l="0" t="0" r="0" b="0"/>
            <wp:docPr id="394" name="Bild 394" descr="Macintosh HD:Users:thiesgunther:Desktop:Uni Porto:Final Report:customer_relationship_mg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cintosh HD:Users:thiesgunther:Desktop:Uni Porto:Final Report:customer_relationship_mgmt.pn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14:paraId="72877B60" w14:textId="3E5EC711"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90</w:t>
      </w:r>
      <w:r w:rsidRPr="0011032C">
        <w:rPr>
          <w:rFonts w:ascii="Helvetica" w:hAnsi="Helvetica" w:cs="Helvetica"/>
          <w:b/>
          <w:bCs/>
          <w:sz w:val="26"/>
          <w:szCs w:val="26"/>
        </w:rPr>
        <w:t>:</w:t>
      </w:r>
      <w:r w:rsidRPr="0011032C">
        <w:rPr>
          <w:rFonts w:ascii="Helvetica" w:hAnsi="Helvetica" w:cs="Helvetica"/>
          <w:sz w:val="26"/>
          <w:szCs w:val="26"/>
        </w:rPr>
        <w:t xml:space="preserve"> Customer Relationship Management</w:t>
      </w:r>
    </w:p>
    <w:p w14:paraId="52950D6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B312308" w14:textId="77777777" w:rsidR="00DE2A7B" w:rsidRPr="0011032C" w:rsidRDefault="00DE2A7B" w:rsidP="000771AA">
      <w:pPr>
        <w:pStyle w:val="berschrift2"/>
        <w:jc w:val="both"/>
      </w:pPr>
      <w:bookmarkStart w:id="104" w:name="_Toc296674918"/>
      <w:r w:rsidRPr="0011032C">
        <w:t>4.8 Budget</w:t>
      </w:r>
      <w:bookmarkEnd w:id="104"/>
    </w:p>
    <w:p w14:paraId="17DAB512" w14:textId="77777777" w:rsidR="00C90671" w:rsidRPr="0011032C" w:rsidRDefault="00C90671" w:rsidP="000771AA">
      <w:pPr>
        <w:jc w:val="both"/>
      </w:pPr>
    </w:p>
    <w:p w14:paraId="2B18599C" w14:textId="5ACE63FE" w:rsidR="00C90671" w:rsidRPr="0011032C" w:rsidRDefault="00C9067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purpose of this section is to quantify and choose how to </w:t>
      </w:r>
      <w:r w:rsidR="00916FDC" w:rsidRPr="0011032C">
        <w:rPr>
          <w:rFonts w:ascii="Helvetica" w:hAnsi="Helvetica" w:cs="Helvetica"/>
          <w:sz w:val="26"/>
          <w:szCs w:val="26"/>
        </w:rPr>
        <w:t>spend</w:t>
      </w:r>
      <w:r w:rsidRPr="0011032C">
        <w:rPr>
          <w:rFonts w:ascii="Helvetica" w:hAnsi="Helvetica" w:cs="Helvetica"/>
          <w:sz w:val="26"/>
          <w:szCs w:val="26"/>
        </w:rPr>
        <w:t xml:space="preserve"> an initial budget of 5000 Euro for the first year. At the </w:t>
      </w:r>
      <w:r w:rsidR="00916FDC" w:rsidRPr="0011032C">
        <w:rPr>
          <w:rFonts w:ascii="Helvetica" w:hAnsi="Helvetica" w:cs="Helvetica"/>
          <w:sz w:val="26"/>
          <w:szCs w:val="26"/>
        </w:rPr>
        <w:t>moment,</w:t>
      </w:r>
      <w:r w:rsidRPr="0011032C">
        <w:rPr>
          <w:rFonts w:ascii="Helvetica" w:hAnsi="Helvetica" w:cs="Helvetica"/>
          <w:sz w:val="26"/>
          <w:szCs w:val="26"/>
        </w:rPr>
        <w:t xml:space="preserve"> we are not going to have any cost for employers and staff. The most important aim in the first year is to advertise and make known the product, for this reason lot of money will be spent in travels, to take our product in any of most important naval and robotic fairs.</w:t>
      </w:r>
    </w:p>
    <w:p w14:paraId="47CE9959"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270A8F3"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E3432D9"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9826B9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B667C8A"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438F9196"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17D334F" w14:textId="2086B60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91</w:t>
      </w:r>
      <w:r w:rsidRPr="0011032C">
        <w:rPr>
          <w:rFonts w:ascii="Helvetica" w:hAnsi="Helvetica" w:cs="Helvetica"/>
          <w:sz w:val="26"/>
          <w:szCs w:val="26"/>
        </w:rPr>
        <w:t xml:space="preserve"> displays how we are going to spend the marketing budget.</w:t>
      </w:r>
    </w:p>
    <w:p w14:paraId="1E070673"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08FE8F18" w14:textId="13FE652D"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F539D24" wp14:editId="32AFD18E">
            <wp:extent cx="5753100" cy="2334895"/>
            <wp:effectExtent l="0" t="0" r="12700" b="1905"/>
            <wp:docPr id="395" name="Bild 395" descr="Macintosh HD:Users:thiesgunther:Desktop:Uni Porto:Final Report:bu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cintosh HD:Users:thiesgunther:Desktop:Uni Porto:Final Report:budget.p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53100" cy="2334895"/>
                    </a:xfrm>
                    <a:prstGeom prst="rect">
                      <a:avLst/>
                    </a:prstGeom>
                    <a:noFill/>
                    <a:ln>
                      <a:noFill/>
                    </a:ln>
                  </pic:spPr>
                </pic:pic>
              </a:graphicData>
            </a:graphic>
          </wp:inline>
        </w:drawing>
      </w:r>
    </w:p>
    <w:p w14:paraId="4550917E" w14:textId="1BF12137"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91</w:t>
      </w:r>
      <w:r w:rsidRPr="0011032C">
        <w:rPr>
          <w:rFonts w:ascii="Helvetica" w:hAnsi="Helvetica" w:cs="Helvetica"/>
          <w:b/>
          <w:bCs/>
          <w:sz w:val="26"/>
          <w:szCs w:val="26"/>
        </w:rPr>
        <w:t>:</w:t>
      </w:r>
      <w:r w:rsidRPr="0011032C">
        <w:rPr>
          <w:rFonts w:ascii="Helvetica" w:hAnsi="Helvetica" w:cs="Helvetica"/>
          <w:sz w:val="26"/>
          <w:szCs w:val="26"/>
        </w:rPr>
        <w:t xml:space="preserve"> Budget distribution</w:t>
      </w:r>
    </w:p>
    <w:p w14:paraId="4A16A97B"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37E66684"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230D4C1A" w14:textId="18A664FC" w:rsidR="00C90671" w:rsidRPr="0011032C" w:rsidRDefault="001A3ED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41</w:t>
      </w:r>
      <w:r w:rsidR="00C90671" w:rsidRPr="0011032C">
        <w:rPr>
          <w:rFonts w:ascii="Helvetica" w:hAnsi="Helvetica" w:cs="Helvetica"/>
          <w:sz w:val="26"/>
          <w:szCs w:val="26"/>
        </w:rPr>
        <w:t xml:space="preserve"> is a list of fairs in which we </w:t>
      </w:r>
      <w:r w:rsidRPr="0011032C">
        <w:rPr>
          <w:rFonts w:ascii="Helvetica" w:hAnsi="Helvetica" w:cs="Helvetica"/>
          <w:sz w:val="26"/>
          <w:szCs w:val="26"/>
        </w:rPr>
        <w:t>plan</w:t>
      </w:r>
      <w:r w:rsidR="00C90671" w:rsidRPr="0011032C">
        <w:rPr>
          <w:rFonts w:ascii="Helvetica" w:hAnsi="Helvetica" w:cs="Helvetica"/>
          <w:sz w:val="26"/>
          <w:szCs w:val="26"/>
        </w:rPr>
        <w:t xml:space="preserve"> to </w:t>
      </w:r>
      <w:r w:rsidR="00916FDC" w:rsidRPr="0011032C">
        <w:rPr>
          <w:rFonts w:ascii="Helvetica" w:hAnsi="Helvetica" w:cs="Helvetica"/>
          <w:sz w:val="26"/>
          <w:szCs w:val="26"/>
        </w:rPr>
        <w:t>participate</w:t>
      </w:r>
      <w:r w:rsidR="00C90671" w:rsidRPr="0011032C">
        <w:rPr>
          <w:rFonts w:ascii="Helvetica" w:hAnsi="Helvetica" w:cs="Helvetica"/>
          <w:sz w:val="26"/>
          <w:szCs w:val="26"/>
        </w:rPr>
        <w:t>.</w:t>
      </w:r>
    </w:p>
    <w:p w14:paraId="1CF79A11"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1B09A357" w14:textId="77777777" w:rsidR="001A3ED1" w:rsidRPr="0011032C" w:rsidRDefault="001A3ED1" w:rsidP="000771AA">
      <w:pPr>
        <w:widowControl w:val="0"/>
        <w:autoSpaceDE w:val="0"/>
        <w:autoSpaceDN w:val="0"/>
        <w:adjustRightInd w:val="0"/>
        <w:jc w:val="both"/>
        <w:rPr>
          <w:rFonts w:ascii="Helvetica" w:hAnsi="Helvetica" w:cs="Helvetica"/>
          <w:sz w:val="26"/>
          <w:szCs w:val="26"/>
        </w:rPr>
      </w:pPr>
    </w:p>
    <w:p w14:paraId="2C07B3F8" w14:textId="4976EBFD"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7B0C4F">
        <w:rPr>
          <w:rFonts w:ascii="Helvetica" w:hAnsi="Helvetica" w:cs="Helvetica"/>
          <w:b/>
          <w:bCs/>
          <w:sz w:val="26"/>
          <w:szCs w:val="26"/>
        </w:rPr>
        <w:t>41</w:t>
      </w:r>
      <w:r w:rsidRPr="0011032C">
        <w:rPr>
          <w:rFonts w:ascii="Helvetica" w:hAnsi="Helvetica" w:cs="Helvetica"/>
          <w:b/>
          <w:bCs/>
          <w:sz w:val="26"/>
          <w:szCs w:val="26"/>
        </w:rPr>
        <w:t>:</w:t>
      </w:r>
      <w:r w:rsidRPr="0011032C">
        <w:rPr>
          <w:rFonts w:ascii="Helvetica" w:hAnsi="Helvetica" w:cs="Helvetica"/>
          <w:sz w:val="26"/>
          <w:szCs w:val="26"/>
        </w:rPr>
        <w:t xml:space="preserve"> Interesting fairs for our product</w:t>
      </w:r>
      <w:r w:rsidR="00C90671" w:rsidRPr="0011032C">
        <w:rPr>
          <w:rFonts w:ascii="Helvetica" w:hAnsi="Helvetica" w:cs="Helvetica"/>
          <w:sz w:val="26"/>
          <w:szCs w:val="26"/>
        </w:rPr>
        <w:t>.</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093"/>
        <w:gridCol w:w="3302"/>
        <w:gridCol w:w="1559"/>
        <w:gridCol w:w="2226"/>
      </w:tblGrid>
      <w:tr w:rsidR="00C90671" w:rsidRPr="0011032C" w14:paraId="0AF7A1A5" w14:textId="77777777" w:rsidTr="00C90671">
        <w:tc>
          <w:tcPr>
            <w:tcW w:w="2093"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900876"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3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6A168C4"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Topic</w:t>
            </w:r>
          </w:p>
        </w:tc>
        <w:tc>
          <w:tcPr>
            <w:tcW w:w="1559"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93CEF2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Location</w:t>
            </w:r>
          </w:p>
        </w:tc>
        <w:tc>
          <w:tcPr>
            <w:tcW w:w="222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1AED393"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Period</w:t>
            </w:r>
          </w:p>
        </w:tc>
      </w:tr>
      <w:tr w:rsidR="00C90671" w:rsidRPr="0011032C" w14:paraId="042137B1"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900F85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SMM</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544847E" w14:textId="1C8E531A"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Leading international maritime trade fair</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9B898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Hamburg</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9F8AD6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September 2016</w:t>
            </w:r>
          </w:p>
        </w:tc>
      </w:tr>
      <w:tr w:rsidR="00C90671" w:rsidRPr="0011032C" w14:paraId="686C9ACD"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962362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Salone Nautico</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7C345A4" w14:textId="1B16C984"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Companies of the maritime segment show their new innovations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9535A2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Genova</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B65F2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October 2015</w:t>
            </w:r>
          </w:p>
        </w:tc>
      </w:tr>
      <w:tr w:rsidR="00C90671" w:rsidRPr="0011032C" w14:paraId="40A9A27A"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7BA98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Hannover Messe</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8246277" w14:textId="543D81DA"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worldwide most important industrial fair, expositors show their new inventions and trends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E2135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Hannover</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A0D05F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April 2016</w:t>
            </w:r>
          </w:p>
        </w:tc>
      </w:tr>
      <w:tr w:rsidR="00C90671" w:rsidRPr="0011032C" w14:paraId="67916AAA"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6CAF77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Autonomous Unmanned Systems &amp; Robotics Expo</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836AB6" w14:textId="56AB6B2D"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Exhibition of manufacturers, integrators and subcontractors, all presenting advanced operational capabilities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A1BEF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Israel</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2773C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September 2015</w:t>
            </w:r>
          </w:p>
        </w:tc>
      </w:tr>
      <w:tr w:rsidR="00C90671" w:rsidRPr="0011032C" w14:paraId="7D8BDAEC"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B5DFA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International Port Security</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514EEC" w14:textId="093B752B"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innovations for port security</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4DA45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London</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A6EAD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June 2015</w:t>
            </w:r>
          </w:p>
        </w:tc>
      </w:tr>
      <w:tr w:rsidR="00C90671" w:rsidRPr="0011032C" w14:paraId="3E03A913" w14:textId="77777777" w:rsidTr="00C90671">
        <w:tblPrEx>
          <w:tblBorders>
            <w:top w:val="none" w:sz="0" w:space="0" w:color="auto"/>
            <w:bottom w:val="single" w:sz="8" w:space="0" w:color="7A9CAD"/>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95A7F2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AUVSI’s Unmanned Systems</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CCD8E8" w14:textId="1233F90B"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Largest global community of commercial and </w:t>
            </w:r>
            <w:r w:rsidR="00916FDC" w:rsidRPr="0011032C">
              <w:rPr>
                <w:rFonts w:ascii="Helvetica" w:hAnsi="Helvetica" w:cs="Helvetica"/>
                <w:sz w:val="26"/>
                <w:szCs w:val="26"/>
              </w:rPr>
              <w:t>defence</w:t>
            </w:r>
            <w:r w:rsidRPr="0011032C">
              <w:rPr>
                <w:rFonts w:ascii="Helvetica" w:hAnsi="Helvetica" w:cs="Helvetica"/>
                <w:sz w:val="26"/>
                <w:szCs w:val="26"/>
              </w:rPr>
              <w:t xml:space="preserve"> leaders in intelligent robotics, drones and unmanned systems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A9F8C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Orleans USA</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3B8A7A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May 2016</w:t>
            </w:r>
          </w:p>
        </w:tc>
      </w:tr>
    </w:tbl>
    <w:p w14:paraId="2D7A12B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F2D0E5C" w14:textId="77777777" w:rsidR="00DE2A7B" w:rsidRPr="0011032C" w:rsidRDefault="00DE2A7B" w:rsidP="000771AA">
      <w:pPr>
        <w:pStyle w:val="berschrift2"/>
        <w:jc w:val="both"/>
      </w:pPr>
      <w:bookmarkStart w:id="105" w:name="_Toc296674919"/>
      <w:r w:rsidRPr="0011032C">
        <w:t>4.9 Strategy Control</w:t>
      </w:r>
      <w:bookmarkEnd w:id="105"/>
    </w:p>
    <w:p w14:paraId="61DE35EC" w14:textId="77777777" w:rsidR="00C90671" w:rsidRPr="0011032C" w:rsidRDefault="00C90671" w:rsidP="000771AA">
      <w:pPr>
        <w:jc w:val="both"/>
      </w:pPr>
    </w:p>
    <w:p w14:paraId="16E4FD13" w14:textId="2DAD0E92" w:rsidR="00C90671" w:rsidRPr="0011032C" w:rsidRDefault="00C9067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strategy control is a tool for us to make sure that we are on the previously defined track and still attaining our marketing goals. To ensure this we will monitor, compare and correct our work performance. We need to ensure that our activities are done in a way to enhance the accomplishment of our organizational or marketing goals. As we set our objectives and </w:t>
      </w:r>
      <w:r w:rsidR="00916FDC" w:rsidRPr="0011032C">
        <w:rPr>
          <w:rFonts w:ascii="Helvetica" w:hAnsi="Helvetica" w:cs="Helvetica"/>
          <w:sz w:val="26"/>
          <w:szCs w:val="26"/>
        </w:rPr>
        <w:t>analysed</w:t>
      </w:r>
      <w:r w:rsidRPr="0011032C">
        <w:rPr>
          <w:rFonts w:ascii="Helvetica" w:hAnsi="Helvetica" w:cs="Helvetica"/>
          <w:sz w:val="26"/>
          <w:szCs w:val="26"/>
        </w:rPr>
        <w:t xml:space="preserve"> our market opportunities we have to monitor our achievement. Doing </w:t>
      </w:r>
      <w:r w:rsidR="00916FDC" w:rsidRPr="0011032C">
        <w:rPr>
          <w:rFonts w:ascii="Helvetica" w:hAnsi="Helvetica" w:cs="Helvetica"/>
          <w:sz w:val="26"/>
          <w:szCs w:val="26"/>
        </w:rPr>
        <w:t>so,</w:t>
      </w:r>
      <w:r w:rsidRPr="0011032C">
        <w:rPr>
          <w:rFonts w:ascii="Helvetica" w:hAnsi="Helvetica" w:cs="Helvetica"/>
          <w:sz w:val="26"/>
          <w:szCs w:val="26"/>
        </w:rPr>
        <w:t xml:space="preserve"> we need to get data from our </w:t>
      </w:r>
      <w:r w:rsidR="00916FDC" w:rsidRPr="0011032C">
        <w:rPr>
          <w:rFonts w:ascii="Helvetica" w:hAnsi="Helvetica" w:cs="Helvetica"/>
          <w:sz w:val="26"/>
          <w:szCs w:val="26"/>
        </w:rPr>
        <w:t>performance, which</w:t>
      </w:r>
      <w:r w:rsidRPr="0011032C">
        <w:rPr>
          <w:rFonts w:ascii="Helvetica" w:hAnsi="Helvetica" w:cs="Helvetica"/>
          <w:sz w:val="26"/>
          <w:szCs w:val="26"/>
        </w:rPr>
        <w:t xml:space="preserve"> can be customer feedback or quantifiable data like our return on investment, liquidity development or market share. All of these data has to be collected regularly and </w:t>
      </w:r>
      <w:r w:rsidR="00916FDC" w:rsidRPr="0011032C">
        <w:rPr>
          <w:rFonts w:ascii="Helvetica" w:hAnsi="Helvetica" w:cs="Helvetica"/>
          <w:sz w:val="26"/>
          <w:szCs w:val="26"/>
        </w:rPr>
        <w:t>analysed</w:t>
      </w:r>
      <w:r w:rsidRPr="0011032C">
        <w:rPr>
          <w:rFonts w:ascii="Helvetica" w:hAnsi="Helvetica" w:cs="Helvetica"/>
          <w:sz w:val="26"/>
          <w:szCs w:val="26"/>
        </w:rPr>
        <w:t xml:space="preserve"> by our employees. If there are some asymmetries </w:t>
      </w:r>
      <w:r w:rsidR="00916FDC" w:rsidRPr="0011032C">
        <w:rPr>
          <w:rFonts w:ascii="Helvetica" w:hAnsi="Helvetica" w:cs="Helvetica"/>
          <w:sz w:val="26"/>
          <w:szCs w:val="26"/>
        </w:rPr>
        <w:t>occurring,</w:t>
      </w:r>
      <w:r w:rsidRPr="0011032C">
        <w:rPr>
          <w:rFonts w:ascii="Helvetica" w:hAnsi="Helvetica" w:cs="Helvetica"/>
          <w:sz w:val="26"/>
          <w:szCs w:val="26"/>
        </w:rPr>
        <w:t xml:space="preserve"> we need to take action and get back on track. A well implemented controlling will build a basis to let us know if we attain our goals or not, it will be empowering for our employees as a platform for a feedback on their performance and also will protect the workplace. Our basic control process will be divided in three steps. First after defining our goals and </w:t>
      </w:r>
      <w:r w:rsidR="00916FDC" w:rsidRPr="0011032C">
        <w:rPr>
          <w:rFonts w:ascii="Helvetica" w:hAnsi="Helvetica" w:cs="Helvetica"/>
          <w:sz w:val="26"/>
          <w:szCs w:val="26"/>
        </w:rPr>
        <w:t>standards,</w:t>
      </w:r>
      <w:r w:rsidRPr="0011032C">
        <w:rPr>
          <w:rFonts w:ascii="Helvetica" w:hAnsi="Helvetica" w:cs="Helvetica"/>
          <w:sz w:val="26"/>
          <w:szCs w:val="26"/>
        </w:rPr>
        <w:t xml:space="preserve"> we will measure our actual performance, then we will compare our performance with our goals and then you can take managerial action. The goals set by us now can be either to easy to attain, which is not challenging and therefore should be increased or they are too high so we need to adjust them or find new strategies to attain these goals.</w:t>
      </w:r>
    </w:p>
    <w:p w14:paraId="3B7A49B9"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5D6B10ED"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0A3F5A5D" w14:textId="250FAF12"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92</w:t>
      </w:r>
      <w:r w:rsidRPr="0011032C">
        <w:rPr>
          <w:rFonts w:ascii="Helvetica" w:hAnsi="Helvetica" w:cs="Helvetica"/>
          <w:sz w:val="26"/>
          <w:szCs w:val="26"/>
        </w:rPr>
        <w:t xml:space="preserve"> displays our process of controlling the marketing and organisational activities.</w:t>
      </w:r>
    </w:p>
    <w:p w14:paraId="61EC1352"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B36C518"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9BD4B33" wp14:editId="6DFAD8DD">
            <wp:extent cx="5080000" cy="3162300"/>
            <wp:effectExtent l="0" t="0" r="0" b="12700"/>
            <wp:docPr id="146" name="Bild 146">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080000" cy="3162300"/>
                    </a:xfrm>
                    <a:prstGeom prst="rect">
                      <a:avLst/>
                    </a:prstGeom>
                    <a:noFill/>
                    <a:ln>
                      <a:noFill/>
                    </a:ln>
                  </pic:spPr>
                </pic:pic>
              </a:graphicData>
            </a:graphic>
          </wp:inline>
        </w:drawing>
      </w:r>
    </w:p>
    <w:p w14:paraId="48191D9D" w14:textId="7A1B7FCA"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92</w:t>
      </w:r>
      <w:r w:rsidRPr="0011032C">
        <w:rPr>
          <w:rFonts w:ascii="Helvetica" w:hAnsi="Helvetica" w:cs="Helvetica"/>
          <w:b/>
          <w:bCs/>
          <w:sz w:val="26"/>
          <w:szCs w:val="26"/>
        </w:rPr>
        <w:t>:</w:t>
      </w:r>
      <w:r w:rsidRPr="0011032C">
        <w:rPr>
          <w:rFonts w:ascii="Helvetica" w:hAnsi="Helvetica" w:cs="Helvetica"/>
          <w:sz w:val="26"/>
          <w:szCs w:val="26"/>
        </w:rPr>
        <w:t xml:space="preserve"> Control process</w:t>
      </w:r>
    </w:p>
    <w:p w14:paraId="0691E755"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0D57D77" w14:textId="6FA6EED8" w:rsidR="00C90671" w:rsidRPr="0011032C" w:rsidRDefault="00C90671"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measure our performance there are different possibilities. </w:t>
      </w:r>
      <w:r w:rsidR="00916FDC" w:rsidRPr="0011032C">
        <w:rPr>
          <w:rFonts w:ascii="Helvetica" w:hAnsi="Helvetica" w:cs="Helvetica"/>
          <w:sz w:val="26"/>
          <w:szCs w:val="26"/>
        </w:rPr>
        <w:t>First,</w:t>
      </w:r>
      <w:r w:rsidRPr="0011032C">
        <w:rPr>
          <w:rFonts w:ascii="Helvetica" w:hAnsi="Helvetica" w:cs="Helvetica"/>
          <w:sz w:val="26"/>
          <w:szCs w:val="26"/>
        </w:rPr>
        <w:t xml:space="preserve"> there is the personal observation. This has the advantages that you get </w:t>
      </w:r>
      <w:r w:rsidR="00916FDC" w:rsidRPr="0011032C">
        <w:rPr>
          <w:rFonts w:ascii="Helvetica" w:hAnsi="Helvetica" w:cs="Helvetica"/>
          <w:sz w:val="26"/>
          <w:szCs w:val="26"/>
        </w:rPr>
        <w:t>first-hand</w:t>
      </w:r>
      <w:r w:rsidRPr="0011032C">
        <w:rPr>
          <w:rFonts w:ascii="Helvetica" w:hAnsi="Helvetica" w:cs="Helvetica"/>
          <w:sz w:val="26"/>
          <w:szCs w:val="26"/>
        </w:rPr>
        <w:t xml:space="preserve"> knowledge and also the information retained is not filtered. On the other </w:t>
      </w:r>
      <w:r w:rsidR="00916FDC" w:rsidRPr="0011032C">
        <w:rPr>
          <w:rFonts w:ascii="Helvetica" w:hAnsi="Helvetica" w:cs="Helvetica"/>
          <w:sz w:val="26"/>
          <w:szCs w:val="26"/>
        </w:rPr>
        <w:t>hand,</w:t>
      </w:r>
      <w:r w:rsidRPr="0011032C">
        <w:rPr>
          <w:rFonts w:ascii="Helvetica" w:hAnsi="Helvetica" w:cs="Helvetica"/>
          <w:sz w:val="26"/>
          <w:szCs w:val="26"/>
        </w:rPr>
        <w:t xml:space="preserve"> it is very time consuming and may be more costly than other possibilities. </w:t>
      </w:r>
      <w:r w:rsidR="00916FDC" w:rsidRPr="0011032C">
        <w:rPr>
          <w:rFonts w:ascii="Helvetica" w:hAnsi="Helvetica" w:cs="Helvetica"/>
          <w:sz w:val="26"/>
          <w:szCs w:val="26"/>
        </w:rPr>
        <w:t>Next,</w:t>
      </w:r>
      <w:r w:rsidRPr="0011032C">
        <w:rPr>
          <w:rFonts w:ascii="Helvetica" w:hAnsi="Helvetica" w:cs="Helvetica"/>
          <w:sz w:val="26"/>
          <w:szCs w:val="26"/>
        </w:rPr>
        <w:t xml:space="preserve"> there is the statistical report. This is an easy way to visualize you performance and also effective in showing the relationships involved. Oral reports are one of the fastest ways to get information and also allow verbal and nonverbal feedback. We want to use this as we are going to ask our customers if the product matches their expectations and if they are satisfied with our customer service. </w:t>
      </w:r>
      <w:r w:rsidR="00916FDC" w:rsidRPr="0011032C">
        <w:rPr>
          <w:rFonts w:ascii="Helvetica" w:hAnsi="Helvetica" w:cs="Helvetica"/>
          <w:sz w:val="26"/>
          <w:szCs w:val="26"/>
        </w:rPr>
        <w:t>Lastly,</w:t>
      </w:r>
      <w:r w:rsidRPr="0011032C">
        <w:rPr>
          <w:rFonts w:ascii="Helvetica" w:hAnsi="Helvetica" w:cs="Helvetica"/>
          <w:sz w:val="26"/>
          <w:szCs w:val="26"/>
        </w:rPr>
        <w:t xml:space="preserve"> there is the possibility of written reports. This will enable us to store and retrieve the knowledge gathered.</w:t>
      </w:r>
    </w:p>
    <w:p w14:paraId="493B2615"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D30C42C"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52E2D64D"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3442DCC"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97BD7B1" w14:textId="54368B72" w:rsidR="00C90671" w:rsidRPr="0011032C" w:rsidRDefault="00C9067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Our whole process of control in respect to our managerial decisio</w:t>
      </w:r>
      <w:r w:rsidR="00EA5377">
        <w:rPr>
          <w:rFonts w:ascii="Helvetica" w:hAnsi="Helvetica" w:cs="Helvetica"/>
          <w:sz w:val="26"/>
          <w:szCs w:val="26"/>
        </w:rPr>
        <w:t xml:space="preserve">ns </w:t>
      </w:r>
      <w:r w:rsidR="00035D67">
        <w:rPr>
          <w:rFonts w:ascii="Helvetica" w:hAnsi="Helvetica" w:cs="Helvetica"/>
          <w:sz w:val="26"/>
          <w:szCs w:val="26"/>
        </w:rPr>
        <w:t>is</w:t>
      </w:r>
      <w:r w:rsidR="00EA5377">
        <w:rPr>
          <w:rFonts w:ascii="Helvetica" w:hAnsi="Helvetica" w:cs="Helvetica"/>
          <w:sz w:val="26"/>
          <w:szCs w:val="26"/>
        </w:rPr>
        <w:t xml:space="preserve"> displayed in</w:t>
      </w:r>
      <w:r w:rsidRPr="0011032C">
        <w:rPr>
          <w:rFonts w:ascii="Helvetica" w:hAnsi="Helvetica" w:cs="Helvetica"/>
          <w:sz w:val="26"/>
          <w:szCs w:val="26"/>
        </w:rPr>
        <w:t xml:space="preserve"> Figure </w:t>
      </w:r>
      <w:r w:rsidR="00611280">
        <w:rPr>
          <w:rFonts w:ascii="Helvetica" w:hAnsi="Helvetica" w:cs="Helvetica"/>
          <w:color w:val="355663"/>
          <w:sz w:val="26"/>
          <w:szCs w:val="26"/>
        </w:rPr>
        <w:t>93</w:t>
      </w:r>
      <w:r w:rsidR="00EA5377">
        <w:rPr>
          <w:rFonts w:ascii="Helvetica" w:hAnsi="Helvetica" w:cs="Helvetica"/>
          <w:color w:val="355663"/>
          <w:sz w:val="26"/>
          <w:szCs w:val="26"/>
        </w:rPr>
        <w:t>.</w:t>
      </w:r>
    </w:p>
    <w:p w14:paraId="1B82A2A0" w14:textId="77777777" w:rsidR="005D5172" w:rsidRPr="0011032C" w:rsidRDefault="005D5172" w:rsidP="000771AA">
      <w:pPr>
        <w:widowControl w:val="0"/>
        <w:autoSpaceDE w:val="0"/>
        <w:autoSpaceDN w:val="0"/>
        <w:adjustRightInd w:val="0"/>
        <w:spacing w:line="360" w:lineRule="auto"/>
        <w:jc w:val="both"/>
        <w:rPr>
          <w:rFonts w:ascii="Helvetica" w:hAnsi="Helvetica" w:cs="Helvetica"/>
          <w:color w:val="355663"/>
          <w:sz w:val="26"/>
          <w:szCs w:val="26"/>
        </w:rPr>
      </w:pPr>
    </w:p>
    <w:p w14:paraId="2F0E851B" w14:textId="45C47733" w:rsidR="00C90671" w:rsidRPr="0011032C" w:rsidRDefault="00C90671"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03453A23" wp14:editId="3DD1955F">
            <wp:extent cx="5715000" cy="3708400"/>
            <wp:effectExtent l="0" t="0" r="0" b="0"/>
            <wp:docPr id="396" name="Bild 396" descr="Macintosh HD:Users:thiesgunther:Desktop:Uni Porto:Final Report:process control marke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thiesgunther:Desktop:Uni Porto:Final Report:process control marketing.p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15000" cy="3708400"/>
                    </a:xfrm>
                    <a:prstGeom prst="rect">
                      <a:avLst/>
                    </a:prstGeom>
                    <a:noFill/>
                    <a:ln>
                      <a:noFill/>
                    </a:ln>
                  </pic:spPr>
                </pic:pic>
              </a:graphicData>
            </a:graphic>
          </wp:inline>
        </w:drawing>
      </w:r>
    </w:p>
    <w:p w14:paraId="087E3A62" w14:textId="7E1C2E35"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93</w:t>
      </w:r>
      <w:r w:rsidRPr="0011032C">
        <w:rPr>
          <w:rFonts w:ascii="Helvetica" w:hAnsi="Helvetica" w:cs="Helvetica"/>
          <w:b/>
          <w:bCs/>
          <w:sz w:val="26"/>
          <w:szCs w:val="26"/>
        </w:rPr>
        <w:t>:</w:t>
      </w:r>
      <w:r w:rsidRPr="0011032C">
        <w:rPr>
          <w:rFonts w:ascii="Helvetica" w:hAnsi="Helvetica" w:cs="Helvetica"/>
          <w:sz w:val="26"/>
          <w:szCs w:val="26"/>
        </w:rPr>
        <w:t xml:space="preserve"> Control process in detail</w:t>
      </w:r>
    </w:p>
    <w:p w14:paraId="1D1DBACB"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6D926E1B"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2246E202" w14:textId="2C464B4F" w:rsidR="00C90671" w:rsidRPr="0011032C" w:rsidRDefault="00C9067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This </w:t>
      </w:r>
      <w:r w:rsidR="00916FDC" w:rsidRPr="0011032C">
        <w:rPr>
          <w:rFonts w:ascii="Helvetica" w:hAnsi="Helvetica" w:cs="Helvetica"/>
          <w:sz w:val="26"/>
          <w:szCs w:val="26"/>
        </w:rPr>
        <w:t>principle</w:t>
      </w:r>
      <w:r w:rsidRPr="0011032C">
        <w:rPr>
          <w:rFonts w:ascii="Helvetica" w:hAnsi="Helvetica" w:cs="Helvetica"/>
          <w:sz w:val="26"/>
          <w:szCs w:val="26"/>
        </w:rPr>
        <w:t xml:space="preserve"> of measuring our marketing efficiency will be a process that can be also applicable for other areas such as our financial area, human resources and production area to monitor our productivity and efficiency.</w:t>
      </w:r>
    </w:p>
    <w:p w14:paraId="14591C9A" w14:textId="1A28A2E7" w:rsidR="00C90671" w:rsidRPr="0011032C" w:rsidRDefault="00C9067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To support this process we will implement a management information system (MIS</w:t>
      </w:r>
      <w:r w:rsidR="00916FDC" w:rsidRPr="0011032C">
        <w:rPr>
          <w:rFonts w:ascii="Helvetica" w:hAnsi="Helvetica" w:cs="Helvetica"/>
          <w:sz w:val="26"/>
          <w:szCs w:val="26"/>
        </w:rPr>
        <w:t>), which</w:t>
      </w:r>
      <w:r w:rsidRPr="0011032C">
        <w:rPr>
          <w:rFonts w:ascii="Helvetica" w:hAnsi="Helvetica" w:cs="Helvetica"/>
          <w:sz w:val="26"/>
          <w:szCs w:val="26"/>
        </w:rPr>
        <w:t xml:space="preserve"> will provide our management with needed information on a regular basis.</w:t>
      </w:r>
    </w:p>
    <w:p w14:paraId="775251C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C18A061" w14:textId="77777777" w:rsidR="00DE2A7B" w:rsidRPr="0011032C" w:rsidRDefault="00DE2A7B" w:rsidP="000771AA">
      <w:pPr>
        <w:pStyle w:val="berschrift2"/>
        <w:jc w:val="both"/>
      </w:pPr>
      <w:bookmarkStart w:id="106" w:name="_Toc296674920"/>
      <w:r w:rsidRPr="0011032C">
        <w:t>4.10 Conclusion</w:t>
      </w:r>
      <w:bookmarkEnd w:id="106"/>
    </w:p>
    <w:p w14:paraId="7D6CDC43" w14:textId="77777777" w:rsidR="00383337" w:rsidRPr="0011032C" w:rsidRDefault="00383337" w:rsidP="000771AA">
      <w:pPr>
        <w:jc w:val="both"/>
      </w:pPr>
    </w:p>
    <w:p w14:paraId="7CD78A5C" w14:textId="49B33227" w:rsidR="00383337" w:rsidRPr="0011032C" w:rsidRDefault="0038333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Summing up the previous chapter, we can state that our innovative product will attain a unique selling position. We do not have direct competitors that offer similar range of functioning. To attain a high level of customer satisfaction we want to sell highest quality and retain a close relation towards them. For a </w:t>
      </w:r>
      <w:r w:rsidR="00916FDC" w:rsidRPr="0011032C">
        <w:rPr>
          <w:rFonts w:ascii="Helvetica" w:hAnsi="Helvetica" w:cs="Helvetica"/>
          <w:sz w:val="26"/>
          <w:szCs w:val="26"/>
        </w:rPr>
        <w:t>long-term</w:t>
      </w:r>
      <w:r w:rsidRPr="0011032C">
        <w:rPr>
          <w:rFonts w:ascii="Helvetica" w:hAnsi="Helvetica" w:cs="Helvetica"/>
          <w:sz w:val="26"/>
          <w:szCs w:val="26"/>
        </w:rPr>
        <w:t xml:space="preserve"> </w:t>
      </w:r>
      <w:r w:rsidR="00916FDC" w:rsidRPr="0011032C">
        <w:rPr>
          <w:rFonts w:ascii="Helvetica" w:hAnsi="Helvetica" w:cs="Helvetica"/>
          <w:sz w:val="26"/>
          <w:szCs w:val="26"/>
        </w:rPr>
        <w:t>profitability,</w:t>
      </w:r>
      <w:r w:rsidRPr="0011032C">
        <w:rPr>
          <w:rFonts w:ascii="Helvetica" w:hAnsi="Helvetica" w:cs="Helvetica"/>
          <w:sz w:val="26"/>
          <w:szCs w:val="26"/>
        </w:rPr>
        <w:t xml:space="preserve"> we want to offer a broad range of customer service and implement the feeling of uniqueness for each customer. We will focus on the B2B market by mainly approaching them in direct contact. Although personal selling is one of the most expensive and timely option, we consider it as the most efficient for our innovative product. For our first step in the </w:t>
      </w:r>
      <w:r w:rsidR="00916FDC" w:rsidRPr="0011032C">
        <w:rPr>
          <w:rFonts w:ascii="Helvetica" w:hAnsi="Helvetica" w:cs="Helvetica"/>
          <w:sz w:val="26"/>
          <w:szCs w:val="26"/>
        </w:rPr>
        <w:t>market,</w:t>
      </w:r>
      <w:r w:rsidRPr="0011032C">
        <w:rPr>
          <w:rFonts w:ascii="Helvetica" w:hAnsi="Helvetica" w:cs="Helvetica"/>
          <w:sz w:val="26"/>
          <w:szCs w:val="26"/>
        </w:rPr>
        <w:t xml:space="preserve"> we will use leaflets and articles as promotion and also focus on fairs to get a wide basis of potential customers to know about our product.</w:t>
      </w:r>
    </w:p>
    <w:p w14:paraId="73E3D990" w14:textId="182C0BB6"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By end </w:t>
      </w:r>
      <w:r w:rsidR="00916FDC" w:rsidRPr="0011032C">
        <w:rPr>
          <w:rFonts w:ascii="Helvetica" w:hAnsi="Helvetica" w:cs="Helvetica"/>
          <w:sz w:val="26"/>
          <w:szCs w:val="26"/>
        </w:rPr>
        <w:t>2016,</w:t>
      </w:r>
      <w:r w:rsidRPr="0011032C">
        <w:rPr>
          <w:rFonts w:ascii="Helvetica" w:hAnsi="Helvetica" w:cs="Helvetica"/>
          <w:sz w:val="26"/>
          <w:szCs w:val="26"/>
        </w:rPr>
        <w:t xml:space="preserve"> we want to explore the </w:t>
      </w:r>
      <w:r w:rsidR="00916FDC" w:rsidRPr="0011032C">
        <w:rPr>
          <w:rFonts w:ascii="Helvetica" w:hAnsi="Helvetica" w:cs="Helvetica"/>
          <w:sz w:val="26"/>
          <w:szCs w:val="26"/>
        </w:rPr>
        <w:t>European</w:t>
      </w:r>
      <w:r w:rsidRPr="0011032C">
        <w:rPr>
          <w:rFonts w:ascii="Helvetica" w:hAnsi="Helvetica" w:cs="Helvetica"/>
          <w:sz w:val="26"/>
          <w:szCs w:val="26"/>
        </w:rPr>
        <w:t xml:space="preserve"> market and increase our profitability by improving our production processes and marketing strategy. </w:t>
      </w:r>
      <w:r w:rsidR="00916FDC" w:rsidRPr="0011032C">
        <w:rPr>
          <w:rFonts w:ascii="Helvetica" w:hAnsi="Helvetica" w:cs="Helvetica"/>
          <w:sz w:val="26"/>
          <w:szCs w:val="26"/>
        </w:rPr>
        <w:t>The</w:t>
      </w:r>
      <w:r w:rsidRPr="0011032C">
        <w:rPr>
          <w:rFonts w:ascii="Helvetica" w:hAnsi="Helvetica" w:cs="Helvetica"/>
          <w:sz w:val="26"/>
          <w:szCs w:val="26"/>
        </w:rPr>
        <w:t xml:space="preserve"> </w:t>
      </w:r>
      <w:r w:rsidR="00916FDC" w:rsidRPr="0011032C">
        <w:rPr>
          <w:rFonts w:ascii="Helvetica" w:hAnsi="Helvetica" w:cs="Helvetica"/>
          <w:sz w:val="26"/>
          <w:szCs w:val="26"/>
        </w:rPr>
        <w:t>main</w:t>
      </w:r>
      <w:r w:rsidRPr="0011032C">
        <w:rPr>
          <w:rFonts w:ascii="Helvetica" w:hAnsi="Helvetica" w:cs="Helvetica"/>
          <w:sz w:val="26"/>
          <w:szCs w:val="26"/>
        </w:rPr>
        <w:t xml:space="preserve"> standards of our company will be high quality, fair customer and employee treatment and offering best service at the market.</w:t>
      </w:r>
    </w:p>
    <w:p w14:paraId="204E0883"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71E6A1E" w14:textId="24E06C4E"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sz w:val="26"/>
          <w:szCs w:val="26"/>
        </w:rPr>
        <w:t>94</w:t>
      </w:r>
      <w:r w:rsidRPr="0011032C">
        <w:rPr>
          <w:rFonts w:ascii="Helvetica" w:hAnsi="Helvetica" w:cs="Helvetica"/>
          <w:sz w:val="26"/>
          <w:szCs w:val="26"/>
        </w:rPr>
        <w:t xml:space="preserve"> displays our competitive advantages that will enable us to create a unique position in the market and in the customer perception.</w:t>
      </w:r>
    </w:p>
    <w:p w14:paraId="34D9BDAB"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B90B8C7" w14:textId="3B0E3E98"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7D8583BA" wp14:editId="1F131B62">
            <wp:extent cx="5715000" cy="3086100"/>
            <wp:effectExtent l="0" t="0" r="0" b="12700"/>
            <wp:docPr id="397" name="Bild 397" descr="Macintosh HD:Users:thiesgunther:Desktop:Uni Porto:Final Report:competitive_advant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cintosh HD:Users:thiesgunther:Desktop:Uni Porto:Final Report:competitive_advantages1.p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15000" cy="3086100"/>
                    </a:xfrm>
                    <a:prstGeom prst="rect">
                      <a:avLst/>
                    </a:prstGeom>
                    <a:noFill/>
                    <a:ln>
                      <a:noFill/>
                    </a:ln>
                  </pic:spPr>
                </pic:pic>
              </a:graphicData>
            </a:graphic>
          </wp:inline>
        </w:drawing>
      </w:r>
    </w:p>
    <w:p w14:paraId="1241EF9C" w14:textId="4DAFD1EF"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94</w:t>
      </w:r>
      <w:r w:rsidRPr="0011032C">
        <w:rPr>
          <w:rFonts w:ascii="Helvetica" w:hAnsi="Helvetica" w:cs="Helvetica"/>
          <w:b/>
          <w:bCs/>
          <w:sz w:val="26"/>
          <w:szCs w:val="26"/>
        </w:rPr>
        <w:t>:</w:t>
      </w:r>
      <w:r w:rsidRPr="0011032C">
        <w:rPr>
          <w:rFonts w:ascii="Helvetica" w:hAnsi="Helvetica" w:cs="Helvetica"/>
          <w:sz w:val="26"/>
          <w:szCs w:val="26"/>
        </w:rPr>
        <w:t xml:space="preserve"> Competitive advantages</w:t>
      </w:r>
    </w:p>
    <w:p w14:paraId="3049244A"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71F4CE35" w14:textId="77777777" w:rsidR="002778ED" w:rsidRPr="0011032C" w:rsidRDefault="002778ED" w:rsidP="000771AA">
      <w:pPr>
        <w:widowControl w:val="0"/>
        <w:autoSpaceDE w:val="0"/>
        <w:autoSpaceDN w:val="0"/>
        <w:adjustRightInd w:val="0"/>
        <w:spacing w:line="360" w:lineRule="auto"/>
        <w:jc w:val="both"/>
        <w:rPr>
          <w:rFonts w:ascii="Helvetica" w:hAnsi="Helvetica" w:cs="Helvetica"/>
          <w:sz w:val="26"/>
          <w:szCs w:val="26"/>
        </w:rPr>
      </w:pPr>
    </w:p>
    <w:p w14:paraId="4176ED2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691F371" w14:textId="7376034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95</w:t>
      </w:r>
      <w:r w:rsidRPr="0011032C">
        <w:rPr>
          <w:rFonts w:ascii="Helvetica" w:hAnsi="Helvetica" w:cs="Helvetica"/>
          <w:sz w:val="26"/>
          <w:szCs w:val="26"/>
        </w:rPr>
        <w:t xml:space="preserve"> is the visualization of our plan for the upcoming years.</w:t>
      </w:r>
    </w:p>
    <w:p w14:paraId="321144F5"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43C0AC73" w14:textId="51A495BD"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66C3B60" wp14:editId="1D4E7B79">
            <wp:extent cx="5715000" cy="4178300"/>
            <wp:effectExtent l="0" t="0" r="0" b="12700"/>
            <wp:docPr id="398" name="Bild 398" descr="Macintosh HD:Users:thiesgunther:Desktop:Uni Porto:Final Report:marketing_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cintosh HD:Users:thiesgunther:Desktop:Uni Porto:Final Report:marketing_plan.p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00" cy="4178300"/>
                    </a:xfrm>
                    <a:prstGeom prst="rect">
                      <a:avLst/>
                    </a:prstGeom>
                    <a:noFill/>
                    <a:ln>
                      <a:noFill/>
                    </a:ln>
                  </pic:spPr>
                </pic:pic>
              </a:graphicData>
            </a:graphic>
          </wp:inline>
        </w:drawing>
      </w:r>
    </w:p>
    <w:p w14:paraId="0A448C92" w14:textId="4758D6C7" w:rsidR="00383337" w:rsidRPr="0011032C" w:rsidRDefault="00383337"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95</w:t>
      </w:r>
      <w:r w:rsidRPr="0011032C">
        <w:rPr>
          <w:rFonts w:ascii="Helvetica" w:hAnsi="Helvetica" w:cs="Helvetica"/>
          <w:b/>
          <w:bCs/>
          <w:sz w:val="26"/>
          <w:szCs w:val="26"/>
        </w:rPr>
        <w:t>:</w:t>
      </w:r>
      <w:r w:rsidRPr="0011032C">
        <w:rPr>
          <w:rFonts w:ascii="Helvetica" w:hAnsi="Helvetica" w:cs="Helvetica"/>
          <w:sz w:val="26"/>
          <w:szCs w:val="26"/>
        </w:rPr>
        <w:t xml:space="preserve"> Marketing Plan</w:t>
      </w:r>
    </w:p>
    <w:p w14:paraId="5FC1CBC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696662A1" w14:textId="77777777" w:rsidR="007B0C4F" w:rsidRDefault="007B0C4F" w:rsidP="000771AA">
      <w:pPr>
        <w:pStyle w:val="berschrift1"/>
        <w:jc w:val="both"/>
      </w:pPr>
      <w:bookmarkStart w:id="107" w:name="_Toc296674921"/>
    </w:p>
    <w:p w14:paraId="17E29BD3" w14:textId="77777777" w:rsidR="007B0C4F" w:rsidRDefault="007B0C4F" w:rsidP="000771AA">
      <w:pPr>
        <w:pStyle w:val="berschrift1"/>
        <w:jc w:val="both"/>
      </w:pPr>
    </w:p>
    <w:p w14:paraId="6B809F41" w14:textId="77777777" w:rsidR="007B0C4F" w:rsidRDefault="007B0C4F" w:rsidP="000771AA">
      <w:pPr>
        <w:pStyle w:val="berschrift1"/>
        <w:jc w:val="both"/>
      </w:pPr>
    </w:p>
    <w:p w14:paraId="406A63E5" w14:textId="77777777" w:rsidR="007B0C4F" w:rsidRDefault="007B0C4F" w:rsidP="000771AA">
      <w:pPr>
        <w:pStyle w:val="berschrift1"/>
        <w:jc w:val="both"/>
      </w:pPr>
    </w:p>
    <w:p w14:paraId="4C871598" w14:textId="77777777" w:rsidR="007B0C4F" w:rsidRDefault="007B0C4F" w:rsidP="000771AA">
      <w:pPr>
        <w:pStyle w:val="berschrift1"/>
        <w:jc w:val="both"/>
      </w:pPr>
    </w:p>
    <w:p w14:paraId="3A5D834E" w14:textId="77777777" w:rsidR="007B0C4F" w:rsidRPr="007B0C4F" w:rsidRDefault="007B0C4F" w:rsidP="007B0C4F"/>
    <w:p w14:paraId="783C473C" w14:textId="5A3EC12D" w:rsidR="00DE2A7B" w:rsidRPr="0011032C" w:rsidRDefault="00DE2A7B" w:rsidP="000771AA">
      <w:pPr>
        <w:pStyle w:val="berschrift1"/>
        <w:jc w:val="both"/>
      </w:pPr>
      <w:r w:rsidRPr="0011032C">
        <w:t>5 Eco-</w:t>
      </w:r>
      <w:r w:rsidR="00916FDC" w:rsidRPr="0011032C">
        <w:t>efficiency</w:t>
      </w:r>
      <w:r w:rsidRPr="0011032C">
        <w:t xml:space="preserve"> Measures for Sustainability</w:t>
      </w:r>
      <w:bookmarkEnd w:id="107"/>
    </w:p>
    <w:p w14:paraId="3B85B7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3EA947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94D64A8" w14:textId="77777777" w:rsidR="00DE2A7B" w:rsidRPr="0011032C" w:rsidRDefault="00DE2A7B" w:rsidP="000771AA">
      <w:pPr>
        <w:pStyle w:val="berschrift2"/>
        <w:jc w:val="both"/>
      </w:pPr>
      <w:bookmarkStart w:id="108" w:name="_Toc296674922"/>
      <w:r w:rsidRPr="0011032C">
        <w:t>5.1 Introduction</w:t>
      </w:r>
      <w:bookmarkEnd w:id="108"/>
    </w:p>
    <w:p w14:paraId="38A26072" w14:textId="77777777" w:rsidR="00383337" w:rsidRPr="0011032C" w:rsidRDefault="00383337" w:rsidP="000771AA">
      <w:pPr>
        <w:jc w:val="both"/>
      </w:pPr>
    </w:p>
    <w:p w14:paraId="73032C21" w14:textId="77777777" w:rsidR="00383337" w:rsidRPr="0011032C" w:rsidRDefault="00383337"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Sustainability is currently playing a major role in all our lives and the issue is causing much debate over the planet to save our civilisation and environment. It has been on the forefront of the international agenda for more than a quarter of a century, yet we continue as a species to build economies at considerable costs to the environment. It is evident that social and economic sustainability are only solution although to do so we must have a healthy plan.</w:t>
      </w:r>
    </w:p>
    <w:p w14:paraId="5BC0E92B" w14:textId="711CF222" w:rsidR="00383337" w:rsidRPr="0011032C" w:rsidRDefault="00383337"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“These are the living forms that constitute the fabric of the ecosystems which sustain life on earth – and the barometer of what we are doing to our own planet, our only home. We ignore their decline at our peril.” Marco Lambertini Director General WWF </w:t>
      </w:r>
      <w:r w:rsidR="00916FDC" w:rsidRPr="0011032C">
        <w:rPr>
          <w:rFonts w:ascii="Helvetica" w:hAnsi="Helvetica" w:cs="Helvetica"/>
          <w:sz w:val="26"/>
          <w:szCs w:val="26"/>
        </w:rPr>
        <w:t>International</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105</w:t>
      </w:r>
      <w:r w:rsidRPr="0011032C">
        <w:rPr>
          <w:rFonts w:ascii="Helvetica" w:hAnsi="Helvetica" w:cs="Helvetica"/>
          <w:color w:val="355663"/>
          <w:sz w:val="26"/>
          <w:szCs w:val="26"/>
        </w:rPr>
        <w:t>]</w:t>
      </w:r>
    </w:p>
    <w:p w14:paraId="09F52BD1" w14:textId="1D9E9CB0" w:rsidR="00383337" w:rsidRPr="0011032C" w:rsidRDefault="00383337"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world ecosystem is being undermined by the human race, as we have become the dominant force that shapes these systems for our own gain. It appears that the solution is a healthier balance to preserve our plant, from supporting the quality of life for animals and humans in their communities around the globe. </w:t>
      </w:r>
    </w:p>
    <w:p w14:paraId="40CB9E6A"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3083242C"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320F87D9"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18DB5DD6"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32AB9197"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7AFD2631"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5CAF2BEC"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4734DBF8"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51E78DC3"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3B36556C"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60A750C8" w14:textId="115A48BD" w:rsidR="00383337"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96</w:t>
      </w:r>
      <w:r w:rsidR="00383337" w:rsidRPr="0011032C">
        <w:rPr>
          <w:rFonts w:ascii="Helvetica" w:hAnsi="Helvetica" w:cs="Helvetica"/>
          <w:color w:val="355663"/>
          <w:sz w:val="26"/>
          <w:szCs w:val="26"/>
        </w:rPr>
        <w:t xml:space="preserve"> </w:t>
      </w:r>
      <w:r w:rsidR="00383337" w:rsidRPr="0011032C">
        <w:rPr>
          <w:rFonts w:ascii="Helvetica" w:hAnsi="Helvetica" w:cs="Helvetica"/>
          <w:sz w:val="26"/>
          <w:szCs w:val="26"/>
        </w:rPr>
        <w:t>illustrates the three most important domains that affect our way of living.</w:t>
      </w:r>
    </w:p>
    <w:p w14:paraId="13704BB1" w14:textId="5BE7A4B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6147B53"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"http://www.eps2015-wiki5.dee.isep.ipp.pt/lib/exe/detail.php?id=report&amp;media=eee.png"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543ABDF" wp14:editId="50257070">
            <wp:extent cx="3810000" cy="3530600"/>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810000" cy="3530600"/>
                    </a:xfrm>
                    <a:prstGeom prst="rect">
                      <a:avLst/>
                    </a:prstGeom>
                    <a:noFill/>
                    <a:ln>
                      <a:noFill/>
                    </a:ln>
                  </pic:spPr>
                </pic:pic>
              </a:graphicData>
            </a:graphic>
          </wp:inline>
        </w:drawing>
      </w:r>
    </w:p>
    <w:p w14:paraId="4912C4DC" w14:textId="21D0ECB1" w:rsidR="00383337"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383337" w:rsidRPr="0011032C">
        <w:rPr>
          <w:rFonts w:ascii="Helvetica" w:hAnsi="Helvetica" w:cs="Helvetica"/>
          <w:b/>
          <w:bCs/>
          <w:sz w:val="26"/>
          <w:szCs w:val="26"/>
        </w:rPr>
        <w:t xml:space="preserve"> Figure </w:t>
      </w:r>
      <w:r w:rsidR="00611280">
        <w:rPr>
          <w:rFonts w:ascii="Helvetica" w:hAnsi="Helvetica" w:cs="Helvetica"/>
          <w:b/>
          <w:bCs/>
          <w:sz w:val="26"/>
          <w:szCs w:val="26"/>
        </w:rPr>
        <w:t>96</w:t>
      </w:r>
      <w:r w:rsidR="00383337" w:rsidRPr="0011032C">
        <w:rPr>
          <w:rFonts w:ascii="Helvetica" w:hAnsi="Helvetica" w:cs="Helvetica"/>
          <w:b/>
          <w:bCs/>
          <w:sz w:val="26"/>
          <w:szCs w:val="26"/>
        </w:rPr>
        <w:t>:</w:t>
      </w:r>
      <w:r w:rsidR="00383337" w:rsidRPr="0011032C">
        <w:rPr>
          <w:rFonts w:ascii="Helvetica" w:hAnsi="Helvetica" w:cs="Helvetica"/>
          <w:sz w:val="26"/>
          <w:szCs w:val="26"/>
        </w:rPr>
        <w:t xml:space="preserve"> Sustainable </w:t>
      </w:r>
      <w:r w:rsidR="00916FDC" w:rsidRPr="0011032C">
        <w:rPr>
          <w:rFonts w:ascii="Helvetica" w:hAnsi="Helvetica" w:cs="Helvetica"/>
          <w:sz w:val="26"/>
          <w:szCs w:val="26"/>
        </w:rPr>
        <w:t>dimensions</w:t>
      </w:r>
    </w:p>
    <w:p w14:paraId="5D6233A3"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475A02AF" w14:textId="77777777" w:rsidR="006038A3" w:rsidRPr="0011032C" w:rsidRDefault="006038A3" w:rsidP="000771AA">
      <w:pPr>
        <w:widowControl w:val="0"/>
        <w:autoSpaceDE w:val="0"/>
        <w:autoSpaceDN w:val="0"/>
        <w:adjustRightInd w:val="0"/>
        <w:jc w:val="both"/>
        <w:rPr>
          <w:rFonts w:ascii="Helvetica" w:hAnsi="Helvetica" w:cs="Helvetica"/>
          <w:sz w:val="26"/>
          <w:szCs w:val="26"/>
        </w:rPr>
      </w:pPr>
    </w:p>
    <w:p w14:paraId="10BCEF1E"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Environmental</w:t>
      </w:r>
    </w:p>
    <w:p w14:paraId="3B2E1722"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Social </w:t>
      </w:r>
    </w:p>
    <w:p w14:paraId="723A46E5"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Economic</w:t>
      </w:r>
    </w:p>
    <w:p w14:paraId="7C5AD13A" w14:textId="77777777" w:rsidR="00383337" w:rsidRPr="0011032C" w:rsidRDefault="00383337" w:rsidP="000771AA">
      <w:pPr>
        <w:widowControl w:val="0"/>
        <w:tabs>
          <w:tab w:val="left" w:pos="220"/>
          <w:tab w:val="left" w:pos="720"/>
        </w:tabs>
        <w:autoSpaceDE w:val="0"/>
        <w:autoSpaceDN w:val="0"/>
        <w:adjustRightInd w:val="0"/>
        <w:spacing w:line="360" w:lineRule="auto"/>
        <w:ind w:left="720"/>
        <w:jc w:val="both"/>
        <w:rPr>
          <w:rFonts w:ascii="Helvetica" w:hAnsi="Helvetica" w:cs="Helvetica"/>
          <w:b/>
          <w:bCs/>
          <w:sz w:val="26"/>
          <w:szCs w:val="26"/>
        </w:rPr>
      </w:pPr>
    </w:p>
    <w:p w14:paraId="40BEAD56" w14:textId="77777777" w:rsidR="00383337" w:rsidRPr="0011032C" w:rsidRDefault="00383337"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These interconnected variables are linked indefinitely to achieve eco-efficiency, and each variable has an array of sections that must be achieved to conquer the sustainability of our planet.</w:t>
      </w:r>
    </w:p>
    <w:p w14:paraId="6E0C96AE" w14:textId="77777777" w:rsidR="00383337" w:rsidRPr="0011032C" w:rsidRDefault="00383337"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Our company, “Horizon Sail” thrives to become sustainable by seizing all opportunities to do so at minimal risk to the business, people and the planet. The environmentally friendly approach to material selection and sourcing combined with our aware manufacturing process and efficient distribution is a priority.</w:t>
      </w:r>
    </w:p>
    <w:p w14:paraId="73FD7443" w14:textId="51E8284F" w:rsidR="00383337" w:rsidRPr="0011032C" w:rsidRDefault="00383337"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Our business plan is to be an accomplished manufacturer and distributor of autonomous sailboats for a variety of environmental aids (sea exploration data etc.) situated in Porto, Portugal. The focus to target Europe was made because of their green policy advancements in recent years. As our analysis in the Marketing chapter has shown, there is a large gap in the market for data collectors at sea. In </w:t>
      </w:r>
      <w:r w:rsidR="00916FDC" w:rsidRPr="0011032C">
        <w:rPr>
          <w:rFonts w:ascii="Helvetica" w:hAnsi="Helvetica" w:cs="Helvetica"/>
          <w:sz w:val="26"/>
          <w:szCs w:val="26"/>
        </w:rPr>
        <w:t>2015,</w:t>
      </w:r>
      <w:r w:rsidRPr="0011032C">
        <w:rPr>
          <w:rFonts w:ascii="Helvetica" w:hAnsi="Helvetica" w:cs="Helvetica"/>
          <w:sz w:val="26"/>
          <w:szCs w:val="26"/>
        </w:rPr>
        <w:t xml:space="preserve"> we strive to open our first manufacturing site and distribution warehouse. Our products are custom made for the clients and from an array of easily resourced materials that are supplied from companies in Portugal.</w:t>
      </w:r>
    </w:p>
    <w:p w14:paraId="3C0A89DC"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6CD9CF0" w14:textId="0B8D6052"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42</w:t>
      </w:r>
      <w:r w:rsidRPr="0011032C">
        <w:rPr>
          <w:rFonts w:ascii="Helvetica" w:hAnsi="Helvetica" w:cs="Helvetica"/>
          <w:color w:val="355663"/>
          <w:sz w:val="26"/>
          <w:szCs w:val="26"/>
        </w:rPr>
        <w:t xml:space="preserve"> </w:t>
      </w:r>
      <w:r w:rsidRPr="0011032C">
        <w:rPr>
          <w:rFonts w:ascii="Helvetica" w:hAnsi="Helvetica" w:cs="Helvetica"/>
          <w:sz w:val="26"/>
          <w:szCs w:val="26"/>
        </w:rPr>
        <w:t>shows the different parties of interest in our company and defines our business goals for them in terms of sustainability.</w:t>
      </w:r>
    </w:p>
    <w:p w14:paraId="190A52E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1BE699B" w14:textId="3BB8BE71" w:rsidR="00DE2A7B" w:rsidRPr="0011032C" w:rsidRDefault="0019471E"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7B0C4F">
        <w:rPr>
          <w:rFonts w:ascii="Helvetica" w:hAnsi="Helvetica" w:cs="Helvetica"/>
          <w:b/>
          <w:bCs/>
          <w:sz w:val="26"/>
          <w:szCs w:val="26"/>
        </w:rPr>
        <w:t>42</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Company network</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09"/>
        <w:gridCol w:w="7404"/>
      </w:tblGrid>
      <w:tr w:rsidR="00DE2A7B" w:rsidRPr="0011032C" w14:paraId="3C92835A" w14:textId="77777777" w:rsidTr="0019471E">
        <w:tc>
          <w:tcPr>
            <w:tcW w:w="180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E65E5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Connection</w:t>
            </w:r>
          </w:p>
        </w:tc>
        <w:tc>
          <w:tcPr>
            <w:tcW w:w="740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10BCF86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Goal</w:t>
            </w:r>
          </w:p>
        </w:tc>
      </w:tr>
      <w:tr w:rsidR="00DE2A7B" w:rsidRPr="0011032C" w14:paraId="7F0D3E2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BC5D7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Customers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FF4D7F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World Wide Environmental Aid Workers/ Researchers/ Security etc.</w:t>
            </w:r>
          </w:p>
        </w:tc>
      </w:tr>
      <w:tr w:rsidR="00DE2A7B" w:rsidRPr="0011032C" w14:paraId="66556DB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160C7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Suppliers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AE961AF" w14:textId="1EFF7B9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Local suppliers to develop safe relationships to ensure quality in deliveries and materials for client deadlines</w:t>
            </w:r>
            <w:r w:rsidR="0019471E" w:rsidRPr="0011032C">
              <w:rPr>
                <w:rFonts w:ascii="Helvetica" w:hAnsi="Helvetica" w:cs="Helvetica"/>
                <w:sz w:val="26"/>
                <w:szCs w:val="26"/>
              </w:rPr>
              <w:t>.</w:t>
            </w:r>
          </w:p>
        </w:tc>
      </w:tr>
      <w:tr w:rsidR="00DE2A7B" w:rsidRPr="0011032C" w14:paraId="2223F0E3"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65EB1C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Stakeholders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9D66D18" w14:textId="4540119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stakeholders need accurate, relevant and reliable information regarding investments and targets for our market</w:t>
            </w:r>
            <w:r w:rsidR="0019471E" w:rsidRPr="0011032C">
              <w:rPr>
                <w:rFonts w:ascii="Helvetica" w:hAnsi="Helvetica" w:cs="Helvetica"/>
                <w:sz w:val="26"/>
                <w:szCs w:val="26"/>
              </w:rPr>
              <w:t>.</w:t>
            </w:r>
          </w:p>
        </w:tc>
      </w:tr>
      <w:tr w:rsidR="00DE2A7B" w:rsidRPr="0011032C" w14:paraId="4EA6A53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7DCECA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Employees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6FF213" w14:textId="6EDBECC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Major asset, dedication and skill </w:t>
            </w:r>
            <w:r w:rsidR="00916FDC" w:rsidRPr="0011032C">
              <w:rPr>
                <w:rFonts w:ascii="Helvetica" w:hAnsi="Helvetica" w:cs="Helvetica"/>
                <w:sz w:val="26"/>
                <w:szCs w:val="26"/>
              </w:rPr>
              <w:t>are</w:t>
            </w:r>
            <w:r w:rsidRPr="0011032C">
              <w:rPr>
                <w:rFonts w:ascii="Helvetica" w:hAnsi="Helvetica" w:cs="Helvetica"/>
                <w:sz w:val="26"/>
                <w:szCs w:val="26"/>
              </w:rPr>
              <w:t xml:space="preserve"> required for a sustainable vision of the company</w:t>
            </w:r>
            <w:r w:rsidR="0019471E" w:rsidRPr="0011032C">
              <w:rPr>
                <w:rFonts w:ascii="Helvetica" w:hAnsi="Helvetica" w:cs="Helvetica"/>
                <w:sz w:val="26"/>
                <w:szCs w:val="26"/>
              </w:rPr>
              <w:t>.</w:t>
            </w:r>
          </w:p>
        </w:tc>
      </w:tr>
      <w:tr w:rsidR="00DE2A7B" w:rsidRPr="0011032C" w14:paraId="172C223A" w14:textId="77777777" w:rsidTr="0019471E">
        <w:tblPrEx>
          <w:tblBorders>
            <w:top w:val="none" w:sz="0" w:space="0" w:color="auto"/>
            <w:bottom w:val="single" w:sz="8" w:space="0" w:color="7A9CAD"/>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A1CC8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Communities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34A1B2" w14:textId="7585A3D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Major asset, dedication and skill </w:t>
            </w:r>
            <w:r w:rsidR="00916FDC" w:rsidRPr="0011032C">
              <w:rPr>
                <w:rFonts w:ascii="Helvetica" w:hAnsi="Helvetica" w:cs="Helvetica"/>
                <w:sz w:val="26"/>
                <w:szCs w:val="26"/>
              </w:rPr>
              <w:t>are</w:t>
            </w:r>
            <w:r w:rsidRPr="0011032C">
              <w:rPr>
                <w:rFonts w:ascii="Helvetica" w:hAnsi="Helvetica" w:cs="Helvetica"/>
                <w:sz w:val="26"/>
                <w:szCs w:val="26"/>
              </w:rPr>
              <w:t xml:space="preserve"> required for a sustainable vision of the company</w:t>
            </w:r>
            <w:r w:rsidR="0019471E" w:rsidRPr="0011032C">
              <w:rPr>
                <w:rFonts w:ascii="Helvetica" w:hAnsi="Helvetica" w:cs="Helvetica"/>
                <w:sz w:val="26"/>
                <w:szCs w:val="26"/>
              </w:rPr>
              <w:t>.</w:t>
            </w:r>
          </w:p>
        </w:tc>
      </w:tr>
    </w:tbl>
    <w:p w14:paraId="1329C897" w14:textId="77777777" w:rsidR="00DE2A7B" w:rsidRDefault="00DE2A7B" w:rsidP="000771AA">
      <w:pPr>
        <w:widowControl w:val="0"/>
        <w:autoSpaceDE w:val="0"/>
        <w:autoSpaceDN w:val="0"/>
        <w:adjustRightInd w:val="0"/>
        <w:spacing w:line="360" w:lineRule="auto"/>
        <w:jc w:val="both"/>
        <w:rPr>
          <w:rFonts w:ascii="Helvetica" w:hAnsi="Helvetica" w:cs="Helvetica"/>
          <w:sz w:val="26"/>
          <w:szCs w:val="26"/>
        </w:rPr>
      </w:pPr>
    </w:p>
    <w:p w14:paraId="396ED855"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6C6E0234"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5357701D" w14:textId="77777777" w:rsidR="007B0C4F" w:rsidRPr="0011032C" w:rsidRDefault="007B0C4F" w:rsidP="000771AA">
      <w:pPr>
        <w:widowControl w:val="0"/>
        <w:autoSpaceDE w:val="0"/>
        <w:autoSpaceDN w:val="0"/>
        <w:adjustRightInd w:val="0"/>
        <w:spacing w:line="360" w:lineRule="auto"/>
        <w:jc w:val="both"/>
        <w:rPr>
          <w:rFonts w:ascii="Helvetica" w:hAnsi="Helvetica" w:cs="Helvetica"/>
          <w:sz w:val="26"/>
          <w:szCs w:val="26"/>
        </w:rPr>
      </w:pPr>
    </w:p>
    <w:p w14:paraId="45010134" w14:textId="77777777" w:rsidR="00DE2A7B" w:rsidRPr="0011032C" w:rsidRDefault="00DE2A7B" w:rsidP="000771AA">
      <w:pPr>
        <w:pStyle w:val="berschrift2"/>
        <w:jc w:val="both"/>
      </w:pPr>
      <w:bookmarkStart w:id="109" w:name="_Toc296674923"/>
      <w:r w:rsidRPr="0011032C">
        <w:t>5.2 Environmental</w:t>
      </w:r>
      <w:bookmarkEnd w:id="109"/>
    </w:p>
    <w:p w14:paraId="0821738F" w14:textId="77777777" w:rsidR="0019471E" w:rsidRPr="0011032C" w:rsidRDefault="0019471E" w:rsidP="000771AA">
      <w:pPr>
        <w:jc w:val="both"/>
      </w:pPr>
    </w:p>
    <w:p w14:paraId="300D451F" w14:textId="419C56B6" w:rsidR="0019471E" w:rsidRPr="0011032C" w:rsidRDefault="0019471E"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follow environmentally conscious design and manufacturing. Our key to the solution of environmental problems lies in our policy of adopting environmentally friendly products and production operations – the concept of </w:t>
      </w:r>
      <w:r w:rsidR="00916FDC" w:rsidRPr="0011032C">
        <w:rPr>
          <w:rFonts w:ascii="Helvetica" w:hAnsi="Helvetica" w:cs="Helvetica"/>
          <w:sz w:val="26"/>
          <w:szCs w:val="26"/>
        </w:rPr>
        <w:t>an</w:t>
      </w:r>
      <w:r w:rsidRPr="0011032C">
        <w:rPr>
          <w:rFonts w:ascii="Helvetica" w:hAnsi="Helvetica" w:cs="Helvetica"/>
          <w:sz w:val="26"/>
          <w:szCs w:val="26"/>
        </w:rPr>
        <w:t xml:space="preserve"> eco-factory. In the </w:t>
      </w:r>
      <w:r w:rsidR="00916FDC" w:rsidRPr="0011032C">
        <w:rPr>
          <w:rFonts w:ascii="Helvetica" w:hAnsi="Helvetica" w:cs="Helvetica"/>
          <w:sz w:val="26"/>
          <w:szCs w:val="26"/>
        </w:rPr>
        <w:t>following,</w:t>
      </w:r>
      <w:r w:rsidRPr="0011032C">
        <w:rPr>
          <w:rFonts w:ascii="Helvetica" w:hAnsi="Helvetica" w:cs="Helvetica"/>
          <w:sz w:val="26"/>
          <w:szCs w:val="26"/>
        </w:rPr>
        <w:t xml:space="preserve"> we display the guidelines for an environmentally conscious product design that we want to apply on our product. In the </w:t>
      </w:r>
      <w:r w:rsidR="00916FDC" w:rsidRPr="0011032C">
        <w:rPr>
          <w:rFonts w:ascii="Helvetica" w:hAnsi="Helvetica" w:cs="Helvetica"/>
          <w:sz w:val="26"/>
          <w:szCs w:val="26"/>
        </w:rPr>
        <w:t>end,</w:t>
      </w:r>
      <w:r w:rsidRPr="0011032C">
        <w:rPr>
          <w:rFonts w:ascii="Helvetica" w:hAnsi="Helvetica" w:cs="Helvetica"/>
          <w:sz w:val="26"/>
          <w:szCs w:val="26"/>
        </w:rPr>
        <w:t xml:space="preserve"> our target is to make our daily operations environmentally friendly:</w:t>
      </w:r>
    </w:p>
    <w:p w14:paraId="448FD03D"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2A314F82" w14:textId="77777777" w:rsidR="00DE2A7B" w:rsidRPr="0011032C" w:rsidRDefault="00DE2A7B" w:rsidP="00256030">
      <w:pPr>
        <w:pStyle w:val="berschrift3"/>
      </w:pPr>
      <w:bookmarkStart w:id="110" w:name="_Toc296674924"/>
      <w:r w:rsidRPr="0011032C">
        <w:t>5.2.1 Process</w:t>
      </w:r>
      <w:bookmarkEnd w:id="110"/>
    </w:p>
    <w:p w14:paraId="5C349C29" w14:textId="77777777" w:rsidR="0019471E" w:rsidRPr="0011032C" w:rsidRDefault="0019471E" w:rsidP="000771AA">
      <w:pPr>
        <w:jc w:val="both"/>
      </w:pPr>
    </w:p>
    <w:p w14:paraId="6710B4E6" w14:textId="6C26FAC6" w:rsidR="00F6619D"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To save energy and use renewable energy for our production. Using Energy Star approved equipment is a great way to reduce your total power consumpt</w:t>
      </w:r>
      <w:r w:rsidR="00916FDC" w:rsidRPr="0011032C">
        <w:rPr>
          <w:rFonts w:ascii="Helvetica" w:hAnsi="Helvetica" w:cs="Helvetica"/>
          <w:sz w:val="26"/>
          <w:szCs w:val="26"/>
        </w:rPr>
        <w:t>ion. The Energy Star sticker is</w:t>
      </w:r>
      <w:r w:rsidRPr="0011032C">
        <w:rPr>
          <w:rFonts w:ascii="Helvetica" w:hAnsi="Helvetica" w:cs="Helvetica"/>
          <w:sz w:val="26"/>
          <w:szCs w:val="26"/>
        </w:rPr>
        <w:t xml:space="preserve"> present on energy-efficient office equipment and home appliances.</w:t>
      </w:r>
    </w:p>
    <w:p w14:paraId="2E6F7F08"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23CF3FF0" w14:textId="5ED58EBD"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Minimising the number of components and ensuring minimal handling of components by Design for Assembly (DfA). DfA is a process by which products are designed with ease of assembly in mind. If a product contains fewer </w:t>
      </w:r>
      <w:r w:rsidR="00916FDC" w:rsidRPr="0011032C">
        <w:rPr>
          <w:rFonts w:ascii="Helvetica" w:hAnsi="Helvetica" w:cs="Helvetica"/>
          <w:sz w:val="26"/>
          <w:szCs w:val="26"/>
        </w:rPr>
        <w:t>parts,</w:t>
      </w:r>
      <w:r w:rsidRPr="0011032C">
        <w:rPr>
          <w:rFonts w:ascii="Helvetica" w:hAnsi="Helvetica" w:cs="Helvetica"/>
          <w:sz w:val="26"/>
          <w:szCs w:val="26"/>
        </w:rPr>
        <w:t xml:space="preserve"> it will take less time to assemble, thereby reducing assembly costs. Design for Disassembly (DfD) methodology must be implemented to speed the disposal process. Deciding this method of disassembly during the early design phase and promoting it will allow for parts to be recycled easier at the end of the product life.</w:t>
      </w:r>
    </w:p>
    <w:p w14:paraId="304EF946"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60D4A9D6"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To become a paperless business. Memos, manuals, and other documents do not need to be printed out. By taking your workplace communications to the email inbox, you can reduce your environmental impact while simultaneously saving electricity.</w:t>
      </w:r>
    </w:p>
    <w:p w14:paraId="60BDB304" w14:textId="77777777" w:rsidR="00F6619D" w:rsidRPr="0011032C" w:rsidRDefault="00F6619D" w:rsidP="000771AA">
      <w:pPr>
        <w:widowControl w:val="0"/>
        <w:autoSpaceDE w:val="0"/>
        <w:autoSpaceDN w:val="0"/>
        <w:adjustRightInd w:val="0"/>
        <w:spacing w:line="360" w:lineRule="auto"/>
        <w:jc w:val="both"/>
        <w:rPr>
          <w:rFonts w:ascii="Helvetica" w:hAnsi="Helvetica" w:cs="Helvetica"/>
          <w:sz w:val="26"/>
          <w:szCs w:val="26"/>
        </w:rPr>
      </w:pPr>
    </w:p>
    <w:p w14:paraId="598453CD"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To embrace natural lighting. Artificial light is expensive, unhealthy and environmentally unfriendly. Installing a day lighting system in your building does not need to be expensive. In fact, when you look at the long-term savings, it is actually a very cost-effective choice.</w:t>
      </w:r>
    </w:p>
    <w:p w14:paraId="63EA3835"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275E0388" w14:textId="77777777" w:rsidR="00DE2A7B" w:rsidRPr="0011032C" w:rsidRDefault="00DE2A7B" w:rsidP="00256030">
      <w:pPr>
        <w:pStyle w:val="berschrift3"/>
      </w:pPr>
      <w:bookmarkStart w:id="111" w:name="_Toc296674925"/>
      <w:r w:rsidRPr="0011032C">
        <w:t>5.2.2 Pollution Control</w:t>
      </w:r>
      <w:bookmarkEnd w:id="111"/>
    </w:p>
    <w:p w14:paraId="5CBA467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12EC0DC" w14:textId="77777777" w:rsidR="00DE2A7B" w:rsidRPr="0011032C" w:rsidRDefault="00DE2A7B" w:rsidP="00D124FA">
      <w:pPr>
        <w:pStyle w:val="berschrift4"/>
      </w:pPr>
      <w:bookmarkStart w:id="112" w:name="_Toc296674926"/>
      <w:r w:rsidRPr="0011032C">
        <w:t>5.2.2.1 Plant Emission</w:t>
      </w:r>
      <w:bookmarkEnd w:id="112"/>
    </w:p>
    <w:p w14:paraId="7B5DA086" w14:textId="77777777" w:rsidR="0019471E" w:rsidRPr="0011032C" w:rsidRDefault="0019471E" w:rsidP="000771AA">
      <w:pPr>
        <w:jc w:val="both"/>
      </w:pPr>
    </w:p>
    <w:p w14:paraId="0FBEF325" w14:textId="5452D8D1"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Following environmentally conscious manufacturing by adopting environmentally responsible activities like “Zero Avoidable Pollution” and “Green Manufacturin</w:t>
      </w:r>
      <w:r w:rsidR="00916FDC" w:rsidRPr="0011032C">
        <w:rPr>
          <w:rFonts w:ascii="Helvetica" w:hAnsi="Helvetica" w:cs="Helvetica"/>
          <w:sz w:val="26"/>
          <w:szCs w:val="26"/>
        </w:rPr>
        <w:t>g”. We will supervise and analyse waste</w:t>
      </w:r>
      <w:r w:rsidRPr="0011032C">
        <w:rPr>
          <w:rFonts w:ascii="Helvetica" w:hAnsi="Helvetica" w:cs="Helvetica"/>
          <w:sz w:val="26"/>
          <w:szCs w:val="26"/>
        </w:rPr>
        <w:t xml:space="preserve"> to transform it from an unavoidable result of our processes into a measure of our efficiency. The more waste a process generates, the less efficient it is.</w:t>
      </w:r>
    </w:p>
    <w:p w14:paraId="220756AD"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B829C0F"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Selecting materials for the product design that is recyclable. Our idea is to select materials that have the right properties for our design and also can be reused and recycled at the lowest costs. Efficiency rise in energy uses and reduce the proportion of VOC (Volatile Organic Compounds) emission. Our purpose is to reach the “Gold Standard”.</w:t>
      </w:r>
    </w:p>
    <w:p w14:paraId="571A60A0"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4CA9C3D4" w14:textId="77777777" w:rsidR="0019471E" w:rsidRDefault="0019471E" w:rsidP="000771AA">
      <w:pPr>
        <w:widowControl w:val="0"/>
        <w:numPr>
          <w:ilvl w:val="0"/>
          <w:numId w:val="3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Gold Standard, supported by WWF, is the most rigorous certification standard globally for carbon offset projects. It ensures that energy efficiency and renewable energy projects actually reduce carbon dioxide emissions and provide benefits to the local population.</w:t>
      </w:r>
    </w:p>
    <w:p w14:paraId="29F9B697"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7CA6C14"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Our plant can use a cogeneration system to heat and power the factory. The heat can be used to raise steam for industrial processes or hot water for local heating, depending on the temperature. This simultaneous production of heat and power is known as “Combined Heat and Power” (CHP).</w:t>
      </w:r>
    </w:p>
    <w:p w14:paraId="0285C765"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1BA10526"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Reducing the use of water. We want to use tools developed by the World Business Council for Sustainable Development and World Resources Institute to identify levels of water stress at each of our manufacturing sites. We want to use cooling towers with an efficient closed regeneration loop.</w:t>
      </w:r>
    </w:p>
    <w:p w14:paraId="613F1C5F"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B4F3A08" w14:textId="682CA6D5"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(5)</w:t>
      </w:r>
      <w:r w:rsidRPr="0011032C">
        <w:rPr>
          <w:rFonts w:ascii="Helvetica" w:hAnsi="Helvetica" w:cs="Helvetica"/>
          <w:sz w:val="26"/>
          <w:szCs w:val="26"/>
        </w:rPr>
        <w:t xml:space="preserve"> Carbon Capture and Storage. This process can be used once we have a big fabric where we produce more than one sail at the time. </w:t>
      </w:r>
      <w:r w:rsidR="00916FDC" w:rsidRPr="0011032C">
        <w:rPr>
          <w:rFonts w:ascii="Helvetica" w:hAnsi="Helvetica" w:cs="Helvetica"/>
          <w:sz w:val="26"/>
          <w:szCs w:val="26"/>
        </w:rPr>
        <w:t>It will be supplementary a</w:t>
      </w:r>
      <w:r w:rsidRPr="0011032C">
        <w:rPr>
          <w:rFonts w:ascii="Helvetica" w:hAnsi="Helvetica" w:cs="Helvetica"/>
          <w:sz w:val="26"/>
          <w:szCs w:val="26"/>
        </w:rPr>
        <w:t>s our aim is to reduce emissions of (CO</w:t>
      </w:r>
      <w:r w:rsidRPr="0011032C">
        <w:rPr>
          <w:rFonts w:ascii="Helvetica" w:hAnsi="Helvetica" w:cs="Helvetica"/>
          <w:sz w:val="20"/>
          <w:szCs w:val="20"/>
          <w:vertAlign w:val="subscript"/>
        </w:rPr>
        <w:t>2</w:t>
      </w:r>
      <w:r w:rsidRPr="0011032C">
        <w:rPr>
          <w:rFonts w:ascii="Helvetica" w:hAnsi="Helvetica" w:cs="Helvetica"/>
          <w:sz w:val="26"/>
          <w:szCs w:val="26"/>
        </w:rPr>
        <w:t>) as much as possible. A good technology to do is Carbon Capture and Storage (CCS). It is divided in three stages: Capture, transport and the storage.</w:t>
      </w:r>
    </w:p>
    <w:p w14:paraId="3ACC77B5" w14:textId="77777777" w:rsidR="00035D67" w:rsidRPr="0011032C" w:rsidRDefault="00035D67" w:rsidP="000771AA">
      <w:pPr>
        <w:widowControl w:val="0"/>
        <w:autoSpaceDE w:val="0"/>
        <w:autoSpaceDN w:val="0"/>
        <w:adjustRightInd w:val="0"/>
        <w:spacing w:line="360" w:lineRule="auto"/>
        <w:jc w:val="both"/>
        <w:rPr>
          <w:rFonts w:ascii="Helvetica" w:hAnsi="Helvetica" w:cs="Helvetica"/>
          <w:sz w:val="26"/>
          <w:szCs w:val="26"/>
        </w:rPr>
      </w:pPr>
    </w:p>
    <w:p w14:paraId="4B2145C2"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7971F35C" w14:textId="77777777"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Post-process capture. (CO</w:t>
      </w:r>
      <w:r w:rsidRPr="0011032C">
        <w:rPr>
          <w:rFonts w:ascii="Helvetica" w:hAnsi="Helvetica" w:cs="Helvetica"/>
          <w:sz w:val="20"/>
          <w:szCs w:val="20"/>
          <w:vertAlign w:val="subscript"/>
        </w:rPr>
        <w:t>2</w:t>
      </w:r>
      <w:r w:rsidRPr="0011032C">
        <w:rPr>
          <w:rFonts w:ascii="Helvetica" w:hAnsi="Helvetica" w:cs="Helvetica"/>
          <w:sz w:val="26"/>
          <w:szCs w:val="26"/>
        </w:rPr>
        <w:t>) gets separated by a mixture of gases at the end of the production process, for instance from combustion flue gases.</w:t>
      </w:r>
    </w:p>
    <w:p w14:paraId="239201F1" w14:textId="6815D53E"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Transport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in pipelines is a </w:t>
      </w:r>
      <w:r w:rsidR="00916FDC" w:rsidRPr="0011032C">
        <w:rPr>
          <w:rFonts w:ascii="Helvetica" w:hAnsi="Helvetica" w:cs="Helvetica"/>
          <w:sz w:val="26"/>
          <w:szCs w:val="26"/>
        </w:rPr>
        <w:t>well-known</w:t>
      </w:r>
      <w:r w:rsidRPr="0011032C">
        <w:rPr>
          <w:rFonts w:ascii="Helvetica" w:hAnsi="Helvetica" w:cs="Helvetica"/>
          <w:sz w:val="26"/>
          <w:szCs w:val="26"/>
        </w:rPr>
        <w:t xml:space="preserve"> and mature technology. There is a significant experience in its transport for example in the United States with a network of (CO</w:t>
      </w:r>
      <w:r w:rsidRPr="0011032C">
        <w:rPr>
          <w:rFonts w:ascii="Helvetica" w:hAnsi="Helvetica" w:cs="Helvetica"/>
          <w:sz w:val="20"/>
          <w:szCs w:val="20"/>
          <w:vertAlign w:val="subscript"/>
        </w:rPr>
        <w:t>2</w:t>
      </w:r>
      <w:r w:rsidR="00916FDC" w:rsidRPr="0011032C">
        <w:rPr>
          <w:rFonts w:ascii="Helvetica" w:hAnsi="Helvetica" w:cs="Helvetica"/>
          <w:sz w:val="26"/>
          <w:szCs w:val="26"/>
        </w:rPr>
        <w:t>) pipelines more than 6,</w:t>
      </w:r>
      <w:r w:rsidRPr="0011032C">
        <w:rPr>
          <w:rFonts w:ascii="Helvetica" w:hAnsi="Helvetica" w:cs="Helvetica"/>
          <w:sz w:val="26"/>
          <w:szCs w:val="26"/>
        </w:rPr>
        <w:t xml:space="preserve">000 km long. </w:t>
      </w:r>
    </w:p>
    <w:p w14:paraId="33613539" w14:textId="77777777"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Geological storage of (CO</w:t>
      </w:r>
      <w:r w:rsidRPr="0011032C">
        <w:rPr>
          <w:rFonts w:ascii="Helvetica" w:hAnsi="Helvetica" w:cs="Helvetica"/>
          <w:sz w:val="20"/>
          <w:szCs w:val="20"/>
          <w:vertAlign w:val="subscript"/>
        </w:rPr>
        <w:t>2</w:t>
      </w:r>
      <w:r w:rsidRPr="0011032C">
        <w:rPr>
          <w:rFonts w:ascii="Helvetica" w:hAnsi="Helvetica" w:cs="Helvetica"/>
          <w:sz w:val="26"/>
          <w:szCs w:val="26"/>
        </w:rPr>
        <w:t>) involves the injection of (CO</w:t>
      </w:r>
      <w:r w:rsidRPr="0011032C">
        <w:rPr>
          <w:rFonts w:ascii="Helvetica" w:hAnsi="Helvetica" w:cs="Helvetica"/>
          <w:sz w:val="20"/>
          <w:szCs w:val="20"/>
          <w:vertAlign w:val="subscript"/>
        </w:rPr>
        <w:t>2</w:t>
      </w:r>
      <w:r w:rsidRPr="0011032C">
        <w:rPr>
          <w:rFonts w:ascii="Helvetica" w:hAnsi="Helvetica" w:cs="Helvetica"/>
          <w:sz w:val="26"/>
          <w:szCs w:val="26"/>
        </w:rPr>
        <w:t>) into appropriate geologic formations that are typically located between one and three kilometres under the ground.</w:t>
      </w:r>
    </w:p>
    <w:p w14:paraId="023BCC82" w14:textId="77777777" w:rsidR="0019471E" w:rsidRPr="0011032C" w:rsidRDefault="0019471E"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34387CD" w14:textId="7E4A8DCC" w:rsidR="0019471E" w:rsidRPr="0011032C" w:rsidRDefault="0019471E"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By now there are still risks related to the possibility offered by the technology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confinement that are mainly of two </w:t>
      </w:r>
      <w:r w:rsidR="00916FDC" w:rsidRPr="0011032C">
        <w:rPr>
          <w:rFonts w:ascii="Helvetica" w:hAnsi="Helvetica" w:cs="Helvetica"/>
          <w:sz w:val="26"/>
          <w:szCs w:val="26"/>
        </w:rPr>
        <w:t>types:</w:t>
      </w:r>
    </w:p>
    <w:p w14:paraId="567DF599"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3943E26C" w14:textId="70E2236E" w:rsidR="0019471E" w:rsidRPr="0011032C" w:rsidRDefault="0019471E"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unexpected release of massive amounts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as a result of geological events or other modifications of the containment structures. </w:t>
      </w:r>
    </w:p>
    <w:p w14:paraId="436BAD34" w14:textId="77777777" w:rsidR="0019471E" w:rsidRPr="0011032C" w:rsidRDefault="0019471E"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And/or a gradual and silent leaking into the atmosphere prolonged in time.</w:t>
      </w:r>
    </w:p>
    <w:p w14:paraId="7C521C07" w14:textId="77777777" w:rsidR="0019471E" w:rsidRPr="0011032C" w:rsidRDefault="0019471E"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76272D" w14:textId="5156F055" w:rsidR="0019471E" w:rsidRDefault="00916FDC" w:rsidP="00A522C9">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26"/>
          <w:szCs w:val="26"/>
        </w:rPr>
        <w:t>Lastly,</w:t>
      </w:r>
      <w:r w:rsidR="0019471E" w:rsidRPr="0011032C">
        <w:rPr>
          <w:rFonts w:ascii="Helvetica" w:hAnsi="Helvetica" w:cs="Helvetica"/>
          <w:sz w:val="26"/>
          <w:szCs w:val="26"/>
        </w:rPr>
        <w:t xml:space="preserve"> we can state that today only five companies </w:t>
      </w:r>
      <w:r w:rsidRPr="0011032C">
        <w:rPr>
          <w:rFonts w:ascii="Helvetica" w:hAnsi="Helvetica" w:cs="Helvetica"/>
          <w:sz w:val="26"/>
          <w:szCs w:val="26"/>
        </w:rPr>
        <w:t>worldwide</w:t>
      </w:r>
      <w:r w:rsidR="0019471E" w:rsidRPr="0011032C">
        <w:rPr>
          <w:rFonts w:ascii="Helvetica" w:hAnsi="Helvetica" w:cs="Helvetica"/>
          <w:sz w:val="26"/>
          <w:szCs w:val="26"/>
        </w:rPr>
        <w:t xml:space="preserve"> use CCS. Some of the reasons for this are already mentioned previously and even in the upcoming </w:t>
      </w:r>
      <w:r w:rsidRPr="0011032C">
        <w:rPr>
          <w:rFonts w:ascii="Helvetica" w:hAnsi="Helvetica" w:cs="Helvetica"/>
          <w:sz w:val="26"/>
          <w:szCs w:val="26"/>
        </w:rPr>
        <w:t>years,</w:t>
      </w:r>
      <w:r w:rsidR="0019471E" w:rsidRPr="0011032C">
        <w:rPr>
          <w:rFonts w:ascii="Helvetica" w:hAnsi="Helvetica" w:cs="Helvetica"/>
          <w:sz w:val="26"/>
          <w:szCs w:val="26"/>
        </w:rPr>
        <w:t xml:space="preserve"> this approach of CCS will still be in a development phase. In the case that the process of CCS will be further developed and the risks minimised, we will use it for our production as well</w:t>
      </w:r>
      <w:r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106</w:t>
      </w:r>
      <w:r w:rsidR="0019471E" w:rsidRPr="0011032C">
        <w:rPr>
          <w:rFonts w:ascii="Helvetica" w:hAnsi="Helvetica" w:cs="Helvetica"/>
          <w:color w:val="355663"/>
          <w:sz w:val="26"/>
          <w:szCs w:val="26"/>
        </w:rPr>
        <w:t>]</w:t>
      </w:r>
      <w:r w:rsidR="00A522C9">
        <w:rPr>
          <w:rFonts w:ascii="Helvetica" w:hAnsi="Helvetica" w:cs="Helvetica"/>
          <w:color w:val="355663"/>
          <w:sz w:val="26"/>
          <w:szCs w:val="26"/>
        </w:rPr>
        <w:t>.</w:t>
      </w:r>
    </w:p>
    <w:p w14:paraId="68899052" w14:textId="77777777" w:rsidR="00F6619D" w:rsidRPr="0011032C" w:rsidRDefault="00F6619D" w:rsidP="000771AA">
      <w:pPr>
        <w:widowControl w:val="0"/>
        <w:autoSpaceDE w:val="0"/>
        <w:autoSpaceDN w:val="0"/>
        <w:adjustRightInd w:val="0"/>
        <w:spacing w:line="360" w:lineRule="auto"/>
        <w:jc w:val="both"/>
        <w:rPr>
          <w:rFonts w:ascii="Helvetica" w:hAnsi="Helvetica" w:cs="Helvetica"/>
          <w:color w:val="355663"/>
          <w:sz w:val="26"/>
          <w:szCs w:val="26"/>
        </w:rPr>
      </w:pPr>
    </w:p>
    <w:p w14:paraId="7F0A246D" w14:textId="05C9B8B3" w:rsidR="00DE2A7B" w:rsidRPr="0011032C" w:rsidRDefault="00DE2A7B" w:rsidP="00D124FA">
      <w:pPr>
        <w:pStyle w:val="berschrift4"/>
      </w:pPr>
      <w:bookmarkStart w:id="113" w:name="_Toc296674927"/>
      <w:r w:rsidRPr="0011032C">
        <w:t>5.2.2.2 Sea Emissions</w:t>
      </w:r>
      <w:bookmarkEnd w:id="113"/>
    </w:p>
    <w:p w14:paraId="2730518B" w14:textId="77777777" w:rsidR="006E659E" w:rsidRPr="0011032C" w:rsidRDefault="006E659E" w:rsidP="000771AA">
      <w:pPr>
        <w:jc w:val="both"/>
      </w:pPr>
    </w:p>
    <w:p w14:paraId="0AAB3210" w14:textId="15E2EA87"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916FDC" w:rsidRPr="0011032C">
        <w:rPr>
          <w:rFonts w:ascii="Helvetica" w:hAnsi="Helvetica" w:cs="Helvetica"/>
          <w:sz w:val="26"/>
          <w:szCs w:val="26"/>
        </w:rPr>
        <w:t>chapter,</w:t>
      </w:r>
      <w:r w:rsidRPr="0011032C">
        <w:rPr>
          <w:rFonts w:ascii="Helvetica" w:hAnsi="Helvetica" w:cs="Helvetica"/>
          <w:sz w:val="26"/>
          <w:szCs w:val="26"/>
        </w:rPr>
        <w:t xml:space="preserve"> we want to consider and explain some of the most relevant problems related to oceans and seas environment and their causes. For our </w:t>
      </w:r>
      <w:r w:rsidR="00916FDC" w:rsidRPr="0011032C">
        <w:rPr>
          <w:rFonts w:ascii="Helvetica" w:hAnsi="Helvetica" w:cs="Helvetica"/>
          <w:sz w:val="26"/>
          <w:szCs w:val="26"/>
        </w:rPr>
        <w:t>product,</w:t>
      </w:r>
      <w:r w:rsidRPr="0011032C">
        <w:rPr>
          <w:rFonts w:ascii="Helvetica" w:hAnsi="Helvetica" w:cs="Helvetica"/>
          <w:sz w:val="26"/>
          <w:szCs w:val="26"/>
        </w:rPr>
        <w:t xml:space="preserve"> we have to take in considerations these problems and understand how our product could be ocean-friendly with some considerations and </w:t>
      </w:r>
      <w:r w:rsidR="00916FDC" w:rsidRPr="0011032C">
        <w:rPr>
          <w:rFonts w:ascii="Helvetica" w:hAnsi="Helvetica" w:cs="Helvetica"/>
          <w:sz w:val="26"/>
          <w:szCs w:val="26"/>
        </w:rPr>
        <w:t>recommendations</w:t>
      </w:r>
      <w:r w:rsidRPr="0011032C">
        <w:rPr>
          <w:rFonts w:ascii="Helvetica" w:hAnsi="Helvetica" w:cs="Helvetica"/>
          <w:sz w:val="26"/>
          <w:szCs w:val="26"/>
        </w:rPr>
        <w:t>.</w:t>
      </w:r>
    </w:p>
    <w:p w14:paraId="0D1C7E19"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4582D89" w14:textId="7E6F21DB" w:rsidR="00DE2A7B" w:rsidRPr="0011032C" w:rsidRDefault="00830457" w:rsidP="000771AA">
      <w:pPr>
        <w:pStyle w:val="berschrift5"/>
        <w:jc w:val="both"/>
      </w:pPr>
      <w:r w:rsidRPr="0011032C">
        <w:t xml:space="preserve">5.2.2.2.1 </w:t>
      </w:r>
      <w:r w:rsidR="00DE2A7B" w:rsidRPr="0011032C">
        <w:t>Sea Surface Temperature</w:t>
      </w:r>
    </w:p>
    <w:p w14:paraId="0872C7DF" w14:textId="77777777" w:rsidR="00830457" w:rsidRPr="0011032C" w:rsidRDefault="00830457" w:rsidP="000771AA">
      <w:pPr>
        <w:jc w:val="both"/>
      </w:pPr>
    </w:p>
    <w:p w14:paraId="38808B35" w14:textId="445D7411"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Ocean surface temperatures increased over the 20th century. Even with some year-to-year change, the overall increase is evident, and sea surface temperatures have been higher during the last thirty years than at any other time since faithful observations began in the late 1800s. Global warming caused by emissions of heat-trapping carbon dioxide has increased the average ocean global temperature by about 0.1°C. This warming has occurred from the surface to a depth of about 700 m,</w:t>
      </w:r>
      <w:r w:rsidR="00EA5377">
        <w:rPr>
          <w:rFonts w:ascii="Helvetica" w:hAnsi="Helvetica" w:cs="Helvetica"/>
          <w:sz w:val="26"/>
          <w:szCs w:val="26"/>
        </w:rPr>
        <w:t xml:space="preserve"> where most marine life thrives</w:t>
      </w:r>
      <w:r w:rsidRPr="0011032C">
        <w:rPr>
          <w:rFonts w:ascii="Helvetica" w:hAnsi="Helvetica" w:cs="Helvetica"/>
          <w:sz w:val="26"/>
          <w:szCs w:val="26"/>
        </w:rPr>
        <w:t xml:space="preserve"> </w:t>
      </w:r>
      <w:r w:rsidR="00327466" w:rsidRPr="0011032C">
        <w:rPr>
          <w:rFonts w:ascii="Helvetica" w:hAnsi="Helvetica" w:cs="Helvetica"/>
          <w:color w:val="355663"/>
          <w:sz w:val="26"/>
          <w:szCs w:val="26"/>
        </w:rPr>
        <w:t>[107</w:t>
      </w:r>
      <w:r w:rsidRPr="0011032C">
        <w:rPr>
          <w:rFonts w:ascii="Helvetica" w:hAnsi="Helvetica" w:cs="Helvetica"/>
          <w:color w:val="355663"/>
          <w:sz w:val="26"/>
          <w:szCs w:val="26"/>
        </w:rPr>
        <w:t>]</w:t>
      </w:r>
      <w:r w:rsidR="00EA5377">
        <w:rPr>
          <w:rFonts w:ascii="Helvetica" w:hAnsi="Helvetica" w:cs="Helvetica"/>
          <w:color w:val="355663"/>
          <w:sz w:val="26"/>
          <w:szCs w:val="26"/>
        </w:rPr>
        <w:t>.</w:t>
      </w:r>
      <w:r w:rsidRPr="0011032C">
        <w:rPr>
          <w:rFonts w:ascii="Helvetica" w:hAnsi="Helvetica" w:cs="Helvetica"/>
          <w:sz w:val="26"/>
          <w:szCs w:val="26"/>
        </w:rPr>
        <w:t xml:space="preserve"> The only way to reduce ocean </w:t>
      </w:r>
      <w:r w:rsidR="00EA5377" w:rsidRPr="0011032C">
        <w:rPr>
          <w:rFonts w:ascii="Helvetica" w:hAnsi="Helvetica" w:cs="Helvetica"/>
          <w:sz w:val="26"/>
          <w:szCs w:val="26"/>
        </w:rPr>
        <w:t>temperatures</w:t>
      </w:r>
      <w:r w:rsidRPr="0011032C">
        <w:rPr>
          <w:rFonts w:ascii="Helvetica" w:hAnsi="Helvetica" w:cs="Helvetica"/>
          <w:sz w:val="26"/>
          <w:szCs w:val="26"/>
        </w:rPr>
        <w:t xml:space="preserve"> is to dramatically reduce emissions of carbon dioxide. However, even if we immediately dropped carbon dioxide emissions to zero, the gases we have already released would take decades or longer to dissipate.</w:t>
      </w:r>
    </w:p>
    <w:p w14:paraId="36693DA8" w14:textId="77777777" w:rsidR="00830457" w:rsidRDefault="00830457" w:rsidP="000771AA">
      <w:pPr>
        <w:widowControl w:val="0"/>
        <w:autoSpaceDE w:val="0"/>
        <w:autoSpaceDN w:val="0"/>
        <w:adjustRightInd w:val="0"/>
        <w:spacing w:line="360" w:lineRule="auto"/>
        <w:jc w:val="both"/>
        <w:rPr>
          <w:rFonts w:ascii="Helvetica" w:hAnsi="Helvetica" w:cs="Helvetica"/>
          <w:sz w:val="26"/>
          <w:szCs w:val="26"/>
        </w:rPr>
      </w:pPr>
    </w:p>
    <w:p w14:paraId="671505BC" w14:textId="77777777" w:rsidR="00611280" w:rsidRDefault="00611280" w:rsidP="000771AA">
      <w:pPr>
        <w:widowControl w:val="0"/>
        <w:autoSpaceDE w:val="0"/>
        <w:autoSpaceDN w:val="0"/>
        <w:adjustRightInd w:val="0"/>
        <w:spacing w:line="360" w:lineRule="auto"/>
        <w:jc w:val="both"/>
        <w:rPr>
          <w:rFonts w:ascii="Helvetica" w:hAnsi="Helvetica" w:cs="Helvetica"/>
          <w:sz w:val="26"/>
          <w:szCs w:val="26"/>
        </w:rPr>
      </w:pPr>
    </w:p>
    <w:p w14:paraId="2C89E96B" w14:textId="77777777" w:rsidR="00611280" w:rsidRPr="0011032C" w:rsidRDefault="00611280" w:rsidP="000771AA">
      <w:pPr>
        <w:widowControl w:val="0"/>
        <w:autoSpaceDE w:val="0"/>
        <w:autoSpaceDN w:val="0"/>
        <w:adjustRightInd w:val="0"/>
        <w:spacing w:line="360" w:lineRule="auto"/>
        <w:jc w:val="both"/>
        <w:rPr>
          <w:rFonts w:ascii="Helvetica" w:hAnsi="Helvetica" w:cs="Helvetica"/>
          <w:sz w:val="26"/>
          <w:szCs w:val="26"/>
        </w:rPr>
      </w:pPr>
    </w:p>
    <w:p w14:paraId="6174D4F4" w14:textId="366A6C7C" w:rsidR="00DE2A7B" w:rsidRPr="0011032C" w:rsidRDefault="00830457" w:rsidP="000771AA">
      <w:pPr>
        <w:pStyle w:val="berschrift5"/>
        <w:jc w:val="both"/>
      </w:pPr>
      <w:r w:rsidRPr="0011032C">
        <w:t xml:space="preserve">5.2.2.2.2 </w:t>
      </w:r>
      <w:r w:rsidR="00DE2A7B" w:rsidRPr="0011032C">
        <w:t>Sea Level</w:t>
      </w:r>
    </w:p>
    <w:p w14:paraId="2BD0ACE9" w14:textId="77777777" w:rsidR="00830457" w:rsidRPr="0011032C" w:rsidRDefault="00830457" w:rsidP="000771AA">
      <w:pPr>
        <w:jc w:val="both"/>
      </w:pPr>
    </w:p>
    <w:p w14:paraId="5A9E7B27" w14:textId="714EE74D"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sea level has increased at an average rate of roughly 1</w:t>
      </w:r>
      <w:r w:rsidR="00EA5377">
        <w:rPr>
          <w:rFonts w:ascii="Helvetica" w:hAnsi="Helvetica" w:cs="Helvetica"/>
          <w:sz w:val="26"/>
          <w:szCs w:val="26"/>
        </w:rPr>
        <w:t>.</w:t>
      </w:r>
      <w:r w:rsidRPr="0011032C">
        <w:rPr>
          <w:rFonts w:ascii="Helvetica" w:hAnsi="Helvetica" w:cs="Helvetica"/>
          <w:sz w:val="26"/>
          <w:szCs w:val="26"/>
        </w:rPr>
        <w:t xml:space="preserve">52 cm per decade since 1880. In recent </w:t>
      </w:r>
      <w:r w:rsidR="00916FDC" w:rsidRPr="0011032C">
        <w:rPr>
          <w:rFonts w:ascii="Helvetica" w:hAnsi="Helvetica" w:cs="Helvetica"/>
          <w:sz w:val="26"/>
          <w:szCs w:val="26"/>
        </w:rPr>
        <w:t>years,</w:t>
      </w:r>
      <w:r w:rsidRPr="0011032C">
        <w:rPr>
          <w:rFonts w:ascii="Helvetica" w:hAnsi="Helvetica" w:cs="Helvetica"/>
          <w:sz w:val="26"/>
          <w:szCs w:val="26"/>
        </w:rPr>
        <w:t xml:space="preserve"> however the rates are increasing. Although changes in sea level is relative and vary by region, there is no doubt about the ris</w:t>
      </w:r>
      <w:r w:rsidR="00A522C9">
        <w:rPr>
          <w:rFonts w:ascii="Helvetica" w:hAnsi="Helvetica" w:cs="Helvetica"/>
          <w:sz w:val="26"/>
          <w:szCs w:val="26"/>
        </w:rPr>
        <w:t>e of the sea level. Along the U.S.</w:t>
      </w:r>
      <w:r w:rsidRPr="0011032C">
        <w:rPr>
          <w:rFonts w:ascii="Helvetica" w:hAnsi="Helvetica" w:cs="Helvetica"/>
          <w:sz w:val="26"/>
          <w:szCs w:val="26"/>
        </w:rPr>
        <w:t xml:space="preserve"> coastline for example, sea level</w:t>
      </w:r>
      <w:r w:rsidR="00916FDC" w:rsidRPr="0011032C">
        <w:rPr>
          <w:rFonts w:ascii="Helvetica" w:hAnsi="Helvetica" w:cs="Helvetica"/>
          <w:sz w:val="26"/>
          <w:szCs w:val="26"/>
        </w:rPr>
        <w:t xml:space="preserve"> has risen the most along the Atlantic</w:t>
      </w:r>
      <w:r w:rsidRPr="0011032C">
        <w:rPr>
          <w:rFonts w:ascii="Helvetica" w:hAnsi="Helvetica" w:cs="Helvetica"/>
          <w:sz w:val="26"/>
          <w:szCs w:val="26"/>
        </w:rPr>
        <w:t xml:space="preserve"> coast and parts of the Gulf coast, where some stations registered increases of more than </w:t>
      </w:r>
      <w:r w:rsidR="00916FDC" w:rsidRPr="0011032C">
        <w:rPr>
          <w:rFonts w:ascii="Helvetica" w:hAnsi="Helvetica" w:cs="Helvetica"/>
          <w:sz w:val="26"/>
          <w:szCs w:val="26"/>
        </w:rPr>
        <w:t>20 cm between</w:t>
      </w:r>
      <w:r w:rsidRPr="0011032C">
        <w:rPr>
          <w:rFonts w:ascii="Helvetica" w:hAnsi="Helvetica" w:cs="Helvetica"/>
          <w:sz w:val="26"/>
          <w:szCs w:val="26"/>
        </w:rPr>
        <w:t xml:space="preserve"> 1960 and 2013. On the other </w:t>
      </w:r>
      <w:r w:rsidR="00916FDC" w:rsidRPr="0011032C">
        <w:rPr>
          <w:rFonts w:ascii="Helvetica" w:hAnsi="Helvetica" w:cs="Helvetica"/>
          <w:sz w:val="26"/>
          <w:szCs w:val="26"/>
        </w:rPr>
        <w:t>hand,</w:t>
      </w:r>
      <w:r w:rsidRPr="0011032C">
        <w:rPr>
          <w:rFonts w:ascii="Helvetica" w:hAnsi="Helvetica" w:cs="Helvetica"/>
          <w:sz w:val="26"/>
          <w:szCs w:val="26"/>
        </w:rPr>
        <w:t xml:space="preserve"> the sea level has decreased relative to the land in parts of Alaska and the Northwest. Our boat can help to control these increase in the sea level.</w:t>
      </w:r>
    </w:p>
    <w:p w14:paraId="0CE75F83"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43B08C7" w14:textId="2347DDFD" w:rsidR="00DE2A7B" w:rsidRPr="0011032C" w:rsidRDefault="00830457" w:rsidP="000771AA">
      <w:pPr>
        <w:pStyle w:val="berschrift5"/>
        <w:jc w:val="both"/>
      </w:pPr>
      <w:r w:rsidRPr="0011032C">
        <w:t xml:space="preserve">5.2.2.2.3 </w:t>
      </w:r>
      <w:r w:rsidR="00DE2A7B" w:rsidRPr="0011032C">
        <w:t>Ocean Acidity</w:t>
      </w:r>
    </w:p>
    <w:p w14:paraId="171BEBA2" w14:textId="77777777" w:rsidR="00830457" w:rsidRPr="0011032C" w:rsidRDefault="00830457" w:rsidP="000771AA">
      <w:pPr>
        <w:jc w:val="both"/>
      </w:pPr>
    </w:p>
    <w:p w14:paraId="0DF17BF4" w14:textId="77777777" w:rsidR="00830457" w:rsidRPr="0011032C" w:rsidRDefault="00830457"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ocean has become more acidic over the past few centuries because of increased levels of atmospheric carbon dioxide, which dissolves in the water. Higher acidity affects the balance of minerals in the water, which can make it more difficult for certain marine animals to build their skeletons and shells.</w:t>
      </w:r>
    </w:p>
    <w:p w14:paraId="042D01BB"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CAF614A" w14:textId="3FCC0689" w:rsidR="00DE2A7B" w:rsidRPr="0011032C" w:rsidRDefault="00830457"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 xml:space="preserve">5.2.2.2.4 </w:t>
      </w:r>
      <w:r w:rsidR="00DE2A7B" w:rsidRPr="0011032C">
        <w:rPr>
          <w:rFonts w:ascii="Helvetica" w:hAnsi="Helvetica" w:cs="Helvetica"/>
          <w:b/>
          <w:bCs/>
          <w:sz w:val="26"/>
          <w:szCs w:val="26"/>
        </w:rPr>
        <w:t>Over Fishing</w:t>
      </w:r>
    </w:p>
    <w:p w14:paraId="55D882B9" w14:textId="4947B6C6" w:rsidR="00830457" w:rsidRPr="00A522C9" w:rsidRDefault="00830457"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practice of commercial and non-commercial fishing which consumes fisheries by catching so many adult fish that not enough survive to replenish the population is abounding all around the world. Overfishing exceeds the carrying capacity of a fishery. On a global </w:t>
      </w:r>
      <w:r w:rsidR="00916FDC" w:rsidRPr="0011032C">
        <w:rPr>
          <w:rFonts w:ascii="Helvetica" w:hAnsi="Helvetica" w:cs="Helvetica"/>
          <w:sz w:val="26"/>
          <w:szCs w:val="26"/>
        </w:rPr>
        <w:t>scale,</w:t>
      </w:r>
      <w:r w:rsidRPr="0011032C">
        <w:rPr>
          <w:rFonts w:ascii="Helvetica" w:hAnsi="Helvetica" w:cs="Helvetica"/>
          <w:sz w:val="26"/>
          <w:szCs w:val="26"/>
        </w:rPr>
        <w:t xml:space="preserve"> we have enough fishing capacity to cover at least four earth like planets</w:t>
      </w:r>
      <w:r w:rsidR="00A522C9">
        <w:rPr>
          <w:rFonts w:ascii="Helvetica" w:hAnsi="Helvetica" w:cs="Helvetica"/>
          <w:sz w:val="26"/>
          <w:szCs w:val="26"/>
        </w:rPr>
        <w:t xml:space="preserve"> </w:t>
      </w:r>
      <w:r w:rsidR="00327466" w:rsidRPr="0011032C">
        <w:rPr>
          <w:rFonts w:ascii="Helvetica" w:hAnsi="Helvetica" w:cs="Helvetica"/>
          <w:color w:val="355663"/>
          <w:sz w:val="26"/>
          <w:szCs w:val="26"/>
        </w:rPr>
        <w:t>[108</w:t>
      </w:r>
      <w:r w:rsidRPr="0011032C">
        <w:rPr>
          <w:rFonts w:ascii="Helvetica" w:hAnsi="Helvetica" w:cs="Helvetica"/>
          <w:color w:val="355663"/>
          <w:sz w:val="26"/>
          <w:szCs w:val="26"/>
        </w:rPr>
        <w:t>]</w:t>
      </w:r>
      <w:r w:rsidR="00A522C9">
        <w:rPr>
          <w:rFonts w:ascii="Helvetica" w:hAnsi="Helvetica" w:cs="Helvetica"/>
          <w:color w:val="355663"/>
          <w:sz w:val="26"/>
          <w:szCs w:val="26"/>
        </w:rPr>
        <w:t>.</w:t>
      </w:r>
    </w:p>
    <w:p w14:paraId="7AADFAFF" w14:textId="77777777" w:rsidR="00327466" w:rsidRPr="0011032C" w:rsidRDefault="00327466" w:rsidP="000771AA">
      <w:pPr>
        <w:widowControl w:val="0"/>
        <w:autoSpaceDE w:val="0"/>
        <w:autoSpaceDN w:val="0"/>
        <w:adjustRightInd w:val="0"/>
        <w:spacing w:line="360" w:lineRule="auto"/>
        <w:jc w:val="both"/>
        <w:rPr>
          <w:rFonts w:ascii="Helvetica" w:hAnsi="Helvetica" w:cs="Helvetica"/>
          <w:sz w:val="26"/>
          <w:szCs w:val="26"/>
        </w:rPr>
      </w:pPr>
    </w:p>
    <w:p w14:paraId="3E3496F0" w14:textId="7A723362" w:rsidR="006038A3" w:rsidRPr="0011032C" w:rsidRDefault="00830457" w:rsidP="00A522C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relation to our product we will reduce our own carbon dioxide emission when producing the boat and also by the boat operating without relying on fuel. Another aspect is that our boat will be useful to monitor these environmental developments of the sea to get a better understanding and improve our precautions. The environmental impact of our product is really different from motorboats and reconnaissance drones that could be used for similar purpose. Using just renewable </w:t>
      </w:r>
      <w:r w:rsidR="00916FDC" w:rsidRPr="0011032C">
        <w:rPr>
          <w:rFonts w:ascii="Helvetica" w:hAnsi="Helvetica" w:cs="Helvetica"/>
          <w:sz w:val="26"/>
          <w:szCs w:val="26"/>
        </w:rPr>
        <w:t>energy,</w:t>
      </w:r>
      <w:r w:rsidR="00EA5377">
        <w:rPr>
          <w:rFonts w:ascii="Helvetica" w:hAnsi="Helvetica" w:cs="Helvetica"/>
          <w:sz w:val="26"/>
          <w:szCs w:val="26"/>
        </w:rPr>
        <w:t xml:space="preserve"> our boat does not produce </w:t>
      </w:r>
      <w:r w:rsidRPr="0011032C">
        <w:rPr>
          <w:rFonts w:ascii="Helvetica" w:hAnsi="Helvetica" w:cs="Helvetica"/>
          <w:sz w:val="26"/>
          <w:szCs w:val="26"/>
        </w:rPr>
        <w:t>CO</w:t>
      </w:r>
      <w:r w:rsidRPr="0011032C">
        <w:rPr>
          <w:rFonts w:ascii="Helvetica" w:hAnsi="Helvetica" w:cs="Helvetica"/>
          <w:sz w:val="20"/>
          <w:szCs w:val="20"/>
          <w:vertAlign w:val="subscript"/>
        </w:rPr>
        <w:t>2</w:t>
      </w:r>
      <w:r w:rsidRPr="0011032C">
        <w:rPr>
          <w:rFonts w:ascii="Helvetica" w:hAnsi="Helvetica" w:cs="Helvetica"/>
          <w:sz w:val="26"/>
          <w:szCs w:val="26"/>
        </w:rPr>
        <w:t>.</w:t>
      </w:r>
    </w:p>
    <w:p w14:paraId="1123845F"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1610FDC" w14:textId="14B33A67" w:rsidR="00830457"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u w:val="single"/>
        </w:rPr>
        <w:t xml:space="preserve">These are some </w:t>
      </w:r>
      <w:r w:rsidR="00916FDC" w:rsidRPr="0011032C">
        <w:rPr>
          <w:rFonts w:ascii="Helvetica" w:hAnsi="Helvetica" w:cs="Helvetica"/>
          <w:sz w:val="26"/>
          <w:szCs w:val="26"/>
          <w:u w:val="single"/>
        </w:rPr>
        <w:t>recommendations</w:t>
      </w:r>
      <w:r w:rsidRPr="0011032C">
        <w:rPr>
          <w:rFonts w:ascii="Helvetica" w:hAnsi="Helvetica" w:cs="Helvetica"/>
          <w:sz w:val="26"/>
          <w:szCs w:val="26"/>
          <w:u w:val="single"/>
        </w:rPr>
        <w:t xml:space="preserve"> for our </w:t>
      </w:r>
      <w:r w:rsidR="00830457" w:rsidRPr="0011032C">
        <w:rPr>
          <w:rFonts w:ascii="Helvetica" w:hAnsi="Helvetica" w:cs="Helvetica"/>
          <w:sz w:val="26"/>
          <w:szCs w:val="26"/>
          <w:u w:val="single"/>
        </w:rPr>
        <w:t>costumers</w:t>
      </w:r>
      <w:r w:rsidRPr="0011032C">
        <w:rPr>
          <w:rFonts w:ascii="Helvetica" w:hAnsi="Helvetica" w:cs="Helvetica"/>
          <w:sz w:val="26"/>
          <w:szCs w:val="26"/>
          <w:u w:val="single"/>
        </w:rPr>
        <w:t>:</w:t>
      </w:r>
      <w:r w:rsidR="00830457" w:rsidRPr="0011032C">
        <w:rPr>
          <w:rFonts w:ascii="Helvetica" w:hAnsi="Helvetica" w:cs="Helvetica"/>
          <w:sz w:val="26"/>
          <w:szCs w:val="26"/>
        </w:rPr>
        <w:t xml:space="preserve"> </w:t>
      </w:r>
    </w:p>
    <w:p w14:paraId="0E04209C"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3AA4489" w14:textId="3B2BC078" w:rsidR="00830457" w:rsidRDefault="00830457" w:rsidP="000771AA">
      <w:pPr>
        <w:widowControl w:val="0"/>
        <w:numPr>
          <w:ilvl w:val="0"/>
          <w:numId w:val="3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WAX Boat: A good coat of wax on a fibreglass hull prevents surface dirt from becoming engrained. This will reduce the need for detergents when you wash your boat. Pollen, dust, spores, or salt occur naturally and will do no harm when they are washed into the water. </w:t>
      </w:r>
      <w:r w:rsidR="00916FDC" w:rsidRPr="0011032C">
        <w:rPr>
          <w:rFonts w:ascii="Helvetica" w:hAnsi="Helvetica" w:cs="Helvetica"/>
          <w:sz w:val="26"/>
          <w:szCs w:val="26"/>
        </w:rPr>
        <w:t>In addition,</w:t>
      </w:r>
      <w:r w:rsidRPr="0011032C">
        <w:rPr>
          <w:rFonts w:ascii="Helvetica" w:hAnsi="Helvetica" w:cs="Helvetica"/>
          <w:sz w:val="26"/>
          <w:szCs w:val="26"/>
        </w:rPr>
        <w:t xml:space="preserve"> to  wash topsides only and limit dock side hull cleaning to the above water surface area only will be an approach. Use a sponge to effectively remove light growth without creating the clouds of heavy metals usually caused by scrubbing. You can also rinse your boat with fresh water and use non-toxic cleaners. Many cleaning products contain phosphates and other chemicals that are toxic to aquatic ecosystems. Before using products with hazardous warning labels, such as skull and crossbones, try a natural cleaner like vinegar. </w:t>
      </w:r>
    </w:p>
    <w:p w14:paraId="27637391" w14:textId="77777777" w:rsidR="00804FDB" w:rsidRPr="0011032C" w:rsidRDefault="00804FDB" w:rsidP="00804FD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141EE6" w14:textId="739D431D" w:rsidR="00830457" w:rsidRDefault="00830457" w:rsidP="000771AA">
      <w:pPr>
        <w:widowControl w:val="0"/>
        <w:numPr>
          <w:ilvl w:val="0"/>
          <w:numId w:val="4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Do not use toxic Antifouling </w:t>
      </w:r>
      <w:r w:rsidR="00916FDC" w:rsidRPr="0011032C">
        <w:rPr>
          <w:rFonts w:ascii="Helvetica" w:hAnsi="Helvetica" w:cs="Helvetica"/>
          <w:sz w:val="26"/>
          <w:szCs w:val="26"/>
        </w:rPr>
        <w:t>paint:</w:t>
      </w:r>
      <w:r w:rsidRPr="0011032C">
        <w:rPr>
          <w:rFonts w:ascii="Helvetica" w:hAnsi="Helvetica" w:cs="Helvetica"/>
          <w:sz w:val="26"/>
          <w:szCs w:val="26"/>
        </w:rPr>
        <w:t xml:space="preserve"> Most antifouling bottom paints are destructive to marine life. The newest coatings are formulated to have a less toxic and less long-lasting effect. Silicon, </w:t>
      </w:r>
      <w:r w:rsidR="00916FDC" w:rsidRPr="0011032C">
        <w:rPr>
          <w:rFonts w:ascii="Helvetica" w:hAnsi="Helvetica" w:cs="Helvetica"/>
          <w:sz w:val="26"/>
          <w:szCs w:val="26"/>
        </w:rPr>
        <w:t>Teflon</w:t>
      </w:r>
      <w:r w:rsidRPr="0011032C">
        <w:rPr>
          <w:rFonts w:ascii="Helvetica" w:hAnsi="Helvetica" w:cs="Helvetica"/>
          <w:sz w:val="26"/>
          <w:szCs w:val="26"/>
        </w:rPr>
        <w:t>, and other “non-fouling” paints rely on a slick surface to inhibit growth rather than on t</w:t>
      </w:r>
      <w:r w:rsidR="00804FDB">
        <w:rPr>
          <w:rFonts w:ascii="Helvetica" w:hAnsi="Helvetica" w:cs="Helvetica"/>
          <w:sz w:val="26"/>
          <w:szCs w:val="26"/>
        </w:rPr>
        <w:t>oxic ingredients to kill growth.</w:t>
      </w:r>
    </w:p>
    <w:p w14:paraId="3CD5DD72" w14:textId="77777777" w:rsidR="00804FDB" w:rsidRPr="0011032C" w:rsidRDefault="00804FDB" w:rsidP="00804FD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CF2434E" w14:textId="77777777" w:rsidR="00830457" w:rsidRPr="0011032C" w:rsidRDefault="00830457" w:rsidP="000771AA">
      <w:pPr>
        <w:widowControl w:val="0"/>
        <w:numPr>
          <w:ilvl w:val="0"/>
          <w:numId w:val="4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Dispose properly old paint. Paints, solvents and thinners have to be disposed at an appropriate household waste facility. Do not dispose of paint or chemical containers in regular dumpsters. </w:t>
      </w:r>
    </w:p>
    <w:p w14:paraId="0270DDEF" w14:textId="09FCC6B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EFED671" w14:textId="77777777" w:rsidR="00DE2A7B" w:rsidRPr="0011032C" w:rsidRDefault="00DE2A7B" w:rsidP="000771AA">
      <w:pPr>
        <w:pStyle w:val="berschrift2"/>
        <w:jc w:val="both"/>
      </w:pPr>
      <w:bookmarkStart w:id="114" w:name="_Toc296674928"/>
      <w:r w:rsidRPr="0011032C">
        <w:t>5.3 Economical</w:t>
      </w:r>
      <w:bookmarkEnd w:id="114"/>
    </w:p>
    <w:p w14:paraId="321AC67B" w14:textId="77777777" w:rsidR="00457C91" w:rsidRPr="0011032C" w:rsidRDefault="00457C91" w:rsidP="000771AA">
      <w:pPr>
        <w:jc w:val="both"/>
      </w:pPr>
    </w:p>
    <w:p w14:paraId="2BB027D9" w14:textId="078201FB"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„Maintaining high and stable levels of economic growth is one of the key objectives of sustainable development. Abandoning economic growth is not an option. </w:t>
      </w:r>
      <w:r w:rsidR="00916FDC" w:rsidRPr="0011032C">
        <w:rPr>
          <w:rFonts w:ascii="Helvetica" w:hAnsi="Helvetica" w:cs="Helvetica"/>
          <w:sz w:val="26"/>
          <w:szCs w:val="26"/>
        </w:rPr>
        <w:t>However,</w:t>
      </w:r>
      <w:r w:rsidRPr="0011032C">
        <w:rPr>
          <w:rFonts w:ascii="Helvetica" w:hAnsi="Helvetica" w:cs="Helvetica"/>
          <w:sz w:val="26"/>
          <w:szCs w:val="26"/>
        </w:rPr>
        <w:t xml:space="preserve"> sustainable development is more than just economic growth. The quality of growth matter</w:t>
      </w:r>
      <w:r w:rsidR="00916FDC" w:rsidRPr="0011032C">
        <w:rPr>
          <w:rFonts w:ascii="Helvetica" w:hAnsi="Helvetica" w:cs="Helvetica"/>
          <w:sz w:val="26"/>
          <w:szCs w:val="26"/>
        </w:rPr>
        <w:t>s</w:t>
      </w:r>
      <w:r w:rsidR="00EA5377">
        <w:rPr>
          <w:rFonts w:ascii="Helvetica" w:hAnsi="Helvetica" w:cs="Helvetica"/>
          <w:sz w:val="26"/>
          <w:szCs w:val="26"/>
        </w:rPr>
        <w:t xml:space="preserve"> as well as the quantity</w:t>
      </w:r>
      <w:r w:rsidR="00AD6AF9">
        <w:rPr>
          <w:rFonts w:ascii="Helvetica" w:hAnsi="Helvetica" w:cs="Helvetica"/>
          <w:sz w:val="26"/>
          <w:szCs w:val="26"/>
        </w:rPr>
        <w:t>.</w:t>
      </w:r>
      <w:r w:rsidR="00EA5377">
        <w:rPr>
          <w:rFonts w:ascii="Helvetica" w:hAnsi="Helvetica" w:cs="Helvetica"/>
          <w:sz w:val="26"/>
          <w:szCs w:val="26"/>
        </w:rPr>
        <w:t>“</w:t>
      </w:r>
      <w:r w:rsidR="00AD6AF9">
        <w:rPr>
          <w:rFonts w:ascii="Helvetica" w:hAnsi="Helvetica" w:cs="Helvetica"/>
          <w:sz w:val="26"/>
          <w:szCs w:val="26"/>
        </w:rPr>
        <w:t xml:space="preserve"> </w:t>
      </w:r>
      <w:r w:rsidR="00327466" w:rsidRPr="0011032C">
        <w:rPr>
          <w:rFonts w:ascii="Helvetica" w:hAnsi="Helvetica" w:cs="Helvetica"/>
          <w:color w:val="355663"/>
          <w:sz w:val="26"/>
          <w:szCs w:val="26"/>
        </w:rPr>
        <w:t>[109</w:t>
      </w:r>
      <w:r w:rsidRPr="0011032C">
        <w:rPr>
          <w:rFonts w:ascii="Helvetica" w:hAnsi="Helvetica" w:cs="Helvetica"/>
          <w:color w:val="355663"/>
          <w:sz w:val="26"/>
          <w:szCs w:val="26"/>
        </w:rPr>
        <w:t>]</w:t>
      </w:r>
      <w:r w:rsidR="00EA5377">
        <w:rPr>
          <w:rFonts w:ascii="Helvetica" w:hAnsi="Helvetica" w:cs="Helvetica"/>
          <w:color w:val="355663"/>
          <w:sz w:val="26"/>
          <w:szCs w:val="26"/>
        </w:rPr>
        <w:t>.</w:t>
      </w:r>
    </w:p>
    <w:p w14:paraId="1FF57405" w14:textId="049D6DA6" w:rsidR="00457C91" w:rsidRPr="0011032C" w:rsidRDefault="00457C9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terms of economical sustainability in total, we can say that it is more than just a sustainable increase of the GDP in the economy. It includes a wide range of indicators such as investment, interest rates, productivity, labour market and employment statistics. These indicators are supposed to tell us, and let us influence the happiness and sustainable growth of the society</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110</w:t>
      </w:r>
      <w:r w:rsidRPr="0011032C">
        <w:rPr>
          <w:rFonts w:ascii="Helvetica" w:hAnsi="Helvetica" w:cs="Helvetica"/>
          <w:color w:val="355663"/>
          <w:sz w:val="26"/>
          <w:szCs w:val="26"/>
        </w:rPr>
        <w:t>]</w:t>
      </w:r>
      <w:r w:rsidR="00EA5377">
        <w:rPr>
          <w:rFonts w:ascii="Helvetica" w:hAnsi="Helvetica" w:cs="Helvetica"/>
          <w:color w:val="355663"/>
          <w:sz w:val="26"/>
          <w:szCs w:val="26"/>
        </w:rPr>
        <w:t>.</w:t>
      </w:r>
    </w:p>
    <w:p w14:paraId="2670A289" w14:textId="5D53DE35" w:rsidR="00457C91" w:rsidRPr="0011032C" w:rsidRDefault="00457C9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It is important to see that sustainability is said to be the ability of the economic system to adapt to the natural environment. </w:t>
      </w:r>
      <w:r w:rsidR="00916FDC" w:rsidRPr="0011032C">
        <w:rPr>
          <w:rFonts w:ascii="Helvetica" w:hAnsi="Helvetica" w:cs="Helvetica"/>
          <w:sz w:val="26"/>
          <w:szCs w:val="26"/>
        </w:rPr>
        <w:t>Therefore,</w:t>
      </w:r>
      <w:r w:rsidRPr="0011032C">
        <w:rPr>
          <w:rFonts w:ascii="Helvetica" w:hAnsi="Helvetica" w:cs="Helvetica"/>
          <w:sz w:val="26"/>
          <w:szCs w:val="26"/>
        </w:rPr>
        <w:t xml:space="preserve"> we have to focus on adopting our company as much as possible to the natural environment, which will also lead to an increased reputation in the society. By being a certified company in terms of sustainable production or by being active in environment protection activities, we can improve our “Public Relation Management”.</w:t>
      </w:r>
    </w:p>
    <w:p w14:paraId="4A181685" w14:textId="2A9EF5C3" w:rsidR="00457C91" w:rsidRPr="0011032C" w:rsidRDefault="00457C9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terms of our product, we will build it with components from Portugal and also 100</w:t>
      </w:r>
      <w:r w:rsidR="00A522C9">
        <w:rPr>
          <w:rFonts w:ascii="Helvetica" w:hAnsi="Helvetica" w:cs="Helvetica"/>
          <w:sz w:val="26"/>
          <w:szCs w:val="26"/>
        </w:rPr>
        <w:t xml:space="preserve"> </w:t>
      </w:r>
      <w:r w:rsidRPr="0011032C">
        <w:rPr>
          <w:rFonts w:ascii="Helvetica" w:hAnsi="Helvetica" w:cs="Helvetica"/>
          <w:sz w:val="26"/>
          <w:szCs w:val="26"/>
        </w:rPr>
        <w:t xml:space="preserve">% manufacture it here. This will reduce the cost of transportation and also increase the employment rate as we are focused to employ Portuguese people. In our </w:t>
      </w:r>
      <w:r w:rsidR="00916FDC" w:rsidRPr="0011032C">
        <w:rPr>
          <w:rFonts w:ascii="Helvetica" w:hAnsi="Helvetica" w:cs="Helvetica"/>
          <w:sz w:val="26"/>
          <w:szCs w:val="26"/>
        </w:rPr>
        <w:t>production,</w:t>
      </w:r>
      <w:r w:rsidRPr="0011032C">
        <w:rPr>
          <w:rFonts w:ascii="Helvetica" w:hAnsi="Helvetica" w:cs="Helvetica"/>
          <w:sz w:val="26"/>
          <w:szCs w:val="26"/>
        </w:rPr>
        <w:t xml:space="preserve"> we will try to reduce the usage of electricity and water involved to improve our “ecological footprint”. Most of our transportation for exporting will be done by truck or ship in transport boxes to minimise the space needed. Additionally all our components will be chosen in respect to high quality and long life time expectancy. For this we will compare all our possibilities and evaluate them upon the criteria of lifetime, recyclability, costs, maintenance effort and also upon the way of the component itself is produced in terms of its ecological effects.</w:t>
      </w:r>
    </w:p>
    <w:p w14:paraId="1924C15D" w14:textId="7FACFE26" w:rsidR="00457C91" w:rsidRDefault="00457C91" w:rsidP="00A522C9">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Our aim is to improve our sustainable manufacturing practice, viewed as production methods and technologies that focus on economic development and environmental protection simultaneously. The development of sustainable manufacturing practice is seen in three different stages: product, process and system. At the product level, the aim is to use the “6r approach” (reduce, reuse, recycle, recover, redesign, remanufacture). At the process level we want to optimise our technological improvements, and at a system level to evolve from </w:t>
      </w:r>
      <w:r w:rsidR="00916FDC" w:rsidRPr="0011032C">
        <w:rPr>
          <w:rFonts w:ascii="Helvetica" w:hAnsi="Helvetica" w:cs="Helvetica"/>
          <w:sz w:val="26"/>
          <w:szCs w:val="26"/>
        </w:rPr>
        <w:t>an</w:t>
      </w:r>
      <w:r w:rsidRPr="0011032C">
        <w:rPr>
          <w:rFonts w:ascii="Helvetica" w:hAnsi="Helvetica" w:cs="Helvetica"/>
          <w:sz w:val="26"/>
          <w:szCs w:val="26"/>
        </w:rPr>
        <w:t xml:space="preserve"> organisational-based orientation to an entire supply chain orientation. A number of studies, performed in different countries with using various statistical methods and techniques, found that integration of social and environmental aspects into technical and organisational activities undertaken by firms would increase economic performance. For example focusing on energy efficiency, water conservation, waste reduction, and other resource efficient practices for improving the ecosystem life and reduce ecological impacts, we are able to increase operational efficiency in the way of cost savings, reduce production lead times, and improve quality and productivity as well as im</w:t>
      </w:r>
      <w:r w:rsidR="00A522C9">
        <w:rPr>
          <w:rFonts w:ascii="Helvetica" w:hAnsi="Helvetica" w:cs="Helvetica"/>
          <w:sz w:val="26"/>
          <w:szCs w:val="26"/>
        </w:rPr>
        <w:t>prove revenues or profitability</w:t>
      </w:r>
      <w:r w:rsidRPr="0011032C">
        <w:rPr>
          <w:rFonts w:ascii="Helvetica" w:hAnsi="Helvetica" w:cs="Helvetica"/>
          <w:sz w:val="26"/>
          <w:szCs w:val="26"/>
        </w:rPr>
        <w:t xml:space="preserve"> </w:t>
      </w:r>
      <w:r w:rsidR="00327466" w:rsidRPr="0011032C">
        <w:rPr>
          <w:rFonts w:ascii="Helvetica" w:hAnsi="Helvetica" w:cs="Helvetica"/>
          <w:color w:val="355663"/>
          <w:sz w:val="26"/>
          <w:szCs w:val="26"/>
        </w:rPr>
        <w:t>[111</w:t>
      </w:r>
      <w:r w:rsidRPr="0011032C">
        <w:rPr>
          <w:rFonts w:ascii="Helvetica" w:hAnsi="Helvetica" w:cs="Helvetica"/>
          <w:color w:val="355663"/>
          <w:sz w:val="26"/>
          <w:szCs w:val="26"/>
        </w:rPr>
        <w:t>]</w:t>
      </w:r>
      <w:r w:rsidR="00A522C9">
        <w:rPr>
          <w:rFonts w:ascii="Helvetica" w:hAnsi="Helvetica" w:cs="Helvetica"/>
          <w:color w:val="355663"/>
          <w:sz w:val="26"/>
          <w:szCs w:val="26"/>
        </w:rPr>
        <w:t>.</w:t>
      </w:r>
    </w:p>
    <w:p w14:paraId="0BD685F7" w14:textId="77777777" w:rsidR="00F6619D" w:rsidRPr="0011032C" w:rsidRDefault="00F6619D" w:rsidP="00F6619D">
      <w:pPr>
        <w:widowControl w:val="0"/>
        <w:autoSpaceDE w:val="0"/>
        <w:autoSpaceDN w:val="0"/>
        <w:adjustRightInd w:val="0"/>
        <w:spacing w:before="120" w:after="120" w:line="360" w:lineRule="auto"/>
        <w:jc w:val="both"/>
        <w:rPr>
          <w:rFonts w:ascii="Helvetica" w:hAnsi="Helvetica" w:cs="Helvetica"/>
          <w:sz w:val="26"/>
          <w:szCs w:val="26"/>
        </w:rPr>
      </w:pPr>
    </w:p>
    <w:p w14:paraId="794A7DE4" w14:textId="77777777" w:rsidR="00DE2A7B" w:rsidRPr="0011032C" w:rsidRDefault="00DE2A7B" w:rsidP="000771AA">
      <w:pPr>
        <w:pStyle w:val="berschrift2"/>
        <w:jc w:val="both"/>
      </w:pPr>
      <w:bookmarkStart w:id="115" w:name="_Toc296674929"/>
      <w:r w:rsidRPr="0011032C">
        <w:t>5.4 Social</w:t>
      </w:r>
      <w:bookmarkEnd w:id="115"/>
    </w:p>
    <w:p w14:paraId="4B842759" w14:textId="77777777" w:rsidR="00457C91" w:rsidRPr="0011032C" w:rsidRDefault="00457C91" w:rsidP="000771AA">
      <w:pPr>
        <w:jc w:val="both"/>
      </w:pPr>
    </w:p>
    <w:p w14:paraId="50208BD5" w14:textId="1B317251"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Social Sustainability is defined as “the ability of a community to develop processes and structures which not only meet the needs of its current members but also support the ability of future generations </w:t>
      </w:r>
      <w:r w:rsidR="00A522C9">
        <w:rPr>
          <w:rFonts w:ascii="Helvetica" w:hAnsi="Helvetica" w:cs="Helvetica"/>
          <w:sz w:val="26"/>
          <w:szCs w:val="26"/>
        </w:rPr>
        <w:t>to maintain a healthy community</w:t>
      </w:r>
      <w:r w:rsidR="00AD6AF9">
        <w:rPr>
          <w:rFonts w:ascii="Helvetica" w:hAnsi="Helvetica" w:cs="Helvetica"/>
          <w:sz w:val="26"/>
          <w:szCs w:val="26"/>
        </w:rPr>
        <w:t>.</w:t>
      </w:r>
      <w:r w:rsidRPr="0011032C">
        <w:rPr>
          <w:rFonts w:ascii="Helvetica" w:hAnsi="Helvetica" w:cs="Helvetica"/>
          <w:sz w:val="26"/>
          <w:szCs w:val="26"/>
        </w:rPr>
        <w:t xml:space="preserve">” </w:t>
      </w:r>
      <w:r w:rsidR="00327466" w:rsidRPr="0011032C">
        <w:rPr>
          <w:rFonts w:ascii="Helvetica" w:hAnsi="Helvetica" w:cs="Helvetica"/>
          <w:color w:val="355663"/>
          <w:sz w:val="26"/>
          <w:szCs w:val="26"/>
        </w:rPr>
        <w:t>[112</w:t>
      </w:r>
      <w:r w:rsidRPr="0011032C">
        <w:rPr>
          <w:rFonts w:ascii="Helvetica" w:hAnsi="Helvetica" w:cs="Helvetica"/>
          <w:color w:val="355663"/>
          <w:sz w:val="26"/>
          <w:szCs w:val="26"/>
        </w:rPr>
        <w:t>]</w:t>
      </w:r>
      <w:r w:rsidR="00A522C9">
        <w:rPr>
          <w:rFonts w:ascii="Helvetica" w:hAnsi="Helvetica" w:cs="Helvetica"/>
          <w:color w:val="355663"/>
          <w:sz w:val="26"/>
          <w:szCs w:val="26"/>
        </w:rPr>
        <w:t>.</w:t>
      </w:r>
    </w:p>
    <w:p w14:paraId="0BA13ADB" w14:textId="69C1A007" w:rsidR="00457C91" w:rsidRPr="0011032C" w:rsidRDefault="00457C91" w:rsidP="00A522C9">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In this context we will try to operate in a way to satisfy the needs of our costumers while manufacturing the product respectively concerned about the nature and its reproductive capabilities. We need to ensure that the nature is preserved over a long period of time and the normative claims of social justice, human dignity </w:t>
      </w:r>
      <w:r w:rsidR="00A522C9">
        <w:rPr>
          <w:rFonts w:ascii="Helvetica" w:hAnsi="Helvetica" w:cs="Helvetica"/>
          <w:sz w:val="26"/>
          <w:szCs w:val="26"/>
        </w:rPr>
        <w:t xml:space="preserve">and participation are fulfilled </w:t>
      </w:r>
      <w:r w:rsidR="00327466" w:rsidRPr="0011032C">
        <w:rPr>
          <w:rFonts w:ascii="Helvetica" w:hAnsi="Helvetica" w:cs="Helvetica"/>
          <w:color w:val="355663"/>
          <w:sz w:val="26"/>
          <w:szCs w:val="26"/>
        </w:rPr>
        <w:t>[113</w:t>
      </w:r>
      <w:r w:rsidRPr="0011032C">
        <w:rPr>
          <w:rFonts w:ascii="Helvetica" w:hAnsi="Helvetica" w:cs="Helvetica"/>
          <w:color w:val="355663"/>
          <w:sz w:val="26"/>
          <w:szCs w:val="26"/>
        </w:rPr>
        <w:t>]</w:t>
      </w:r>
      <w:r w:rsidR="00A522C9">
        <w:rPr>
          <w:rFonts w:ascii="Helvetica" w:hAnsi="Helvetica" w:cs="Helvetica"/>
          <w:color w:val="355663"/>
          <w:sz w:val="26"/>
          <w:szCs w:val="26"/>
        </w:rPr>
        <w:t>.</w:t>
      </w:r>
    </w:p>
    <w:p w14:paraId="0AB5D335" w14:textId="77777777" w:rsidR="007B0C4F" w:rsidRPr="0011032C" w:rsidRDefault="007B0C4F" w:rsidP="000771AA">
      <w:pPr>
        <w:widowControl w:val="0"/>
        <w:autoSpaceDE w:val="0"/>
        <w:autoSpaceDN w:val="0"/>
        <w:adjustRightInd w:val="0"/>
        <w:spacing w:line="360" w:lineRule="auto"/>
        <w:jc w:val="both"/>
        <w:rPr>
          <w:rFonts w:ascii="Helvetica" w:hAnsi="Helvetica" w:cs="Helvetica"/>
          <w:sz w:val="26"/>
          <w:szCs w:val="26"/>
        </w:rPr>
      </w:pPr>
    </w:p>
    <w:p w14:paraId="047A191B" w14:textId="77777777" w:rsidR="00DE2A7B" w:rsidRPr="0011032C" w:rsidRDefault="00DE2A7B" w:rsidP="00256030">
      <w:pPr>
        <w:pStyle w:val="berschrift3"/>
      </w:pPr>
      <w:bookmarkStart w:id="116" w:name="_Toc296674930"/>
      <w:r w:rsidRPr="0011032C">
        <w:t>5.4.1 Work Schemes</w:t>
      </w:r>
      <w:bookmarkEnd w:id="116"/>
    </w:p>
    <w:p w14:paraId="5B21C38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955E329" w14:textId="77777777" w:rsidR="00DE2A7B" w:rsidRPr="0011032C" w:rsidRDefault="00DE2A7B" w:rsidP="00D124FA">
      <w:pPr>
        <w:pStyle w:val="berschrift4"/>
      </w:pPr>
      <w:bookmarkStart w:id="117" w:name="_Toc296674931"/>
      <w:r w:rsidRPr="0011032C">
        <w:t>5.4.1.1 Evaluation</w:t>
      </w:r>
      <w:bookmarkEnd w:id="117"/>
    </w:p>
    <w:p w14:paraId="4BE2918B" w14:textId="77777777" w:rsidR="00457C91" w:rsidRPr="0011032C" w:rsidRDefault="00457C91" w:rsidP="000771AA">
      <w:pPr>
        <w:jc w:val="both"/>
      </w:pPr>
    </w:p>
    <w:p w14:paraId="6A21B6EA" w14:textId="202DEAC3"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Social sustainability and its management have achieved a greater impact for maintaining good relations towards employees, customers and the society. For maintaining a fair and good relation towards our </w:t>
      </w:r>
      <w:r w:rsidR="00916FDC" w:rsidRPr="0011032C">
        <w:rPr>
          <w:rFonts w:ascii="Helvetica" w:hAnsi="Helvetica" w:cs="Helvetica"/>
          <w:sz w:val="26"/>
          <w:szCs w:val="26"/>
        </w:rPr>
        <w:t>employees,</w:t>
      </w:r>
      <w:r w:rsidRPr="0011032C">
        <w:rPr>
          <w:rFonts w:ascii="Helvetica" w:hAnsi="Helvetica" w:cs="Helvetica"/>
          <w:sz w:val="26"/>
          <w:szCs w:val="26"/>
        </w:rPr>
        <w:t xml:space="preserve"> we want to implement an evaluation system. This will help us to quantify the amount of work an employee has done and fairly install a bonus and recognition evaluation. Promotion has to be made upon the contribution made towards achieving company goals. Many </w:t>
      </w:r>
      <w:r w:rsidR="00916FDC" w:rsidRPr="0011032C">
        <w:rPr>
          <w:rFonts w:ascii="Helvetica" w:hAnsi="Helvetica" w:cs="Helvetica"/>
          <w:sz w:val="26"/>
          <w:szCs w:val="26"/>
        </w:rPr>
        <w:t>times,</w:t>
      </w:r>
      <w:r w:rsidRPr="0011032C">
        <w:rPr>
          <w:rFonts w:ascii="Helvetica" w:hAnsi="Helvetica" w:cs="Helvetica"/>
          <w:sz w:val="26"/>
          <w:szCs w:val="26"/>
        </w:rPr>
        <w:t xml:space="preserve"> it is rather a subjective decision not based on qualifications. The evaluation will be held once a month and consists of quickly answerable questions that can be marked by a scale from 1-10. Line managers with a lower span of control than 15 people should always make the evaluation. This will ensure a close contact towards the colleagues. The next higher management level will evaluate the line managers and so on.</w:t>
      </w:r>
    </w:p>
    <w:p w14:paraId="2A730CBF" w14:textId="2528F5C2" w:rsidR="00457C91" w:rsidRPr="0011032C" w:rsidRDefault="00916FDC"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addition,</w:t>
      </w:r>
      <w:r w:rsidR="00457C91" w:rsidRPr="0011032C">
        <w:rPr>
          <w:rFonts w:ascii="Helvetica" w:hAnsi="Helvetica" w:cs="Helvetica"/>
          <w:sz w:val="26"/>
          <w:szCs w:val="26"/>
        </w:rPr>
        <w:t xml:space="preserve"> in relation to the evaluation system and the fact to ensure fair promotion on basis of commitment, we want to install incentives. These incentives can be variable, from extra days off, up to money bonuses. On the other </w:t>
      </w:r>
      <w:r w:rsidRPr="0011032C">
        <w:rPr>
          <w:rFonts w:ascii="Helvetica" w:hAnsi="Helvetica" w:cs="Helvetica"/>
          <w:sz w:val="26"/>
          <w:szCs w:val="26"/>
        </w:rPr>
        <w:t>hand,</w:t>
      </w:r>
      <w:r w:rsidR="00457C91" w:rsidRPr="0011032C">
        <w:rPr>
          <w:rFonts w:ascii="Helvetica" w:hAnsi="Helvetica" w:cs="Helvetica"/>
          <w:sz w:val="26"/>
          <w:szCs w:val="26"/>
        </w:rPr>
        <w:t xml:space="preserve"> it is possible to reward with trainings and seminars to improve the qualifications and reduce at the same time the accidents due to higher qualified worker.</w:t>
      </w:r>
    </w:p>
    <w:p w14:paraId="1ABCB7C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C3F8AA4" w14:textId="77777777" w:rsidR="00DE2A7B" w:rsidRPr="0011032C" w:rsidRDefault="00DE2A7B" w:rsidP="00D124FA">
      <w:pPr>
        <w:pStyle w:val="berschrift4"/>
      </w:pPr>
      <w:bookmarkStart w:id="118" w:name="_Toc296674932"/>
      <w:r w:rsidRPr="0011032C">
        <w:t>5.4.1.2 Health</w:t>
      </w:r>
      <w:bookmarkEnd w:id="118"/>
    </w:p>
    <w:p w14:paraId="54E33691" w14:textId="77777777" w:rsidR="00457C91" w:rsidRPr="0011032C" w:rsidRDefault="00457C91" w:rsidP="000771AA">
      <w:pPr>
        <w:jc w:val="both"/>
      </w:pPr>
    </w:p>
    <w:p w14:paraId="759E1908" w14:textId="77777777" w:rsidR="00457C91" w:rsidRPr="0011032C" w:rsidRDefault="00457C91" w:rsidP="00F6619D">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We want to install a health care system in the company. Once or twice a week we want a doctor to come to our company and do health checks for our employees. This will be on an optional basis for them as a service by the company.</w:t>
      </w:r>
    </w:p>
    <w:p w14:paraId="4D333D78" w14:textId="3F741180" w:rsidR="00457C91" w:rsidRPr="0011032C" w:rsidRDefault="00457C91" w:rsidP="00A522C9">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work environment is a vital ethos for our company, as we want our employees to feel adequately safe in there position. Implementing continuous training seasons and refresher courses will see the accident rate in work lower to zero. In </w:t>
      </w:r>
      <w:r w:rsidR="00916FDC" w:rsidRPr="0011032C">
        <w:rPr>
          <w:rFonts w:ascii="Helvetica" w:hAnsi="Helvetica" w:cs="Helvetica"/>
          <w:sz w:val="26"/>
          <w:szCs w:val="26"/>
        </w:rPr>
        <w:t>addition,</w:t>
      </w:r>
      <w:r w:rsidRPr="0011032C">
        <w:rPr>
          <w:rFonts w:ascii="Helvetica" w:hAnsi="Helvetica" w:cs="Helvetica"/>
          <w:sz w:val="26"/>
          <w:szCs w:val="26"/>
        </w:rPr>
        <w:t xml:space="preserve"> external auditors will evaluate our safety scheme to ensure all areas are covered and employee satisfaction is exceptionally high.</w:t>
      </w:r>
    </w:p>
    <w:p w14:paraId="41C9FE4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6C01CF9E" w14:textId="77777777" w:rsidR="00DE2A7B" w:rsidRPr="0011032C" w:rsidRDefault="00DE2A7B" w:rsidP="00D124FA">
      <w:pPr>
        <w:pStyle w:val="berschrift4"/>
      </w:pPr>
      <w:bookmarkStart w:id="119" w:name="_Toc296674933"/>
      <w:r w:rsidRPr="0011032C">
        <w:t>5.4.1.2 Family</w:t>
      </w:r>
      <w:bookmarkEnd w:id="119"/>
    </w:p>
    <w:p w14:paraId="7D2CFA40" w14:textId="77777777" w:rsidR="00457C91" w:rsidRPr="0011032C" w:rsidRDefault="00457C91" w:rsidP="000771AA">
      <w:pPr>
        <w:jc w:val="both"/>
      </w:pPr>
    </w:p>
    <w:p w14:paraId="50CA4B70" w14:textId="04186360" w:rsidR="00457C91" w:rsidRPr="0011032C"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Another approach will be to become a family friendly company. In terms of being family </w:t>
      </w:r>
      <w:r w:rsidR="00916FDC" w:rsidRPr="0011032C">
        <w:rPr>
          <w:rFonts w:ascii="Helvetica" w:hAnsi="Helvetica" w:cs="Helvetica"/>
          <w:sz w:val="26"/>
          <w:szCs w:val="26"/>
        </w:rPr>
        <w:t>friendly,</w:t>
      </w:r>
      <w:r w:rsidRPr="0011032C">
        <w:rPr>
          <w:rFonts w:ascii="Helvetica" w:hAnsi="Helvetica" w:cs="Helvetica"/>
          <w:sz w:val="26"/>
          <w:szCs w:val="26"/>
        </w:rPr>
        <w:t xml:space="preserve"> we want to build up cooperation with kinder gardens and install flexible working shifts. If we can offer good kinder gardens for our employees, they will feel confident that their kids are well and in good surrounding. This will improve the identification with our company and increase the willingness to commit towards their work. Additionally it is today quiet often possible to pay a certain percentage of your monthly wage into a fund held by the company. When working for a long time at this company you get a pension payment back, which will increase the income when the employee retires. This is a great chance for employees to finance themselves for the time after working, respectively if the governmental security system is not able to finance the retirement of people anymore.</w:t>
      </w:r>
    </w:p>
    <w:p w14:paraId="1821E9D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A3E69E6" w14:textId="77777777" w:rsidR="00DE2A7B" w:rsidRPr="0011032C" w:rsidRDefault="00DE2A7B" w:rsidP="00D124FA">
      <w:pPr>
        <w:pStyle w:val="berschrift4"/>
      </w:pPr>
      <w:bookmarkStart w:id="120" w:name="_Toc296674934"/>
      <w:r w:rsidRPr="0011032C">
        <w:t>5.4.1.3 Additional</w:t>
      </w:r>
      <w:bookmarkEnd w:id="120"/>
    </w:p>
    <w:p w14:paraId="483F4580" w14:textId="77777777" w:rsidR="00457C91" w:rsidRPr="0011032C" w:rsidRDefault="00457C91" w:rsidP="000771AA">
      <w:pPr>
        <w:jc w:val="both"/>
      </w:pPr>
    </w:p>
    <w:p w14:paraId="201DE0B4" w14:textId="6CFDA40D" w:rsidR="00457C91" w:rsidRPr="0011032C" w:rsidRDefault="00916FDC"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Next,</w:t>
      </w:r>
      <w:r w:rsidR="00457C91" w:rsidRPr="0011032C">
        <w:rPr>
          <w:rFonts w:ascii="Helvetica" w:hAnsi="Helvetica" w:cs="Helvetica"/>
          <w:sz w:val="26"/>
          <w:szCs w:val="26"/>
        </w:rPr>
        <w:t xml:space="preserve"> if our company will start to grow and strengthen its position in the market we want to try to support our employees in finding accommodations and subsidise local transport tickets. On the one </w:t>
      </w:r>
      <w:r w:rsidRPr="0011032C">
        <w:rPr>
          <w:rFonts w:ascii="Helvetica" w:hAnsi="Helvetica" w:cs="Helvetica"/>
          <w:sz w:val="26"/>
          <w:szCs w:val="26"/>
        </w:rPr>
        <w:t>hand,</w:t>
      </w:r>
      <w:r w:rsidR="00457C91" w:rsidRPr="0011032C">
        <w:rPr>
          <w:rFonts w:ascii="Helvetica" w:hAnsi="Helvetica" w:cs="Helvetica"/>
          <w:sz w:val="26"/>
          <w:szCs w:val="26"/>
        </w:rPr>
        <w:t xml:space="preserve"> it will be easier for our employees to life close to the company or use an environmentally friendlier way to get to work.</w:t>
      </w:r>
    </w:p>
    <w:p w14:paraId="4D304892"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7C74462E" w14:textId="77777777" w:rsidR="007B0C4F" w:rsidRPr="0011032C" w:rsidRDefault="007B0C4F" w:rsidP="000771AA">
      <w:pPr>
        <w:widowControl w:val="0"/>
        <w:autoSpaceDE w:val="0"/>
        <w:autoSpaceDN w:val="0"/>
        <w:adjustRightInd w:val="0"/>
        <w:spacing w:line="360" w:lineRule="auto"/>
        <w:jc w:val="both"/>
        <w:rPr>
          <w:rFonts w:ascii="Helvetica" w:hAnsi="Helvetica" w:cs="Helvetica"/>
          <w:sz w:val="26"/>
          <w:szCs w:val="26"/>
        </w:rPr>
      </w:pPr>
    </w:p>
    <w:p w14:paraId="6E049FDF" w14:textId="77777777" w:rsidR="00DE2A7B" w:rsidRPr="0011032C" w:rsidRDefault="00DE2A7B" w:rsidP="00D124FA">
      <w:pPr>
        <w:pStyle w:val="berschrift4"/>
      </w:pPr>
      <w:bookmarkStart w:id="121" w:name="_Toc296674935"/>
      <w:r w:rsidRPr="0011032C">
        <w:t>5.4.1.4 Auditing</w:t>
      </w:r>
      <w:bookmarkEnd w:id="121"/>
    </w:p>
    <w:p w14:paraId="4594E88C" w14:textId="77777777" w:rsidR="00457C91" w:rsidRPr="0011032C" w:rsidRDefault="00457C91" w:rsidP="000771AA">
      <w:pPr>
        <w:jc w:val="both"/>
      </w:pPr>
    </w:p>
    <w:p w14:paraId="26C81D6E" w14:textId="3E04EAD2" w:rsidR="00457C91"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Another approach of ensuring social sustainability in terms of the society aspect will be to participate in a European auditing scheme. One for example is called “Eco Management and Audit Scheme” (EMAS) and consists of the idea to voluntarily audit your own company by externals in terms of eco-efficient management. After the </w:t>
      </w:r>
      <w:r w:rsidR="00916FDC" w:rsidRPr="0011032C">
        <w:rPr>
          <w:rFonts w:ascii="Helvetica" w:hAnsi="Helvetica" w:cs="Helvetica"/>
          <w:sz w:val="26"/>
          <w:szCs w:val="26"/>
        </w:rPr>
        <w:t>audit,</w:t>
      </w:r>
      <w:r w:rsidRPr="0011032C">
        <w:rPr>
          <w:rFonts w:ascii="Helvetica" w:hAnsi="Helvetica" w:cs="Helvetica"/>
          <w:sz w:val="26"/>
          <w:szCs w:val="26"/>
        </w:rPr>
        <w:t xml:space="preserve"> we will be a certified company that fulfils more than the obligations made by the government. By publishing our report about the organisational effects on the environment we will be transparent for the stakeholders and also be held officially responsible for the goals we prescribe upon. To guarantee that we will achieve these goals we will install an environmental officer that will supervise and correct the production when getting “off the track”. However, our company will strive to accomplish the ISO 14001 as well. The EMAS is more or less an additional commitment based on ISO 14001.</w:t>
      </w:r>
    </w:p>
    <w:p w14:paraId="1256B20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492B7912" w14:textId="4451D49F" w:rsidR="00DE2A7B" w:rsidRPr="0011032C" w:rsidRDefault="00DE2A7B" w:rsidP="00D124FA">
      <w:pPr>
        <w:pStyle w:val="berschrift4"/>
      </w:pPr>
      <w:bookmarkStart w:id="122" w:name="_Toc296674936"/>
      <w:r w:rsidRPr="0011032C">
        <w:t>5.4.1.5 Education</w:t>
      </w:r>
      <w:bookmarkEnd w:id="122"/>
    </w:p>
    <w:p w14:paraId="4F673BFB" w14:textId="77777777" w:rsidR="00457C91" w:rsidRPr="0011032C" w:rsidRDefault="00457C91" w:rsidP="000771AA">
      <w:pPr>
        <w:jc w:val="both"/>
      </w:pPr>
    </w:p>
    <w:p w14:paraId="5A8585B4" w14:textId="07B1551C" w:rsidR="00457C91" w:rsidRDefault="00457C91" w:rsidP="00F6619D">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On going to our social </w:t>
      </w:r>
      <w:r w:rsidR="00916FDC" w:rsidRPr="0011032C">
        <w:rPr>
          <w:rFonts w:ascii="Helvetica" w:hAnsi="Helvetica" w:cs="Helvetica"/>
          <w:sz w:val="26"/>
          <w:szCs w:val="26"/>
        </w:rPr>
        <w:t>commitment,</w:t>
      </w:r>
      <w:r w:rsidRPr="0011032C">
        <w:rPr>
          <w:rFonts w:ascii="Helvetica" w:hAnsi="Helvetica" w:cs="Helvetica"/>
          <w:sz w:val="26"/>
          <w:szCs w:val="26"/>
        </w:rPr>
        <w:t xml:space="preserve"> we want to source our products locally and strengthen the local economy. </w:t>
      </w:r>
      <w:r w:rsidR="00916FDC" w:rsidRPr="0011032C">
        <w:rPr>
          <w:rFonts w:ascii="Helvetica" w:hAnsi="Helvetica" w:cs="Helvetica"/>
          <w:sz w:val="26"/>
          <w:szCs w:val="26"/>
        </w:rPr>
        <w:t>In addition,</w:t>
      </w:r>
      <w:r w:rsidRPr="0011032C">
        <w:rPr>
          <w:rFonts w:ascii="Helvetica" w:hAnsi="Helvetica" w:cs="Helvetica"/>
          <w:sz w:val="26"/>
          <w:szCs w:val="26"/>
        </w:rPr>
        <w:t xml:space="preserve"> there is the possibility to support the community by holding seminars and presentations at local universities. We can teach student about work experiences and send engineers to the universities to speak about naval engineering and design. This will also increase our reputation at the young professionals and improve the accessibility to get highly qualified students in our company, maybe also by internships.</w:t>
      </w:r>
    </w:p>
    <w:p w14:paraId="13B5602E" w14:textId="77777777" w:rsidR="007B0C4F" w:rsidRDefault="007B0C4F" w:rsidP="00F6619D">
      <w:pPr>
        <w:widowControl w:val="0"/>
        <w:autoSpaceDE w:val="0"/>
        <w:autoSpaceDN w:val="0"/>
        <w:adjustRightInd w:val="0"/>
        <w:spacing w:line="360" w:lineRule="auto"/>
        <w:ind w:firstLine="709"/>
        <w:jc w:val="both"/>
        <w:rPr>
          <w:rFonts w:ascii="Helvetica" w:hAnsi="Helvetica" w:cs="Helvetica"/>
          <w:sz w:val="26"/>
          <w:szCs w:val="26"/>
        </w:rPr>
      </w:pPr>
    </w:p>
    <w:p w14:paraId="303775CA" w14:textId="77777777" w:rsidR="007B0C4F" w:rsidRDefault="007B0C4F" w:rsidP="00F6619D">
      <w:pPr>
        <w:widowControl w:val="0"/>
        <w:autoSpaceDE w:val="0"/>
        <w:autoSpaceDN w:val="0"/>
        <w:adjustRightInd w:val="0"/>
        <w:spacing w:line="360" w:lineRule="auto"/>
        <w:ind w:firstLine="709"/>
        <w:jc w:val="both"/>
        <w:rPr>
          <w:rFonts w:ascii="Helvetica" w:hAnsi="Helvetica" w:cs="Helvetica"/>
          <w:sz w:val="26"/>
          <w:szCs w:val="26"/>
        </w:rPr>
      </w:pPr>
    </w:p>
    <w:p w14:paraId="5AAE9F3F" w14:textId="77777777" w:rsidR="007B0C4F" w:rsidRPr="0011032C" w:rsidRDefault="007B0C4F" w:rsidP="00F6619D">
      <w:pPr>
        <w:widowControl w:val="0"/>
        <w:autoSpaceDE w:val="0"/>
        <w:autoSpaceDN w:val="0"/>
        <w:adjustRightInd w:val="0"/>
        <w:spacing w:line="360" w:lineRule="auto"/>
        <w:ind w:firstLine="709"/>
        <w:jc w:val="both"/>
        <w:rPr>
          <w:rFonts w:ascii="Helvetica" w:hAnsi="Helvetica" w:cs="Helvetica"/>
          <w:sz w:val="26"/>
          <w:szCs w:val="26"/>
        </w:rPr>
      </w:pPr>
    </w:p>
    <w:p w14:paraId="433A518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4C37107" w14:textId="77777777" w:rsidR="00DE2A7B" w:rsidRDefault="00DE2A7B" w:rsidP="000771AA">
      <w:pPr>
        <w:pStyle w:val="berschrift2"/>
        <w:jc w:val="both"/>
      </w:pPr>
      <w:bookmarkStart w:id="123" w:name="_Toc296674937"/>
      <w:r w:rsidRPr="0011032C">
        <w:t>5.5 Life Cycle Analysis</w:t>
      </w:r>
      <w:bookmarkEnd w:id="123"/>
    </w:p>
    <w:p w14:paraId="28AC87E5" w14:textId="77777777" w:rsidR="009A63D7" w:rsidRPr="009A63D7" w:rsidRDefault="009A63D7" w:rsidP="009A63D7"/>
    <w:p w14:paraId="7DE61FD9" w14:textId="5F1D3BAD" w:rsidR="009A63D7" w:rsidRDefault="009A63D7" w:rsidP="009A63D7">
      <w:pPr>
        <w:rPr>
          <w:rFonts w:ascii="Helvetica" w:hAnsi="Helvetica" w:cs="Helvetica"/>
          <w:color w:val="355663"/>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97</w:t>
      </w:r>
      <w:r w:rsidRPr="0011032C">
        <w:rPr>
          <w:rFonts w:ascii="Helvetica" w:hAnsi="Helvetica" w:cs="Helvetica"/>
          <w:color w:val="355663"/>
          <w:sz w:val="26"/>
          <w:szCs w:val="26"/>
        </w:rPr>
        <w:t xml:space="preserve"> </w:t>
      </w:r>
      <w:r w:rsidRPr="009A63D7">
        <w:rPr>
          <w:rFonts w:ascii="Helvetica" w:hAnsi="Helvetica" w:cs="Helvetica"/>
          <w:sz w:val="26"/>
          <w:szCs w:val="26"/>
        </w:rPr>
        <w:t>displays the different stages of the life cycle of our product.</w:t>
      </w:r>
    </w:p>
    <w:p w14:paraId="1C0671AC" w14:textId="77777777" w:rsidR="009A63D7" w:rsidRDefault="009A63D7" w:rsidP="009A63D7">
      <w:pPr>
        <w:rPr>
          <w:rFonts w:ascii="Helvetica" w:hAnsi="Helvetica" w:cs="Helvetica"/>
          <w:color w:val="355663"/>
          <w:sz w:val="26"/>
          <w:szCs w:val="26"/>
        </w:rPr>
      </w:pPr>
    </w:p>
    <w:p w14:paraId="0F386DF4" w14:textId="0060C8DD" w:rsidR="009A63D7" w:rsidRPr="00A522C9" w:rsidRDefault="009A63D7" w:rsidP="009A63D7">
      <w:r>
        <w:rPr>
          <w:rFonts w:ascii="Helvetica" w:hAnsi="Helvetica" w:cs="Helvetica"/>
          <w:noProof/>
          <w:color w:val="355663"/>
          <w:sz w:val="26"/>
          <w:szCs w:val="26"/>
          <w:lang w:val="de-DE"/>
        </w:rPr>
        <w:drawing>
          <wp:inline distT="0" distB="0" distL="0" distR="0" wp14:anchorId="3A799DB6" wp14:editId="37BEAAD5">
            <wp:extent cx="5489575" cy="3514297"/>
            <wp:effectExtent l="0" t="0" r="0" b="0"/>
            <wp:docPr id="465" name="Bild 465" descr="Macintosh HD:Users:thiesgunther:Desktop:Screen Shot 2015-06-20 at 12.1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Macintosh HD:Users:thiesgunther:Desktop:Screen Shot 2015-06-20 at 12.14.46.p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490014" cy="3514578"/>
                    </a:xfrm>
                    <a:prstGeom prst="rect">
                      <a:avLst/>
                    </a:prstGeom>
                    <a:noFill/>
                    <a:ln>
                      <a:noFill/>
                    </a:ln>
                  </pic:spPr>
                </pic:pic>
              </a:graphicData>
            </a:graphic>
          </wp:inline>
        </w:drawing>
      </w:r>
    </w:p>
    <w:p w14:paraId="413CD6FE" w14:textId="77777777" w:rsidR="007B0C4F" w:rsidRDefault="007B0C4F" w:rsidP="009A63D7">
      <w:pPr>
        <w:widowControl w:val="0"/>
        <w:autoSpaceDE w:val="0"/>
        <w:autoSpaceDN w:val="0"/>
        <w:adjustRightInd w:val="0"/>
        <w:spacing w:line="360" w:lineRule="auto"/>
        <w:jc w:val="center"/>
        <w:rPr>
          <w:rFonts w:ascii="Helvetica" w:hAnsi="Helvetica" w:cs="Helvetica"/>
          <w:b/>
          <w:bCs/>
          <w:sz w:val="26"/>
          <w:szCs w:val="26"/>
        </w:rPr>
      </w:pPr>
    </w:p>
    <w:p w14:paraId="4097802D" w14:textId="01994D50" w:rsidR="009A63D7" w:rsidRPr="0011032C" w:rsidRDefault="009A63D7" w:rsidP="009A63D7">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611280">
        <w:rPr>
          <w:rFonts w:ascii="Helvetica" w:hAnsi="Helvetica" w:cs="Helvetica"/>
          <w:b/>
          <w:bCs/>
          <w:sz w:val="26"/>
          <w:szCs w:val="26"/>
        </w:rPr>
        <w:t>97</w:t>
      </w:r>
      <w:r w:rsidRPr="0011032C">
        <w:rPr>
          <w:rFonts w:ascii="Helvetica" w:hAnsi="Helvetica" w:cs="Helvetica"/>
          <w:b/>
          <w:bCs/>
          <w:sz w:val="26"/>
          <w:szCs w:val="26"/>
        </w:rPr>
        <w:t>:</w:t>
      </w:r>
      <w:r w:rsidRPr="0011032C">
        <w:rPr>
          <w:rFonts w:ascii="Helvetica" w:hAnsi="Helvetica" w:cs="Helvetica"/>
          <w:sz w:val="26"/>
          <w:szCs w:val="26"/>
        </w:rPr>
        <w:t xml:space="preserve"> </w:t>
      </w:r>
      <w:r>
        <w:rPr>
          <w:rFonts w:ascii="Helvetica" w:hAnsi="Helvetica" w:cs="Helvetica"/>
          <w:sz w:val="26"/>
          <w:szCs w:val="26"/>
        </w:rPr>
        <w:t>Life cycle of our product</w:t>
      </w:r>
    </w:p>
    <w:p w14:paraId="78D3DF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335EA6A" w14:textId="77777777" w:rsidR="00DE2A7B" w:rsidRDefault="00DE2A7B" w:rsidP="00256030">
      <w:pPr>
        <w:pStyle w:val="berschrift3"/>
      </w:pPr>
      <w:bookmarkStart w:id="124" w:name="_Toc296674938"/>
      <w:r w:rsidRPr="0011032C">
        <w:t>5.5.1 Extraction of Raw Materials</w:t>
      </w:r>
      <w:bookmarkEnd w:id="124"/>
    </w:p>
    <w:p w14:paraId="31D2C2CD" w14:textId="77777777" w:rsidR="00A522C9" w:rsidRDefault="00A522C9" w:rsidP="009A63D7">
      <w:pPr>
        <w:spacing w:line="360" w:lineRule="auto"/>
      </w:pPr>
    </w:p>
    <w:p w14:paraId="2D9F5908" w14:textId="0C75DDCB" w:rsidR="00457C91" w:rsidRPr="0011032C" w:rsidRDefault="00457C91" w:rsidP="009A63D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Analysis and quantification of the main components for the boat will be reviewed thoroughly, highlighting which raw materials, energy and resources are used throughout the production and transportation processes. In our </w:t>
      </w:r>
      <w:r w:rsidR="00916FDC" w:rsidRPr="0011032C">
        <w:rPr>
          <w:rFonts w:ascii="Helvetica" w:hAnsi="Helvetica" w:cs="Helvetica"/>
          <w:sz w:val="26"/>
          <w:szCs w:val="26"/>
        </w:rPr>
        <w:t>case,</w:t>
      </w:r>
      <w:r w:rsidRPr="0011032C">
        <w:rPr>
          <w:rFonts w:ascii="Helvetica" w:hAnsi="Helvetica" w:cs="Helvetica"/>
          <w:sz w:val="26"/>
          <w:szCs w:val="26"/>
        </w:rPr>
        <w:t xml:space="preserve"> we mainly will rely on the use of wood for the main structure of the boat, which is a renewable source of material. Any other material considerations will be under a great amount of scrutiny to verify the best possible selection for our project. All chosen Material can be seen in chapter 7.5.7 Materials List.</w:t>
      </w:r>
    </w:p>
    <w:p w14:paraId="553D2202" w14:textId="77777777" w:rsidR="00EC3AEC" w:rsidRDefault="00EC3AEC" w:rsidP="000771AA">
      <w:pPr>
        <w:widowControl w:val="0"/>
        <w:autoSpaceDE w:val="0"/>
        <w:autoSpaceDN w:val="0"/>
        <w:adjustRightInd w:val="0"/>
        <w:spacing w:line="360" w:lineRule="auto"/>
        <w:jc w:val="both"/>
        <w:rPr>
          <w:rFonts w:ascii="Helvetica" w:hAnsi="Helvetica" w:cs="Helvetica"/>
          <w:sz w:val="26"/>
          <w:szCs w:val="26"/>
        </w:rPr>
      </w:pPr>
    </w:p>
    <w:p w14:paraId="5610B41A"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59DA1D83" w14:textId="77777777" w:rsidR="007B0C4F" w:rsidRPr="0011032C" w:rsidRDefault="007B0C4F" w:rsidP="000771AA">
      <w:pPr>
        <w:widowControl w:val="0"/>
        <w:autoSpaceDE w:val="0"/>
        <w:autoSpaceDN w:val="0"/>
        <w:adjustRightInd w:val="0"/>
        <w:spacing w:line="360" w:lineRule="auto"/>
        <w:jc w:val="both"/>
        <w:rPr>
          <w:rFonts w:ascii="Helvetica" w:hAnsi="Helvetica" w:cs="Helvetica"/>
          <w:sz w:val="26"/>
          <w:szCs w:val="26"/>
        </w:rPr>
      </w:pPr>
    </w:p>
    <w:p w14:paraId="603C0A04" w14:textId="0FC5AD8B" w:rsidR="00DE2A7B" w:rsidRDefault="00DE2A7B" w:rsidP="00256030">
      <w:pPr>
        <w:pStyle w:val="berschrift3"/>
      </w:pPr>
      <w:bookmarkStart w:id="125" w:name="_Toc296674939"/>
      <w:r w:rsidRPr="0011032C">
        <w:t>5.5.2 Design Process</w:t>
      </w:r>
      <w:bookmarkEnd w:id="125"/>
    </w:p>
    <w:p w14:paraId="64A091BE" w14:textId="77777777" w:rsidR="009A63D7" w:rsidRPr="009A63D7" w:rsidRDefault="009A63D7" w:rsidP="009A63D7">
      <w:pPr>
        <w:spacing w:line="360" w:lineRule="auto"/>
      </w:pPr>
    </w:p>
    <w:p w14:paraId="29B1A380" w14:textId="1EDA31B4" w:rsidR="009A63D7" w:rsidRDefault="00457C91" w:rsidP="009A63D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Initially a unique design of an autonomous sailboat is required, which will be manufactured by us with a minimum of environmental impact. With our process of designing the </w:t>
      </w:r>
      <w:r w:rsidR="00916FDC" w:rsidRPr="0011032C">
        <w:rPr>
          <w:rFonts w:ascii="Helvetica" w:hAnsi="Helvetica" w:cs="Helvetica"/>
          <w:sz w:val="26"/>
          <w:szCs w:val="26"/>
        </w:rPr>
        <w:t>boat,</w:t>
      </w:r>
      <w:r w:rsidRPr="0011032C">
        <w:rPr>
          <w:rFonts w:ascii="Helvetica" w:hAnsi="Helvetica" w:cs="Helvetica"/>
          <w:sz w:val="26"/>
          <w:szCs w:val="26"/>
        </w:rPr>
        <w:t xml:space="preserve"> we will try to reduce the quantity of material and provide a boat with proper form and with some energy sources that will not affect the environment. All design processes are mainly done by computer software, which reduces the paper waste for changes and also enables us to see the model in 3D.</w:t>
      </w:r>
    </w:p>
    <w:p w14:paraId="4B054266" w14:textId="77777777" w:rsidR="00F6619D" w:rsidRPr="0011032C" w:rsidRDefault="00F6619D" w:rsidP="009A63D7">
      <w:pPr>
        <w:widowControl w:val="0"/>
        <w:autoSpaceDE w:val="0"/>
        <w:autoSpaceDN w:val="0"/>
        <w:adjustRightInd w:val="0"/>
        <w:spacing w:line="360" w:lineRule="auto"/>
        <w:jc w:val="both"/>
        <w:rPr>
          <w:rFonts w:ascii="Helvetica" w:hAnsi="Helvetica" w:cs="Helvetica"/>
          <w:sz w:val="26"/>
          <w:szCs w:val="26"/>
        </w:rPr>
      </w:pPr>
    </w:p>
    <w:p w14:paraId="40FDBC35" w14:textId="77777777" w:rsidR="00DE2A7B" w:rsidRDefault="00DE2A7B" w:rsidP="00256030">
      <w:pPr>
        <w:pStyle w:val="berschrift3"/>
      </w:pPr>
      <w:bookmarkStart w:id="126" w:name="_Toc296674940"/>
      <w:r w:rsidRPr="0011032C">
        <w:t>5.5.3 Manufacturing and Production</w:t>
      </w:r>
      <w:bookmarkEnd w:id="126"/>
    </w:p>
    <w:p w14:paraId="593BFEC8" w14:textId="77777777" w:rsidR="009A63D7" w:rsidRPr="009A63D7" w:rsidRDefault="009A63D7" w:rsidP="009A63D7">
      <w:pPr>
        <w:spacing w:line="360" w:lineRule="auto"/>
      </w:pPr>
    </w:p>
    <w:p w14:paraId="17828D20" w14:textId="6DAA217C" w:rsidR="00457C91" w:rsidRDefault="00457C91" w:rsidP="009A63D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Manufacturing and production is the process of changing raw materials into the final product, but also all processes that are going on during the production like transport for example. Generally when producing you always have an input, which can be energy, water, labour or the mentioned materials. While using or processing this input you generate waste, scrap or </w:t>
      </w:r>
      <w:r w:rsidR="00916FDC" w:rsidRPr="0011032C">
        <w:rPr>
          <w:rFonts w:ascii="Helvetica" w:hAnsi="Helvetica" w:cs="Helvetica"/>
          <w:sz w:val="26"/>
          <w:szCs w:val="26"/>
        </w:rPr>
        <w:t>emissions that</w:t>
      </w:r>
      <w:r w:rsidRPr="0011032C">
        <w:rPr>
          <w:rFonts w:ascii="Helvetica" w:hAnsi="Helvetica" w:cs="Helvetica"/>
          <w:sz w:val="26"/>
          <w:szCs w:val="26"/>
        </w:rPr>
        <w:t xml:space="preserve"> we want to reduce as much as possible. Our aim has to be to use as less energy as possible, think about the best ways of working with the materials for our product and limit our waste to a minimum. As already mentioned we will employ an environmental officer that will supervise the progress towards achieving our stated goals and also help to optimise these production processes.</w:t>
      </w:r>
    </w:p>
    <w:p w14:paraId="33B195D1" w14:textId="77777777" w:rsidR="009A63D7" w:rsidRDefault="009A63D7" w:rsidP="009A63D7">
      <w:pPr>
        <w:widowControl w:val="0"/>
        <w:autoSpaceDE w:val="0"/>
        <w:autoSpaceDN w:val="0"/>
        <w:adjustRightInd w:val="0"/>
        <w:spacing w:line="360" w:lineRule="auto"/>
        <w:ind w:firstLine="709"/>
        <w:jc w:val="both"/>
        <w:rPr>
          <w:rFonts w:ascii="Helvetica" w:hAnsi="Helvetica" w:cs="Helvetica"/>
          <w:sz w:val="26"/>
          <w:szCs w:val="26"/>
        </w:rPr>
      </w:pPr>
    </w:p>
    <w:p w14:paraId="511921DC" w14:textId="77777777" w:rsidR="00035D67" w:rsidRPr="0011032C" w:rsidRDefault="00035D67" w:rsidP="009A63D7">
      <w:pPr>
        <w:widowControl w:val="0"/>
        <w:autoSpaceDE w:val="0"/>
        <w:autoSpaceDN w:val="0"/>
        <w:adjustRightInd w:val="0"/>
        <w:spacing w:line="360" w:lineRule="auto"/>
        <w:ind w:firstLine="709"/>
        <w:jc w:val="both"/>
        <w:rPr>
          <w:rFonts w:ascii="Helvetica" w:hAnsi="Helvetica" w:cs="Helvetica"/>
          <w:sz w:val="26"/>
          <w:szCs w:val="26"/>
        </w:rPr>
      </w:pPr>
    </w:p>
    <w:p w14:paraId="38FEE34A" w14:textId="77777777" w:rsidR="00DE2A7B" w:rsidRPr="0011032C" w:rsidRDefault="00DE2A7B" w:rsidP="00256030">
      <w:pPr>
        <w:pStyle w:val="berschrift3"/>
      </w:pPr>
      <w:bookmarkStart w:id="127" w:name="_Toc296674941"/>
      <w:r w:rsidRPr="0011032C">
        <w:t>5.5.4 Packaging and Distribution</w:t>
      </w:r>
      <w:bookmarkEnd w:id="127"/>
    </w:p>
    <w:p w14:paraId="0904C83D" w14:textId="77777777" w:rsidR="00457C91" w:rsidRPr="0011032C" w:rsidRDefault="00457C91" w:rsidP="009A63D7">
      <w:pPr>
        <w:spacing w:line="360" w:lineRule="auto"/>
        <w:jc w:val="both"/>
      </w:pPr>
    </w:p>
    <w:p w14:paraId="3D8C0AF7" w14:textId="32D3824A" w:rsidR="00457C91" w:rsidRPr="0011032C" w:rsidRDefault="00457C91" w:rsidP="009A63D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distribution plan for the product from our manufacturing warehouse to the final user is to minimise the transport and packaging emissions. We plan to produce the boat in a place near the sea and in the first </w:t>
      </w:r>
      <w:r w:rsidR="00916FDC" w:rsidRPr="0011032C">
        <w:rPr>
          <w:rFonts w:ascii="Helvetica" w:hAnsi="Helvetica" w:cs="Helvetica"/>
          <w:sz w:val="26"/>
          <w:szCs w:val="26"/>
        </w:rPr>
        <w:t>years,</w:t>
      </w:r>
      <w:r w:rsidRPr="0011032C">
        <w:rPr>
          <w:rFonts w:ascii="Helvetica" w:hAnsi="Helvetica" w:cs="Helvetica"/>
          <w:sz w:val="26"/>
          <w:szCs w:val="26"/>
        </w:rPr>
        <w:t xml:space="preserve"> our only market will be in Portugal. Our idea is to design a transport </w:t>
      </w:r>
      <w:r w:rsidR="00916FDC" w:rsidRPr="0011032C">
        <w:rPr>
          <w:rFonts w:ascii="Helvetica" w:hAnsi="Helvetica" w:cs="Helvetica"/>
          <w:sz w:val="26"/>
          <w:szCs w:val="26"/>
        </w:rPr>
        <w:t>box, which</w:t>
      </w:r>
      <w:r w:rsidRPr="0011032C">
        <w:rPr>
          <w:rFonts w:ascii="Helvetica" w:hAnsi="Helvetica" w:cs="Helvetica"/>
          <w:sz w:val="26"/>
          <w:szCs w:val="26"/>
        </w:rPr>
        <w:t xml:space="preserve"> will use less space on boats or trucks when transported and also support the safety of the boat. It is our goal to always find the best route in terms of cost, environment, time and safety for our distribution.</w:t>
      </w:r>
    </w:p>
    <w:p w14:paraId="1E1738D5"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4B8773F5" w14:textId="77777777" w:rsidR="00DE2A7B" w:rsidRDefault="00DE2A7B" w:rsidP="00256030">
      <w:pPr>
        <w:pStyle w:val="berschrift3"/>
      </w:pPr>
      <w:bookmarkStart w:id="128" w:name="_Toc296674942"/>
      <w:r w:rsidRPr="0011032C">
        <w:t>5.5.5 Customer Use and Maintenance</w:t>
      </w:r>
      <w:bookmarkEnd w:id="128"/>
    </w:p>
    <w:p w14:paraId="0E1B4628" w14:textId="77777777" w:rsidR="009A63D7" w:rsidRPr="009A63D7" w:rsidRDefault="009A63D7" w:rsidP="009A63D7"/>
    <w:p w14:paraId="1DC15892" w14:textId="773A2E9D"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product lifetime of the boat is dependant on the level of expertise from the user and the intensity of usage. Due to a variety of activities that the boat may fulfil we must analyse all possibilities that may occur. These activities include sailing, mooring and maintenance.</w:t>
      </w:r>
    </w:p>
    <w:p w14:paraId="1D6F8998" w14:textId="3E5E4C3B"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First of all the boat has to be designed to need as minimal maintenance as possible. One of our main goals is to provide an easily understandable user manual for our customers that will help to take care and repair their own boat themselves. This will reduce our service costs in the first place and can help to improve customer satisfaction, if it is easy to repair on their own. The user manual also includes suggestions on the optimal maintenance but our company will provide the possibility to maintain the boat as well. </w:t>
      </w:r>
      <w:r w:rsidR="00916FDC" w:rsidRPr="0011032C">
        <w:rPr>
          <w:rFonts w:ascii="Helvetica" w:hAnsi="Helvetica" w:cs="Helvetica"/>
          <w:sz w:val="26"/>
          <w:szCs w:val="26"/>
        </w:rPr>
        <w:t>Furthermore,</w:t>
      </w:r>
      <w:r w:rsidRPr="0011032C">
        <w:rPr>
          <w:rFonts w:ascii="Helvetica" w:hAnsi="Helvetica" w:cs="Helvetica"/>
          <w:sz w:val="26"/>
          <w:szCs w:val="26"/>
        </w:rPr>
        <w:t xml:space="preserve"> we wrote in the Marketing chapter also about offering seminars to teach the customers about the correct usage of the product.</w:t>
      </w:r>
    </w:p>
    <w:p w14:paraId="055B66B8" w14:textId="77777777" w:rsidR="007B0C4F" w:rsidRDefault="007B0C4F" w:rsidP="00256030">
      <w:pPr>
        <w:pStyle w:val="berschrift3"/>
        <w:rPr>
          <w:rFonts w:eastAsiaTheme="minorEastAsia" w:cs="Helvetica"/>
          <w:b w:val="0"/>
          <w:bCs w:val="0"/>
          <w:color w:val="auto"/>
          <w:sz w:val="26"/>
          <w:szCs w:val="26"/>
        </w:rPr>
      </w:pPr>
      <w:bookmarkStart w:id="129" w:name="_Toc296674943"/>
    </w:p>
    <w:p w14:paraId="3BC6C3DF" w14:textId="77777777" w:rsidR="00DE2A7B" w:rsidRDefault="00DE2A7B" w:rsidP="00256030">
      <w:pPr>
        <w:pStyle w:val="berschrift3"/>
      </w:pPr>
      <w:r w:rsidRPr="0011032C">
        <w:t>5.5.6 End of life</w:t>
      </w:r>
      <w:bookmarkEnd w:id="129"/>
    </w:p>
    <w:p w14:paraId="62606B65" w14:textId="77777777" w:rsidR="009A63D7" w:rsidRPr="009A63D7" w:rsidRDefault="009A63D7" w:rsidP="009A63D7"/>
    <w:p w14:paraId="7D96D93F" w14:textId="3ECD3B15" w:rsidR="00457C91" w:rsidRPr="0011032C" w:rsidRDefault="00457C91" w:rsidP="009A63D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end of life includes the disposal and recycling of the product. Once the user decides that the boat is of no need anymore or it is hardly damaged, we will offer the possibility to take care of the environmentally correct disposal.</w:t>
      </w:r>
    </w:p>
    <w:p w14:paraId="73E62497" w14:textId="1E80494F" w:rsidR="00DE2A7B"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If the </w:t>
      </w:r>
      <w:r w:rsidR="00916FDC" w:rsidRPr="0011032C">
        <w:rPr>
          <w:rFonts w:ascii="Helvetica" w:hAnsi="Helvetica" w:cs="Helvetica"/>
          <w:sz w:val="26"/>
          <w:szCs w:val="26"/>
        </w:rPr>
        <w:t>owner chooses to recycle himself or herself</w:t>
      </w:r>
      <w:r w:rsidRPr="0011032C">
        <w:rPr>
          <w:rFonts w:ascii="Helvetica" w:hAnsi="Helvetica" w:cs="Helvetica"/>
          <w:sz w:val="26"/>
          <w:szCs w:val="26"/>
        </w:rPr>
        <w:t xml:space="preserve">, we will have in the user manual stated how to do it correctly. In any </w:t>
      </w:r>
      <w:r w:rsidR="00916FDC" w:rsidRPr="0011032C">
        <w:rPr>
          <w:rFonts w:ascii="Helvetica" w:hAnsi="Helvetica" w:cs="Helvetica"/>
          <w:sz w:val="26"/>
          <w:szCs w:val="26"/>
        </w:rPr>
        <w:t>possibility,</w:t>
      </w:r>
      <w:r w:rsidRPr="0011032C">
        <w:rPr>
          <w:rFonts w:ascii="Helvetica" w:hAnsi="Helvetica" w:cs="Helvetica"/>
          <w:sz w:val="26"/>
          <w:szCs w:val="26"/>
        </w:rPr>
        <w:t xml:space="preserve"> it will be easy to </w:t>
      </w:r>
      <w:r w:rsidR="00916FDC" w:rsidRPr="0011032C">
        <w:rPr>
          <w:rFonts w:ascii="Arial" w:hAnsi="Arial" w:cs="Arial"/>
          <w:color w:val="363A7D"/>
          <w:sz w:val="28"/>
          <w:szCs w:val="28"/>
        </w:rPr>
        <w:t>deconstruct it</w:t>
      </w:r>
      <w:r w:rsidRPr="0011032C">
        <w:rPr>
          <w:rFonts w:ascii="Helvetica" w:hAnsi="Helvetica" w:cs="Helvetica"/>
          <w:sz w:val="26"/>
          <w:szCs w:val="26"/>
        </w:rPr>
        <w:t xml:space="preserve"> due to our </w:t>
      </w:r>
      <w:r w:rsidR="00916FDC" w:rsidRPr="0011032C">
        <w:rPr>
          <w:rFonts w:ascii="Helvetica" w:hAnsi="Helvetica" w:cs="Helvetica"/>
          <w:sz w:val="26"/>
          <w:szCs w:val="26"/>
        </w:rPr>
        <w:t>method, which</w:t>
      </w:r>
      <w:r w:rsidRPr="0011032C">
        <w:rPr>
          <w:rFonts w:ascii="Helvetica" w:hAnsi="Helvetica" w:cs="Helvetica"/>
          <w:sz w:val="26"/>
          <w:szCs w:val="26"/>
        </w:rPr>
        <w:t xml:space="preserve"> is called DfD, Design for Disassembly. The deconstruction at our company leaves us even the possibility to reuse some parts of the product again.</w:t>
      </w:r>
    </w:p>
    <w:p w14:paraId="5F169FC7" w14:textId="77777777" w:rsidR="00DE2A7B" w:rsidRPr="0011032C" w:rsidRDefault="00DE2A7B" w:rsidP="000771AA">
      <w:pPr>
        <w:pStyle w:val="berschrift2"/>
        <w:jc w:val="both"/>
      </w:pPr>
      <w:bookmarkStart w:id="130" w:name="_Toc296674944"/>
      <w:r w:rsidRPr="0011032C">
        <w:t>5.6 Our Company Policy</w:t>
      </w:r>
      <w:bookmarkEnd w:id="130"/>
    </w:p>
    <w:p w14:paraId="6EFA3CAA" w14:textId="77777777" w:rsidR="00457C91" w:rsidRPr="0011032C" w:rsidRDefault="00457C91" w:rsidP="000771AA">
      <w:pPr>
        <w:spacing w:line="360" w:lineRule="auto"/>
        <w:jc w:val="both"/>
      </w:pPr>
    </w:p>
    <w:p w14:paraId="481CE729" w14:textId="77777777" w:rsidR="00457C91" w:rsidRPr="0011032C" w:rsidRDefault="00457C91"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Reviewing the statements made throughout this chapter of the report it is now our company policy to manage of its activities so as to ensure that the consumption of energy and natural resources is reduced to a practical minimum. Our company’s corporate mission is to provide:</w:t>
      </w:r>
    </w:p>
    <w:p w14:paraId="7F5B84F1"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7DCE5B1"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Advance our technologies &amp; solutions</w:t>
      </w:r>
    </w:p>
    <w:p w14:paraId="106469F5"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best possible facilities and highest level of customer service our tenants</w:t>
      </w:r>
    </w:p>
    <w:p w14:paraId="77418762"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Help customers effectively</w:t>
      </w:r>
    </w:p>
    <w:p w14:paraId="27F3C153"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Limit the environmental impact</w:t>
      </w:r>
    </w:p>
    <w:p w14:paraId="4D4C5768"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Maximum value to our shareholders</w:t>
      </w:r>
    </w:p>
    <w:p w14:paraId="04C20AD9"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 rewarding work environment to our employees</w:t>
      </w:r>
    </w:p>
    <w:p w14:paraId="2326E70C"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Work together with relative companies for mutual benefit</w:t>
      </w:r>
    </w:p>
    <w:p w14:paraId="75080443" w14:textId="77777777" w:rsidR="00457C91" w:rsidRPr="0011032C" w:rsidRDefault="00457C91"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67A8463" w14:textId="77777777"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pursuit of this mission, our company will strive to achieve a world-class reputation for energy management. We are committed to a high performance portfolio that uses energy in the most efficient, cost-effective, and environmentally responsible manner possible.</w:t>
      </w:r>
    </w:p>
    <w:p w14:paraId="45359950" w14:textId="77777777"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Energy management will play a key role in our business. It will support our plan to maximize profitability, strengthen our competitive position, and provide tenants with the highest quality of services. Our efforts to reduce energy use and prevent pollution will also support our commitment to our employees, the environment, and the communities in which we are a part. Toward this end, the company shall work towards continuously improving energy performance. We will establish specific implementation plans and will have made significant achievements in this area within 5 years’ time. The objectives as related to this policy are the following:</w:t>
      </w:r>
    </w:p>
    <w:p w14:paraId="3447799D" w14:textId="77777777"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Provide the best possible environment for occupants of our facilities, while simultaneously maximizing energy performance Reduce operating expenses and increase asset values by actively and responsibly managing energy consumption Demonstrate commitment to our community and leadership in the real estate industry, by reducing pollution associated with energy use.</w:t>
      </w:r>
    </w:p>
    <w:p w14:paraId="351156ED" w14:textId="571FEB88"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Horizon Sails will </w:t>
      </w:r>
      <w:r w:rsidR="00916FDC" w:rsidRPr="0011032C">
        <w:rPr>
          <w:rFonts w:ascii="Helvetica" w:hAnsi="Helvetica" w:cs="Helvetica"/>
          <w:sz w:val="26"/>
          <w:szCs w:val="26"/>
        </w:rPr>
        <w:t>endeavour</w:t>
      </w:r>
      <w:r w:rsidRPr="0011032C">
        <w:rPr>
          <w:rFonts w:ascii="Helvetica" w:hAnsi="Helvetica" w:cs="Helvetica"/>
          <w:sz w:val="26"/>
          <w:szCs w:val="26"/>
        </w:rPr>
        <w:t xml:space="preserve"> to meet or exceed the following energy management targets in service to these objectives:</w:t>
      </w:r>
    </w:p>
    <w:p w14:paraId="4F988223"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540823C"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energy consumption in existing buildings by 35% over a 5-year period</w:t>
      </w:r>
    </w:p>
    <w:p w14:paraId="46D12438"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energy intensity by 25% in existing buildings over a 5-year period</w:t>
      </w:r>
    </w:p>
    <w:p w14:paraId="60674BE3"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Design and construct all new developments to achieve 40% energy savings over local building energy codes</w:t>
      </w:r>
    </w:p>
    <w:p w14:paraId="75D7319B"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carbon emissions associated with energy consumption by 33% by 2018</w:t>
      </w:r>
    </w:p>
    <w:p w14:paraId="5B9707F6" w14:textId="578B24CD"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Earn and maintain the Energy Star label for 55% of our portfolio, beginning in 2020 and reapplying for and maintaining the labels each year thereafter also, publicly disclose them as appropriate or requested </w:t>
      </w:r>
    </w:p>
    <w:p w14:paraId="100FB6F3" w14:textId="77777777" w:rsidR="00457C91" w:rsidRDefault="00457C91"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317A78E" w14:textId="77777777" w:rsidR="00035D67" w:rsidRPr="0011032C" w:rsidRDefault="00035D67"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C193D8F" w14:textId="77777777" w:rsidR="00457C91" w:rsidRPr="0011032C" w:rsidRDefault="00457C91" w:rsidP="00035D6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This policy shall apply to all properties, business units, employees, and contractors in services in relation to our company.</w:t>
      </w:r>
    </w:p>
    <w:p w14:paraId="2F5D2C5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479E2DD" w14:textId="77777777" w:rsidR="00DE2A7B" w:rsidRPr="0011032C" w:rsidRDefault="00DE2A7B" w:rsidP="000771AA">
      <w:pPr>
        <w:pStyle w:val="berschrift2"/>
        <w:jc w:val="both"/>
      </w:pPr>
      <w:bookmarkStart w:id="131" w:name="_Toc296674945"/>
      <w:r w:rsidRPr="0011032C">
        <w:t>5.7 Conclusion</w:t>
      </w:r>
      <w:bookmarkEnd w:id="131"/>
    </w:p>
    <w:p w14:paraId="5D09B24C" w14:textId="77777777" w:rsidR="00457C91" w:rsidRPr="0011032C" w:rsidRDefault="00457C91" w:rsidP="000771AA">
      <w:pPr>
        <w:jc w:val="both"/>
      </w:pPr>
    </w:p>
    <w:p w14:paraId="1087882E" w14:textId="4D68B464" w:rsidR="00457C91" w:rsidRPr="0011032C" w:rsidRDefault="00457C91" w:rsidP="00DF531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conclusion to this chapter, Eco-</w:t>
      </w:r>
      <w:r w:rsidR="00916FDC" w:rsidRPr="0011032C">
        <w:rPr>
          <w:rFonts w:ascii="Helvetica" w:hAnsi="Helvetica" w:cs="Helvetica"/>
          <w:sz w:val="26"/>
          <w:szCs w:val="26"/>
        </w:rPr>
        <w:t>efficiency</w:t>
      </w:r>
      <w:r w:rsidRPr="0011032C">
        <w:rPr>
          <w:rFonts w:ascii="Helvetica" w:hAnsi="Helvetica" w:cs="Helvetica"/>
          <w:sz w:val="26"/>
          <w:szCs w:val="26"/>
        </w:rPr>
        <w:t xml:space="preserve"> Measures for Sustainability, our company will adopt an ethos to work towards targets and </w:t>
      </w:r>
      <w:r w:rsidR="00916FDC" w:rsidRPr="0011032C">
        <w:rPr>
          <w:rFonts w:ascii="Helvetica" w:hAnsi="Helvetica" w:cs="Helvetica"/>
          <w:sz w:val="26"/>
          <w:szCs w:val="26"/>
        </w:rPr>
        <w:t>goals that will see us</w:t>
      </w:r>
      <w:r w:rsidRPr="0011032C">
        <w:rPr>
          <w:rFonts w:ascii="Helvetica" w:hAnsi="Helvetica" w:cs="Helvetica"/>
          <w:sz w:val="26"/>
          <w:szCs w:val="26"/>
        </w:rPr>
        <w:t xml:space="preserve"> progress over time as a major sustainable players for our environment. Our products will be under constant scrutiny during the entire </w:t>
      </w:r>
      <w:r w:rsidR="00916FDC" w:rsidRPr="0011032C">
        <w:rPr>
          <w:rFonts w:ascii="Helvetica" w:hAnsi="Helvetica" w:cs="Helvetica"/>
          <w:sz w:val="26"/>
          <w:szCs w:val="26"/>
        </w:rPr>
        <w:t>lifetime</w:t>
      </w:r>
      <w:r w:rsidRPr="0011032C">
        <w:rPr>
          <w:rFonts w:ascii="Helvetica" w:hAnsi="Helvetica" w:cs="Helvetica"/>
          <w:sz w:val="26"/>
          <w:szCs w:val="26"/>
        </w:rPr>
        <w:t>, conducting rigorous policies and commitments to the environments, consumers and shareholders.</w:t>
      </w:r>
    </w:p>
    <w:p w14:paraId="3A8009EE" w14:textId="31888218" w:rsidR="00457C91" w:rsidRPr="0011032C" w:rsidRDefault="00457C91" w:rsidP="009A63D7">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All these elements position us as a prominent player in the global environmental transition: a corporate culture enabling the company to generate competitive advantage. To follow this path and grow our business in the medium and long term means the involvement of every manager, employee and partner, individually and collectively in a work management strategy. In the next chapter the ethical and deontological concerns of a business culture will be highlighted and advanced, allowing us to deliver a broad understanding of what is right and wrong on several platforms of ethics. In the next </w:t>
      </w:r>
      <w:r w:rsidR="00916FDC" w:rsidRPr="0011032C">
        <w:rPr>
          <w:rFonts w:ascii="Helvetica" w:hAnsi="Helvetica" w:cs="Helvetica"/>
          <w:sz w:val="26"/>
          <w:szCs w:val="26"/>
        </w:rPr>
        <w:t>chapter,</w:t>
      </w:r>
      <w:r w:rsidRPr="0011032C">
        <w:rPr>
          <w:rFonts w:ascii="Helvetica" w:hAnsi="Helvetica" w:cs="Helvetica"/>
          <w:sz w:val="26"/>
          <w:szCs w:val="26"/>
        </w:rPr>
        <w:t xml:space="preserve"> we are going to analyse the best way to act ethically correct as a company and in our team.</w:t>
      </w:r>
    </w:p>
    <w:p w14:paraId="5809E85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F2376E7" w14:textId="77777777" w:rsidR="00457C91" w:rsidRDefault="00457C91" w:rsidP="000771AA">
      <w:pPr>
        <w:widowControl w:val="0"/>
        <w:autoSpaceDE w:val="0"/>
        <w:autoSpaceDN w:val="0"/>
        <w:adjustRightInd w:val="0"/>
        <w:spacing w:line="360" w:lineRule="auto"/>
        <w:jc w:val="both"/>
        <w:rPr>
          <w:rFonts w:ascii="Helvetica" w:hAnsi="Helvetica" w:cs="Helvetica"/>
          <w:sz w:val="26"/>
          <w:szCs w:val="26"/>
        </w:rPr>
      </w:pPr>
    </w:p>
    <w:p w14:paraId="1A85C3A3" w14:textId="77777777" w:rsidR="009A63D7" w:rsidRDefault="009A63D7" w:rsidP="000771AA">
      <w:pPr>
        <w:widowControl w:val="0"/>
        <w:autoSpaceDE w:val="0"/>
        <w:autoSpaceDN w:val="0"/>
        <w:adjustRightInd w:val="0"/>
        <w:spacing w:line="360" w:lineRule="auto"/>
        <w:jc w:val="both"/>
        <w:rPr>
          <w:rFonts w:ascii="Helvetica" w:hAnsi="Helvetica" w:cs="Helvetica"/>
          <w:sz w:val="26"/>
          <w:szCs w:val="26"/>
        </w:rPr>
      </w:pPr>
    </w:p>
    <w:p w14:paraId="18AF0C00" w14:textId="77777777" w:rsidR="009A63D7" w:rsidRDefault="009A63D7" w:rsidP="000771AA">
      <w:pPr>
        <w:widowControl w:val="0"/>
        <w:autoSpaceDE w:val="0"/>
        <w:autoSpaceDN w:val="0"/>
        <w:adjustRightInd w:val="0"/>
        <w:spacing w:line="360" w:lineRule="auto"/>
        <w:jc w:val="both"/>
        <w:rPr>
          <w:rFonts w:ascii="Helvetica" w:hAnsi="Helvetica" w:cs="Helvetica"/>
          <w:sz w:val="26"/>
          <w:szCs w:val="26"/>
        </w:rPr>
      </w:pPr>
    </w:p>
    <w:p w14:paraId="0E6C0FEE" w14:textId="77777777" w:rsidR="009A63D7" w:rsidRDefault="009A63D7" w:rsidP="000771AA">
      <w:pPr>
        <w:widowControl w:val="0"/>
        <w:autoSpaceDE w:val="0"/>
        <w:autoSpaceDN w:val="0"/>
        <w:adjustRightInd w:val="0"/>
        <w:spacing w:line="360" w:lineRule="auto"/>
        <w:jc w:val="both"/>
        <w:rPr>
          <w:rFonts w:ascii="Helvetica" w:hAnsi="Helvetica" w:cs="Helvetica"/>
          <w:sz w:val="26"/>
          <w:szCs w:val="26"/>
        </w:rPr>
      </w:pPr>
    </w:p>
    <w:p w14:paraId="62ABCC37" w14:textId="77777777" w:rsidR="009A63D7" w:rsidRDefault="009A63D7" w:rsidP="000771AA">
      <w:pPr>
        <w:widowControl w:val="0"/>
        <w:autoSpaceDE w:val="0"/>
        <w:autoSpaceDN w:val="0"/>
        <w:adjustRightInd w:val="0"/>
        <w:spacing w:line="360" w:lineRule="auto"/>
        <w:jc w:val="both"/>
        <w:rPr>
          <w:rFonts w:ascii="Helvetica" w:hAnsi="Helvetica" w:cs="Helvetica"/>
          <w:sz w:val="26"/>
          <w:szCs w:val="26"/>
        </w:rPr>
      </w:pPr>
    </w:p>
    <w:p w14:paraId="73C64101" w14:textId="77777777" w:rsidR="009A63D7" w:rsidRPr="0011032C" w:rsidRDefault="009A63D7" w:rsidP="000771AA">
      <w:pPr>
        <w:widowControl w:val="0"/>
        <w:autoSpaceDE w:val="0"/>
        <w:autoSpaceDN w:val="0"/>
        <w:adjustRightInd w:val="0"/>
        <w:spacing w:line="360" w:lineRule="auto"/>
        <w:jc w:val="both"/>
        <w:rPr>
          <w:rFonts w:ascii="Helvetica" w:hAnsi="Helvetica" w:cs="Helvetica"/>
          <w:sz w:val="26"/>
          <w:szCs w:val="26"/>
        </w:rPr>
      </w:pPr>
    </w:p>
    <w:p w14:paraId="5E9523DA"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A891279" w14:textId="77777777" w:rsidR="007B0C4F" w:rsidRDefault="007B0C4F" w:rsidP="000771AA">
      <w:pPr>
        <w:pStyle w:val="berschrift1"/>
        <w:jc w:val="both"/>
      </w:pPr>
      <w:bookmarkStart w:id="132" w:name="_Toc296674946"/>
    </w:p>
    <w:p w14:paraId="37967D54" w14:textId="77777777" w:rsidR="007B0C4F" w:rsidRDefault="007B0C4F" w:rsidP="000771AA">
      <w:pPr>
        <w:pStyle w:val="berschrift1"/>
        <w:jc w:val="both"/>
      </w:pPr>
    </w:p>
    <w:p w14:paraId="2352E366" w14:textId="77777777" w:rsidR="007B0C4F" w:rsidRDefault="007B0C4F" w:rsidP="000771AA">
      <w:pPr>
        <w:pStyle w:val="berschrift1"/>
        <w:jc w:val="both"/>
      </w:pPr>
    </w:p>
    <w:p w14:paraId="3DEA7867" w14:textId="77777777" w:rsidR="007B0C4F" w:rsidRDefault="007B0C4F" w:rsidP="000771AA">
      <w:pPr>
        <w:pStyle w:val="berschrift1"/>
        <w:jc w:val="both"/>
      </w:pPr>
    </w:p>
    <w:p w14:paraId="257C1A70" w14:textId="77777777" w:rsidR="007B0C4F" w:rsidRDefault="007B0C4F" w:rsidP="007B0C4F"/>
    <w:p w14:paraId="250F07B7" w14:textId="77777777" w:rsidR="007B0C4F" w:rsidRDefault="007B0C4F" w:rsidP="007B0C4F"/>
    <w:p w14:paraId="4CA7C6D4" w14:textId="77777777" w:rsidR="007B0C4F" w:rsidRDefault="007B0C4F" w:rsidP="007B0C4F"/>
    <w:p w14:paraId="5B839A91" w14:textId="77777777" w:rsidR="007B0C4F" w:rsidRPr="007B0C4F" w:rsidRDefault="007B0C4F" w:rsidP="007B0C4F"/>
    <w:p w14:paraId="67DD5F9F" w14:textId="77777777" w:rsidR="00DE2A7B" w:rsidRPr="0011032C" w:rsidRDefault="00DE2A7B" w:rsidP="000771AA">
      <w:pPr>
        <w:pStyle w:val="berschrift1"/>
        <w:jc w:val="both"/>
      </w:pPr>
      <w:r w:rsidRPr="0011032C">
        <w:t>6. Ethical and Deontological Concerns</w:t>
      </w:r>
      <w:bookmarkEnd w:id="132"/>
    </w:p>
    <w:p w14:paraId="32AA57B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BF3D2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3D052B6" w14:textId="77777777" w:rsidR="00DE2A7B" w:rsidRPr="0011032C" w:rsidRDefault="00DE2A7B" w:rsidP="00B824CB">
      <w:pPr>
        <w:pStyle w:val="berschrift2"/>
        <w:spacing w:line="360" w:lineRule="auto"/>
        <w:jc w:val="both"/>
      </w:pPr>
      <w:bookmarkStart w:id="133" w:name="_Toc296674947"/>
      <w:r w:rsidRPr="0011032C">
        <w:t>6.1 Introduction</w:t>
      </w:r>
      <w:bookmarkEnd w:id="133"/>
    </w:p>
    <w:p w14:paraId="1A8D5B48" w14:textId="77777777" w:rsidR="00457C91" w:rsidRPr="0011032C" w:rsidRDefault="00457C91" w:rsidP="00B824CB">
      <w:pPr>
        <w:spacing w:line="360" w:lineRule="auto"/>
        <w:jc w:val="both"/>
      </w:pPr>
    </w:p>
    <w:p w14:paraId="0C74D15A" w14:textId="07154ED2" w:rsidR="00457C91" w:rsidRPr="0011032C" w:rsidRDefault="00457C91" w:rsidP="00B824C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chapter, we are going to outline the importance of a strong ethical basis in our business. Our main object will be to explain our ethical concerns in terms of engineering ethics, sales and marketing ethics, academic ethics, environmental ethics and liability of our sailing boat. Whenever setting up a new business idea and entering the market, you are in many ways confronted with ethical questions regarding the ways you operate. Ethical questions arise already in the ideation phase of a new product where you deal with core questions regarding your materials and the functioning. All </w:t>
      </w:r>
      <w:r w:rsidR="00916FDC" w:rsidRPr="0011032C">
        <w:rPr>
          <w:rFonts w:ascii="Helvetica" w:hAnsi="Helvetica" w:cs="Helvetica"/>
          <w:sz w:val="26"/>
          <w:szCs w:val="26"/>
        </w:rPr>
        <w:t>on-going</w:t>
      </w:r>
      <w:r w:rsidRPr="0011032C">
        <w:rPr>
          <w:rFonts w:ascii="Helvetica" w:hAnsi="Helvetica" w:cs="Helvetica"/>
          <w:sz w:val="26"/>
          <w:szCs w:val="26"/>
        </w:rPr>
        <w:t xml:space="preserve"> steps will have an impact on the environment and also on humans that are in direct contact with the production process or by using it. These various situation are characterized by multifaceted decisions which will lead in a wrong direction when not, in terms of ethics, are thought through. </w:t>
      </w:r>
      <w:r w:rsidR="00916FDC" w:rsidRPr="0011032C">
        <w:rPr>
          <w:rFonts w:ascii="Helvetica" w:hAnsi="Helvetica" w:cs="Helvetica"/>
          <w:sz w:val="26"/>
          <w:szCs w:val="26"/>
        </w:rPr>
        <w:t>Furthermore,</w:t>
      </w:r>
      <w:r w:rsidRPr="0011032C">
        <w:rPr>
          <w:rFonts w:ascii="Helvetica" w:hAnsi="Helvetica" w:cs="Helvetica"/>
          <w:sz w:val="26"/>
          <w:szCs w:val="26"/>
        </w:rPr>
        <w:t xml:space="preserve"> they are hardly reversible and shape an image in the customer minds. As our ethical action will enhance trust and good relation with customers, suppliers and other businesses it is a core process for our effective development and strong positioning in the market.</w:t>
      </w:r>
    </w:p>
    <w:p w14:paraId="4B0B190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3CC78BE" w14:textId="77777777" w:rsidR="00DE2A7B" w:rsidRPr="0011032C" w:rsidRDefault="00DE2A7B" w:rsidP="00B824CB">
      <w:pPr>
        <w:pStyle w:val="berschrift2"/>
        <w:spacing w:line="360" w:lineRule="auto"/>
        <w:jc w:val="both"/>
      </w:pPr>
      <w:bookmarkStart w:id="134" w:name="_Toc296674948"/>
      <w:r w:rsidRPr="0011032C">
        <w:t>6.2 Engineering Ethics</w:t>
      </w:r>
      <w:bookmarkEnd w:id="134"/>
    </w:p>
    <w:p w14:paraId="70F86FC7" w14:textId="77777777" w:rsidR="00457C91" w:rsidRPr="0011032C" w:rsidRDefault="00457C91" w:rsidP="00B824CB">
      <w:pPr>
        <w:spacing w:line="360" w:lineRule="auto"/>
        <w:jc w:val="both"/>
      </w:pPr>
    </w:p>
    <w:p w14:paraId="05E50F52" w14:textId="41CF6783" w:rsidR="00457C91" w:rsidRDefault="00457C91" w:rsidP="00B824C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Whenever you are designing a new product and thinking about the functioning as well as its </w:t>
      </w:r>
      <w:r w:rsidR="00916FDC" w:rsidRPr="0011032C">
        <w:rPr>
          <w:rFonts w:ascii="Helvetica" w:hAnsi="Helvetica" w:cs="Helvetica"/>
          <w:sz w:val="26"/>
          <w:szCs w:val="26"/>
        </w:rPr>
        <w:t>components,</w:t>
      </w:r>
      <w:r w:rsidRPr="0011032C">
        <w:rPr>
          <w:rFonts w:ascii="Helvetica" w:hAnsi="Helvetica" w:cs="Helvetica"/>
          <w:sz w:val="26"/>
          <w:szCs w:val="26"/>
        </w:rPr>
        <w:t xml:space="preserve"> you are obliged to think also about the effect on the environment and user of the product. Our civilization is based on engineering and its progress. New technologies enable us to be more efficient, faster but also may involve negative side effects on the environment and human health. In </w:t>
      </w:r>
      <w:r w:rsidR="00916FDC" w:rsidRPr="0011032C">
        <w:rPr>
          <w:rFonts w:ascii="Helvetica" w:hAnsi="Helvetica" w:cs="Helvetica"/>
          <w:sz w:val="26"/>
          <w:szCs w:val="26"/>
        </w:rPr>
        <w:t>consequence,</w:t>
      </w:r>
      <w:r w:rsidRPr="0011032C">
        <w:rPr>
          <w:rFonts w:ascii="Helvetica" w:hAnsi="Helvetica" w:cs="Helvetica"/>
          <w:sz w:val="26"/>
          <w:szCs w:val="26"/>
        </w:rPr>
        <w:t xml:space="preserve"> it needs some rules or guidelines that apply to engineering processes. There are standards of good practice set and formulated in </w:t>
      </w:r>
      <w:r w:rsidR="00FB785B" w:rsidRPr="0011032C">
        <w:rPr>
          <w:rFonts w:ascii="Helvetica" w:hAnsi="Helvetica" w:cs="Helvetica"/>
          <w:sz w:val="26"/>
          <w:szCs w:val="26"/>
        </w:rPr>
        <w:t>an</w:t>
      </w:r>
      <w:r w:rsidRPr="0011032C">
        <w:rPr>
          <w:rFonts w:ascii="Helvetica" w:hAnsi="Helvetica" w:cs="Helvetica"/>
          <w:sz w:val="26"/>
          <w:szCs w:val="26"/>
        </w:rPr>
        <w:t xml:space="preserve"> “Engineering Code of Ethics“. We will apply this to our product by naming them and referring to our engineering approach.</w:t>
      </w:r>
    </w:p>
    <w:p w14:paraId="22F971D8"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3F89712A" w14:textId="79BD8A0B"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Hold paramount the safety, health, and welfare of the public. In order to ensure safety, health and welfare of the public, we will design a boat that will be safe to use for any customer and also not be a threat when fulfilling its missions offshore. We will use highest standard of technology to minimize the threat of an unnavigable boat. </w:t>
      </w:r>
      <w:r w:rsidR="00FB785B" w:rsidRPr="0011032C">
        <w:rPr>
          <w:rFonts w:ascii="Helvetica" w:hAnsi="Helvetica" w:cs="Helvetica"/>
          <w:sz w:val="26"/>
          <w:szCs w:val="26"/>
        </w:rPr>
        <w:t>Furthermore,</w:t>
      </w:r>
      <w:r w:rsidRPr="0011032C">
        <w:rPr>
          <w:rFonts w:ascii="Helvetica" w:hAnsi="Helvetica" w:cs="Helvetica"/>
          <w:sz w:val="26"/>
          <w:szCs w:val="26"/>
        </w:rPr>
        <w:t xml:space="preserve"> we focused our material research on sustainable factors and also to care about the recycling at the end of its lifetime.</w:t>
      </w:r>
    </w:p>
    <w:p w14:paraId="56912C21"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16C730D3" w14:textId="15345B33"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Perform services only in areas of their competence. </w:t>
      </w:r>
      <w:r w:rsidR="00FB785B" w:rsidRPr="0011032C">
        <w:rPr>
          <w:rFonts w:ascii="Helvetica" w:hAnsi="Helvetica" w:cs="Helvetica"/>
          <w:sz w:val="26"/>
          <w:szCs w:val="26"/>
        </w:rPr>
        <w:t xml:space="preserve">Due to </w:t>
      </w:r>
      <w:r w:rsidRPr="0011032C">
        <w:rPr>
          <w:rFonts w:ascii="Helvetica" w:hAnsi="Helvetica" w:cs="Helvetica"/>
          <w:sz w:val="26"/>
          <w:szCs w:val="26"/>
        </w:rPr>
        <w:t xml:space="preserve">the fact that </w:t>
      </w:r>
      <w:r w:rsidR="00FB785B" w:rsidRPr="0011032C">
        <w:rPr>
          <w:rFonts w:ascii="Helvetica" w:hAnsi="Helvetica" w:cs="Helvetica"/>
          <w:sz w:val="26"/>
          <w:szCs w:val="26"/>
        </w:rPr>
        <w:t>none</w:t>
      </w:r>
      <w:r w:rsidRPr="0011032C">
        <w:rPr>
          <w:rFonts w:ascii="Helvetica" w:hAnsi="Helvetica" w:cs="Helvetica"/>
          <w:sz w:val="26"/>
          <w:szCs w:val="26"/>
        </w:rPr>
        <w:t xml:space="preserve"> of us has a profound background in naval </w:t>
      </w:r>
      <w:r w:rsidR="00FB785B" w:rsidRPr="0011032C">
        <w:rPr>
          <w:rFonts w:ascii="Helvetica" w:hAnsi="Helvetica" w:cs="Helvetica"/>
          <w:sz w:val="26"/>
          <w:szCs w:val="26"/>
        </w:rPr>
        <w:t>engineering,</w:t>
      </w:r>
      <w:r w:rsidRPr="0011032C">
        <w:rPr>
          <w:rFonts w:ascii="Helvetica" w:hAnsi="Helvetica" w:cs="Helvetica"/>
          <w:sz w:val="26"/>
          <w:szCs w:val="26"/>
        </w:rPr>
        <w:t xml:space="preserve"> we try to keep in close contact with specialists from divers engineering fields. This will ensure a high level of competence and quality in performing the prototyping.</w:t>
      </w:r>
    </w:p>
    <w:p w14:paraId="132D8BC0"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72A8DCF3" w14:textId="3CEB366E"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Act for each employer or client as faithful agents or trustees. It is important for us to remain our good teamwork on this project in the future. Only by a free flow of information regarding the </w:t>
      </w:r>
      <w:r w:rsidR="00FB785B" w:rsidRPr="0011032C">
        <w:rPr>
          <w:rFonts w:ascii="Helvetica" w:hAnsi="Helvetica" w:cs="Helvetica"/>
          <w:sz w:val="26"/>
          <w:szCs w:val="26"/>
        </w:rPr>
        <w:t>product,</w:t>
      </w:r>
      <w:r w:rsidRPr="0011032C">
        <w:rPr>
          <w:rFonts w:ascii="Helvetica" w:hAnsi="Helvetica" w:cs="Helvetica"/>
          <w:sz w:val="26"/>
          <w:szCs w:val="26"/>
        </w:rPr>
        <w:t xml:space="preserve"> we will create a successful working atmosphere. However, this free information flow will be useful to enhance a feeling of participation for the professionals in the company who will benefit from new ideas. The success of an innovative product lies in the commitment of every professional employee.</w:t>
      </w:r>
    </w:p>
    <w:p w14:paraId="5557099C"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53314F5C" w14:textId="718AC65B"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Professionals within the company will conduct themselves </w:t>
      </w:r>
      <w:r w:rsidR="00FB785B" w:rsidRPr="0011032C">
        <w:rPr>
          <w:rFonts w:ascii="Helvetica" w:hAnsi="Helvetica" w:cs="Helvetica"/>
          <w:sz w:val="26"/>
          <w:szCs w:val="26"/>
        </w:rPr>
        <w:t>honourably</w:t>
      </w:r>
      <w:r w:rsidRPr="0011032C">
        <w:rPr>
          <w:rFonts w:ascii="Helvetica" w:hAnsi="Helvetica" w:cs="Helvetica"/>
          <w:sz w:val="26"/>
          <w:szCs w:val="26"/>
        </w:rPr>
        <w:t xml:space="preserve">, responsibly, ethically, and lawfully so as to enhance the </w:t>
      </w:r>
      <w:r w:rsidR="00FB785B" w:rsidRPr="0011032C">
        <w:rPr>
          <w:rFonts w:ascii="Helvetica" w:hAnsi="Helvetica" w:cs="Helvetica"/>
          <w:sz w:val="26"/>
          <w:szCs w:val="26"/>
        </w:rPr>
        <w:t>honour</w:t>
      </w:r>
      <w:r w:rsidRPr="0011032C">
        <w:rPr>
          <w:rFonts w:ascii="Helvetica" w:hAnsi="Helvetica" w:cs="Helvetica"/>
          <w:sz w:val="26"/>
          <w:szCs w:val="26"/>
        </w:rPr>
        <w:t xml:space="preserve">, reputation, and usefulness of the profession. This point is very important for us. Everybody in this team will do his best to </w:t>
      </w:r>
      <w:r w:rsidR="00FB785B" w:rsidRPr="0011032C">
        <w:rPr>
          <w:rFonts w:ascii="Helvetica" w:hAnsi="Helvetica" w:cs="Helvetica"/>
          <w:sz w:val="26"/>
          <w:szCs w:val="26"/>
        </w:rPr>
        <w:t>fulfil</w:t>
      </w:r>
      <w:r w:rsidRPr="0011032C">
        <w:rPr>
          <w:rFonts w:ascii="Helvetica" w:hAnsi="Helvetica" w:cs="Helvetica"/>
          <w:sz w:val="26"/>
          <w:szCs w:val="26"/>
        </w:rPr>
        <w:t xml:space="preserve"> these criteria. By doing </w:t>
      </w:r>
      <w:r w:rsidR="00FB785B" w:rsidRPr="0011032C">
        <w:rPr>
          <w:rFonts w:ascii="Helvetica" w:hAnsi="Helvetica" w:cs="Helvetica"/>
          <w:sz w:val="26"/>
          <w:szCs w:val="26"/>
        </w:rPr>
        <w:t>this</w:t>
      </w:r>
      <w:r w:rsidRPr="0011032C">
        <w:rPr>
          <w:rFonts w:ascii="Helvetica" w:hAnsi="Helvetica" w:cs="Helvetica"/>
          <w:sz w:val="26"/>
          <w:szCs w:val="26"/>
        </w:rPr>
        <w:t xml:space="preserve"> it will increase our reputation in the soc</w:t>
      </w:r>
      <w:r w:rsidR="00B824CB">
        <w:rPr>
          <w:rFonts w:ascii="Helvetica" w:hAnsi="Helvetica" w:cs="Helvetica"/>
          <w:sz w:val="26"/>
          <w:szCs w:val="26"/>
        </w:rPr>
        <w:t>iety and improve our brand name</w:t>
      </w:r>
      <w:r w:rsidRPr="0011032C">
        <w:rPr>
          <w:rFonts w:ascii="Helvetica" w:hAnsi="Helvetica" w:cs="Helvetica"/>
          <w:sz w:val="26"/>
          <w:szCs w:val="26"/>
        </w:rPr>
        <w:t xml:space="preserve"> </w:t>
      </w:r>
      <w:r w:rsidR="00327466" w:rsidRPr="0011032C">
        <w:rPr>
          <w:rFonts w:ascii="Helvetica" w:hAnsi="Helvetica" w:cs="Helvetica"/>
          <w:color w:val="355663"/>
          <w:sz w:val="26"/>
          <w:szCs w:val="26"/>
        </w:rPr>
        <w:t>[114</w:t>
      </w:r>
      <w:r w:rsidRPr="0011032C">
        <w:rPr>
          <w:rFonts w:ascii="Helvetica" w:hAnsi="Helvetica" w:cs="Helvetica"/>
          <w:color w:val="355663"/>
          <w:sz w:val="26"/>
          <w:szCs w:val="26"/>
        </w:rPr>
        <w:t>]</w:t>
      </w:r>
      <w:r w:rsidR="00B824CB">
        <w:rPr>
          <w:rFonts w:ascii="Helvetica" w:hAnsi="Helvetica" w:cs="Helvetica"/>
          <w:color w:val="355663"/>
          <w:sz w:val="26"/>
          <w:szCs w:val="26"/>
        </w:rPr>
        <w:t>.</w:t>
      </w:r>
    </w:p>
    <w:p w14:paraId="5383F7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8B01ECD" w14:textId="77777777" w:rsidR="00DE2A7B" w:rsidRPr="0011032C" w:rsidRDefault="00DE2A7B" w:rsidP="00B824CB">
      <w:pPr>
        <w:pStyle w:val="berschrift2"/>
        <w:spacing w:line="360" w:lineRule="auto"/>
        <w:jc w:val="both"/>
      </w:pPr>
      <w:bookmarkStart w:id="135" w:name="_Toc296674949"/>
      <w:r w:rsidRPr="0011032C">
        <w:t>6.3 Sales and Marketing Ethics</w:t>
      </w:r>
      <w:bookmarkEnd w:id="135"/>
    </w:p>
    <w:p w14:paraId="25BE6AA5" w14:textId="77777777" w:rsidR="00457C91" w:rsidRPr="0011032C" w:rsidRDefault="00457C91" w:rsidP="00B824CB">
      <w:pPr>
        <w:spacing w:line="360" w:lineRule="auto"/>
        <w:jc w:val="both"/>
      </w:pPr>
    </w:p>
    <w:p w14:paraId="53C340BD" w14:textId="1BC5556A" w:rsidR="00457C91" w:rsidRPr="0011032C" w:rsidRDefault="00457C91" w:rsidP="00B824C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the desire to make fast money is getting more and more important in our daily life, we see an alarming trend growing in business society. Many marketing and sales activities are based on these selfish and ruthless principles such as, focusing solely on the singularly most important sales activity to accelerate growth. Our company wants to instead be transparent and achieve a </w:t>
      </w:r>
      <w:r w:rsidR="00FB785B" w:rsidRPr="0011032C">
        <w:rPr>
          <w:rFonts w:ascii="Helvetica" w:hAnsi="Helvetica" w:cs="Helvetica"/>
          <w:sz w:val="26"/>
          <w:szCs w:val="26"/>
        </w:rPr>
        <w:t>long-term</w:t>
      </w:r>
      <w:r w:rsidRPr="0011032C">
        <w:rPr>
          <w:rFonts w:ascii="Helvetica" w:hAnsi="Helvetica" w:cs="Helvetica"/>
          <w:sz w:val="26"/>
          <w:szCs w:val="26"/>
        </w:rPr>
        <w:t xml:space="preserve"> relation with our clients. </w:t>
      </w:r>
      <w:r w:rsidR="00FB785B" w:rsidRPr="0011032C">
        <w:rPr>
          <w:rFonts w:ascii="Helvetica" w:hAnsi="Helvetica" w:cs="Helvetica"/>
          <w:sz w:val="26"/>
          <w:szCs w:val="26"/>
        </w:rPr>
        <w:t>Therefore,</w:t>
      </w:r>
      <w:r w:rsidRPr="0011032C">
        <w:rPr>
          <w:rFonts w:ascii="Helvetica" w:hAnsi="Helvetica" w:cs="Helvetica"/>
          <w:sz w:val="26"/>
          <w:szCs w:val="26"/>
        </w:rPr>
        <w:t xml:space="preserve"> we will be consistent in our marketing strategy and honest about our product. Additionally we will not use any advertisement </w:t>
      </w:r>
      <w:r w:rsidR="00FB785B" w:rsidRPr="0011032C">
        <w:rPr>
          <w:rFonts w:ascii="Helvetica" w:hAnsi="Helvetica" w:cs="Helvetica"/>
          <w:sz w:val="26"/>
          <w:szCs w:val="26"/>
        </w:rPr>
        <w:t>strategy that includes</w:t>
      </w:r>
      <w:r w:rsidRPr="0011032C">
        <w:rPr>
          <w:rFonts w:ascii="Helvetica" w:hAnsi="Helvetica" w:cs="Helvetica"/>
          <w:sz w:val="26"/>
          <w:szCs w:val="26"/>
        </w:rPr>
        <w:t xml:space="preserve"> </w:t>
      </w:r>
      <w:r w:rsidR="00FB785B" w:rsidRPr="0011032C">
        <w:rPr>
          <w:rFonts w:ascii="Helvetica" w:hAnsi="Helvetica" w:cs="Helvetica"/>
          <w:sz w:val="26"/>
          <w:szCs w:val="26"/>
        </w:rPr>
        <w:t>talking</w:t>
      </w:r>
      <w:r w:rsidRPr="0011032C">
        <w:rPr>
          <w:rFonts w:ascii="Helvetica" w:hAnsi="Helvetica" w:cs="Helvetica"/>
          <w:sz w:val="26"/>
          <w:szCs w:val="26"/>
        </w:rPr>
        <w:t xml:space="preserve"> other competitor products down. This approach will enhance a profound image of the company, enlarge our authenticity and also the customer confidence. </w:t>
      </w:r>
      <w:r w:rsidR="00FB785B" w:rsidRPr="0011032C">
        <w:rPr>
          <w:rFonts w:ascii="Helvetica" w:hAnsi="Helvetica" w:cs="Helvetica"/>
          <w:sz w:val="26"/>
          <w:szCs w:val="26"/>
        </w:rPr>
        <w:t>Furthermore,</w:t>
      </w:r>
      <w:r w:rsidRPr="0011032C">
        <w:rPr>
          <w:rFonts w:ascii="Helvetica" w:hAnsi="Helvetica" w:cs="Helvetica"/>
          <w:sz w:val="26"/>
          <w:szCs w:val="26"/>
        </w:rPr>
        <w:t xml:space="preserve"> we strive to manufacture a high quality product offered to fair prices. When doing advertisements our potential customer will get the information needed on the technology, functionality and the way of manufacturing it. This will provide him with a solid basis to decide himself if to purchase or not and if the product reaches his expectations. Issuing public statements is vital to perform the objective in a truthful manner. We want to only present our company and product in a fair manner. We have to ensure that we only state proven facts about the product that we can be held responsible for. Finally, instead of promising our customers some features and benefits of our product that </w:t>
      </w:r>
      <w:r w:rsidR="00FB785B" w:rsidRPr="0011032C">
        <w:rPr>
          <w:rFonts w:ascii="Helvetica" w:hAnsi="Helvetica" w:cs="Helvetica"/>
          <w:sz w:val="26"/>
          <w:szCs w:val="26"/>
        </w:rPr>
        <w:t>cannot</w:t>
      </w:r>
      <w:r w:rsidRPr="0011032C">
        <w:rPr>
          <w:rFonts w:ascii="Helvetica" w:hAnsi="Helvetica" w:cs="Helvetica"/>
          <w:sz w:val="26"/>
          <w:szCs w:val="26"/>
        </w:rPr>
        <w:t xml:space="preserve"> be delivered we want to try to get an understatement.</w:t>
      </w:r>
    </w:p>
    <w:p w14:paraId="261B8AE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9AC174F" w14:textId="77777777" w:rsidR="00DE2A7B" w:rsidRPr="0011032C" w:rsidRDefault="00DE2A7B" w:rsidP="000771AA">
      <w:pPr>
        <w:pStyle w:val="berschrift2"/>
        <w:jc w:val="both"/>
      </w:pPr>
      <w:bookmarkStart w:id="136" w:name="_Toc296674950"/>
      <w:r w:rsidRPr="0011032C">
        <w:t>6.4 Academic Ethics</w:t>
      </w:r>
      <w:bookmarkEnd w:id="136"/>
    </w:p>
    <w:p w14:paraId="7C5B0ECC" w14:textId="77777777" w:rsidR="00974232" w:rsidRPr="0011032C" w:rsidRDefault="00974232" w:rsidP="000771AA">
      <w:pPr>
        <w:jc w:val="both"/>
      </w:pPr>
    </w:p>
    <w:p w14:paraId="4C53A8FC" w14:textId="34F44928" w:rsidR="00974232" w:rsidRPr="0011032C" w:rsidRDefault="00974232"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Due to our various study backgrounds at have only a little relation to the topic of naval engineering, we highly relied on gathering knowledge from different sources. These sources can be books, articles or websites regarding the topic of boat design and construction. In these </w:t>
      </w:r>
      <w:r w:rsidR="00FB785B" w:rsidRPr="0011032C">
        <w:rPr>
          <w:rFonts w:ascii="Helvetica" w:hAnsi="Helvetica" w:cs="Helvetica"/>
          <w:sz w:val="26"/>
          <w:szCs w:val="26"/>
        </w:rPr>
        <w:t>terms,</w:t>
      </w:r>
      <w:r w:rsidRPr="0011032C">
        <w:rPr>
          <w:rFonts w:ascii="Helvetica" w:hAnsi="Helvetica" w:cs="Helvetica"/>
          <w:sz w:val="26"/>
          <w:szCs w:val="26"/>
        </w:rPr>
        <w:t xml:space="preserve"> we are stating the source of </w:t>
      </w:r>
      <w:r w:rsidR="00FB785B" w:rsidRPr="0011032C">
        <w:rPr>
          <w:rFonts w:ascii="Helvetica" w:hAnsi="Helvetica" w:cs="Helvetica"/>
          <w:sz w:val="26"/>
          <w:szCs w:val="26"/>
        </w:rPr>
        <w:t>this</w:t>
      </w:r>
      <w:r w:rsidRPr="0011032C">
        <w:rPr>
          <w:rFonts w:ascii="Helvetica" w:hAnsi="Helvetica" w:cs="Helvetica"/>
          <w:sz w:val="26"/>
          <w:szCs w:val="26"/>
        </w:rPr>
        <w:t xml:space="preserve"> </w:t>
      </w:r>
      <w:r w:rsidR="00FB785B" w:rsidRPr="0011032C">
        <w:rPr>
          <w:rFonts w:ascii="Helvetica" w:hAnsi="Helvetica" w:cs="Helvetica"/>
          <w:sz w:val="26"/>
          <w:szCs w:val="26"/>
        </w:rPr>
        <w:t>knowledge</w:t>
      </w:r>
      <w:r w:rsidRPr="0011032C">
        <w:rPr>
          <w:rFonts w:ascii="Helvetica" w:hAnsi="Helvetica" w:cs="Helvetica"/>
          <w:sz w:val="26"/>
          <w:szCs w:val="26"/>
        </w:rPr>
        <w:t xml:space="preserve"> in the bibliography to determine </w:t>
      </w:r>
      <w:r w:rsidR="00FB785B" w:rsidRPr="0011032C">
        <w:rPr>
          <w:rFonts w:ascii="Helvetica" w:hAnsi="Helvetica" w:cs="Helvetica"/>
          <w:sz w:val="26"/>
          <w:szCs w:val="26"/>
        </w:rPr>
        <w:t>whose</w:t>
      </w:r>
      <w:r w:rsidRPr="0011032C">
        <w:rPr>
          <w:rFonts w:ascii="Helvetica" w:hAnsi="Helvetica" w:cs="Helvetica"/>
          <w:sz w:val="26"/>
          <w:szCs w:val="26"/>
        </w:rPr>
        <w:t xml:space="preserve"> property it is. As our report is the basis for our business idea, we will be transparent in our mission for every stakeholder. These report is free accessible for everybody. Furthermore we created a website to enable everybody to get information about </w:t>
      </w:r>
      <w:r w:rsidR="00FB785B" w:rsidRPr="0011032C">
        <w:rPr>
          <w:rFonts w:ascii="Helvetica" w:hAnsi="Helvetica" w:cs="Helvetica"/>
          <w:sz w:val="26"/>
          <w:szCs w:val="26"/>
        </w:rPr>
        <w:t>the product and us</w:t>
      </w:r>
      <w:r w:rsidRPr="0011032C">
        <w:rPr>
          <w:rFonts w:ascii="Helvetica" w:hAnsi="Helvetica" w:cs="Helvetica"/>
          <w:sz w:val="26"/>
          <w:szCs w:val="26"/>
        </w:rPr>
        <w:t xml:space="preserve">. Our software used will be only based on free ware to avoid any licensing problems. </w:t>
      </w:r>
      <w:r w:rsidR="00FB785B" w:rsidRPr="0011032C">
        <w:rPr>
          <w:rFonts w:ascii="Helvetica" w:hAnsi="Helvetica" w:cs="Helvetica"/>
          <w:sz w:val="26"/>
          <w:szCs w:val="26"/>
        </w:rPr>
        <w:t>Furthermore,</w:t>
      </w:r>
      <w:r w:rsidRPr="0011032C">
        <w:rPr>
          <w:rFonts w:ascii="Helvetica" w:hAnsi="Helvetica" w:cs="Helvetica"/>
          <w:sz w:val="26"/>
          <w:szCs w:val="26"/>
        </w:rPr>
        <w:t xml:space="preserve"> we are working in a group of people from different countries. This implies that we are used to different ways of working and have been raised surrounded by different cultures. </w:t>
      </w:r>
      <w:r w:rsidR="00FB785B" w:rsidRPr="0011032C">
        <w:rPr>
          <w:rFonts w:ascii="Helvetica" w:hAnsi="Helvetica" w:cs="Helvetica"/>
          <w:sz w:val="26"/>
          <w:szCs w:val="26"/>
        </w:rPr>
        <w:t>In addition,</w:t>
      </w:r>
      <w:r w:rsidRPr="0011032C">
        <w:rPr>
          <w:rFonts w:ascii="Helvetica" w:hAnsi="Helvetica" w:cs="Helvetica"/>
          <w:sz w:val="26"/>
          <w:szCs w:val="26"/>
        </w:rPr>
        <w:t xml:space="preserve"> we may have different aims and expectations of our goals regarding the project. </w:t>
      </w:r>
      <w:r w:rsidR="00FB785B" w:rsidRPr="0011032C">
        <w:rPr>
          <w:rFonts w:ascii="Helvetica" w:hAnsi="Helvetica" w:cs="Helvetica"/>
          <w:sz w:val="26"/>
          <w:szCs w:val="26"/>
        </w:rPr>
        <w:t>Nevertheless,</w:t>
      </w:r>
      <w:r w:rsidRPr="0011032C">
        <w:rPr>
          <w:rFonts w:ascii="Helvetica" w:hAnsi="Helvetica" w:cs="Helvetica"/>
          <w:sz w:val="26"/>
          <w:szCs w:val="26"/>
        </w:rPr>
        <w:t xml:space="preserve"> we will try to work as a team by respecting the others and fulfilling each task at our best. Regarding the relation to our coordinators and teachers in </w:t>
      </w:r>
      <w:r w:rsidR="00FB785B" w:rsidRPr="0011032C">
        <w:rPr>
          <w:rFonts w:ascii="Helvetica" w:hAnsi="Helvetica" w:cs="Helvetica"/>
          <w:sz w:val="26"/>
          <w:szCs w:val="26"/>
        </w:rPr>
        <w:t>class,</w:t>
      </w:r>
      <w:r w:rsidRPr="0011032C">
        <w:rPr>
          <w:rFonts w:ascii="Helvetica" w:hAnsi="Helvetica" w:cs="Helvetica"/>
          <w:sz w:val="26"/>
          <w:szCs w:val="26"/>
        </w:rPr>
        <w:t xml:space="preserve"> we will confront them with respect and work in class when asked to. </w:t>
      </w:r>
      <w:r w:rsidR="00FB785B" w:rsidRPr="0011032C">
        <w:rPr>
          <w:rFonts w:ascii="Helvetica" w:hAnsi="Helvetica" w:cs="Helvetica"/>
          <w:sz w:val="26"/>
          <w:szCs w:val="26"/>
        </w:rPr>
        <w:t>In addition,</w:t>
      </w:r>
      <w:r w:rsidRPr="0011032C">
        <w:rPr>
          <w:rFonts w:ascii="Helvetica" w:hAnsi="Helvetica" w:cs="Helvetica"/>
          <w:sz w:val="26"/>
          <w:szCs w:val="26"/>
        </w:rPr>
        <w:t xml:space="preserve"> we will prepare our meetings and homework for class.</w:t>
      </w:r>
    </w:p>
    <w:p w14:paraId="68BD5C8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3945B5F" w14:textId="77777777" w:rsidR="00DE2A7B" w:rsidRPr="0011032C" w:rsidRDefault="00DE2A7B" w:rsidP="000771AA">
      <w:pPr>
        <w:pStyle w:val="berschrift2"/>
        <w:jc w:val="both"/>
      </w:pPr>
      <w:bookmarkStart w:id="137" w:name="_Toc296674951"/>
      <w:r w:rsidRPr="0011032C">
        <w:t>6.5 Environmental Ethics</w:t>
      </w:r>
      <w:bookmarkEnd w:id="137"/>
    </w:p>
    <w:p w14:paraId="2DF532C5" w14:textId="77777777" w:rsidR="00974232" w:rsidRPr="0011032C" w:rsidRDefault="00974232" w:rsidP="000771AA">
      <w:pPr>
        <w:jc w:val="both"/>
      </w:pPr>
    </w:p>
    <w:p w14:paraId="32A98031" w14:textId="5C765920" w:rsidR="00974232" w:rsidRPr="0011032C" w:rsidRDefault="00974232" w:rsidP="00DF531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point of environmental ethics concerns the fact of our ecological footprint. This means that every product has a certain impact on the environment and future generations living on this planet. Our mission is to minimize this ecological footprint in order to preserve the nature and manage to maintain a </w:t>
      </w:r>
      <w:r w:rsidR="00FB785B" w:rsidRPr="0011032C">
        <w:rPr>
          <w:rFonts w:ascii="Helvetica" w:hAnsi="Helvetica" w:cs="Helvetica"/>
          <w:sz w:val="26"/>
          <w:szCs w:val="26"/>
        </w:rPr>
        <w:t>liveable</w:t>
      </w:r>
      <w:r w:rsidRPr="0011032C">
        <w:rPr>
          <w:rFonts w:ascii="Helvetica" w:hAnsi="Helvetica" w:cs="Helvetica"/>
          <w:sz w:val="26"/>
          <w:szCs w:val="26"/>
        </w:rPr>
        <w:t xml:space="preserve"> condition. The ethical approach should be to focus the design on reusable material and also think about the end of the lifecycle of the product. This means that our company wants to offer a recycling/ disassembly of the boat or components when not functioning anymore at our costs. To avoid that this is happening early in the life cycle we will only use high quality material and ensure that our product is as less harmful to the environment as possible.</w:t>
      </w:r>
    </w:p>
    <w:p w14:paraId="2BA79C5D" w14:textId="54E16F85" w:rsidR="00974232" w:rsidRPr="0011032C" w:rsidRDefault="00974232" w:rsidP="007B0C4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material selection process was intensive and time consuming to ensure the best quality of product for the customer. A vast array of possible materials were highly scrutinised for each component, and compared individually. The final selection process was deeply deliberated and </w:t>
      </w:r>
      <w:r w:rsidR="00FB785B" w:rsidRPr="0011032C">
        <w:rPr>
          <w:rFonts w:ascii="Helvetica" w:hAnsi="Helvetica" w:cs="Helvetica"/>
          <w:sz w:val="26"/>
          <w:szCs w:val="26"/>
        </w:rPr>
        <w:t>cooperated</w:t>
      </w:r>
      <w:r w:rsidRPr="0011032C">
        <w:rPr>
          <w:rFonts w:ascii="Helvetica" w:hAnsi="Helvetica" w:cs="Helvetica"/>
          <w:sz w:val="26"/>
          <w:szCs w:val="26"/>
        </w:rPr>
        <w:t xml:space="preserve"> fully with our </w:t>
      </w:r>
      <w:r w:rsidR="00FB785B" w:rsidRPr="0011032C">
        <w:rPr>
          <w:rFonts w:ascii="Helvetica" w:hAnsi="Helvetica" w:cs="Helvetica"/>
          <w:sz w:val="26"/>
          <w:szCs w:val="26"/>
        </w:rPr>
        <w:t>company’s</w:t>
      </w:r>
      <w:r w:rsidRPr="0011032C">
        <w:rPr>
          <w:rFonts w:ascii="Helvetica" w:hAnsi="Helvetica" w:cs="Helvetica"/>
          <w:sz w:val="26"/>
          <w:szCs w:val="26"/>
        </w:rPr>
        <w:t xml:space="preserve"> ethos and ethical demands for the environment, shown above. The materials selected were proven to reduce the ecological footprint on the environment and communities in which the materials were resourced. As mentioned in the sustainability chapter we want to participate in the EMAS in order to operate environmentally friendly. This is an additional commitment apart from the regulations of the European Union and is based on the ISO 14000.</w:t>
      </w:r>
    </w:p>
    <w:p w14:paraId="4846DF4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1F0A532" w14:textId="77777777" w:rsidR="00DE2A7B" w:rsidRPr="0011032C" w:rsidRDefault="00DE2A7B" w:rsidP="000771AA">
      <w:pPr>
        <w:pStyle w:val="berschrift2"/>
        <w:jc w:val="both"/>
      </w:pPr>
      <w:bookmarkStart w:id="138" w:name="_Toc296674952"/>
      <w:r w:rsidRPr="0011032C">
        <w:t>6.6 Liability</w:t>
      </w:r>
      <w:bookmarkEnd w:id="138"/>
    </w:p>
    <w:p w14:paraId="582656FA" w14:textId="77777777" w:rsidR="00974232" w:rsidRPr="0011032C" w:rsidRDefault="00974232" w:rsidP="000771AA">
      <w:pPr>
        <w:spacing w:line="360" w:lineRule="auto"/>
        <w:jc w:val="both"/>
      </w:pPr>
    </w:p>
    <w:p w14:paraId="17F504A1" w14:textId="445A0818" w:rsidR="00974232" w:rsidRDefault="00974232"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As a matter of fact the autonomous sailboat can also be a hazard for others when being out of control or capsizing. This may involve people or the ocean environment. </w:t>
      </w:r>
      <w:r w:rsidR="00FB785B" w:rsidRPr="0011032C">
        <w:rPr>
          <w:rFonts w:ascii="Helvetica" w:hAnsi="Helvetica" w:cs="Helvetica"/>
          <w:sz w:val="26"/>
          <w:szCs w:val="26"/>
        </w:rPr>
        <w:t>In addition,</w:t>
      </w:r>
      <w:r w:rsidRPr="0011032C">
        <w:rPr>
          <w:rFonts w:ascii="Helvetica" w:hAnsi="Helvetica" w:cs="Helvetica"/>
          <w:sz w:val="26"/>
          <w:szCs w:val="26"/>
        </w:rPr>
        <w:t xml:space="preserve"> we can be hold liable for the promised quality and warranty given. This is why we will exactly define the terms of our warranty and let it be checked by legislative authority. If there are any customer complaints occurring we need to find a reasonable way to satisfy both sides and remain our relationship in a respecting way. </w:t>
      </w:r>
      <w:r w:rsidR="00FB785B" w:rsidRPr="0011032C">
        <w:rPr>
          <w:rFonts w:ascii="Helvetica" w:hAnsi="Helvetica" w:cs="Helvetica"/>
          <w:sz w:val="26"/>
          <w:szCs w:val="26"/>
        </w:rPr>
        <w:t>Furthermore,</w:t>
      </w:r>
      <w:r w:rsidRPr="0011032C">
        <w:rPr>
          <w:rFonts w:ascii="Helvetica" w:hAnsi="Helvetica" w:cs="Helvetica"/>
          <w:sz w:val="26"/>
          <w:szCs w:val="26"/>
        </w:rPr>
        <w:t xml:space="preserve"> we will enclose a user manual for our product to guide the customer along the functioning of the boat and also point out the hazards that are involved by using it. </w:t>
      </w:r>
      <w:r w:rsidR="00FB785B" w:rsidRPr="0011032C">
        <w:rPr>
          <w:rFonts w:ascii="Helvetica" w:hAnsi="Helvetica" w:cs="Helvetica"/>
          <w:sz w:val="26"/>
          <w:szCs w:val="26"/>
        </w:rPr>
        <w:t>Next,</w:t>
      </w:r>
      <w:r w:rsidRPr="0011032C">
        <w:rPr>
          <w:rFonts w:ascii="Helvetica" w:hAnsi="Helvetica" w:cs="Helvetica"/>
          <w:sz w:val="26"/>
          <w:szCs w:val="26"/>
        </w:rPr>
        <w:t xml:space="preserve"> we have to maintain safety standards at our production, to protect our employees and also for ensuring safety when operating in sea. Some directives regarding our product are:</w:t>
      </w:r>
    </w:p>
    <w:p w14:paraId="07187CB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DBF65A3"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Machine Directive (2006/42/CE 2006-05-17);</w:t>
      </w:r>
    </w:p>
    <w:p w14:paraId="22AAED31"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Electrical Safety: Low Level Voltage Directive (2006/95/CE 2006-12-12);</w:t>
      </w:r>
    </w:p>
    <w:p w14:paraId="125A3583"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Restriction of Hazardous Substances (ROHS) in Electrical and Electronic Equipment Directive (2002/95/EC 2003-01-27);</w:t>
      </w:r>
    </w:p>
    <w:p w14:paraId="29C3ABB9" w14:textId="77777777" w:rsidR="00974232"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Mandatory adoption and use of the International System of Units (The NIST International Guide for the use of the International System of Units).</w:t>
      </w:r>
    </w:p>
    <w:p w14:paraId="51763B0C"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29F9679" w14:textId="3E4C2693" w:rsidR="00974232" w:rsidRPr="0011032C" w:rsidRDefault="00974232" w:rsidP="00B824C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Additionally we need to be aware of copyrights, trademarks and patents and must not infringe these. </w:t>
      </w:r>
      <w:r w:rsidR="00FB785B" w:rsidRPr="0011032C">
        <w:rPr>
          <w:rFonts w:ascii="Helvetica" w:hAnsi="Helvetica" w:cs="Helvetica"/>
          <w:sz w:val="26"/>
          <w:szCs w:val="26"/>
        </w:rPr>
        <w:t>Therefore,</w:t>
      </w:r>
      <w:r w:rsidRPr="0011032C">
        <w:rPr>
          <w:rFonts w:ascii="Helvetica" w:hAnsi="Helvetica" w:cs="Helvetica"/>
          <w:sz w:val="26"/>
          <w:szCs w:val="26"/>
        </w:rPr>
        <w:t xml:space="preserve"> we designed a logo ourselves and checked on the “wipo”, which is the abbreviation for World Intellectual Property </w:t>
      </w:r>
      <w:r w:rsidR="00FB785B" w:rsidRPr="0011032C">
        <w:rPr>
          <w:rFonts w:ascii="Helvetica" w:hAnsi="Helvetica" w:cs="Helvetica"/>
          <w:sz w:val="26"/>
          <w:szCs w:val="26"/>
        </w:rPr>
        <w:t>Organization [</w:t>
      </w:r>
      <w:r w:rsidR="00016089" w:rsidRPr="0011032C">
        <w:rPr>
          <w:rFonts w:ascii="Helvetica" w:hAnsi="Helvetica" w:cs="Helvetica"/>
          <w:sz w:val="26"/>
          <w:szCs w:val="26"/>
        </w:rPr>
        <w:t>115</w:t>
      </w:r>
      <w:r w:rsidRPr="0011032C">
        <w:rPr>
          <w:rFonts w:ascii="Helvetica" w:hAnsi="Helvetica" w:cs="Helvetica"/>
          <w:sz w:val="26"/>
          <w:szCs w:val="26"/>
        </w:rPr>
        <w:t>] if the name “Horizon Sail“ is already used. As our product will be implemented in the market, we need to register this as a trademark including our logo.</w:t>
      </w:r>
    </w:p>
    <w:p w14:paraId="4F5C779F" w14:textId="7506A008" w:rsidR="00974232" w:rsidRPr="0011032C" w:rsidRDefault="00974232" w:rsidP="00B824C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Last but not </w:t>
      </w:r>
      <w:r w:rsidR="00FB785B" w:rsidRPr="0011032C">
        <w:rPr>
          <w:rFonts w:ascii="Helvetica" w:hAnsi="Helvetica" w:cs="Helvetica"/>
          <w:sz w:val="26"/>
          <w:szCs w:val="26"/>
        </w:rPr>
        <w:t>least,</w:t>
      </w:r>
      <w:r w:rsidRPr="0011032C">
        <w:rPr>
          <w:rFonts w:ascii="Helvetica" w:hAnsi="Helvetica" w:cs="Helvetica"/>
          <w:sz w:val="26"/>
          <w:szCs w:val="26"/>
        </w:rPr>
        <w:t xml:space="preserve"> we will follow the legal framework provided by the EU and the local governments.</w:t>
      </w:r>
    </w:p>
    <w:p w14:paraId="3A3C67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A611BDA" w14:textId="77777777" w:rsidR="00DE2A7B" w:rsidRPr="0011032C" w:rsidRDefault="00DE2A7B" w:rsidP="000771AA">
      <w:pPr>
        <w:pStyle w:val="berschrift2"/>
        <w:jc w:val="both"/>
      </w:pPr>
      <w:bookmarkStart w:id="139" w:name="_Toc296674953"/>
      <w:r w:rsidRPr="0011032C">
        <w:t>6.7 Conclusion</w:t>
      </w:r>
      <w:bookmarkEnd w:id="139"/>
    </w:p>
    <w:p w14:paraId="35A1E6B5" w14:textId="77777777" w:rsidR="00974232" w:rsidRPr="0011032C" w:rsidRDefault="00974232" w:rsidP="000771AA">
      <w:pPr>
        <w:jc w:val="both"/>
      </w:pPr>
    </w:p>
    <w:p w14:paraId="149974BA" w14:textId="70ABDFE1" w:rsidR="00711FCD" w:rsidRDefault="00974232"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Summing up this </w:t>
      </w:r>
      <w:r w:rsidR="00FB785B" w:rsidRPr="0011032C">
        <w:rPr>
          <w:rFonts w:ascii="Helvetica" w:hAnsi="Helvetica" w:cs="Helvetica"/>
          <w:sz w:val="26"/>
          <w:szCs w:val="26"/>
        </w:rPr>
        <w:t>chapter,</w:t>
      </w:r>
      <w:r w:rsidRPr="0011032C">
        <w:rPr>
          <w:rFonts w:ascii="Helvetica" w:hAnsi="Helvetica" w:cs="Helvetica"/>
          <w:sz w:val="26"/>
          <w:szCs w:val="26"/>
        </w:rPr>
        <w:t xml:space="preserve"> we see that there are various ethical dimensions that we need to take into consideration. On the engineering code of conduct aspect, we have implemented safe </w:t>
      </w:r>
      <w:r w:rsidR="00FB785B" w:rsidRPr="0011032C">
        <w:rPr>
          <w:rFonts w:ascii="Helvetica" w:hAnsi="Helvetica" w:cs="Helvetica"/>
          <w:sz w:val="26"/>
          <w:szCs w:val="26"/>
        </w:rPr>
        <w:t>environments</w:t>
      </w:r>
      <w:r w:rsidRPr="0011032C">
        <w:rPr>
          <w:rFonts w:ascii="Helvetica" w:hAnsi="Helvetica" w:cs="Helvetica"/>
          <w:sz w:val="26"/>
          <w:szCs w:val="26"/>
        </w:rPr>
        <w:t xml:space="preserve"> for our </w:t>
      </w:r>
      <w:r w:rsidR="00FB785B" w:rsidRPr="0011032C">
        <w:rPr>
          <w:rFonts w:ascii="Helvetica" w:hAnsi="Helvetica" w:cs="Helvetica"/>
          <w:sz w:val="26"/>
          <w:szCs w:val="26"/>
        </w:rPr>
        <w:t>knowledgeable</w:t>
      </w:r>
      <w:r w:rsidRPr="0011032C">
        <w:rPr>
          <w:rFonts w:ascii="Helvetica" w:hAnsi="Helvetica" w:cs="Helvetica"/>
          <w:sz w:val="26"/>
          <w:szCs w:val="26"/>
        </w:rPr>
        <w:t xml:space="preserve"> associates, working in intensively researched areas while holding these employees to </w:t>
      </w:r>
      <w:r w:rsidR="00FB785B" w:rsidRPr="0011032C">
        <w:rPr>
          <w:rFonts w:ascii="Helvetica" w:hAnsi="Helvetica" w:cs="Helvetica"/>
          <w:sz w:val="26"/>
          <w:szCs w:val="26"/>
        </w:rPr>
        <w:t>their</w:t>
      </w:r>
      <w:r w:rsidRPr="0011032C">
        <w:rPr>
          <w:rFonts w:ascii="Helvetica" w:hAnsi="Helvetica" w:cs="Helvetica"/>
          <w:sz w:val="26"/>
          <w:szCs w:val="26"/>
        </w:rPr>
        <w:t xml:space="preserve"> actions in the work place. Secondly, the sales and marketing platform will perform honestly towards connections with the company, from suppliers to customers, holding our actions </w:t>
      </w:r>
      <w:r w:rsidR="00FB785B" w:rsidRPr="0011032C">
        <w:rPr>
          <w:rFonts w:ascii="Helvetica" w:hAnsi="Helvetica" w:cs="Helvetica"/>
          <w:sz w:val="26"/>
          <w:szCs w:val="26"/>
        </w:rPr>
        <w:t>accountable</w:t>
      </w:r>
      <w:r w:rsidRPr="0011032C">
        <w:rPr>
          <w:rFonts w:ascii="Helvetica" w:hAnsi="Helvetica" w:cs="Helvetica"/>
          <w:sz w:val="26"/>
          <w:szCs w:val="26"/>
        </w:rPr>
        <w:t xml:space="preserve"> and operating to our statement in all </w:t>
      </w:r>
      <w:r w:rsidR="00FB785B" w:rsidRPr="0011032C">
        <w:rPr>
          <w:rFonts w:ascii="Helvetica" w:hAnsi="Helvetica" w:cs="Helvetica"/>
          <w:sz w:val="26"/>
          <w:szCs w:val="26"/>
        </w:rPr>
        <w:t>advertisements</w:t>
      </w:r>
      <w:r w:rsidRPr="0011032C">
        <w:rPr>
          <w:rFonts w:ascii="Helvetica" w:hAnsi="Helvetica" w:cs="Helvetica"/>
          <w:sz w:val="26"/>
          <w:szCs w:val="26"/>
        </w:rPr>
        <w:t xml:space="preserve">. The academic ethical </w:t>
      </w:r>
      <w:r w:rsidR="00FB785B" w:rsidRPr="0011032C">
        <w:rPr>
          <w:rFonts w:ascii="Helvetica" w:hAnsi="Helvetica" w:cs="Helvetica"/>
          <w:sz w:val="26"/>
          <w:szCs w:val="26"/>
        </w:rPr>
        <w:t>principles rely</w:t>
      </w:r>
      <w:r w:rsidRPr="0011032C">
        <w:rPr>
          <w:rFonts w:ascii="Helvetica" w:hAnsi="Helvetica" w:cs="Helvetica"/>
          <w:sz w:val="26"/>
          <w:szCs w:val="26"/>
        </w:rPr>
        <w:t xml:space="preserve"> on our gathering of </w:t>
      </w:r>
      <w:r w:rsidR="00FB785B" w:rsidRPr="0011032C">
        <w:rPr>
          <w:rFonts w:ascii="Helvetica" w:hAnsi="Helvetica" w:cs="Helvetica"/>
          <w:sz w:val="26"/>
          <w:szCs w:val="26"/>
        </w:rPr>
        <w:t>information, which</w:t>
      </w:r>
      <w:r w:rsidRPr="0011032C">
        <w:rPr>
          <w:rFonts w:ascii="Helvetica" w:hAnsi="Helvetica" w:cs="Helvetica"/>
          <w:sz w:val="26"/>
          <w:szCs w:val="26"/>
        </w:rPr>
        <w:t xml:space="preserve"> will always come from reliable sources </w:t>
      </w:r>
      <w:r w:rsidR="00FB785B" w:rsidRPr="0011032C">
        <w:rPr>
          <w:rFonts w:ascii="Helvetica" w:hAnsi="Helvetica" w:cs="Helvetica"/>
          <w:sz w:val="26"/>
          <w:szCs w:val="26"/>
        </w:rPr>
        <w:t>that we</w:t>
      </w:r>
      <w:r w:rsidRPr="0011032C">
        <w:rPr>
          <w:rFonts w:ascii="Helvetica" w:hAnsi="Helvetica" w:cs="Helvetica"/>
          <w:sz w:val="26"/>
          <w:szCs w:val="26"/>
        </w:rPr>
        <w:t xml:space="preserve"> will </w:t>
      </w:r>
      <w:r w:rsidR="00FB785B" w:rsidRPr="0011032C">
        <w:rPr>
          <w:rFonts w:ascii="Helvetica" w:hAnsi="Helvetica" w:cs="Helvetica"/>
          <w:sz w:val="26"/>
          <w:szCs w:val="26"/>
        </w:rPr>
        <w:t>state</w:t>
      </w:r>
      <w:r w:rsidRPr="0011032C">
        <w:rPr>
          <w:rFonts w:ascii="Helvetica" w:hAnsi="Helvetica" w:cs="Helvetica"/>
          <w:sz w:val="26"/>
          <w:szCs w:val="26"/>
        </w:rPr>
        <w:t xml:space="preserve"> in the </w:t>
      </w:r>
      <w:r w:rsidR="00FB785B" w:rsidRPr="0011032C">
        <w:rPr>
          <w:rFonts w:ascii="Helvetica" w:hAnsi="Helvetica" w:cs="Helvetica"/>
          <w:sz w:val="26"/>
          <w:szCs w:val="26"/>
        </w:rPr>
        <w:t>bibliography</w:t>
      </w:r>
      <w:r w:rsidRPr="0011032C">
        <w:rPr>
          <w:rFonts w:ascii="Helvetica" w:hAnsi="Helvetica" w:cs="Helvetica"/>
          <w:sz w:val="26"/>
          <w:szCs w:val="26"/>
        </w:rPr>
        <w:t xml:space="preserve">. This also includes open-ware </w:t>
      </w:r>
      <w:r w:rsidR="00FB785B" w:rsidRPr="0011032C">
        <w:rPr>
          <w:rFonts w:ascii="Helvetica" w:hAnsi="Helvetica" w:cs="Helvetica"/>
          <w:sz w:val="26"/>
          <w:szCs w:val="26"/>
        </w:rPr>
        <w:t>software</w:t>
      </w:r>
      <w:r w:rsidRPr="0011032C">
        <w:rPr>
          <w:rFonts w:ascii="Helvetica" w:hAnsi="Helvetica" w:cs="Helvetica"/>
          <w:sz w:val="26"/>
          <w:szCs w:val="26"/>
        </w:rPr>
        <w:t xml:space="preserve"> and any other </w:t>
      </w:r>
      <w:r w:rsidR="00FB785B" w:rsidRPr="0011032C">
        <w:rPr>
          <w:rFonts w:ascii="Helvetica" w:hAnsi="Helvetica" w:cs="Helvetica"/>
          <w:sz w:val="26"/>
          <w:szCs w:val="26"/>
        </w:rPr>
        <w:t>platforms, which</w:t>
      </w:r>
      <w:r w:rsidRPr="0011032C">
        <w:rPr>
          <w:rFonts w:ascii="Helvetica" w:hAnsi="Helvetica" w:cs="Helvetica"/>
          <w:sz w:val="26"/>
          <w:szCs w:val="26"/>
        </w:rPr>
        <w:t xml:space="preserve"> will be used in the development of the project. As the basis of our </w:t>
      </w:r>
      <w:r w:rsidR="00FB785B" w:rsidRPr="0011032C">
        <w:rPr>
          <w:rFonts w:ascii="Helvetica" w:hAnsi="Helvetica" w:cs="Helvetica"/>
          <w:sz w:val="26"/>
          <w:szCs w:val="26"/>
        </w:rPr>
        <w:t>company,</w:t>
      </w:r>
      <w:r w:rsidRPr="0011032C">
        <w:rPr>
          <w:rFonts w:ascii="Helvetica" w:hAnsi="Helvetica" w:cs="Helvetica"/>
          <w:sz w:val="26"/>
          <w:szCs w:val="26"/>
        </w:rPr>
        <w:t xml:space="preserve"> we have implemented values for the interaction in the organisation itself and towards our environment. </w:t>
      </w:r>
      <w:r w:rsidR="00FB785B" w:rsidRPr="0011032C">
        <w:rPr>
          <w:rFonts w:ascii="Helvetica" w:hAnsi="Helvetica" w:cs="Helvetica"/>
          <w:sz w:val="26"/>
          <w:szCs w:val="26"/>
        </w:rPr>
        <w:t>We want to adopt</w:t>
      </w:r>
      <w:r w:rsidRPr="0011032C">
        <w:rPr>
          <w:rFonts w:ascii="Helvetica" w:hAnsi="Helvetica" w:cs="Helvetica"/>
          <w:sz w:val="26"/>
          <w:szCs w:val="26"/>
        </w:rPr>
        <w:t xml:space="preserve"> fully </w:t>
      </w:r>
      <w:r w:rsidR="00FB785B" w:rsidRPr="0011032C">
        <w:rPr>
          <w:rFonts w:ascii="Helvetica" w:hAnsi="Helvetica" w:cs="Helvetica"/>
          <w:sz w:val="26"/>
          <w:szCs w:val="26"/>
        </w:rPr>
        <w:t>recyclable</w:t>
      </w:r>
      <w:r w:rsidRPr="0011032C">
        <w:rPr>
          <w:rFonts w:ascii="Helvetica" w:hAnsi="Helvetica" w:cs="Helvetica"/>
          <w:sz w:val="26"/>
          <w:szCs w:val="26"/>
        </w:rPr>
        <w:t xml:space="preserve"> methods and astute </w:t>
      </w:r>
      <w:r w:rsidR="00FB785B" w:rsidRPr="0011032C">
        <w:rPr>
          <w:rFonts w:ascii="Helvetica" w:hAnsi="Helvetica" w:cs="Helvetica"/>
          <w:sz w:val="26"/>
          <w:szCs w:val="26"/>
        </w:rPr>
        <w:t>introspective</w:t>
      </w:r>
      <w:r w:rsidRPr="0011032C">
        <w:rPr>
          <w:rFonts w:ascii="Helvetica" w:hAnsi="Helvetica" w:cs="Helvetica"/>
          <w:sz w:val="26"/>
          <w:szCs w:val="26"/>
        </w:rPr>
        <w:t xml:space="preserve"> material choices to ensure a lower ecological footprint. Finally, the liability factor will adhere to standards developed internationally, from ISO and EU standards. We have included a </w:t>
      </w:r>
      <w:r w:rsidR="00FB785B" w:rsidRPr="0011032C">
        <w:rPr>
          <w:rFonts w:ascii="Helvetica" w:hAnsi="Helvetica" w:cs="Helvetica"/>
          <w:sz w:val="26"/>
          <w:szCs w:val="26"/>
        </w:rPr>
        <w:t>warranty</w:t>
      </w:r>
      <w:r w:rsidRPr="0011032C">
        <w:rPr>
          <w:rFonts w:ascii="Helvetica" w:hAnsi="Helvetica" w:cs="Helvetica"/>
          <w:sz w:val="26"/>
          <w:szCs w:val="26"/>
        </w:rPr>
        <w:t xml:space="preserve"> policy for the product to assure customers confidence and recognition as a reliable company. The ethics is a vital sector for our project, which has been fully analysed to establish our </w:t>
      </w:r>
      <w:r w:rsidR="00FB785B" w:rsidRPr="0011032C">
        <w:rPr>
          <w:rFonts w:ascii="Helvetica" w:hAnsi="Helvetica" w:cs="Helvetica"/>
          <w:sz w:val="26"/>
          <w:szCs w:val="26"/>
        </w:rPr>
        <w:t>company</w:t>
      </w:r>
      <w:r w:rsidRPr="0011032C">
        <w:rPr>
          <w:rFonts w:ascii="Helvetica" w:hAnsi="Helvetica" w:cs="Helvetica"/>
          <w:sz w:val="26"/>
          <w:szCs w:val="26"/>
        </w:rPr>
        <w:t xml:space="preserve"> </w:t>
      </w:r>
      <w:r w:rsidR="00FB785B" w:rsidRPr="0011032C">
        <w:rPr>
          <w:rFonts w:ascii="Helvetica" w:hAnsi="Helvetica" w:cs="Helvetica"/>
          <w:sz w:val="26"/>
          <w:szCs w:val="26"/>
        </w:rPr>
        <w:t>ethos, which was implemented by the group of highly,</w:t>
      </w:r>
      <w:r w:rsidRPr="0011032C">
        <w:rPr>
          <w:rFonts w:ascii="Helvetica" w:hAnsi="Helvetica" w:cs="Helvetica"/>
          <w:sz w:val="26"/>
          <w:szCs w:val="26"/>
        </w:rPr>
        <w:t xml:space="preserve"> focused and highly committed professionals.</w:t>
      </w:r>
    </w:p>
    <w:p w14:paraId="25D63E90"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272AE41E"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337E2984"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0A0B85E6"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771C6CF8"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188D4A93"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7F72B334"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6E51CEDE"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537A19F3"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0E42707F"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25E27D39"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7CEAB950"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53D42873"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0D209D52"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37400897"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2E964C5E"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56FC7EE0"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2F9C3137"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1618DCA8"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52D5CC0E"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6F0229AC"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41059D9A" w14:textId="77777777" w:rsidR="00B824CB" w:rsidRPr="0011032C"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5E1FCAAD" w14:textId="77777777" w:rsidR="00711FCD" w:rsidRPr="0011032C" w:rsidRDefault="00711FCD" w:rsidP="000771AA">
      <w:pPr>
        <w:widowControl w:val="0"/>
        <w:autoSpaceDE w:val="0"/>
        <w:autoSpaceDN w:val="0"/>
        <w:adjustRightInd w:val="0"/>
        <w:jc w:val="both"/>
        <w:rPr>
          <w:rFonts w:ascii="Helvetica" w:hAnsi="Helvetica" w:cs="Helvetica"/>
          <w:sz w:val="26"/>
          <w:szCs w:val="26"/>
        </w:rPr>
      </w:pPr>
    </w:p>
    <w:p w14:paraId="2D5DFF85" w14:textId="77777777" w:rsidR="00711FCD" w:rsidRPr="0011032C" w:rsidRDefault="00711FCD" w:rsidP="000771AA">
      <w:pPr>
        <w:pStyle w:val="berschrift1"/>
        <w:jc w:val="both"/>
      </w:pPr>
      <w:bookmarkStart w:id="140" w:name="_Toc296674954"/>
      <w:r w:rsidRPr="0011032C">
        <w:t>7 Project Development</w:t>
      </w:r>
      <w:bookmarkEnd w:id="140"/>
    </w:p>
    <w:p w14:paraId="0A20538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53237F2" w14:textId="77777777" w:rsidR="00711FCD" w:rsidRPr="0011032C" w:rsidRDefault="00711FCD" w:rsidP="00B824CB">
      <w:pPr>
        <w:pStyle w:val="berschrift2"/>
        <w:spacing w:line="360" w:lineRule="auto"/>
        <w:jc w:val="both"/>
      </w:pPr>
      <w:bookmarkStart w:id="141" w:name="_Toc296674955"/>
      <w:r w:rsidRPr="0011032C">
        <w:t>7.1 Introduction</w:t>
      </w:r>
      <w:bookmarkEnd w:id="141"/>
    </w:p>
    <w:p w14:paraId="42CB43F6" w14:textId="77777777" w:rsidR="00AF50E2" w:rsidRPr="0011032C" w:rsidRDefault="00AF50E2" w:rsidP="00B824CB">
      <w:pPr>
        <w:spacing w:line="360" w:lineRule="auto"/>
        <w:jc w:val="both"/>
      </w:pPr>
    </w:p>
    <w:p w14:paraId="4298EBB9" w14:textId="5D065B7A" w:rsidR="00711FCD" w:rsidRPr="0011032C" w:rsidRDefault="00711FCD" w:rsidP="00B824C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11032C" w:rsidRPr="0011032C">
        <w:rPr>
          <w:rFonts w:ascii="Helvetica" w:hAnsi="Helvetica" w:cs="Helvetica"/>
          <w:sz w:val="26"/>
          <w:szCs w:val="26"/>
        </w:rPr>
        <w:t>chapter,</w:t>
      </w:r>
      <w:r w:rsidRPr="0011032C">
        <w:rPr>
          <w:rFonts w:ascii="Helvetica" w:hAnsi="Helvetica" w:cs="Helvetica"/>
          <w:sz w:val="26"/>
          <w:szCs w:val="26"/>
        </w:rPr>
        <w:t xml:space="preserve"> we are going to document our progress in the project of the autonomous sailboat. The autonomous sailboat is required to mainly be a data collector that can autonomously navigate and fulfil its mission in a prior defined region. We take the requirements and objectives defined by our client LSA into account when designing our boat. All our solutions for these approaches, we will sum up regarding the best ways to build the hull, sail, rudder, </w:t>
      </w:r>
      <w:r w:rsidR="0011032C" w:rsidRPr="0011032C">
        <w:rPr>
          <w:rFonts w:ascii="Helvetica" w:hAnsi="Helvetica" w:cs="Helvetica"/>
          <w:sz w:val="26"/>
          <w:szCs w:val="26"/>
        </w:rPr>
        <w:t>mast,</w:t>
      </w:r>
      <w:r w:rsidRPr="0011032C">
        <w:rPr>
          <w:rFonts w:ascii="Helvetica" w:hAnsi="Helvetica" w:cs="Helvetica"/>
          <w:sz w:val="26"/>
          <w:szCs w:val="26"/>
        </w:rPr>
        <w:t xml:space="preserve"> etc. Additionally, we defined functional tests that we will </w:t>
      </w:r>
      <w:r w:rsidR="0011032C">
        <w:rPr>
          <w:rFonts w:ascii="Helvetica" w:hAnsi="Helvetica" w:cs="Helvetica"/>
          <w:sz w:val="26"/>
          <w:szCs w:val="26"/>
        </w:rPr>
        <w:t>do when finishing the prototype. A</w:t>
      </w:r>
      <w:r w:rsidRPr="0011032C">
        <w:rPr>
          <w:rFonts w:ascii="Helvetica" w:hAnsi="Helvetica" w:cs="Helvetica"/>
          <w:sz w:val="26"/>
          <w:szCs w:val="26"/>
        </w:rPr>
        <w:t>ll our results will be displayed here in this chapter.</w:t>
      </w:r>
    </w:p>
    <w:p w14:paraId="0AFAFE2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34"/>
          <w:szCs w:val="34"/>
          <w:u w:val="single"/>
        </w:rPr>
      </w:pPr>
    </w:p>
    <w:p w14:paraId="7F97E382" w14:textId="77777777" w:rsidR="00711FCD" w:rsidRPr="0011032C" w:rsidRDefault="00711FCD" w:rsidP="000771AA">
      <w:pPr>
        <w:pStyle w:val="berschrift2"/>
        <w:jc w:val="both"/>
      </w:pPr>
      <w:bookmarkStart w:id="142" w:name="_Toc296674956"/>
      <w:r w:rsidRPr="0011032C">
        <w:t>7.2 Architecture</w:t>
      </w:r>
      <w:bookmarkEnd w:id="142"/>
    </w:p>
    <w:p w14:paraId="00FFE12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36C3581" w14:textId="77777777" w:rsidR="00711FCD" w:rsidRPr="0011032C" w:rsidRDefault="00711FCD" w:rsidP="00256030">
      <w:pPr>
        <w:pStyle w:val="berschrift3"/>
      </w:pPr>
      <w:bookmarkStart w:id="143" w:name="_Toc296674957"/>
      <w:r w:rsidRPr="0011032C">
        <w:t>7.2.1 Initial Concept</w:t>
      </w:r>
      <w:bookmarkEnd w:id="143"/>
    </w:p>
    <w:p w14:paraId="68AE3200" w14:textId="77777777" w:rsidR="00AF50E2" w:rsidRPr="0011032C" w:rsidRDefault="00AF50E2" w:rsidP="000771AA">
      <w:pPr>
        <w:jc w:val="both"/>
      </w:pPr>
    </w:p>
    <w:p w14:paraId="6E7E2DAF" w14:textId="0652556B" w:rsidR="00AF50E2" w:rsidRDefault="00711FCD" w:rsidP="00DF531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Our first idea was to focus on the Paralympics 2.4 model, which is stable and almost unsinkable, we produced a 3D model to see how we could modify it for our goals. </w:t>
      </w:r>
      <w:r w:rsidR="0011032C" w:rsidRPr="0011032C">
        <w:rPr>
          <w:rFonts w:ascii="Helvetica" w:hAnsi="Helvetica" w:cs="Helvetica"/>
          <w:sz w:val="26"/>
          <w:szCs w:val="26"/>
        </w:rPr>
        <w:t>However,</w:t>
      </w:r>
      <w:r w:rsidRPr="0011032C">
        <w:rPr>
          <w:rFonts w:ascii="Helvetica" w:hAnsi="Helvetica" w:cs="Helvetica"/>
          <w:sz w:val="26"/>
          <w:szCs w:val="26"/>
        </w:rPr>
        <w:t xml:space="preserve"> we quickly realised that it was </w:t>
      </w:r>
      <w:r w:rsidR="00393F0B">
        <w:rPr>
          <w:rFonts w:ascii="Helvetica" w:hAnsi="Helvetica" w:cs="Helvetica"/>
          <w:sz w:val="26"/>
          <w:szCs w:val="26"/>
        </w:rPr>
        <w:t>too</w:t>
      </w:r>
      <w:r w:rsidRPr="0011032C">
        <w:rPr>
          <w:rFonts w:ascii="Helvetica" w:hAnsi="Helvetica" w:cs="Helvetica"/>
          <w:sz w:val="26"/>
          <w:szCs w:val="26"/>
        </w:rPr>
        <w:t xml:space="preserve"> far from </w:t>
      </w:r>
      <w:r w:rsidR="00393F0B">
        <w:rPr>
          <w:rFonts w:ascii="Helvetica" w:hAnsi="Helvetica" w:cs="Helvetica"/>
          <w:sz w:val="26"/>
          <w:szCs w:val="26"/>
        </w:rPr>
        <w:t>the requirements stated</w:t>
      </w:r>
      <w:r w:rsidRPr="0011032C">
        <w:rPr>
          <w:rFonts w:ascii="Helvetica" w:hAnsi="Helvetica" w:cs="Helvetica"/>
          <w:sz w:val="26"/>
          <w:szCs w:val="26"/>
        </w:rPr>
        <w:t>. It did not inco</w:t>
      </w:r>
      <w:r w:rsidR="00393F0B">
        <w:rPr>
          <w:rFonts w:ascii="Helvetica" w:hAnsi="Helvetica" w:cs="Helvetica"/>
          <w:sz w:val="26"/>
          <w:szCs w:val="26"/>
        </w:rPr>
        <w:t xml:space="preserve">rporate the required rigid wing </w:t>
      </w:r>
      <w:r w:rsidRPr="0011032C">
        <w:rPr>
          <w:rFonts w:ascii="Helvetica" w:hAnsi="Helvetica" w:cs="Helvetica"/>
          <w:sz w:val="26"/>
          <w:szCs w:val="26"/>
        </w:rPr>
        <w:t>sail, thus using a standard soft sail and rigging which is to</w:t>
      </w:r>
      <w:r w:rsidR="00393F0B">
        <w:rPr>
          <w:rFonts w:ascii="Helvetica" w:hAnsi="Helvetica" w:cs="Helvetica"/>
          <w:sz w:val="26"/>
          <w:szCs w:val="26"/>
        </w:rPr>
        <w:t>o</w:t>
      </w:r>
      <w:r w:rsidRPr="0011032C">
        <w:rPr>
          <w:rFonts w:ascii="Helvetica" w:hAnsi="Helvetica" w:cs="Helvetica"/>
          <w:sz w:val="26"/>
          <w:szCs w:val="26"/>
        </w:rPr>
        <w:t xml:space="preserve"> cumbersome for our design. This model is designed for racing </w:t>
      </w:r>
      <w:r w:rsidR="0011032C" w:rsidRPr="0011032C">
        <w:rPr>
          <w:rFonts w:ascii="Helvetica" w:hAnsi="Helvetica" w:cs="Helvetica"/>
          <w:sz w:val="26"/>
          <w:szCs w:val="26"/>
        </w:rPr>
        <w:t>in determined waters</w:t>
      </w:r>
      <w:r w:rsidRPr="0011032C">
        <w:rPr>
          <w:rFonts w:ascii="Helvetica" w:hAnsi="Helvetica" w:cs="Helvetica"/>
          <w:sz w:val="26"/>
          <w:szCs w:val="26"/>
        </w:rPr>
        <w:t xml:space="preserve"> and in a delimited short circuit </w:t>
      </w:r>
      <w:r w:rsidR="00393F0B">
        <w:rPr>
          <w:rFonts w:ascii="Helvetica" w:hAnsi="Helvetica" w:cs="Helvetica"/>
          <w:sz w:val="26"/>
          <w:szCs w:val="26"/>
        </w:rPr>
        <w:t>whereas</w:t>
      </w:r>
      <w:r w:rsidRPr="0011032C">
        <w:rPr>
          <w:rFonts w:ascii="Helvetica" w:hAnsi="Helvetica" w:cs="Helvetica"/>
          <w:sz w:val="26"/>
          <w:szCs w:val="26"/>
        </w:rPr>
        <w:t xml:space="preserve"> our boat has to be able to sail in every </w:t>
      </w:r>
      <w:r w:rsidR="0011032C" w:rsidRPr="0011032C">
        <w:rPr>
          <w:rFonts w:ascii="Helvetica" w:hAnsi="Helvetica" w:cs="Helvetica"/>
          <w:sz w:val="26"/>
          <w:szCs w:val="26"/>
        </w:rPr>
        <w:t>condition</w:t>
      </w:r>
      <w:r w:rsidR="00393F0B">
        <w:rPr>
          <w:rFonts w:ascii="Helvetica" w:hAnsi="Helvetica" w:cs="Helvetica"/>
          <w:sz w:val="26"/>
          <w:szCs w:val="26"/>
        </w:rPr>
        <w:t xml:space="preserve"> for a long time.</w:t>
      </w:r>
      <w:r w:rsidRPr="0011032C">
        <w:rPr>
          <w:rFonts w:ascii="Helvetica" w:hAnsi="Helvetica" w:cs="Helvetica"/>
          <w:sz w:val="26"/>
          <w:szCs w:val="26"/>
        </w:rPr>
        <w:t xml:space="preserve"> </w:t>
      </w:r>
    </w:p>
    <w:p w14:paraId="0F7BE900"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1FA6667D"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4DB699CF"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71377037" w14:textId="77777777" w:rsidR="00B824CB" w:rsidRDefault="00B824CB" w:rsidP="00DF5310">
      <w:pPr>
        <w:widowControl w:val="0"/>
        <w:autoSpaceDE w:val="0"/>
        <w:autoSpaceDN w:val="0"/>
        <w:adjustRightInd w:val="0"/>
        <w:spacing w:line="360" w:lineRule="auto"/>
        <w:ind w:firstLine="709"/>
        <w:jc w:val="both"/>
        <w:rPr>
          <w:rFonts w:ascii="Helvetica" w:hAnsi="Helvetica" w:cs="Helvetica"/>
          <w:sz w:val="26"/>
          <w:szCs w:val="26"/>
        </w:rPr>
      </w:pPr>
    </w:p>
    <w:p w14:paraId="1FA38F0A" w14:textId="77777777" w:rsidR="00393F0B" w:rsidRDefault="00393F0B" w:rsidP="000771AA">
      <w:pPr>
        <w:widowControl w:val="0"/>
        <w:autoSpaceDE w:val="0"/>
        <w:autoSpaceDN w:val="0"/>
        <w:adjustRightInd w:val="0"/>
        <w:spacing w:line="360" w:lineRule="auto"/>
        <w:jc w:val="both"/>
        <w:rPr>
          <w:rFonts w:ascii="Helvetica" w:hAnsi="Helvetica" w:cs="Helvetica"/>
          <w:sz w:val="26"/>
          <w:szCs w:val="26"/>
        </w:rPr>
      </w:pPr>
    </w:p>
    <w:p w14:paraId="194D8E80" w14:textId="7D0E803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98</w:t>
      </w:r>
      <w:r w:rsidRPr="0011032C">
        <w:rPr>
          <w:rFonts w:ascii="Helvetica" w:hAnsi="Helvetica" w:cs="Helvetica"/>
          <w:sz w:val="26"/>
          <w:szCs w:val="26"/>
        </w:rPr>
        <w:t xml:space="preserve"> displays our fi</w:t>
      </w:r>
      <w:r w:rsidR="00393F0B">
        <w:rPr>
          <w:rFonts w:ascii="Helvetica" w:hAnsi="Helvetica" w:cs="Helvetica"/>
          <w:sz w:val="26"/>
          <w:szCs w:val="26"/>
        </w:rPr>
        <w:t>rst idea of a sailboat in a 3D m</w:t>
      </w:r>
      <w:r w:rsidRPr="0011032C">
        <w:rPr>
          <w:rFonts w:ascii="Helvetica" w:hAnsi="Helvetica" w:cs="Helvetica"/>
          <w:sz w:val="26"/>
          <w:szCs w:val="26"/>
        </w:rPr>
        <w:t>odel.</w:t>
      </w:r>
    </w:p>
    <w:p w14:paraId="0EE22147"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4F609473" w14:textId="6E858DAF"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"http://www.eps2015-wiki5.dee.isep.ipp.pt/lib/exe/detail.php?id=report&amp;media=b3.jpg"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59C983" wp14:editId="0D9D81B4">
            <wp:extent cx="1905000" cy="2679700"/>
            <wp:effectExtent l="0" t="0" r="0" b="12700"/>
            <wp:docPr id="16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905000" cy="2679700"/>
                    </a:xfrm>
                    <a:prstGeom prst="rect">
                      <a:avLst/>
                    </a:prstGeom>
                    <a:noFill/>
                    <a:ln>
                      <a:noFill/>
                    </a:ln>
                  </pic:spPr>
                </pic:pic>
              </a:graphicData>
            </a:graphic>
          </wp:inline>
        </w:drawing>
      </w:r>
    </w:p>
    <w:p w14:paraId="472BD259" w14:textId="339D4A6D"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"http://www.eps2015-wiki5.dee.isep.ipp.pt/lib/exe/detail.php?id=report&amp;media=b4.jpg"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E948F91" wp14:editId="2A87B7A7">
            <wp:extent cx="1930400" cy="2679700"/>
            <wp:effectExtent l="0" t="0" r="0" b="12700"/>
            <wp:docPr id="16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30400" cy="2679700"/>
                    </a:xfrm>
                    <a:prstGeom prst="rect">
                      <a:avLst/>
                    </a:prstGeom>
                    <a:noFill/>
                    <a:ln>
                      <a:noFill/>
                    </a:ln>
                  </pic:spPr>
                </pic:pic>
              </a:graphicData>
            </a:graphic>
          </wp:inline>
        </w:drawing>
      </w:r>
    </w:p>
    <w:p w14:paraId="7731809D" w14:textId="03FD9C79" w:rsidR="00711FCD" w:rsidRPr="0011032C" w:rsidRDefault="00711FCD" w:rsidP="004B71F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611280">
        <w:rPr>
          <w:rFonts w:ascii="Helvetica" w:hAnsi="Helvetica" w:cs="Helvetica"/>
          <w:b/>
          <w:bCs/>
          <w:sz w:val="26"/>
          <w:szCs w:val="26"/>
        </w:rPr>
        <w:t>98</w:t>
      </w:r>
      <w:r w:rsidRPr="0011032C">
        <w:rPr>
          <w:rFonts w:ascii="Helvetica" w:hAnsi="Helvetica" w:cs="Helvetica"/>
          <w:b/>
          <w:bCs/>
          <w:sz w:val="26"/>
          <w:szCs w:val="26"/>
        </w:rPr>
        <w:t>:</w:t>
      </w:r>
      <w:r w:rsidRPr="0011032C">
        <w:rPr>
          <w:rFonts w:ascii="Helvetica" w:hAnsi="Helvetica" w:cs="Helvetica"/>
          <w:sz w:val="26"/>
          <w:szCs w:val="26"/>
        </w:rPr>
        <w:t xml:space="preserve"> First impression design 3D</w:t>
      </w:r>
    </w:p>
    <w:p w14:paraId="79AB8F7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11FF089" w14:textId="77777777" w:rsidR="00711FCD" w:rsidRPr="0011032C" w:rsidRDefault="00711FCD" w:rsidP="00256030">
      <w:pPr>
        <w:pStyle w:val="berschrift3"/>
      </w:pPr>
      <w:bookmarkStart w:id="144" w:name="_Toc296674958"/>
      <w:r w:rsidRPr="0011032C">
        <w:t>7.2.2 Secondary Concept</w:t>
      </w:r>
      <w:bookmarkEnd w:id="144"/>
    </w:p>
    <w:p w14:paraId="45AC33BB" w14:textId="77777777" w:rsidR="00AF50E2" w:rsidRPr="0011032C" w:rsidRDefault="00AF50E2" w:rsidP="000771AA">
      <w:pPr>
        <w:jc w:val="both"/>
      </w:pPr>
    </w:p>
    <w:p w14:paraId="2E555E03" w14:textId="77777777" w:rsidR="00393F0B" w:rsidRDefault="0011032C" w:rsidP="00393F0B">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After designing a first approach that was not meeting the requirements, we had to make a</w:t>
      </w:r>
      <w:r w:rsidR="00711FCD" w:rsidRPr="0011032C">
        <w:rPr>
          <w:rFonts w:ascii="Helvetica" w:hAnsi="Helvetica" w:cs="Helvetica"/>
          <w:sz w:val="26"/>
          <w:szCs w:val="26"/>
        </w:rPr>
        <w:t xml:space="preserve"> second concept on which the team considered all parameters of the design requirements. It was decided to focus on stability and precision when designi</w:t>
      </w:r>
      <w:r w:rsidR="00393F0B">
        <w:rPr>
          <w:rFonts w:ascii="Helvetica" w:hAnsi="Helvetica" w:cs="Helvetica"/>
          <w:sz w:val="26"/>
          <w:szCs w:val="26"/>
        </w:rPr>
        <w:t>ng the hull, keel and rudder</w:t>
      </w:r>
      <w:r w:rsidR="00711FCD" w:rsidRPr="0011032C">
        <w:rPr>
          <w:rFonts w:ascii="Helvetica" w:hAnsi="Helvetica" w:cs="Helvetica"/>
          <w:sz w:val="26"/>
          <w:szCs w:val="26"/>
        </w:rPr>
        <w:t>. Our hull concept can be seen below, it has several features</w:t>
      </w:r>
      <w:r>
        <w:rPr>
          <w:rFonts w:ascii="Helvetica" w:hAnsi="Helvetica" w:cs="Helvetica"/>
          <w:sz w:val="26"/>
          <w:szCs w:val="26"/>
        </w:rPr>
        <w:t>,</w:t>
      </w:r>
      <w:r w:rsidR="00711FCD" w:rsidRPr="0011032C">
        <w:rPr>
          <w:rFonts w:ascii="Helvetica" w:hAnsi="Helvetica" w:cs="Helvetica"/>
          <w:sz w:val="26"/>
          <w:szCs w:val="26"/>
        </w:rPr>
        <w:t xml:space="preserve"> which compliment the requirements of our boat.</w:t>
      </w:r>
    </w:p>
    <w:p w14:paraId="2F7DEFE6" w14:textId="49B082B7" w:rsidR="00711FCD" w:rsidRPr="0011032C" w:rsidRDefault="00711FCD" w:rsidP="00393F0B">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99</w:t>
      </w:r>
      <w:r w:rsidRPr="0011032C">
        <w:rPr>
          <w:rFonts w:ascii="Helvetica" w:hAnsi="Helvetica" w:cs="Helvetica"/>
          <w:sz w:val="26"/>
          <w:szCs w:val="26"/>
        </w:rPr>
        <w:t xml:space="preserve"> shows </w:t>
      </w:r>
      <w:r w:rsidR="00393F0B">
        <w:rPr>
          <w:rFonts w:ascii="Helvetica" w:hAnsi="Helvetica" w:cs="Helvetica"/>
          <w:sz w:val="26"/>
          <w:szCs w:val="26"/>
        </w:rPr>
        <w:t>a</w:t>
      </w:r>
      <w:r w:rsidRPr="0011032C">
        <w:rPr>
          <w:rFonts w:ascii="Helvetica" w:hAnsi="Helvetica" w:cs="Helvetica"/>
          <w:sz w:val="26"/>
          <w:szCs w:val="26"/>
        </w:rPr>
        <w:t xml:space="preserve"> drawing for the sailboat regarding our requirements and objectives including the rigid sail.</w:t>
      </w:r>
    </w:p>
    <w:p w14:paraId="14234D61"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0D691A5C" w14:textId="2D528363"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"http://www.eps2015-wiki5.dee.isep.ipp.pt/lib/exe/detail.php?id=report&amp;media=11115958_10205233909880989_466878669_n.jpg"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4547382" wp14:editId="7D25C70F">
            <wp:extent cx="2540000" cy="3543300"/>
            <wp:effectExtent l="0" t="0" r="0" b="12700"/>
            <wp:docPr id="16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540000" cy="3543300"/>
                    </a:xfrm>
                    <a:prstGeom prst="rect">
                      <a:avLst/>
                    </a:prstGeom>
                    <a:noFill/>
                    <a:ln>
                      <a:noFill/>
                    </a:ln>
                  </pic:spPr>
                </pic:pic>
              </a:graphicData>
            </a:graphic>
          </wp:inline>
        </w:drawing>
      </w:r>
    </w:p>
    <w:p w14:paraId="1424E533" w14:textId="1AFC8EFE" w:rsidR="00711FCD" w:rsidRPr="0011032C" w:rsidRDefault="00711FCD" w:rsidP="004B71F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611280">
        <w:rPr>
          <w:rFonts w:ascii="Helvetica" w:hAnsi="Helvetica" w:cs="Helvetica"/>
          <w:b/>
          <w:bCs/>
          <w:sz w:val="26"/>
          <w:szCs w:val="26"/>
        </w:rPr>
        <w:t>99</w:t>
      </w:r>
      <w:r w:rsidRPr="0011032C">
        <w:rPr>
          <w:rFonts w:ascii="Helvetica" w:hAnsi="Helvetica" w:cs="Helvetica"/>
          <w:b/>
          <w:bCs/>
          <w:sz w:val="26"/>
          <w:szCs w:val="26"/>
        </w:rPr>
        <w:t>:</w:t>
      </w:r>
      <w:r w:rsidRPr="0011032C">
        <w:rPr>
          <w:rFonts w:ascii="Helvetica" w:hAnsi="Helvetica" w:cs="Helvetica"/>
          <w:sz w:val="26"/>
          <w:szCs w:val="26"/>
        </w:rPr>
        <w:t xml:space="preserve"> Boat Design</w:t>
      </w:r>
    </w:p>
    <w:p w14:paraId="295C38A3" w14:textId="77777777" w:rsidR="004B71F5" w:rsidRPr="0011032C" w:rsidRDefault="004B71F5" w:rsidP="004B71F5">
      <w:pPr>
        <w:widowControl w:val="0"/>
        <w:autoSpaceDE w:val="0"/>
        <w:autoSpaceDN w:val="0"/>
        <w:adjustRightInd w:val="0"/>
        <w:spacing w:line="360" w:lineRule="auto"/>
        <w:jc w:val="center"/>
        <w:rPr>
          <w:rFonts w:ascii="Helvetica" w:hAnsi="Helvetica" w:cs="Helvetica"/>
          <w:sz w:val="26"/>
          <w:szCs w:val="26"/>
        </w:rPr>
      </w:pPr>
    </w:p>
    <w:p w14:paraId="66797FF9" w14:textId="77777777" w:rsidR="00711FCD" w:rsidRPr="0011032C" w:rsidRDefault="00711FCD" w:rsidP="00D124FA">
      <w:pPr>
        <w:pStyle w:val="berschrift4"/>
      </w:pPr>
      <w:bookmarkStart w:id="145" w:name="_Toc296674959"/>
      <w:r w:rsidRPr="0011032C">
        <w:t>7.2.2.1 Hull and Keel</w:t>
      </w:r>
      <w:bookmarkEnd w:id="145"/>
    </w:p>
    <w:p w14:paraId="2FC2EA2C" w14:textId="77777777" w:rsidR="00AF50E2" w:rsidRPr="0011032C" w:rsidRDefault="00AF50E2" w:rsidP="000771AA">
      <w:pPr>
        <w:jc w:val="both"/>
      </w:pPr>
    </w:p>
    <w:p w14:paraId="5E2F5C9E" w14:textId="0864952A"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hull design was adopted from the variety of </w:t>
      </w:r>
      <w:r w:rsidR="0011032C" w:rsidRPr="0011032C">
        <w:rPr>
          <w:rFonts w:ascii="Helvetica" w:hAnsi="Helvetica" w:cs="Helvetica"/>
          <w:sz w:val="26"/>
          <w:szCs w:val="26"/>
        </w:rPr>
        <w:t>concepts, which</w:t>
      </w:r>
      <w:r w:rsidRPr="0011032C">
        <w:rPr>
          <w:rFonts w:ascii="Helvetica" w:hAnsi="Helvetica" w:cs="Helvetica"/>
          <w:sz w:val="26"/>
          <w:szCs w:val="26"/>
        </w:rPr>
        <w:t xml:space="preserve"> allow the best possible d</w:t>
      </w:r>
      <w:r w:rsidR="0011032C">
        <w:rPr>
          <w:rFonts w:ascii="Helvetica" w:hAnsi="Helvetica" w:cs="Helvetica"/>
          <w:sz w:val="26"/>
          <w:szCs w:val="26"/>
        </w:rPr>
        <w:t>esign for our boat requirements. It was the team’s decision</w:t>
      </w:r>
      <w:r w:rsidRPr="0011032C">
        <w:rPr>
          <w:rFonts w:ascii="Helvetica" w:hAnsi="Helvetica" w:cs="Helvetica"/>
          <w:sz w:val="26"/>
          <w:szCs w:val="26"/>
        </w:rPr>
        <w:t xml:space="preserve"> to use the lazer boat dimensions as a platform. The calculations in the following section will clarify these dimensions in accordance to the rigid-wing sail. The </w:t>
      </w:r>
      <w:r w:rsidR="0011032C">
        <w:rPr>
          <w:rFonts w:ascii="Helvetica" w:hAnsi="Helvetica" w:cs="Helvetica"/>
          <w:sz w:val="26"/>
          <w:szCs w:val="26"/>
        </w:rPr>
        <w:t>lazer</w:t>
      </w:r>
      <w:r w:rsidRPr="0011032C">
        <w:rPr>
          <w:rFonts w:ascii="Helvetica" w:hAnsi="Helvetica" w:cs="Helvetica"/>
          <w:sz w:val="26"/>
          <w:szCs w:val="26"/>
        </w:rPr>
        <w:t xml:space="preserve"> boat</w:t>
      </w:r>
      <w:r w:rsidR="00EF48B8">
        <w:rPr>
          <w:rFonts w:ascii="Helvetica" w:hAnsi="Helvetica" w:cs="Helvetica"/>
          <w:sz w:val="26"/>
          <w:szCs w:val="26"/>
        </w:rPr>
        <w:t xml:space="preserve"> is supposed to</w:t>
      </w:r>
      <w:r w:rsidRPr="0011032C">
        <w:rPr>
          <w:rFonts w:ascii="Helvetica" w:hAnsi="Helvetica" w:cs="Helvetica"/>
          <w:sz w:val="26"/>
          <w:szCs w:val="26"/>
        </w:rPr>
        <w:t xml:space="preserve"> be purchased on the market,</w:t>
      </w:r>
      <w:r w:rsidR="00EF48B8">
        <w:rPr>
          <w:rFonts w:ascii="Helvetica" w:hAnsi="Helvetica" w:cs="Helvetica"/>
          <w:sz w:val="26"/>
          <w:szCs w:val="26"/>
        </w:rPr>
        <w:t xml:space="preserve"> but</w:t>
      </w:r>
      <w:r w:rsidRPr="0011032C">
        <w:rPr>
          <w:rFonts w:ascii="Helvetica" w:hAnsi="Helvetica" w:cs="Helvetica"/>
          <w:sz w:val="26"/>
          <w:szCs w:val="26"/>
        </w:rPr>
        <w:t xml:space="preserve"> if we select another </w:t>
      </w:r>
      <w:r w:rsidR="00EF48B8">
        <w:rPr>
          <w:rFonts w:ascii="Helvetica" w:hAnsi="Helvetica" w:cs="Helvetica"/>
          <w:sz w:val="26"/>
          <w:szCs w:val="26"/>
        </w:rPr>
        <w:t>hull,</w:t>
      </w:r>
      <w:r w:rsidRPr="0011032C">
        <w:rPr>
          <w:rFonts w:ascii="Helvetica" w:hAnsi="Helvetica" w:cs="Helvetica"/>
          <w:sz w:val="26"/>
          <w:szCs w:val="26"/>
        </w:rPr>
        <w:t xml:space="preserve"> the success when combining both the sail and hull in the construction stage may differentiate.</w:t>
      </w:r>
    </w:p>
    <w:p w14:paraId="639E62B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E3ED4CF" w14:textId="77777777" w:rsidR="00AF50E2" w:rsidRDefault="00AF50E2" w:rsidP="000771AA">
      <w:pPr>
        <w:widowControl w:val="0"/>
        <w:autoSpaceDE w:val="0"/>
        <w:autoSpaceDN w:val="0"/>
        <w:adjustRightInd w:val="0"/>
        <w:spacing w:line="360" w:lineRule="auto"/>
        <w:jc w:val="both"/>
        <w:rPr>
          <w:rFonts w:ascii="Helvetica" w:hAnsi="Helvetica" w:cs="Helvetica"/>
          <w:sz w:val="26"/>
          <w:szCs w:val="26"/>
        </w:rPr>
      </w:pPr>
    </w:p>
    <w:p w14:paraId="1FE24A45" w14:textId="77777777" w:rsidR="0011032C" w:rsidRPr="0011032C" w:rsidRDefault="0011032C" w:rsidP="000771AA">
      <w:pPr>
        <w:widowControl w:val="0"/>
        <w:autoSpaceDE w:val="0"/>
        <w:autoSpaceDN w:val="0"/>
        <w:adjustRightInd w:val="0"/>
        <w:spacing w:line="360" w:lineRule="auto"/>
        <w:jc w:val="both"/>
        <w:rPr>
          <w:rFonts w:ascii="Helvetica" w:hAnsi="Helvetica" w:cs="Helvetica"/>
          <w:sz w:val="26"/>
          <w:szCs w:val="26"/>
        </w:rPr>
      </w:pPr>
    </w:p>
    <w:p w14:paraId="5B76F578"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4811202" w14:textId="1DE17E96" w:rsidR="00AF50E2"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611280">
        <w:rPr>
          <w:rFonts w:ascii="Helvetica" w:hAnsi="Helvetica" w:cs="Helvetica"/>
          <w:color w:val="355663"/>
          <w:sz w:val="26"/>
          <w:szCs w:val="26"/>
        </w:rPr>
        <w:t>100</w:t>
      </w:r>
      <w:r w:rsidRPr="0011032C">
        <w:rPr>
          <w:rFonts w:ascii="Helvetica" w:hAnsi="Helvetica" w:cs="Helvetica"/>
          <w:sz w:val="26"/>
          <w:szCs w:val="26"/>
        </w:rPr>
        <w:t xml:space="preserve"> demonstrates the blueprints taken from the </w:t>
      </w:r>
      <w:r w:rsidR="00EF48B8">
        <w:rPr>
          <w:rFonts w:ascii="Helvetica" w:hAnsi="Helvetica" w:cs="Helvetica"/>
          <w:sz w:val="26"/>
          <w:szCs w:val="26"/>
        </w:rPr>
        <w:t>3D model regarding the hull and k</w:t>
      </w:r>
      <w:r w:rsidRPr="0011032C">
        <w:rPr>
          <w:rFonts w:ascii="Helvetica" w:hAnsi="Helvetica" w:cs="Helvetica"/>
          <w:sz w:val="26"/>
          <w:szCs w:val="26"/>
        </w:rPr>
        <w:t>eel concepts.</w:t>
      </w:r>
    </w:p>
    <w:p w14:paraId="51F59A1C"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73FB8040" w14:textId="7E6AD60D"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"http://www.eps2015-wiki5.dee.isep.ipp.pt/lib/exe/detail.php?id=report&amp;media=11097138_10205232586167897_160933205_o.jpg"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6E02727" wp14:editId="1A09A0CF">
            <wp:extent cx="6350000" cy="3568700"/>
            <wp:effectExtent l="0" t="0" r="0" b="12700"/>
            <wp:docPr id="16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350000" cy="3568700"/>
                    </a:xfrm>
                    <a:prstGeom prst="rect">
                      <a:avLst/>
                    </a:prstGeom>
                    <a:noFill/>
                    <a:ln>
                      <a:noFill/>
                    </a:ln>
                  </pic:spPr>
                </pic:pic>
              </a:graphicData>
            </a:graphic>
          </wp:inline>
        </w:drawing>
      </w:r>
    </w:p>
    <w:p w14:paraId="1273FA9C" w14:textId="2490820C"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611280">
        <w:rPr>
          <w:rFonts w:ascii="Helvetica" w:hAnsi="Helvetica" w:cs="Helvetica"/>
          <w:b/>
          <w:bCs/>
          <w:sz w:val="26"/>
          <w:szCs w:val="26"/>
        </w:rPr>
        <w:t>100</w:t>
      </w:r>
      <w:r w:rsidRPr="0011032C">
        <w:rPr>
          <w:rFonts w:ascii="Helvetica" w:hAnsi="Helvetica" w:cs="Helvetica"/>
          <w:b/>
          <w:bCs/>
          <w:sz w:val="26"/>
          <w:szCs w:val="26"/>
        </w:rPr>
        <w:t>:</w:t>
      </w:r>
      <w:r w:rsidRPr="0011032C">
        <w:rPr>
          <w:rFonts w:ascii="Helvetica" w:hAnsi="Helvetica" w:cs="Helvetica"/>
          <w:sz w:val="26"/>
          <w:szCs w:val="26"/>
        </w:rPr>
        <w:t xml:space="preserve"> Hull &amp; Keel Design</w:t>
      </w:r>
    </w:p>
    <w:p w14:paraId="568E8494"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0661E0C2" w14:textId="7CC8C6F4" w:rsidR="00711FCD" w:rsidRPr="0011032C" w:rsidRDefault="00711FCD" w:rsidP="00B824C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hull design has been made to accommodate the stability requirements of the boat when </w:t>
      </w:r>
      <w:r w:rsidR="00EF48B8">
        <w:rPr>
          <w:rFonts w:ascii="Helvetica" w:hAnsi="Helvetica" w:cs="Helvetica"/>
          <w:sz w:val="26"/>
          <w:szCs w:val="26"/>
        </w:rPr>
        <w:t>in operation in unstable waters. Using a</w:t>
      </w:r>
      <w:r w:rsidRPr="0011032C">
        <w:rPr>
          <w:rFonts w:ascii="Helvetica" w:hAnsi="Helvetica" w:cs="Helvetica"/>
          <w:sz w:val="26"/>
          <w:szCs w:val="26"/>
        </w:rPr>
        <w:t xml:space="preserve"> V hull design</w:t>
      </w:r>
      <w:r w:rsidR="00EF48B8">
        <w:rPr>
          <w:rFonts w:ascii="Helvetica" w:hAnsi="Helvetica" w:cs="Helvetica"/>
          <w:sz w:val="26"/>
          <w:szCs w:val="26"/>
        </w:rPr>
        <w:t xml:space="preserve"> will therefore add</w:t>
      </w:r>
      <w:r w:rsidRPr="0011032C">
        <w:rPr>
          <w:rFonts w:ascii="Helvetica" w:hAnsi="Helvetica" w:cs="Helvetica"/>
          <w:sz w:val="26"/>
          <w:szCs w:val="26"/>
        </w:rPr>
        <w:t xml:space="preserve"> to stability and control</w:t>
      </w:r>
      <w:r w:rsidR="00EF48B8">
        <w:rPr>
          <w:rFonts w:ascii="Helvetica" w:hAnsi="Helvetica" w:cs="Helvetica"/>
          <w:sz w:val="26"/>
          <w:szCs w:val="26"/>
        </w:rPr>
        <w:t>ability</w:t>
      </w:r>
      <w:r w:rsidRPr="0011032C">
        <w:rPr>
          <w:rFonts w:ascii="Helvetica" w:hAnsi="Helvetica" w:cs="Helvetica"/>
          <w:sz w:val="26"/>
          <w:szCs w:val="26"/>
        </w:rPr>
        <w:t xml:space="preserve">. </w:t>
      </w:r>
      <w:r w:rsidR="0011032C">
        <w:rPr>
          <w:rFonts w:ascii="Helvetica" w:hAnsi="Helvetica" w:cs="Helvetica"/>
          <w:sz w:val="26"/>
          <w:szCs w:val="26"/>
        </w:rPr>
        <w:t>Additionally, the keel design is influencing</w:t>
      </w:r>
      <w:r w:rsidRPr="0011032C">
        <w:rPr>
          <w:rFonts w:ascii="Helvetica" w:hAnsi="Helvetica" w:cs="Helvetica"/>
          <w:sz w:val="26"/>
          <w:szCs w:val="26"/>
        </w:rPr>
        <w:t xml:space="preserve"> the stability of the boat</w:t>
      </w:r>
      <w:r w:rsidR="00EF48B8">
        <w:rPr>
          <w:rFonts w:ascii="Helvetica" w:hAnsi="Helvetica" w:cs="Helvetica"/>
          <w:sz w:val="26"/>
          <w:szCs w:val="26"/>
        </w:rPr>
        <w:t xml:space="preserve"> while being in interaction with t</w:t>
      </w:r>
      <w:r w:rsidRPr="0011032C">
        <w:rPr>
          <w:rFonts w:ascii="Helvetica" w:hAnsi="Helvetica" w:cs="Helvetica"/>
          <w:sz w:val="26"/>
          <w:szCs w:val="26"/>
        </w:rPr>
        <w:t>he forces on the wing sail</w:t>
      </w:r>
      <w:r w:rsidR="00EF48B8">
        <w:rPr>
          <w:rFonts w:ascii="Helvetica" w:hAnsi="Helvetica" w:cs="Helvetica"/>
          <w:sz w:val="26"/>
          <w:szCs w:val="26"/>
        </w:rPr>
        <w:t>. The main</w:t>
      </w:r>
      <w:r w:rsidR="00B824CB">
        <w:rPr>
          <w:rFonts w:ascii="Helvetica" w:hAnsi="Helvetica" w:cs="Helvetica"/>
          <w:sz w:val="26"/>
          <w:szCs w:val="26"/>
        </w:rPr>
        <w:t xml:space="preserve"> influence will be the selected</w:t>
      </w:r>
      <w:r w:rsidRPr="0011032C">
        <w:rPr>
          <w:rFonts w:ascii="Helvetica" w:hAnsi="Helvetica" w:cs="Helvetica"/>
          <w:sz w:val="26"/>
          <w:szCs w:val="26"/>
        </w:rPr>
        <w:t xml:space="preserve"> depth for the keel. These calculations can be seen in the following section.</w:t>
      </w:r>
    </w:p>
    <w:p w14:paraId="54BE35E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2025EA4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998A09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F54DC87"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59CF89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1F89E2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79D72E74"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93FE056" w14:textId="403FDC2A" w:rsidR="005771F5"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101</w:t>
      </w:r>
      <w:r w:rsidRPr="0011032C">
        <w:rPr>
          <w:rFonts w:ascii="Helvetica" w:hAnsi="Helvetica" w:cs="Helvetica"/>
          <w:sz w:val="26"/>
          <w:szCs w:val="26"/>
        </w:rPr>
        <w:t xml:space="preserve"> shows this SolidWorks 3D</w:t>
      </w:r>
      <w:r w:rsidR="005771F5">
        <w:rPr>
          <w:rFonts w:ascii="Helvetica" w:hAnsi="Helvetica" w:cs="Helvetica"/>
          <w:sz w:val="26"/>
          <w:szCs w:val="26"/>
        </w:rPr>
        <w:t xml:space="preserve"> model of the hull in different </w:t>
      </w:r>
      <w:r w:rsidRPr="0011032C">
        <w:rPr>
          <w:rFonts w:ascii="Helvetica" w:hAnsi="Helvetica" w:cs="Helvetica"/>
          <w:sz w:val="26"/>
          <w:szCs w:val="26"/>
        </w:rPr>
        <w:t>perspectives.</w:t>
      </w:r>
      <w:r w:rsidR="005771F5" w:rsidRPr="005771F5">
        <w:rPr>
          <w:rFonts w:ascii="Helvetica" w:hAnsi="Helvetica" w:cs="Helvetica"/>
          <w:sz w:val="26"/>
          <w:szCs w:val="26"/>
        </w:rPr>
        <w:t xml:space="preserve"> </w:t>
      </w:r>
    </w:p>
    <w:p w14:paraId="73F81AC9" w14:textId="5D1F393E" w:rsidR="00711FCD" w:rsidRPr="0011032C" w:rsidRDefault="005771F5" w:rsidP="000771AA">
      <w:pPr>
        <w:widowControl w:val="0"/>
        <w:autoSpaceDE w:val="0"/>
        <w:autoSpaceDN w:val="0"/>
        <w:adjustRightInd w:val="0"/>
        <w:spacing w:line="360" w:lineRule="auto"/>
        <w:jc w:val="both"/>
        <w:rPr>
          <w:rFonts w:ascii="Helvetica" w:hAnsi="Helvetica" w:cs="Helvetica"/>
          <w:sz w:val="26"/>
          <w:szCs w:val="26"/>
        </w:rPr>
      </w:pPr>
      <w:r w:rsidRPr="005771F5">
        <w:rPr>
          <w:rFonts w:ascii="Helvetica" w:hAnsi="Helvetica" w:cs="Helvetica"/>
          <w:sz w:val="26"/>
          <w:szCs w:val="26"/>
        </w:rPr>
        <w:drawing>
          <wp:anchor distT="0" distB="0" distL="114300" distR="114300" simplePos="0" relativeHeight="251730944" behindDoc="0" locked="0" layoutInCell="1" allowOverlap="1" wp14:anchorId="40066524" wp14:editId="6E83A608">
            <wp:simplePos x="0" y="0"/>
            <wp:positionH relativeFrom="column">
              <wp:posOffset>0</wp:posOffset>
            </wp:positionH>
            <wp:positionV relativeFrom="paragraph">
              <wp:posOffset>599440</wp:posOffset>
            </wp:positionV>
            <wp:extent cx="2305050" cy="1725295"/>
            <wp:effectExtent l="0" t="0" r="6350" b="1905"/>
            <wp:wrapTight wrapText="bothSides">
              <wp:wrapPolygon edited="0">
                <wp:start x="0" y="0"/>
                <wp:lineTo x="0" y="21306"/>
                <wp:lineTo x="21421" y="21306"/>
                <wp:lineTo x="21421" y="0"/>
                <wp:lineTo x="0" y="0"/>
              </wp:wrapPolygon>
            </wp:wrapTight>
            <wp:docPr id="467" name="Bild 467" descr="Macintosh HD:Users:thiesgunther:Desktop:Uni Porto:Final Report:Hull 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acintosh HD:Users:thiesgunther:Desktop:Uni Porto:Final Report:Hull image 2.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305050" cy="17252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A39B7D" w14:textId="11E3E2E2" w:rsidR="00AF50E2" w:rsidRPr="0011032C" w:rsidRDefault="005771F5" w:rsidP="000771AA">
      <w:pPr>
        <w:widowControl w:val="0"/>
        <w:autoSpaceDE w:val="0"/>
        <w:autoSpaceDN w:val="0"/>
        <w:adjustRightInd w:val="0"/>
        <w:spacing w:line="360" w:lineRule="auto"/>
        <w:jc w:val="both"/>
        <w:rPr>
          <w:rFonts w:ascii="Helvetica" w:hAnsi="Helvetica" w:cs="Helvetica"/>
          <w:sz w:val="26"/>
          <w:szCs w:val="26"/>
        </w:rPr>
      </w:pPr>
      <w:r w:rsidRPr="005771F5">
        <w:rPr>
          <w:rFonts w:ascii="Helvetica" w:hAnsi="Helvetica" w:cs="Helvetica"/>
          <w:sz w:val="26"/>
          <w:szCs w:val="26"/>
        </w:rPr>
        <w:drawing>
          <wp:anchor distT="0" distB="0" distL="114300" distR="114300" simplePos="0" relativeHeight="251729920" behindDoc="0" locked="0" layoutInCell="1" allowOverlap="1" wp14:anchorId="3A13764B" wp14:editId="4B856802">
            <wp:simplePos x="0" y="0"/>
            <wp:positionH relativeFrom="column">
              <wp:posOffset>2743200</wp:posOffset>
            </wp:positionH>
            <wp:positionV relativeFrom="paragraph">
              <wp:posOffset>250825</wp:posOffset>
            </wp:positionV>
            <wp:extent cx="2860675" cy="1607820"/>
            <wp:effectExtent l="0" t="0" r="9525" b="0"/>
            <wp:wrapTight wrapText="bothSides">
              <wp:wrapPolygon edited="0">
                <wp:start x="0" y="0"/>
                <wp:lineTo x="0" y="21156"/>
                <wp:lineTo x="21480" y="21156"/>
                <wp:lineTo x="21480" y="0"/>
                <wp:lineTo x="0" y="0"/>
              </wp:wrapPolygon>
            </wp:wrapTight>
            <wp:docPr id="466" name="Bild 466" descr="Macintosh HD:Users:thiesgunther:Desktop:Uni Porto:Final Report:Hull 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acintosh HD:Users:thiesgunther:Desktop:Uni Porto:Final Report:Hull image 1.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860675" cy="16078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0284D1E"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7523411A"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64856E0A"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6DDB6F8A"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1652EF48"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06B2513C"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01E3277E" w14:textId="3F40A79D"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r>
        <w:rPr>
          <w:rFonts w:ascii="Helvetica" w:hAnsi="Helvetica" w:cs="Helvetica"/>
          <w:b/>
          <w:bCs/>
          <w:noProof/>
          <w:sz w:val="26"/>
          <w:szCs w:val="26"/>
          <w:lang w:val="de-DE"/>
        </w:rPr>
        <w:drawing>
          <wp:anchor distT="0" distB="0" distL="114300" distR="114300" simplePos="0" relativeHeight="251732992" behindDoc="0" locked="0" layoutInCell="1" allowOverlap="1" wp14:anchorId="4C0A053B" wp14:editId="2E6B1252">
            <wp:simplePos x="0" y="0"/>
            <wp:positionH relativeFrom="column">
              <wp:posOffset>2857500</wp:posOffset>
            </wp:positionH>
            <wp:positionV relativeFrom="paragraph">
              <wp:posOffset>-1905</wp:posOffset>
            </wp:positionV>
            <wp:extent cx="2713990" cy="1525905"/>
            <wp:effectExtent l="0" t="0" r="3810" b="0"/>
            <wp:wrapTight wrapText="bothSides">
              <wp:wrapPolygon edited="0">
                <wp:start x="0" y="0"/>
                <wp:lineTo x="0" y="21213"/>
                <wp:lineTo x="21428" y="21213"/>
                <wp:lineTo x="21428" y="0"/>
                <wp:lineTo x="0" y="0"/>
              </wp:wrapPolygon>
            </wp:wrapTight>
            <wp:docPr id="469" name="Bild 469" descr="Macintosh HD:Users:thiesgunther:Desktop:Uni Porto:Final Report:Hull 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acintosh HD:Users:thiesgunther:Desktop:Uni Porto:Final Report:Hull image 4.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713990" cy="15259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Helvetica" w:hAnsi="Helvetica" w:cs="Helvetica"/>
          <w:b/>
          <w:bCs/>
          <w:noProof/>
          <w:sz w:val="26"/>
          <w:szCs w:val="26"/>
          <w:lang w:val="de-DE"/>
        </w:rPr>
        <w:drawing>
          <wp:anchor distT="0" distB="0" distL="114300" distR="114300" simplePos="0" relativeHeight="251731968" behindDoc="0" locked="0" layoutInCell="1" allowOverlap="1" wp14:anchorId="0B647FC2" wp14:editId="5C784C7A">
            <wp:simplePos x="0" y="0"/>
            <wp:positionH relativeFrom="column">
              <wp:posOffset>-114300</wp:posOffset>
            </wp:positionH>
            <wp:positionV relativeFrom="paragraph">
              <wp:posOffset>112395</wp:posOffset>
            </wp:positionV>
            <wp:extent cx="2514600" cy="1413510"/>
            <wp:effectExtent l="0" t="0" r="0" b="8890"/>
            <wp:wrapTight wrapText="bothSides">
              <wp:wrapPolygon edited="0">
                <wp:start x="0" y="0"/>
                <wp:lineTo x="0" y="21348"/>
                <wp:lineTo x="21382" y="21348"/>
                <wp:lineTo x="21382" y="0"/>
                <wp:lineTo x="0" y="0"/>
              </wp:wrapPolygon>
            </wp:wrapTight>
            <wp:docPr id="468" name="Bild 468" descr="Macintosh HD:Users:thiesgunther:Desktop:Uni Porto:Final Report:Hull 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Macintosh HD:Users:thiesgunther:Desktop:Uni Porto:Final Report:Hull image 3.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514600" cy="14135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6EC533"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6E8FE063" w14:textId="3430628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20A022E8" w14:textId="77777777" w:rsidR="005771F5" w:rsidRDefault="005771F5" w:rsidP="00250966">
      <w:pPr>
        <w:widowControl w:val="0"/>
        <w:autoSpaceDE w:val="0"/>
        <w:autoSpaceDN w:val="0"/>
        <w:adjustRightInd w:val="0"/>
        <w:spacing w:line="360" w:lineRule="auto"/>
        <w:jc w:val="center"/>
        <w:rPr>
          <w:rFonts w:ascii="Helvetica" w:hAnsi="Helvetica" w:cs="Helvetica"/>
          <w:b/>
          <w:bCs/>
          <w:sz w:val="26"/>
          <w:szCs w:val="26"/>
        </w:rPr>
      </w:pPr>
    </w:p>
    <w:p w14:paraId="1595A70B" w14:textId="02B9CD4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101</w:t>
      </w:r>
      <w:r w:rsidRPr="0011032C">
        <w:rPr>
          <w:rFonts w:ascii="Helvetica" w:hAnsi="Helvetica" w:cs="Helvetica"/>
          <w:b/>
          <w:bCs/>
          <w:sz w:val="26"/>
          <w:szCs w:val="26"/>
        </w:rPr>
        <w:t>:</w:t>
      </w:r>
      <w:r w:rsidRPr="0011032C">
        <w:rPr>
          <w:rFonts w:ascii="Helvetica" w:hAnsi="Helvetica" w:cs="Helvetica"/>
          <w:sz w:val="26"/>
          <w:szCs w:val="26"/>
        </w:rPr>
        <w:t xml:space="preserve"> Hull Design SolidWorks</w:t>
      </w:r>
    </w:p>
    <w:p w14:paraId="7690D70F"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2935FD6E" w14:textId="51E48B32" w:rsidR="00711FCD" w:rsidRPr="0011032C" w:rsidRDefault="00A7332D" w:rsidP="00B824CB">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 xml:space="preserve">As the hull design was finished, we continued wit the design of the keel. Both </w:t>
      </w:r>
      <w:r w:rsidR="00711FCD" w:rsidRPr="0011032C">
        <w:rPr>
          <w:rFonts w:ascii="Helvetica" w:hAnsi="Helvetica" w:cs="Helvetica"/>
          <w:sz w:val="26"/>
          <w:szCs w:val="26"/>
        </w:rPr>
        <w:t xml:space="preserve">hull and keel </w:t>
      </w:r>
      <w:r w:rsidR="008541FC">
        <w:rPr>
          <w:rFonts w:ascii="Helvetica" w:hAnsi="Helvetica" w:cs="Helvetica"/>
          <w:sz w:val="26"/>
          <w:szCs w:val="26"/>
        </w:rPr>
        <w:t>design is</w:t>
      </w:r>
      <w:r w:rsidR="00711FCD" w:rsidRPr="0011032C">
        <w:rPr>
          <w:rFonts w:ascii="Helvetica" w:hAnsi="Helvetica" w:cs="Helvetica"/>
          <w:sz w:val="26"/>
          <w:szCs w:val="26"/>
        </w:rPr>
        <w:t xml:space="preserve"> presented </w:t>
      </w:r>
      <w:r>
        <w:rPr>
          <w:rFonts w:ascii="Helvetica" w:hAnsi="Helvetica" w:cs="Helvetica"/>
          <w:sz w:val="26"/>
          <w:szCs w:val="26"/>
        </w:rPr>
        <w:t>together</w:t>
      </w:r>
      <w:r w:rsidR="00711FCD" w:rsidRPr="0011032C">
        <w:rPr>
          <w:rFonts w:ascii="Helvetica" w:hAnsi="Helvetica" w:cs="Helvetica"/>
          <w:sz w:val="26"/>
          <w:szCs w:val="26"/>
        </w:rPr>
        <w:t xml:space="preserve"> </w:t>
      </w:r>
      <w:r>
        <w:rPr>
          <w:rFonts w:ascii="Helvetica" w:hAnsi="Helvetica" w:cs="Helvetica"/>
          <w:sz w:val="26"/>
          <w:szCs w:val="26"/>
        </w:rPr>
        <w:t>as</w:t>
      </w:r>
      <w:r w:rsidR="00711FCD" w:rsidRPr="0011032C">
        <w:rPr>
          <w:rFonts w:ascii="Helvetica" w:hAnsi="Helvetica" w:cs="Helvetica"/>
          <w:sz w:val="26"/>
          <w:szCs w:val="26"/>
        </w:rPr>
        <w:t xml:space="preserve"> a Solid</w:t>
      </w:r>
      <w:r>
        <w:rPr>
          <w:rFonts w:ascii="Helvetica" w:hAnsi="Helvetica" w:cs="Helvetica"/>
          <w:sz w:val="26"/>
          <w:szCs w:val="26"/>
        </w:rPr>
        <w:t>W</w:t>
      </w:r>
      <w:r w:rsidR="00711FCD" w:rsidRPr="0011032C">
        <w:rPr>
          <w:rFonts w:ascii="Helvetica" w:hAnsi="Helvetica" w:cs="Helvetica"/>
          <w:sz w:val="26"/>
          <w:szCs w:val="26"/>
        </w:rPr>
        <w:t>orks 3D model</w:t>
      </w:r>
      <w:r>
        <w:rPr>
          <w:rFonts w:ascii="Helvetica" w:hAnsi="Helvetica" w:cs="Helvetica"/>
          <w:sz w:val="26"/>
          <w:szCs w:val="26"/>
        </w:rPr>
        <w:t xml:space="preserve"> in </w:t>
      </w:r>
      <w:r w:rsidRPr="0011032C">
        <w:rPr>
          <w:rFonts w:ascii="Helvetica" w:hAnsi="Helvetica" w:cs="Helvetica"/>
          <w:sz w:val="26"/>
          <w:szCs w:val="26"/>
        </w:rPr>
        <w:t xml:space="preserve">Figure </w:t>
      </w:r>
      <w:r w:rsidRPr="0011032C">
        <w:rPr>
          <w:rFonts w:ascii="Helvetica" w:hAnsi="Helvetica" w:cs="Helvetica"/>
          <w:color w:val="355663"/>
          <w:sz w:val="26"/>
          <w:szCs w:val="26"/>
        </w:rPr>
        <w:t>116</w:t>
      </w:r>
      <w:r>
        <w:rPr>
          <w:rFonts w:ascii="Helvetica" w:hAnsi="Helvetica" w:cs="Helvetica"/>
          <w:sz w:val="26"/>
          <w:szCs w:val="26"/>
        </w:rPr>
        <w:t>. E</w:t>
      </w:r>
      <w:r w:rsidR="00711FCD" w:rsidRPr="0011032C">
        <w:rPr>
          <w:rFonts w:ascii="Helvetica" w:hAnsi="Helvetica" w:cs="Helvetica"/>
          <w:sz w:val="26"/>
          <w:szCs w:val="26"/>
        </w:rPr>
        <w:t xml:space="preserve">xtra advancements such as the deck and several other components must be added to this for the final body of the boat. </w:t>
      </w:r>
      <w:r w:rsidR="008541FC">
        <w:rPr>
          <w:rFonts w:ascii="Helvetica" w:hAnsi="Helvetica" w:cs="Helvetica"/>
          <w:sz w:val="26"/>
          <w:szCs w:val="26"/>
        </w:rPr>
        <w:t xml:space="preserve">Due to changes in the overall project, our concentration will be for now on </w:t>
      </w:r>
      <w:r w:rsidR="00711FCD" w:rsidRPr="0011032C">
        <w:rPr>
          <w:rFonts w:ascii="Helvetica" w:hAnsi="Helvetica" w:cs="Helvetica"/>
          <w:sz w:val="26"/>
          <w:szCs w:val="26"/>
        </w:rPr>
        <w:t>in the design, construction and testing of the rigid wing sail.</w:t>
      </w:r>
    </w:p>
    <w:p w14:paraId="2D9753AF" w14:textId="77777777" w:rsidR="00AF50E2" w:rsidRDefault="00AF50E2" w:rsidP="000771AA">
      <w:pPr>
        <w:widowControl w:val="0"/>
        <w:autoSpaceDE w:val="0"/>
        <w:autoSpaceDN w:val="0"/>
        <w:adjustRightInd w:val="0"/>
        <w:spacing w:line="360" w:lineRule="auto"/>
        <w:jc w:val="both"/>
        <w:rPr>
          <w:rFonts w:ascii="Helvetica" w:hAnsi="Helvetica" w:cs="Helvetica"/>
          <w:sz w:val="26"/>
          <w:szCs w:val="26"/>
        </w:rPr>
      </w:pPr>
    </w:p>
    <w:p w14:paraId="72EC3B71"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6BB1447A"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0A9CE1DA"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3F912078"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3D975EE1"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3750E9DC" w14:textId="77777777" w:rsidR="007B0C4F" w:rsidRDefault="007B0C4F" w:rsidP="000771AA">
      <w:pPr>
        <w:widowControl w:val="0"/>
        <w:autoSpaceDE w:val="0"/>
        <w:autoSpaceDN w:val="0"/>
        <w:adjustRightInd w:val="0"/>
        <w:spacing w:line="360" w:lineRule="auto"/>
        <w:jc w:val="both"/>
        <w:rPr>
          <w:rFonts w:ascii="Helvetica" w:hAnsi="Helvetica" w:cs="Helvetica"/>
          <w:sz w:val="26"/>
          <w:szCs w:val="26"/>
        </w:rPr>
      </w:pPr>
    </w:p>
    <w:p w14:paraId="731FBBEC" w14:textId="77777777" w:rsidR="00AD6C71" w:rsidRPr="0011032C" w:rsidRDefault="00AD6C71" w:rsidP="000771AA">
      <w:pPr>
        <w:widowControl w:val="0"/>
        <w:autoSpaceDE w:val="0"/>
        <w:autoSpaceDN w:val="0"/>
        <w:adjustRightInd w:val="0"/>
        <w:spacing w:line="360" w:lineRule="auto"/>
        <w:jc w:val="both"/>
        <w:rPr>
          <w:rFonts w:ascii="Helvetica" w:hAnsi="Helvetica" w:cs="Helvetica"/>
          <w:sz w:val="26"/>
          <w:szCs w:val="26"/>
        </w:rPr>
      </w:pPr>
    </w:p>
    <w:p w14:paraId="174833CA" w14:textId="2C0A408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102</w:t>
      </w:r>
      <w:r w:rsidR="008541FC">
        <w:rPr>
          <w:rFonts w:ascii="Helvetica" w:hAnsi="Helvetica" w:cs="Helvetica"/>
          <w:sz w:val="26"/>
          <w:szCs w:val="26"/>
        </w:rPr>
        <w:t xml:space="preserve"> is a design approach </w:t>
      </w:r>
      <w:r w:rsidRPr="0011032C">
        <w:rPr>
          <w:rFonts w:ascii="Helvetica" w:hAnsi="Helvetica" w:cs="Helvetica"/>
          <w:sz w:val="26"/>
          <w:szCs w:val="26"/>
        </w:rPr>
        <w:t>of the hull and</w:t>
      </w:r>
      <w:r w:rsidR="008541FC">
        <w:rPr>
          <w:rFonts w:ascii="Helvetica" w:hAnsi="Helvetica" w:cs="Helvetica"/>
          <w:sz w:val="26"/>
          <w:szCs w:val="26"/>
        </w:rPr>
        <w:t xml:space="preserve"> the keel made with </w:t>
      </w:r>
      <w:r w:rsidR="008541FC" w:rsidRPr="0011032C">
        <w:rPr>
          <w:rFonts w:ascii="Helvetica" w:hAnsi="Helvetica" w:cs="Helvetica"/>
          <w:sz w:val="26"/>
          <w:szCs w:val="26"/>
        </w:rPr>
        <w:t>SolidWorks</w:t>
      </w:r>
      <w:r w:rsidR="008541FC">
        <w:rPr>
          <w:rFonts w:ascii="Helvetica" w:hAnsi="Helvetica" w:cs="Helvetica"/>
          <w:sz w:val="26"/>
          <w:szCs w:val="26"/>
        </w:rPr>
        <w:t>.</w:t>
      </w:r>
    </w:p>
    <w:p w14:paraId="3B19997E"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35A24CE8" w14:textId="392B8410"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8960" behindDoc="0" locked="0" layoutInCell="1" allowOverlap="1" wp14:anchorId="6D8BB40F" wp14:editId="41AA41EC">
            <wp:simplePos x="0" y="0"/>
            <wp:positionH relativeFrom="column">
              <wp:align>center</wp:align>
            </wp:positionH>
            <wp:positionV relativeFrom="paragraph">
              <wp:posOffset>-4445</wp:posOffset>
            </wp:positionV>
            <wp:extent cx="4568825" cy="2568575"/>
            <wp:effectExtent l="0" t="0" r="3175" b="0"/>
            <wp:wrapTight wrapText="bothSides">
              <wp:wrapPolygon edited="0">
                <wp:start x="0" y="0"/>
                <wp:lineTo x="0" y="21360"/>
                <wp:lineTo x="21495" y="21360"/>
                <wp:lineTo x="21495" y="0"/>
                <wp:lineTo x="0" y="0"/>
              </wp:wrapPolygon>
            </wp:wrapTight>
            <wp:docPr id="169" name="Bild 169" descr="Macintosh HD:Users:thiesgunther:Desktop:Uni Porto:Final Report:boot h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acintosh HD:Users:thiesgunther:Desktop:Uni Porto:Final Report:boot hull.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568825" cy="25685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6D29C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0E5D1D2" w14:textId="1C69E115" w:rsidR="00AF50E2" w:rsidRPr="0011032C" w:rsidRDefault="00711FCD" w:rsidP="008541F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102</w:t>
      </w:r>
      <w:r w:rsidRPr="0011032C">
        <w:rPr>
          <w:rFonts w:ascii="Helvetica" w:hAnsi="Helvetica" w:cs="Helvetica"/>
          <w:b/>
          <w:bCs/>
          <w:sz w:val="26"/>
          <w:szCs w:val="26"/>
        </w:rPr>
        <w:t>:</w:t>
      </w:r>
      <w:r w:rsidR="004854AF">
        <w:rPr>
          <w:rFonts w:ascii="Helvetica" w:hAnsi="Helvetica" w:cs="Helvetica"/>
          <w:sz w:val="26"/>
          <w:szCs w:val="26"/>
        </w:rPr>
        <w:t xml:space="preserve"> Hull &amp; Keel Design SolidW</w:t>
      </w:r>
      <w:r w:rsidRPr="0011032C">
        <w:rPr>
          <w:rFonts w:ascii="Helvetica" w:hAnsi="Helvetica" w:cs="Helvetica"/>
          <w:sz w:val="26"/>
          <w:szCs w:val="26"/>
        </w:rPr>
        <w:t>orks II</w:t>
      </w:r>
    </w:p>
    <w:p w14:paraId="3FB92845"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5D5863E4" w14:textId="77777777" w:rsidR="00711FCD" w:rsidRPr="0011032C" w:rsidRDefault="00711FCD" w:rsidP="00D124FA">
      <w:pPr>
        <w:pStyle w:val="berschrift4"/>
      </w:pPr>
      <w:bookmarkStart w:id="146" w:name="_Toc296674960"/>
      <w:r w:rsidRPr="0011032C">
        <w:t>7.2.2.2 Rigid Wing-Sail</w:t>
      </w:r>
      <w:bookmarkEnd w:id="146"/>
    </w:p>
    <w:p w14:paraId="3D4AAF2A" w14:textId="77777777" w:rsidR="00AF50E2" w:rsidRPr="0011032C" w:rsidRDefault="00AF50E2" w:rsidP="000771AA">
      <w:pPr>
        <w:jc w:val="both"/>
      </w:pPr>
    </w:p>
    <w:p w14:paraId="22FD196A" w14:textId="26E182D9" w:rsidR="00711FCD" w:rsidRPr="0011032C" w:rsidRDefault="008541FC" w:rsidP="00024758">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After deciding for</w:t>
      </w:r>
      <w:r w:rsidR="00711FCD" w:rsidRPr="0011032C">
        <w:rPr>
          <w:rFonts w:ascii="Helvetica" w:hAnsi="Helvetica" w:cs="Helvetica"/>
          <w:sz w:val="26"/>
          <w:szCs w:val="26"/>
        </w:rPr>
        <w:t xml:space="preserve"> our hull design to be </w:t>
      </w:r>
      <w:r>
        <w:rPr>
          <w:rFonts w:ascii="Helvetica" w:hAnsi="Helvetica" w:cs="Helvetica"/>
          <w:sz w:val="26"/>
          <w:szCs w:val="26"/>
        </w:rPr>
        <w:t>similar to the</w:t>
      </w:r>
      <w:r w:rsidR="00711FCD" w:rsidRPr="0011032C">
        <w:rPr>
          <w:rFonts w:ascii="Helvetica" w:hAnsi="Helvetica" w:cs="Helvetica"/>
          <w:sz w:val="26"/>
          <w:szCs w:val="26"/>
        </w:rPr>
        <w:t xml:space="preserve"> </w:t>
      </w:r>
      <w:r w:rsidR="0011032C" w:rsidRPr="0011032C">
        <w:rPr>
          <w:rFonts w:ascii="Helvetica" w:hAnsi="Helvetica" w:cs="Helvetica"/>
          <w:sz w:val="26"/>
          <w:szCs w:val="26"/>
        </w:rPr>
        <w:t>lazer</w:t>
      </w:r>
      <w:r>
        <w:rPr>
          <w:rFonts w:ascii="Helvetica" w:hAnsi="Helvetica" w:cs="Helvetica"/>
          <w:sz w:val="26"/>
          <w:szCs w:val="26"/>
        </w:rPr>
        <w:t>-design</w:t>
      </w:r>
      <w:r w:rsidR="0011032C" w:rsidRPr="0011032C">
        <w:rPr>
          <w:rFonts w:ascii="Helvetica" w:hAnsi="Helvetica" w:cs="Helvetica"/>
          <w:sz w:val="26"/>
          <w:szCs w:val="26"/>
        </w:rPr>
        <w:t>,</w:t>
      </w:r>
      <w:r w:rsidR="00711FCD" w:rsidRPr="0011032C">
        <w:rPr>
          <w:rFonts w:ascii="Helvetica" w:hAnsi="Helvetica" w:cs="Helvetica"/>
          <w:sz w:val="26"/>
          <w:szCs w:val="26"/>
        </w:rPr>
        <w:t xml:space="preserve"> our concentration is now </w:t>
      </w:r>
      <w:r>
        <w:rPr>
          <w:rFonts w:ascii="Helvetica" w:hAnsi="Helvetica" w:cs="Helvetica"/>
          <w:sz w:val="26"/>
          <w:szCs w:val="26"/>
        </w:rPr>
        <w:t>on the development of</w:t>
      </w:r>
      <w:r w:rsidR="00711FCD" w:rsidRPr="0011032C">
        <w:rPr>
          <w:rFonts w:ascii="Helvetica" w:hAnsi="Helvetica" w:cs="Helvetica"/>
          <w:sz w:val="26"/>
          <w:szCs w:val="26"/>
        </w:rPr>
        <w:t xml:space="preserve"> a rigid wing </w:t>
      </w:r>
      <w:r>
        <w:rPr>
          <w:rFonts w:ascii="Helvetica" w:hAnsi="Helvetica" w:cs="Helvetica"/>
          <w:sz w:val="26"/>
          <w:szCs w:val="26"/>
        </w:rPr>
        <w:t>sail.</w:t>
      </w:r>
      <w:r w:rsidR="0011032C" w:rsidRPr="0011032C">
        <w:rPr>
          <w:rFonts w:ascii="Helvetica" w:hAnsi="Helvetica" w:cs="Helvetica"/>
          <w:sz w:val="26"/>
          <w:szCs w:val="26"/>
        </w:rPr>
        <w:t xml:space="preserve"> </w:t>
      </w:r>
      <w:r>
        <w:rPr>
          <w:rFonts w:ascii="Helvetica" w:hAnsi="Helvetica" w:cs="Helvetica"/>
          <w:sz w:val="26"/>
          <w:szCs w:val="26"/>
        </w:rPr>
        <w:t>This sail</w:t>
      </w:r>
      <w:r w:rsidR="00711FCD" w:rsidRPr="0011032C">
        <w:rPr>
          <w:rFonts w:ascii="Helvetica" w:hAnsi="Helvetica" w:cs="Helvetica"/>
          <w:sz w:val="26"/>
          <w:szCs w:val="26"/>
        </w:rPr>
        <w:t xml:space="preserve"> can be accommodated by a boat of </w:t>
      </w:r>
      <w:r>
        <w:rPr>
          <w:rFonts w:ascii="Helvetica" w:hAnsi="Helvetica" w:cs="Helvetica"/>
          <w:sz w:val="26"/>
          <w:szCs w:val="26"/>
        </w:rPr>
        <w:t>the same</w:t>
      </w:r>
      <w:r w:rsidR="00711FCD" w:rsidRPr="0011032C">
        <w:rPr>
          <w:rFonts w:ascii="Helvetica" w:hAnsi="Helvetica" w:cs="Helvetica"/>
          <w:sz w:val="26"/>
          <w:szCs w:val="26"/>
        </w:rPr>
        <w:t xml:space="preserve"> size</w:t>
      </w:r>
      <w:r>
        <w:rPr>
          <w:rFonts w:ascii="Helvetica" w:hAnsi="Helvetica" w:cs="Helvetica"/>
          <w:sz w:val="26"/>
          <w:szCs w:val="26"/>
        </w:rPr>
        <w:t xml:space="preserve"> as projected before (4 m). </w:t>
      </w:r>
      <w:r w:rsidR="00711FCD" w:rsidRPr="0011032C">
        <w:rPr>
          <w:rFonts w:ascii="Helvetica" w:hAnsi="Helvetica" w:cs="Helvetica"/>
          <w:sz w:val="26"/>
          <w:szCs w:val="26"/>
        </w:rPr>
        <w:t>The rigid wing has a structurally stable design with l</w:t>
      </w:r>
      <w:r>
        <w:rPr>
          <w:rFonts w:ascii="Helvetica" w:hAnsi="Helvetica" w:cs="Helvetica"/>
          <w:sz w:val="26"/>
          <w:szCs w:val="26"/>
        </w:rPr>
        <w:t>imited but not zero flexibility. O</w:t>
      </w:r>
      <w:r w:rsidR="00711FCD" w:rsidRPr="0011032C">
        <w:rPr>
          <w:rFonts w:ascii="Helvetica" w:hAnsi="Helvetica" w:cs="Helvetica"/>
          <w:sz w:val="26"/>
          <w:szCs w:val="26"/>
        </w:rPr>
        <w:t xml:space="preserve">ur concept is to build a secure internal structure using spaced ribs and </w:t>
      </w:r>
      <w:r>
        <w:rPr>
          <w:rFonts w:ascii="Helvetica" w:hAnsi="Helvetica" w:cs="Helvetica"/>
          <w:sz w:val="26"/>
          <w:szCs w:val="26"/>
        </w:rPr>
        <w:t>a vertical structural member. T</w:t>
      </w:r>
      <w:r w:rsidR="00711FCD" w:rsidRPr="0011032C">
        <w:rPr>
          <w:rFonts w:ascii="Helvetica" w:hAnsi="Helvetica" w:cs="Helvetica"/>
          <w:sz w:val="26"/>
          <w:szCs w:val="26"/>
        </w:rPr>
        <w:t>his we will apply a light, thin and strong material</w:t>
      </w:r>
      <w:r>
        <w:rPr>
          <w:rFonts w:ascii="Helvetica" w:hAnsi="Helvetica" w:cs="Helvetica"/>
          <w:sz w:val="26"/>
          <w:szCs w:val="26"/>
        </w:rPr>
        <w:t>,</w:t>
      </w:r>
      <w:r w:rsidR="00711FCD" w:rsidRPr="0011032C">
        <w:rPr>
          <w:rFonts w:ascii="Helvetica" w:hAnsi="Helvetica" w:cs="Helvetica"/>
          <w:sz w:val="26"/>
          <w:szCs w:val="26"/>
        </w:rPr>
        <w:t xml:space="preserve"> which acts as the skin or sail area. This skin is the initial part of contact with the environment and therefore</w:t>
      </w:r>
      <w:r w:rsidR="0011032C">
        <w:rPr>
          <w:rFonts w:ascii="Helvetica" w:hAnsi="Helvetica" w:cs="Helvetica"/>
          <w:sz w:val="26"/>
          <w:szCs w:val="26"/>
        </w:rPr>
        <w:t xml:space="preserve"> it</w:t>
      </w:r>
      <w:r w:rsidR="00711FCD" w:rsidRPr="0011032C">
        <w:rPr>
          <w:rFonts w:ascii="Helvetica" w:hAnsi="Helvetica" w:cs="Helvetica"/>
          <w:sz w:val="26"/>
          <w:szCs w:val="26"/>
        </w:rPr>
        <w:t xml:space="preserve"> must be correctly designed and </w:t>
      </w:r>
      <w:r w:rsidR="0011032C">
        <w:rPr>
          <w:rFonts w:ascii="Helvetica" w:hAnsi="Helvetica" w:cs="Helvetica"/>
          <w:sz w:val="26"/>
          <w:szCs w:val="26"/>
        </w:rPr>
        <w:t>manufactured</w:t>
      </w:r>
      <w:r w:rsidR="00711FCD" w:rsidRPr="0011032C">
        <w:rPr>
          <w:rFonts w:ascii="Helvetica" w:hAnsi="Helvetica" w:cs="Helvetica"/>
          <w:sz w:val="26"/>
          <w:szCs w:val="26"/>
        </w:rPr>
        <w:t xml:space="preserve"> to protect it from the ocean environment.</w:t>
      </w:r>
    </w:p>
    <w:p w14:paraId="752EBEC3" w14:textId="77777777" w:rsidR="00AF50E2" w:rsidRDefault="00AF50E2" w:rsidP="000771AA">
      <w:pPr>
        <w:widowControl w:val="0"/>
        <w:autoSpaceDE w:val="0"/>
        <w:autoSpaceDN w:val="0"/>
        <w:adjustRightInd w:val="0"/>
        <w:spacing w:line="360" w:lineRule="auto"/>
        <w:jc w:val="both"/>
        <w:rPr>
          <w:rFonts w:ascii="Helvetica" w:hAnsi="Helvetica" w:cs="Helvetica"/>
          <w:sz w:val="26"/>
          <w:szCs w:val="26"/>
        </w:rPr>
      </w:pPr>
    </w:p>
    <w:p w14:paraId="237932F0"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7BA3F1BB"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5B7D9D40"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7E528155" w14:textId="77777777" w:rsidR="00AD6C71" w:rsidRPr="0011032C" w:rsidRDefault="00AD6C71" w:rsidP="000771AA">
      <w:pPr>
        <w:widowControl w:val="0"/>
        <w:autoSpaceDE w:val="0"/>
        <w:autoSpaceDN w:val="0"/>
        <w:adjustRightInd w:val="0"/>
        <w:spacing w:line="360" w:lineRule="auto"/>
        <w:jc w:val="both"/>
        <w:rPr>
          <w:rFonts w:ascii="Helvetica" w:hAnsi="Helvetica" w:cs="Helvetica"/>
          <w:sz w:val="26"/>
          <w:szCs w:val="26"/>
        </w:rPr>
      </w:pPr>
    </w:p>
    <w:p w14:paraId="62C4CD73" w14:textId="2435F0C0"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103</w:t>
      </w:r>
      <w:r w:rsidRPr="0011032C">
        <w:rPr>
          <w:rFonts w:ascii="Helvetica" w:hAnsi="Helvetica" w:cs="Helvetica"/>
          <w:sz w:val="26"/>
          <w:szCs w:val="26"/>
        </w:rPr>
        <w:t xml:space="preserve"> </w:t>
      </w:r>
      <w:r w:rsidR="0011032C">
        <w:rPr>
          <w:rFonts w:ascii="Helvetica" w:hAnsi="Helvetica" w:cs="Helvetica"/>
          <w:sz w:val="26"/>
          <w:szCs w:val="26"/>
        </w:rPr>
        <w:t>displays our w</w:t>
      </w:r>
      <w:r w:rsidRPr="0011032C">
        <w:rPr>
          <w:rFonts w:ascii="Helvetica" w:hAnsi="Helvetica" w:cs="Helvetica"/>
          <w:sz w:val="26"/>
          <w:szCs w:val="26"/>
        </w:rPr>
        <w:t>ing concept.</w:t>
      </w:r>
    </w:p>
    <w:p w14:paraId="603779A8"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38F5DDA" w14:textId="007658F2"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9984" behindDoc="0" locked="0" layoutInCell="1" allowOverlap="1" wp14:anchorId="31D72DF8" wp14:editId="7B9E43CE">
            <wp:simplePos x="0" y="0"/>
            <wp:positionH relativeFrom="column">
              <wp:align>center</wp:align>
            </wp:positionH>
            <wp:positionV relativeFrom="paragraph">
              <wp:posOffset>0</wp:posOffset>
            </wp:positionV>
            <wp:extent cx="5292725" cy="3562985"/>
            <wp:effectExtent l="0" t="0" r="0" b="0"/>
            <wp:wrapTight wrapText="bothSides">
              <wp:wrapPolygon edited="0">
                <wp:start x="0" y="0"/>
                <wp:lineTo x="0" y="21404"/>
                <wp:lineTo x="21457" y="21404"/>
                <wp:lineTo x="21457" y="0"/>
                <wp:lineTo x="0" y="0"/>
              </wp:wrapPolygon>
            </wp:wrapTight>
            <wp:docPr id="170" name="Bild 170" descr="Macintosh HD:Users:thiesgunther:Desktop:Uni Porto:Final Report:wing_concept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acintosh HD:Users:thiesgunther:Desktop:Uni Porto:Final Report:wing_concept drawing.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292725" cy="3562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101E0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9051E70" w14:textId="721042F4" w:rsidR="00711FCD" w:rsidRPr="0011032C" w:rsidRDefault="007B0C4F" w:rsidP="00250966">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 xml:space="preserve">Figure </w:t>
      </w:r>
      <w:r w:rsidR="00A922F0">
        <w:rPr>
          <w:rFonts w:ascii="Helvetica" w:hAnsi="Helvetica" w:cs="Helvetica"/>
          <w:b/>
          <w:bCs/>
          <w:sz w:val="26"/>
          <w:szCs w:val="26"/>
        </w:rPr>
        <w:t>103</w:t>
      </w:r>
      <w:r w:rsidR="00711FCD" w:rsidRPr="0011032C">
        <w:rPr>
          <w:rFonts w:ascii="Helvetica" w:hAnsi="Helvetica" w:cs="Helvetica"/>
          <w:b/>
          <w:bCs/>
          <w:sz w:val="26"/>
          <w:szCs w:val="26"/>
        </w:rPr>
        <w:t>:</w:t>
      </w:r>
      <w:r w:rsidR="00711FCD" w:rsidRPr="0011032C">
        <w:rPr>
          <w:rFonts w:ascii="Helvetica" w:hAnsi="Helvetica" w:cs="Helvetica"/>
          <w:sz w:val="26"/>
          <w:szCs w:val="26"/>
        </w:rPr>
        <w:t xml:space="preserve"> Wing Concept Sketch</w:t>
      </w:r>
    </w:p>
    <w:p w14:paraId="019C3A9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181476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46D8FCC" w14:textId="1C3A76F0" w:rsidR="00711FCD" w:rsidRPr="0011032C" w:rsidRDefault="00711FCD" w:rsidP="00AD6C71">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form of the wing has been defined in order to concentrate the maximum forces of the wind at the first 1/3 area from the base inline with the mast. Therefore</w:t>
      </w:r>
      <w:r w:rsidR="0011032C">
        <w:rPr>
          <w:rFonts w:ascii="Helvetica" w:hAnsi="Helvetica" w:cs="Helvetica"/>
          <w:sz w:val="26"/>
          <w:szCs w:val="26"/>
        </w:rPr>
        <w:t>,</w:t>
      </w:r>
      <w:r w:rsidRPr="0011032C">
        <w:rPr>
          <w:rFonts w:ascii="Helvetica" w:hAnsi="Helvetica" w:cs="Helvetica"/>
          <w:sz w:val="26"/>
          <w:szCs w:val="26"/>
        </w:rPr>
        <w:t xml:space="preserve"> we can guarantee that it will support all the forces applied by the environment </w:t>
      </w:r>
      <w:r w:rsidR="0011032C">
        <w:rPr>
          <w:rFonts w:ascii="Helvetica" w:hAnsi="Helvetica" w:cs="Helvetica"/>
          <w:sz w:val="26"/>
          <w:szCs w:val="26"/>
        </w:rPr>
        <w:t xml:space="preserve">no matter if there are </w:t>
      </w:r>
      <w:r w:rsidRPr="0011032C">
        <w:rPr>
          <w:rFonts w:ascii="Helvetica" w:hAnsi="Helvetica" w:cs="Helvetica"/>
          <w:sz w:val="26"/>
          <w:szCs w:val="26"/>
        </w:rPr>
        <w:t>axial</w:t>
      </w:r>
      <w:r w:rsidR="0011032C">
        <w:rPr>
          <w:rFonts w:ascii="Helvetica" w:hAnsi="Helvetica" w:cs="Helvetica"/>
          <w:sz w:val="26"/>
          <w:szCs w:val="26"/>
        </w:rPr>
        <w:t>-,</w:t>
      </w:r>
      <w:r w:rsidRPr="0011032C">
        <w:rPr>
          <w:rFonts w:ascii="Helvetica" w:hAnsi="Helvetica" w:cs="Helvetica"/>
          <w:sz w:val="26"/>
          <w:szCs w:val="26"/>
        </w:rPr>
        <w:t xml:space="preserve"> torsional</w:t>
      </w:r>
      <w:r w:rsidR="0011032C">
        <w:rPr>
          <w:rFonts w:ascii="Helvetica" w:hAnsi="Helvetica" w:cs="Helvetica"/>
          <w:sz w:val="26"/>
          <w:szCs w:val="26"/>
        </w:rPr>
        <w:t>-</w:t>
      </w:r>
      <w:r w:rsidRPr="0011032C">
        <w:rPr>
          <w:rFonts w:ascii="Helvetica" w:hAnsi="Helvetica" w:cs="Helvetica"/>
          <w:sz w:val="26"/>
          <w:szCs w:val="26"/>
        </w:rPr>
        <w:t xml:space="preserve"> </w:t>
      </w:r>
      <w:r w:rsidR="0011032C">
        <w:rPr>
          <w:rFonts w:ascii="Helvetica" w:hAnsi="Helvetica" w:cs="Helvetica"/>
          <w:sz w:val="26"/>
          <w:szCs w:val="26"/>
        </w:rPr>
        <w:t>or</w:t>
      </w:r>
      <w:r w:rsidRPr="0011032C">
        <w:rPr>
          <w:rFonts w:ascii="Helvetica" w:hAnsi="Helvetica" w:cs="Helvetica"/>
          <w:sz w:val="26"/>
          <w:szCs w:val="26"/>
        </w:rPr>
        <w:t xml:space="preserve"> bending moments. The increased inclination from the back of the wing has also reduced surface area and the top is shaped in this format to allow air contact of the wing while optimising the wind speed.</w:t>
      </w:r>
    </w:p>
    <w:p w14:paraId="3FD7D1C0" w14:textId="77777777" w:rsidR="009E5474" w:rsidRDefault="009E5474" w:rsidP="000771AA">
      <w:pPr>
        <w:widowControl w:val="0"/>
        <w:autoSpaceDE w:val="0"/>
        <w:autoSpaceDN w:val="0"/>
        <w:adjustRightInd w:val="0"/>
        <w:spacing w:line="360" w:lineRule="auto"/>
        <w:jc w:val="both"/>
        <w:rPr>
          <w:rFonts w:ascii="Helvetica" w:hAnsi="Helvetica" w:cs="Helvetica"/>
          <w:sz w:val="26"/>
          <w:szCs w:val="26"/>
        </w:rPr>
      </w:pPr>
    </w:p>
    <w:p w14:paraId="6420BC25"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56DEBB2B"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39BF57C2"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7C967FF8"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34B84CC6" w14:textId="77777777" w:rsidR="00AD6C71" w:rsidRPr="0011032C" w:rsidRDefault="00AD6C71" w:rsidP="000771AA">
      <w:pPr>
        <w:widowControl w:val="0"/>
        <w:autoSpaceDE w:val="0"/>
        <w:autoSpaceDN w:val="0"/>
        <w:adjustRightInd w:val="0"/>
        <w:spacing w:line="360" w:lineRule="auto"/>
        <w:jc w:val="both"/>
        <w:rPr>
          <w:rFonts w:ascii="Helvetica" w:hAnsi="Helvetica" w:cs="Helvetica"/>
          <w:sz w:val="26"/>
          <w:szCs w:val="26"/>
        </w:rPr>
      </w:pPr>
    </w:p>
    <w:p w14:paraId="4A32482B" w14:textId="2520716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104</w:t>
      </w:r>
      <w:r w:rsidRPr="0011032C">
        <w:rPr>
          <w:rFonts w:ascii="Helvetica" w:hAnsi="Helvetica" w:cs="Helvetica"/>
          <w:sz w:val="26"/>
          <w:szCs w:val="26"/>
        </w:rPr>
        <w:t xml:space="preserve"> Centre of Pressure on Wing Geometry.</w:t>
      </w:r>
    </w:p>
    <w:p w14:paraId="602244C6"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06078945" w14:textId="208AEBD0"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"http://www.eps2015-wiki5.dee.isep.ipp.pt/lib/exe/detail.php?id=report&amp;media=11416774_10205704719330931_726988693_o.jpg"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5721D81" wp14:editId="415CCF56">
            <wp:extent cx="3810000" cy="3721100"/>
            <wp:effectExtent l="0" t="0" r="0" b="12700"/>
            <wp:docPr id="15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810000" cy="3721100"/>
                    </a:xfrm>
                    <a:prstGeom prst="rect">
                      <a:avLst/>
                    </a:prstGeom>
                    <a:noFill/>
                    <a:ln>
                      <a:noFill/>
                    </a:ln>
                  </pic:spPr>
                </pic:pic>
              </a:graphicData>
            </a:graphic>
          </wp:inline>
        </w:drawing>
      </w:r>
    </w:p>
    <w:p w14:paraId="6A29C1E7" w14:textId="76CF96E3"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7B0C4F">
        <w:rPr>
          <w:rFonts w:ascii="Helvetica" w:hAnsi="Helvetica" w:cs="Helvetica"/>
          <w:b/>
          <w:bCs/>
          <w:sz w:val="26"/>
          <w:szCs w:val="26"/>
        </w:rPr>
        <w:t xml:space="preserve">Figure </w:t>
      </w:r>
      <w:r w:rsidR="00A922F0">
        <w:rPr>
          <w:rFonts w:ascii="Helvetica" w:hAnsi="Helvetica" w:cs="Helvetica"/>
          <w:b/>
          <w:bCs/>
          <w:sz w:val="26"/>
          <w:szCs w:val="26"/>
        </w:rPr>
        <w:t>104</w:t>
      </w:r>
      <w:r w:rsidRPr="0011032C">
        <w:rPr>
          <w:rFonts w:ascii="Helvetica" w:hAnsi="Helvetica" w:cs="Helvetica"/>
          <w:b/>
          <w:bCs/>
          <w:sz w:val="26"/>
          <w:szCs w:val="26"/>
        </w:rPr>
        <w:t>:</w:t>
      </w:r>
      <w:r w:rsidRPr="0011032C">
        <w:rPr>
          <w:rFonts w:ascii="Helvetica" w:hAnsi="Helvetica" w:cs="Helvetica"/>
          <w:sz w:val="26"/>
          <w:szCs w:val="26"/>
        </w:rPr>
        <w:t xml:space="preserve"> Centre of Pressure on Wing Geometry</w:t>
      </w:r>
    </w:p>
    <w:p w14:paraId="55968F96"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5F00B0B4" w14:textId="5785D12E" w:rsidR="00711FCD" w:rsidRPr="0011032C" w:rsidRDefault="00711FCD" w:rsidP="00AD6C71">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flap has the responsibility </w:t>
      </w:r>
      <w:r w:rsidR="00C6578E">
        <w:rPr>
          <w:rFonts w:ascii="Helvetica" w:hAnsi="Helvetica" w:cs="Helvetica"/>
          <w:sz w:val="26"/>
          <w:szCs w:val="26"/>
        </w:rPr>
        <w:t>to</w:t>
      </w:r>
      <w:r w:rsidRPr="0011032C">
        <w:rPr>
          <w:rFonts w:ascii="Helvetica" w:hAnsi="Helvetica" w:cs="Helvetica"/>
          <w:sz w:val="26"/>
          <w:szCs w:val="26"/>
        </w:rPr>
        <w:t xml:space="preserve"> </w:t>
      </w:r>
      <w:r w:rsidR="00C6578E">
        <w:rPr>
          <w:rFonts w:ascii="Helvetica" w:hAnsi="Helvetica" w:cs="Helvetica"/>
          <w:sz w:val="26"/>
          <w:szCs w:val="26"/>
        </w:rPr>
        <w:t>turn</w:t>
      </w:r>
      <w:r w:rsidRPr="0011032C">
        <w:rPr>
          <w:rFonts w:ascii="Helvetica" w:hAnsi="Helvetica" w:cs="Helvetica"/>
          <w:sz w:val="26"/>
          <w:szCs w:val="26"/>
        </w:rPr>
        <w:t xml:space="preserve"> the wing. To </w:t>
      </w:r>
      <w:r w:rsidR="00C6578E">
        <w:rPr>
          <w:rFonts w:ascii="Helvetica" w:hAnsi="Helvetica" w:cs="Helvetica"/>
          <w:sz w:val="26"/>
          <w:szCs w:val="26"/>
        </w:rPr>
        <w:t>do this,</w:t>
      </w:r>
      <w:r w:rsidRPr="0011032C">
        <w:rPr>
          <w:rFonts w:ascii="Helvetica" w:hAnsi="Helvetica" w:cs="Helvetica"/>
          <w:sz w:val="26"/>
          <w:szCs w:val="26"/>
        </w:rPr>
        <w:t xml:space="preserve"> an actuator </w:t>
      </w:r>
      <w:r w:rsidR="00C6578E">
        <w:rPr>
          <w:rFonts w:ascii="Helvetica" w:hAnsi="Helvetica" w:cs="Helvetica"/>
          <w:sz w:val="26"/>
          <w:szCs w:val="26"/>
        </w:rPr>
        <w:t>will be</w:t>
      </w:r>
      <w:r w:rsidRPr="0011032C">
        <w:rPr>
          <w:rFonts w:ascii="Helvetica" w:hAnsi="Helvetica" w:cs="Helvetica"/>
          <w:sz w:val="26"/>
          <w:szCs w:val="26"/>
        </w:rPr>
        <w:t xml:space="preserve"> allocated on one rib of the wing and</w:t>
      </w:r>
      <w:r w:rsidR="00C6578E">
        <w:rPr>
          <w:rFonts w:ascii="Helvetica" w:hAnsi="Helvetica" w:cs="Helvetica"/>
          <w:sz w:val="26"/>
          <w:szCs w:val="26"/>
        </w:rPr>
        <w:t xml:space="preserve"> be</w:t>
      </w:r>
      <w:r w:rsidRPr="0011032C">
        <w:rPr>
          <w:rFonts w:ascii="Helvetica" w:hAnsi="Helvetica" w:cs="Helvetica"/>
          <w:sz w:val="26"/>
          <w:szCs w:val="26"/>
        </w:rPr>
        <w:t xml:space="preserve"> connected to one rib of the flap. Both parts are fixed together by a piano hinge, which acts as a centre of rotation, turning the linear movement of the actuator into a rotation movement for the flap. In addition, the actuator will be configured to move itself a s</w:t>
      </w:r>
      <w:r w:rsidR="009E5474" w:rsidRPr="0011032C">
        <w:rPr>
          <w:rFonts w:ascii="Helvetica" w:hAnsi="Helvetica" w:cs="Helvetica"/>
          <w:sz w:val="26"/>
          <w:szCs w:val="26"/>
        </w:rPr>
        <w:t xml:space="preserve">pecific distance that gives 20 degrees </w:t>
      </w:r>
      <w:r w:rsidRPr="0011032C">
        <w:rPr>
          <w:rFonts w:ascii="Helvetica" w:hAnsi="Helvetica" w:cs="Helvetica"/>
          <w:sz w:val="26"/>
          <w:szCs w:val="26"/>
        </w:rPr>
        <w:t>to the flap for each side.</w:t>
      </w:r>
    </w:p>
    <w:p w14:paraId="43B6B00C" w14:textId="77777777" w:rsidR="00C6578E" w:rsidRDefault="00C6578E" w:rsidP="000771AA">
      <w:pPr>
        <w:widowControl w:val="0"/>
        <w:autoSpaceDE w:val="0"/>
        <w:autoSpaceDN w:val="0"/>
        <w:adjustRightInd w:val="0"/>
        <w:spacing w:line="360" w:lineRule="auto"/>
        <w:jc w:val="both"/>
        <w:rPr>
          <w:rFonts w:ascii="Helvetica" w:hAnsi="Helvetica" w:cs="Helvetica"/>
          <w:sz w:val="26"/>
          <w:szCs w:val="26"/>
        </w:rPr>
      </w:pPr>
    </w:p>
    <w:p w14:paraId="5F9E5FE3"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59D17D7A"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54C78E61"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06AE1002"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5EA8DE5D"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0F677420" w14:textId="77777777" w:rsidR="00AD6C71" w:rsidRDefault="00AD6C71" w:rsidP="000771AA">
      <w:pPr>
        <w:widowControl w:val="0"/>
        <w:autoSpaceDE w:val="0"/>
        <w:autoSpaceDN w:val="0"/>
        <w:adjustRightInd w:val="0"/>
        <w:spacing w:line="360" w:lineRule="auto"/>
        <w:jc w:val="both"/>
        <w:rPr>
          <w:rFonts w:ascii="Helvetica" w:hAnsi="Helvetica" w:cs="Helvetica"/>
          <w:sz w:val="26"/>
          <w:szCs w:val="26"/>
        </w:rPr>
      </w:pPr>
    </w:p>
    <w:p w14:paraId="3887D7E9" w14:textId="69FDF25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105</w:t>
      </w:r>
      <w:r w:rsidRPr="0011032C">
        <w:rPr>
          <w:rFonts w:ascii="Helvetica" w:hAnsi="Helvetica" w:cs="Helvetica"/>
          <w:sz w:val="26"/>
          <w:szCs w:val="26"/>
        </w:rPr>
        <w:t xml:space="preserve"> </w:t>
      </w:r>
      <w:r w:rsidR="0011032C">
        <w:rPr>
          <w:rFonts w:ascii="Helvetica" w:hAnsi="Helvetica" w:cs="Helvetica"/>
          <w:sz w:val="26"/>
          <w:szCs w:val="26"/>
        </w:rPr>
        <w:t>shows the f</w:t>
      </w:r>
      <w:r w:rsidRPr="0011032C">
        <w:rPr>
          <w:rFonts w:ascii="Helvetica" w:hAnsi="Helvetica" w:cs="Helvetica"/>
          <w:sz w:val="26"/>
          <w:szCs w:val="26"/>
        </w:rPr>
        <w:t>la</w:t>
      </w:r>
      <w:r w:rsidR="0011032C">
        <w:rPr>
          <w:rFonts w:ascii="Helvetica" w:hAnsi="Helvetica" w:cs="Helvetica"/>
          <w:sz w:val="26"/>
          <w:szCs w:val="26"/>
        </w:rPr>
        <w:t>p and a</w:t>
      </w:r>
      <w:r w:rsidRPr="0011032C">
        <w:rPr>
          <w:rFonts w:ascii="Helvetica" w:hAnsi="Helvetica" w:cs="Helvetica"/>
          <w:sz w:val="26"/>
          <w:szCs w:val="26"/>
        </w:rPr>
        <w:t>ctuator.</w:t>
      </w:r>
    </w:p>
    <w:p w14:paraId="405B7F4D"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4E72DC69" w14:textId="29501D6B"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"http://www.eps2015-wiki5.dee.isep.ipp.pt/lib/exe/detail.php?id=report&amp;media=11420087_10205704719530936_1751863057_o.jpg"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5E2B143" wp14:editId="6BAEBB30">
            <wp:extent cx="3810000" cy="2755900"/>
            <wp:effectExtent l="0" t="0" r="0" b="12700"/>
            <wp:docPr id="15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810000" cy="2755900"/>
                    </a:xfrm>
                    <a:prstGeom prst="rect">
                      <a:avLst/>
                    </a:prstGeom>
                    <a:noFill/>
                    <a:ln>
                      <a:noFill/>
                    </a:ln>
                  </pic:spPr>
                </pic:pic>
              </a:graphicData>
            </a:graphic>
          </wp:inline>
        </w:drawing>
      </w:r>
    </w:p>
    <w:p w14:paraId="277E8F06" w14:textId="04E120B2"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7B0C4F">
        <w:rPr>
          <w:rFonts w:ascii="Helvetica" w:hAnsi="Helvetica" w:cs="Helvetica"/>
          <w:b/>
          <w:bCs/>
          <w:sz w:val="26"/>
          <w:szCs w:val="26"/>
        </w:rPr>
        <w:t xml:space="preserve">Figure </w:t>
      </w:r>
      <w:r w:rsidR="00A922F0">
        <w:rPr>
          <w:rFonts w:ascii="Helvetica" w:hAnsi="Helvetica" w:cs="Helvetica"/>
          <w:b/>
          <w:bCs/>
          <w:sz w:val="26"/>
          <w:szCs w:val="26"/>
        </w:rPr>
        <w:t>105</w:t>
      </w:r>
      <w:r w:rsidRPr="0011032C">
        <w:rPr>
          <w:rFonts w:ascii="Helvetica" w:hAnsi="Helvetica" w:cs="Helvetica"/>
          <w:b/>
          <w:bCs/>
          <w:sz w:val="26"/>
          <w:szCs w:val="26"/>
        </w:rPr>
        <w:t>:</w:t>
      </w:r>
      <w:r w:rsidRPr="0011032C">
        <w:rPr>
          <w:rFonts w:ascii="Helvetica" w:hAnsi="Helvetica" w:cs="Helvetica"/>
          <w:sz w:val="26"/>
          <w:szCs w:val="26"/>
        </w:rPr>
        <w:t xml:space="preserve"> Flap and Actuator</w:t>
      </w:r>
    </w:p>
    <w:p w14:paraId="7372792B" w14:textId="77777777" w:rsidR="009E5474" w:rsidRDefault="009E5474" w:rsidP="000771AA">
      <w:pPr>
        <w:widowControl w:val="0"/>
        <w:autoSpaceDE w:val="0"/>
        <w:autoSpaceDN w:val="0"/>
        <w:adjustRightInd w:val="0"/>
        <w:spacing w:line="360" w:lineRule="auto"/>
        <w:jc w:val="both"/>
        <w:rPr>
          <w:rFonts w:ascii="Helvetica" w:hAnsi="Helvetica" w:cs="Helvetica"/>
          <w:sz w:val="26"/>
          <w:szCs w:val="26"/>
        </w:rPr>
      </w:pPr>
    </w:p>
    <w:p w14:paraId="1EED871A" w14:textId="77777777" w:rsidR="00035D67" w:rsidRPr="0011032C" w:rsidRDefault="00035D67" w:rsidP="000771AA">
      <w:pPr>
        <w:widowControl w:val="0"/>
        <w:autoSpaceDE w:val="0"/>
        <w:autoSpaceDN w:val="0"/>
        <w:adjustRightInd w:val="0"/>
        <w:spacing w:line="360" w:lineRule="auto"/>
        <w:jc w:val="both"/>
        <w:rPr>
          <w:rFonts w:ascii="Helvetica" w:hAnsi="Helvetica" w:cs="Helvetica"/>
          <w:sz w:val="26"/>
          <w:szCs w:val="26"/>
        </w:rPr>
      </w:pPr>
    </w:p>
    <w:p w14:paraId="3D419BB7" w14:textId="3B58475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106</w:t>
      </w:r>
      <w:r w:rsidRPr="0011032C">
        <w:rPr>
          <w:rFonts w:ascii="Helvetica" w:hAnsi="Helvetica" w:cs="Helvetica"/>
          <w:sz w:val="26"/>
          <w:szCs w:val="26"/>
        </w:rPr>
        <w:t xml:space="preserve"> shows the flap and actuator design method.</w:t>
      </w:r>
    </w:p>
    <w:p w14:paraId="099F53B8"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8FFA0B6" w14:textId="7B648DA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"http://www.eps2015-wiki5.dee.isep.ipp.pt/lib/exe/detail.php?id=report&amp;media=10595827_10205703389297681_463051545_n.jpg"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4B71130" wp14:editId="3C0A8A33">
            <wp:extent cx="5080000" cy="1968500"/>
            <wp:effectExtent l="0" t="0" r="0" b="12700"/>
            <wp:docPr id="15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080000" cy="1968500"/>
                    </a:xfrm>
                    <a:prstGeom prst="rect">
                      <a:avLst/>
                    </a:prstGeom>
                    <a:noFill/>
                    <a:ln>
                      <a:noFill/>
                    </a:ln>
                  </pic:spPr>
                </pic:pic>
              </a:graphicData>
            </a:graphic>
          </wp:inline>
        </w:drawing>
      </w:r>
    </w:p>
    <w:p w14:paraId="21C528CE" w14:textId="26DEA46F"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7B0C4F">
        <w:rPr>
          <w:rFonts w:ascii="Helvetica" w:hAnsi="Helvetica" w:cs="Helvetica"/>
          <w:b/>
          <w:bCs/>
          <w:sz w:val="26"/>
          <w:szCs w:val="26"/>
        </w:rPr>
        <w:t xml:space="preserve">Figure </w:t>
      </w:r>
      <w:r w:rsidR="00A922F0">
        <w:rPr>
          <w:rFonts w:ascii="Helvetica" w:hAnsi="Helvetica" w:cs="Helvetica"/>
          <w:b/>
          <w:bCs/>
          <w:sz w:val="26"/>
          <w:szCs w:val="26"/>
        </w:rPr>
        <w:t>106</w:t>
      </w:r>
      <w:r w:rsidRPr="0011032C">
        <w:rPr>
          <w:rFonts w:ascii="Helvetica" w:hAnsi="Helvetica" w:cs="Helvetica"/>
          <w:b/>
          <w:bCs/>
          <w:sz w:val="26"/>
          <w:szCs w:val="26"/>
        </w:rPr>
        <w:t>:</w:t>
      </w:r>
      <w:r w:rsidRPr="0011032C">
        <w:rPr>
          <w:rFonts w:ascii="Helvetica" w:hAnsi="Helvetica" w:cs="Helvetica"/>
          <w:sz w:val="26"/>
          <w:szCs w:val="26"/>
        </w:rPr>
        <w:t xml:space="preserve"> Flap and Actuator Design Method</w:t>
      </w:r>
    </w:p>
    <w:p w14:paraId="112F956D"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69843203"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F7F9EDE" w14:textId="77777777" w:rsidR="009E5474" w:rsidRDefault="009E5474" w:rsidP="000771AA">
      <w:pPr>
        <w:widowControl w:val="0"/>
        <w:autoSpaceDE w:val="0"/>
        <w:autoSpaceDN w:val="0"/>
        <w:adjustRightInd w:val="0"/>
        <w:spacing w:line="360" w:lineRule="auto"/>
        <w:jc w:val="both"/>
        <w:rPr>
          <w:rFonts w:ascii="Helvetica" w:hAnsi="Helvetica" w:cs="Helvetica"/>
          <w:sz w:val="26"/>
          <w:szCs w:val="26"/>
        </w:rPr>
      </w:pPr>
    </w:p>
    <w:p w14:paraId="4B42FCFE"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3F089B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DFE7534"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3BB33A4" w14:textId="1367A03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107</w:t>
      </w:r>
      <w:r w:rsidRPr="0011032C">
        <w:rPr>
          <w:rFonts w:ascii="Helvetica" w:hAnsi="Helvetica" w:cs="Helvetica"/>
          <w:sz w:val="26"/>
          <w:szCs w:val="26"/>
        </w:rPr>
        <w:t xml:space="preserve"> displays an actuator and flap close-up.</w:t>
      </w:r>
    </w:p>
    <w:p w14:paraId="5261247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5FB8D505" w14:textId="1C93F7B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"http://www.eps2015-wiki5.dee.isep.ipp.pt/lib/exe/detail.php?id=report&amp;media=actuator_view.jpg"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E1B1A9A" wp14:editId="2A1C5920">
            <wp:extent cx="3810000" cy="2882900"/>
            <wp:effectExtent l="0" t="0" r="0" b="12700"/>
            <wp:docPr id="153"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810000" cy="2882900"/>
                    </a:xfrm>
                    <a:prstGeom prst="rect">
                      <a:avLst/>
                    </a:prstGeom>
                    <a:noFill/>
                    <a:ln>
                      <a:noFill/>
                    </a:ln>
                  </pic:spPr>
                </pic:pic>
              </a:graphicData>
            </a:graphic>
          </wp:inline>
        </w:drawing>
      </w:r>
    </w:p>
    <w:p w14:paraId="50D114BB" w14:textId="19B4AE36"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A922F0">
        <w:rPr>
          <w:rFonts w:ascii="Helvetica" w:hAnsi="Helvetica" w:cs="Helvetica"/>
          <w:b/>
          <w:bCs/>
          <w:sz w:val="26"/>
          <w:szCs w:val="26"/>
        </w:rPr>
        <w:t>Figure 107</w:t>
      </w:r>
      <w:r w:rsidRPr="0011032C">
        <w:rPr>
          <w:rFonts w:ascii="Helvetica" w:hAnsi="Helvetica" w:cs="Helvetica"/>
          <w:b/>
          <w:bCs/>
          <w:sz w:val="26"/>
          <w:szCs w:val="26"/>
        </w:rPr>
        <w:t>:</w:t>
      </w:r>
      <w:r w:rsidRPr="0011032C">
        <w:rPr>
          <w:rFonts w:ascii="Helvetica" w:hAnsi="Helvetica" w:cs="Helvetica"/>
          <w:sz w:val="26"/>
          <w:szCs w:val="26"/>
        </w:rPr>
        <w:t xml:space="preserve"> Final Flap Design</w:t>
      </w:r>
    </w:p>
    <w:p w14:paraId="51BB7FF2"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01523B4" w14:textId="77777777" w:rsidR="00711FCD" w:rsidRPr="0011032C" w:rsidRDefault="00711FCD" w:rsidP="00D124FA">
      <w:pPr>
        <w:pStyle w:val="berschrift4"/>
      </w:pPr>
      <w:bookmarkStart w:id="147" w:name="_Toc296674961"/>
      <w:r w:rsidRPr="0011032C">
        <w:t>7.2.2.3 Ribs</w:t>
      </w:r>
      <w:bookmarkEnd w:id="147"/>
    </w:p>
    <w:p w14:paraId="73C117D0" w14:textId="77777777" w:rsidR="009E5474" w:rsidRPr="0011032C" w:rsidRDefault="009E5474" w:rsidP="000771AA">
      <w:pPr>
        <w:jc w:val="both"/>
      </w:pPr>
    </w:p>
    <w:p w14:paraId="460754BB" w14:textId="38C82F76"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ribs are the structural </w:t>
      </w:r>
      <w:r w:rsidR="00C6578E" w:rsidRPr="0011032C">
        <w:rPr>
          <w:rFonts w:ascii="Helvetica" w:hAnsi="Helvetica" w:cs="Helvetica"/>
          <w:sz w:val="26"/>
          <w:szCs w:val="26"/>
        </w:rPr>
        <w:t>skeletons</w:t>
      </w:r>
      <w:r w:rsidR="00C6578E">
        <w:rPr>
          <w:rFonts w:ascii="Helvetica" w:hAnsi="Helvetica" w:cs="Helvetica"/>
          <w:sz w:val="26"/>
          <w:szCs w:val="26"/>
        </w:rPr>
        <w:t xml:space="preserve"> of the wing </w:t>
      </w:r>
      <w:r w:rsidRPr="0011032C">
        <w:rPr>
          <w:rFonts w:ascii="Helvetica" w:hAnsi="Helvetica" w:cs="Helvetica"/>
          <w:sz w:val="26"/>
          <w:szCs w:val="26"/>
        </w:rPr>
        <w:t>sail, thus great care must be taken when designing such an important component.</w:t>
      </w:r>
      <w:r w:rsidR="00C6578E">
        <w:rPr>
          <w:rFonts w:ascii="Helvetica" w:hAnsi="Helvetica" w:cs="Helvetica"/>
          <w:sz w:val="26"/>
          <w:szCs w:val="26"/>
        </w:rPr>
        <w:t xml:space="preserve"> Our idea is </w:t>
      </w:r>
      <w:r w:rsidR="00C6578E" w:rsidRPr="0011032C">
        <w:rPr>
          <w:rFonts w:ascii="Helvetica" w:hAnsi="Helvetica" w:cs="Helvetica"/>
          <w:sz w:val="26"/>
          <w:szCs w:val="26"/>
        </w:rPr>
        <w:t xml:space="preserve">to </w:t>
      </w:r>
      <w:r w:rsidR="00C6578E">
        <w:rPr>
          <w:rFonts w:ascii="Helvetica" w:hAnsi="Helvetica" w:cs="Helvetica"/>
          <w:sz w:val="26"/>
          <w:szCs w:val="26"/>
        </w:rPr>
        <w:t>use the NACA 0012 design approach as v</w:t>
      </w:r>
      <w:r w:rsidRPr="0011032C">
        <w:rPr>
          <w:rFonts w:ascii="Helvetica" w:hAnsi="Helvetica" w:cs="Helvetica"/>
          <w:sz w:val="26"/>
          <w:szCs w:val="26"/>
        </w:rPr>
        <w:t xml:space="preserve">ast amounts of research has been </w:t>
      </w:r>
      <w:r w:rsidR="00C6578E">
        <w:rPr>
          <w:rFonts w:ascii="Helvetica" w:hAnsi="Helvetica" w:cs="Helvetica"/>
          <w:sz w:val="26"/>
          <w:szCs w:val="26"/>
        </w:rPr>
        <w:t>spent for the aviation industry.</w:t>
      </w:r>
      <w:r w:rsidRPr="0011032C">
        <w:rPr>
          <w:rFonts w:ascii="Helvetica" w:hAnsi="Helvetica" w:cs="Helvetica"/>
          <w:sz w:val="26"/>
          <w:szCs w:val="26"/>
        </w:rPr>
        <w:t xml:space="preserve"> This airfoil design is symmetrical and reasonably easy to produce</w:t>
      </w:r>
      <w:r w:rsidR="00460286">
        <w:rPr>
          <w:rFonts w:ascii="Helvetica" w:hAnsi="Helvetica" w:cs="Helvetica"/>
          <w:sz w:val="26"/>
          <w:szCs w:val="26"/>
        </w:rPr>
        <w:t>. I</w:t>
      </w:r>
      <w:r w:rsidRPr="0011032C">
        <w:rPr>
          <w:rFonts w:ascii="Helvetica" w:hAnsi="Helvetica" w:cs="Helvetica"/>
          <w:sz w:val="26"/>
          <w:szCs w:val="26"/>
        </w:rPr>
        <w:t>nitially coordinates were plotted on basic graph paper and later transferred to an Excel sheet where the figures could be analysed before being transferred to a 2D Model. Below we can see the initial plotted diagram and the coordinates of the NACA 0012 airfoil.</w:t>
      </w:r>
    </w:p>
    <w:p w14:paraId="04563F7C"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24A6773" w14:textId="0233E55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w:t>
      </w:r>
      <w:r w:rsidR="007B0C4F">
        <w:rPr>
          <w:rFonts w:ascii="Helvetica" w:hAnsi="Helvetica" w:cs="Helvetica"/>
          <w:color w:val="355663"/>
          <w:sz w:val="26"/>
          <w:szCs w:val="26"/>
        </w:rPr>
        <w:t>0</w:t>
      </w:r>
      <w:r w:rsidR="00A922F0">
        <w:rPr>
          <w:rFonts w:ascii="Helvetica" w:hAnsi="Helvetica" w:cs="Helvetica"/>
          <w:color w:val="355663"/>
          <w:sz w:val="26"/>
          <w:szCs w:val="26"/>
        </w:rPr>
        <w:t xml:space="preserve">8 </w:t>
      </w:r>
      <w:r w:rsidR="0011032C">
        <w:rPr>
          <w:rFonts w:ascii="Helvetica" w:hAnsi="Helvetica" w:cs="Helvetica"/>
          <w:sz w:val="26"/>
          <w:szCs w:val="26"/>
        </w:rPr>
        <w:t>Plotted NACA 0012 a</w:t>
      </w:r>
      <w:r w:rsidRPr="0011032C">
        <w:rPr>
          <w:rFonts w:ascii="Helvetica" w:hAnsi="Helvetica" w:cs="Helvetica"/>
          <w:sz w:val="26"/>
          <w:szCs w:val="26"/>
        </w:rPr>
        <w:t>irfoil.</w:t>
      </w:r>
    </w:p>
    <w:p w14:paraId="7BCE3629" w14:textId="409A7CAA" w:rsidR="009E5474" w:rsidRPr="0011032C" w:rsidRDefault="009E5474"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1008" behindDoc="0" locked="0" layoutInCell="1" allowOverlap="1" wp14:anchorId="3043CF5E" wp14:editId="0D891DD2">
            <wp:simplePos x="0" y="0"/>
            <wp:positionH relativeFrom="column">
              <wp:align>center</wp:align>
            </wp:positionH>
            <wp:positionV relativeFrom="paragraph">
              <wp:posOffset>0</wp:posOffset>
            </wp:positionV>
            <wp:extent cx="5140325" cy="890905"/>
            <wp:effectExtent l="0" t="0" r="0" b="0"/>
            <wp:wrapTight wrapText="bothSides">
              <wp:wrapPolygon edited="0">
                <wp:start x="0" y="0"/>
                <wp:lineTo x="0" y="20938"/>
                <wp:lineTo x="21453" y="20938"/>
                <wp:lineTo x="21453" y="0"/>
                <wp:lineTo x="0" y="0"/>
              </wp:wrapPolygon>
            </wp:wrapTight>
            <wp:docPr id="171" name="Bild 171" descr="Macintosh HD:Users:thiesgunther:Desktop:Uni Porto:Final Report:zeichnung segel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acintosh HD:Users:thiesgunther:Desktop:Uni Porto:Final Report:zeichnung segel oben.pn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140325" cy="8909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A257E71" w14:textId="26F79EF7" w:rsidR="00711FCD" w:rsidRPr="0011032C" w:rsidRDefault="00A922F0" w:rsidP="00250966">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Figure 108</w:t>
      </w:r>
      <w:r w:rsidR="00711FCD" w:rsidRPr="0011032C">
        <w:rPr>
          <w:rFonts w:ascii="Helvetica" w:hAnsi="Helvetica" w:cs="Helvetica"/>
          <w:b/>
          <w:bCs/>
          <w:sz w:val="26"/>
          <w:szCs w:val="26"/>
        </w:rPr>
        <w:t>:</w:t>
      </w:r>
      <w:r w:rsidR="0011032C">
        <w:rPr>
          <w:rFonts w:ascii="Helvetica" w:hAnsi="Helvetica" w:cs="Helvetica"/>
          <w:sz w:val="26"/>
          <w:szCs w:val="26"/>
        </w:rPr>
        <w:t xml:space="preserve"> Plotted NACA 0012 a</w:t>
      </w:r>
      <w:r w:rsidR="00711FCD" w:rsidRPr="0011032C">
        <w:rPr>
          <w:rFonts w:ascii="Helvetica" w:hAnsi="Helvetica" w:cs="Helvetica"/>
          <w:sz w:val="26"/>
          <w:szCs w:val="26"/>
        </w:rPr>
        <w:t>irfoil</w:t>
      </w:r>
    </w:p>
    <w:p w14:paraId="6049AB7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B708081" w14:textId="74249B4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43</w:t>
      </w:r>
      <w:r w:rsidRPr="0011032C">
        <w:rPr>
          <w:rFonts w:ascii="Helvetica" w:hAnsi="Helvetica" w:cs="Helvetica"/>
          <w:sz w:val="26"/>
          <w:szCs w:val="26"/>
        </w:rPr>
        <w:t xml:space="preserve"> NACA 0012 Coordinates.</w:t>
      </w:r>
    </w:p>
    <w:p w14:paraId="15FEAB55" w14:textId="66328F63"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"http://www.eps2015-wiki5.dee.isep.ipp.pt/lib/exe/detail.php?id=report&amp;media=ne_vtelen1.jpg"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CCD5B11" wp14:editId="4F1EA87C">
            <wp:extent cx="3810000" cy="7200900"/>
            <wp:effectExtent l="0" t="0" r="0" b="12700"/>
            <wp:docPr id="149"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810000" cy="7200900"/>
                    </a:xfrm>
                    <a:prstGeom prst="rect">
                      <a:avLst/>
                    </a:prstGeom>
                    <a:noFill/>
                    <a:ln>
                      <a:noFill/>
                    </a:ln>
                  </pic:spPr>
                </pic:pic>
              </a:graphicData>
            </a:graphic>
          </wp:inline>
        </w:drawing>
      </w:r>
    </w:p>
    <w:p w14:paraId="65FFA6E1" w14:textId="7A0CDB60"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Table </w:t>
      </w:r>
      <w:r w:rsidR="007B0C4F">
        <w:rPr>
          <w:rFonts w:ascii="Helvetica" w:hAnsi="Helvetica" w:cs="Helvetica"/>
          <w:b/>
          <w:bCs/>
          <w:sz w:val="26"/>
          <w:szCs w:val="26"/>
        </w:rPr>
        <w:t>43</w:t>
      </w:r>
      <w:r w:rsidRPr="0011032C">
        <w:rPr>
          <w:rFonts w:ascii="Helvetica" w:hAnsi="Helvetica" w:cs="Helvetica"/>
          <w:b/>
          <w:bCs/>
          <w:sz w:val="26"/>
          <w:szCs w:val="26"/>
        </w:rPr>
        <w:t>:</w:t>
      </w:r>
      <w:r w:rsidRPr="0011032C">
        <w:rPr>
          <w:rFonts w:ascii="Helvetica" w:hAnsi="Helvetica" w:cs="Helvetica"/>
          <w:sz w:val="26"/>
          <w:szCs w:val="26"/>
        </w:rPr>
        <w:t xml:space="preserve"> NACA 0012 Coordinates</w:t>
      </w:r>
    </w:p>
    <w:p w14:paraId="054424EA" w14:textId="77777777" w:rsidR="009E5474" w:rsidRPr="0011032C" w:rsidRDefault="009E5474" w:rsidP="00250966">
      <w:pPr>
        <w:widowControl w:val="0"/>
        <w:autoSpaceDE w:val="0"/>
        <w:autoSpaceDN w:val="0"/>
        <w:adjustRightInd w:val="0"/>
        <w:spacing w:line="360" w:lineRule="auto"/>
        <w:jc w:val="center"/>
        <w:rPr>
          <w:rFonts w:ascii="Helvetica" w:hAnsi="Helvetica" w:cs="Helvetica"/>
          <w:sz w:val="26"/>
          <w:szCs w:val="26"/>
        </w:rPr>
      </w:pPr>
    </w:p>
    <w:p w14:paraId="2248E453"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616C0A4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8D36CF6"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BB1FF20" w14:textId="29083C73" w:rsidR="00711FCD" w:rsidRPr="0011032C" w:rsidRDefault="00711FCD" w:rsidP="00AD6C71">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Once the coordinates </w:t>
      </w:r>
      <w:r w:rsidR="00460286">
        <w:rPr>
          <w:rFonts w:ascii="Helvetica" w:hAnsi="Helvetica" w:cs="Helvetica"/>
          <w:sz w:val="26"/>
          <w:szCs w:val="26"/>
        </w:rPr>
        <w:t>have</w:t>
      </w:r>
      <w:r w:rsidRPr="0011032C">
        <w:rPr>
          <w:rFonts w:ascii="Helvetica" w:hAnsi="Helvetica" w:cs="Helvetica"/>
          <w:sz w:val="26"/>
          <w:szCs w:val="26"/>
        </w:rPr>
        <w:t xml:space="preserve"> been </w:t>
      </w:r>
      <w:r w:rsidR="00150AC2" w:rsidRPr="0011032C">
        <w:rPr>
          <w:rFonts w:ascii="Helvetica" w:hAnsi="Helvetica" w:cs="Helvetica"/>
          <w:sz w:val="26"/>
          <w:szCs w:val="26"/>
        </w:rPr>
        <w:t>validated,</w:t>
      </w:r>
      <w:r w:rsidRPr="0011032C">
        <w:rPr>
          <w:rFonts w:ascii="Helvetica" w:hAnsi="Helvetica" w:cs="Helvetica"/>
          <w:sz w:val="26"/>
          <w:szCs w:val="26"/>
        </w:rPr>
        <w:t xml:space="preserve"> th</w:t>
      </w:r>
      <w:r w:rsidR="00BC704D">
        <w:rPr>
          <w:rFonts w:ascii="Helvetica" w:hAnsi="Helvetica" w:cs="Helvetica"/>
          <w:sz w:val="26"/>
          <w:szCs w:val="26"/>
        </w:rPr>
        <w:t>ey were transferred on to SolidW</w:t>
      </w:r>
      <w:r w:rsidR="00460286">
        <w:rPr>
          <w:rFonts w:ascii="Helvetica" w:hAnsi="Helvetica" w:cs="Helvetica"/>
          <w:sz w:val="26"/>
          <w:szCs w:val="26"/>
        </w:rPr>
        <w:t>orks software. H</w:t>
      </w:r>
      <w:r w:rsidRPr="0011032C">
        <w:rPr>
          <w:rFonts w:ascii="Helvetica" w:hAnsi="Helvetica" w:cs="Helvetica"/>
          <w:sz w:val="26"/>
          <w:szCs w:val="26"/>
        </w:rPr>
        <w:t xml:space="preserve">ere the ribs were modified to accommodate the mast and I-Beam structural supports. </w:t>
      </w:r>
      <w:r w:rsidR="00150AC2">
        <w:rPr>
          <w:rFonts w:ascii="Helvetica" w:hAnsi="Helvetica" w:cs="Helvetica"/>
          <w:sz w:val="26"/>
          <w:szCs w:val="26"/>
        </w:rPr>
        <w:t xml:space="preserve">In </w:t>
      </w:r>
      <w:r w:rsidR="00150AC2" w:rsidRPr="0011032C">
        <w:rPr>
          <w:rFonts w:ascii="Helvetica" w:hAnsi="Helvetica" w:cs="Helvetica"/>
          <w:sz w:val="26"/>
          <w:szCs w:val="26"/>
        </w:rPr>
        <w:t xml:space="preserve">Figure </w:t>
      </w:r>
      <w:r w:rsidR="00150AC2" w:rsidRPr="0011032C">
        <w:rPr>
          <w:rFonts w:ascii="Helvetica" w:hAnsi="Helvetica" w:cs="Helvetica"/>
          <w:color w:val="355663"/>
          <w:sz w:val="26"/>
          <w:szCs w:val="26"/>
        </w:rPr>
        <w:t>123</w:t>
      </w:r>
      <w:r w:rsidR="00814743">
        <w:rPr>
          <w:rFonts w:ascii="Helvetica" w:hAnsi="Helvetica" w:cs="Helvetica"/>
          <w:color w:val="355663"/>
          <w:sz w:val="26"/>
          <w:szCs w:val="26"/>
        </w:rPr>
        <w:t>,</w:t>
      </w:r>
      <w:r w:rsidR="00150AC2" w:rsidRPr="0011032C">
        <w:rPr>
          <w:rFonts w:ascii="Helvetica" w:hAnsi="Helvetica" w:cs="Helvetica"/>
          <w:sz w:val="26"/>
          <w:szCs w:val="26"/>
        </w:rPr>
        <w:t xml:space="preserve"> </w:t>
      </w:r>
      <w:r w:rsidR="00150AC2">
        <w:rPr>
          <w:rFonts w:ascii="Helvetica" w:hAnsi="Helvetica" w:cs="Helvetica"/>
          <w:sz w:val="26"/>
          <w:szCs w:val="26"/>
        </w:rPr>
        <w:t>you can see one of the ribs and its design.</w:t>
      </w:r>
      <w:r w:rsidRPr="0011032C">
        <w:rPr>
          <w:rFonts w:ascii="Helvetica" w:hAnsi="Helvetica" w:cs="Helvetica"/>
          <w:sz w:val="26"/>
          <w:szCs w:val="26"/>
        </w:rPr>
        <w:t xml:space="preserve"> </w:t>
      </w:r>
      <w:r w:rsidR="00150AC2">
        <w:rPr>
          <w:rFonts w:ascii="Helvetica" w:hAnsi="Helvetica" w:cs="Helvetica"/>
          <w:sz w:val="26"/>
          <w:szCs w:val="26"/>
        </w:rPr>
        <w:t>Although it</w:t>
      </w:r>
      <w:r w:rsidRPr="0011032C">
        <w:rPr>
          <w:rFonts w:ascii="Helvetica" w:hAnsi="Helvetica" w:cs="Helvetica"/>
          <w:sz w:val="26"/>
          <w:szCs w:val="26"/>
        </w:rPr>
        <w:t xml:space="preserve"> lower</w:t>
      </w:r>
      <w:r w:rsidR="00150AC2">
        <w:rPr>
          <w:rFonts w:ascii="Helvetica" w:hAnsi="Helvetica" w:cs="Helvetica"/>
          <w:sz w:val="26"/>
          <w:szCs w:val="26"/>
        </w:rPr>
        <w:t>s</w:t>
      </w:r>
      <w:r w:rsidRPr="0011032C">
        <w:rPr>
          <w:rFonts w:ascii="Helvetica" w:hAnsi="Helvetica" w:cs="Helvetica"/>
          <w:sz w:val="26"/>
          <w:szCs w:val="26"/>
        </w:rPr>
        <w:t xml:space="preserve"> stability</w:t>
      </w:r>
      <w:r w:rsidR="00150AC2">
        <w:rPr>
          <w:rFonts w:ascii="Helvetica" w:hAnsi="Helvetica" w:cs="Helvetica"/>
          <w:sz w:val="26"/>
          <w:szCs w:val="26"/>
        </w:rPr>
        <w:t xml:space="preserve">, </w:t>
      </w:r>
      <w:r w:rsidR="00150AC2" w:rsidRPr="0011032C">
        <w:rPr>
          <w:rFonts w:ascii="Helvetica" w:hAnsi="Helvetica" w:cs="Helvetica"/>
          <w:sz w:val="26"/>
          <w:szCs w:val="26"/>
        </w:rPr>
        <w:t>large amounts of material have been removed from the rib</w:t>
      </w:r>
      <w:r w:rsidRPr="0011032C">
        <w:rPr>
          <w:rFonts w:ascii="Helvetica" w:hAnsi="Helvetica" w:cs="Helvetica"/>
          <w:sz w:val="26"/>
          <w:szCs w:val="26"/>
        </w:rPr>
        <w:t xml:space="preserve"> </w:t>
      </w:r>
      <w:r w:rsidR="00150AC2">
        <w:rPr>
          <w:rFonts w:ascii="Helvetica" w:hAnsi="Helvetica" w:cs="Helvetica"/>
          <w:sz w:val="26"/>
          <w:szCs w:val="26"/>
        </w:rPr>
        <w:t xml:space="preserve">to </w:t>
      </w:r>
      <w:r w:rsidR="00814743">
        <w:rPr>
          <w:rFonts w:ascii="Helvetica" w:hAnsi="Helvetica" w:cs="Helvetica"/>
          <w:sz w:val="26"/>
          <w:szCs w:val="26"/>
        </w:rPr>
        <w:t>decrease</w:t>
      </w:r>
      <w:r w:rsidRPr="0011032C">
        <w:rPr>
          <w:rFonts w:ascii="Helvetica" w:hAnsi="Helvetica" w:cs="Helvetica"/>
          <w:sz w:val="26"/>
          <w:szCs w:val="26"/>
        </w:rPr>
        <w:t xml:space="preserve"> </w:t>
      </w:r>
      <w:r w:rsidR="00814743">
        <w:rPr>
          <w:rFonts w:ascii="Helvetica" w:hAnsi="Helvetica" w:cs="Helvetica"/>
          <w:sz w:val="26"/>
          <w:szCs w:val="26"/>
        </w:rPr>
        <w:t xml:space="preserve">the </w:t>
      </w:r>
      <w:r w:rsidRPr="0011032C">
        <w:rPr>
          <w:rFonts w:ascii="Helvetica" w:hAnsi="Helvetica" w:cs="Helvetica"/>
          <w:sz w:val="26"/>
          <w:szCs w:val="26"/>
        </w:rPr>
        <w:t>weight of the</w:t>
      </w:r>
      <w:r w:rsidR="00150AC2">
        <w:rPr>
          <w:rFonts w:ascii="Helvetica" w:hAnsi="Helvetica" w:cs="Helvetica"/>
          <w:sz w:val="26"/>
          <w:szCs w:val="26"/>
        </w:rPr>
        <w:t xml:space="preserve"> total</w:t>
      </w:r>
      <w:r w:rsidRPr="0011032C">
        <w:rPr>
          <w:rFonts w:ascii="Helvetica" w:hAnsi="Helvetica" w:cs="Helvetica"/>
          <w:sz w:val="26"/>
          <w:szCs w:val="26"/>
        </w:rPr>
        <w:t xml:space="preserve"> sail. The reduction in weight should produce a greater lift and enhance our sails performance while maintaining the structural efficiency. The rib geometry has also </w:t>
      </w:r>
      <w:r w:rsidR="00814743">
        <w:rPr>
          <w:rFonts w:ascii="Helvetica" w:hAnsi="Helvetica" w:cs="Helvetica"/>
          <w:sz w:val="26"/>
          <w:szCs w:val="26"/>
        </w:rPr>
        <w:t xml:space="preserve">been </w:t>
      </w:r>
      <w:r w:rsidRPr="0011032C">
        <w:rPr>
          <w:rFonts w:ascii="Helvetica" w:hAnsi="Helvetica" w:cs="Helvetica"/>
          <w:sz w:val="26"/>
          <w:szCs w:val="26"/>
        </w:rPr>
        <w:t xml:space="preserve">changed to straight alignments </w:t>
      </w:r>
      <w:r w:rsidR="00814743">
        <w:rPr>
          <w:rFonts w:ascii="Helvetica" w:hAnsi="Helvetica" w:cs="Helvetica"/>
          <w:sz w:val="26"/>
          <w:szCs w:val="26"/>
        </w:rPr>
        <w:t xml:space="preserve">in order </w:t>
      </w:r>
      <w:r w:rsidRPr="0011032C">
        <w:rPr>
          <w:rFonts w:ascii="Helvetica" w:hAnsi="Helvetica" w:cs="Helvetica"/>
          <w:sz w:val="26"/>
          <w:szCs w:val="26"/>
        </w:rPr>
        <w:t xml:space="preserve">to ease the manufacturing process of the sail. The remaining rib designs can be seen in </w:t>
      </w:r>
      <w:r w:rsidRPr="0011032C">
        <w:rPr>
          <w:rFonts w:ascii="Helvetica" w:hAnsi="Helvetica" w:cs="Helvetica"/>
          <w:bCs/>
          <w:sz w:val="26"/>
          <w:szCs w:val="26"/>
        </w:rPr>
        <w:t>7.3.3 Final Wing &amp; Boat Design</w:t>
      </w:r>
      <w:r w:rsidR="00150AC2">
        <w:rPr>
          <w:rFonts w:ascii="Helvetica" w:hAnsi="Helvetica" w:cs="Helvetica"/>
          <w:sz w:val="26"/>
          <w:szCs w:val="26"/>
        </w:rPr>
        <w:t xml:space="preserve"> </w:t>
      </w:r>
      <w:r w:rsidR="00150AC2">
        <w:rPr>
          <w:rFonts w:ascii="Helvetica" w:hAnsi="Helvetica" w:cs="Helvetica"/>
          <w:sz w:val="26"/>
          <w:szCs w:val="26"/>
          <w:lang w:val="de-DE"/>
        </w:rPr>
        <w:t xml:space="preserve">and under: </w:t>
      </w:r>
      <w:hyperlink r:id="rId266" w:history="1">
        <w:r w:rsidR="00150AC2">
          <w:rPr>
            <w:rFonts w:ascii="Helvetica" w:hAnsi="Helvetica" w:cs="Helvetica"/>
            <w:color w:val="355663"/>
            <w:sz w:val="26"/>
            <w:szCs w:val="26"/>
            <w:lang w:val="de-DE"/>
          </w:rPr>
          <w:t>blueprints2.pdf</w:t>
        </w:r>
      </w:hyperlink>
      <w:r w:rsidR="00150AC2">
        <w:rPr>
          <w:rFonts w:ascii="Helvetica" w:hAnsi="Helvetica" w:cs="Helvetica"/>
          <w:sz w:val="26"/>
          <w:szCs w:val="26"/>
          <w:lang w:val="de-DE"/>
        </w:rPr>
        <w:t>.</w:t>
      </w:r>
    </w:p>
    <w:p w14:paraId="2BC5870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488A4365" w14:textId="2C307472" w:rsidR="00AD6AF9" w:rsidRDefault="00711FCD" w:rsidP="00AD6AF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B0C4F">
        <w:rPr>
          <w:rFonts w:ascii="Helvetica" w:hAnsi="Helvetica" w:cs="Helvetica"/>
          <w:color w:val="355663"/>
          <w:sz w:val="26"/>
          <w:szCs w:val="26"/>
        </w:rPr>
        <w:t>10</w:t>
      </w:r>
      <w:r w:rsidR="00A922F0">
        <w:rPr>
          <w:rFonts w:ascii="Helvetica" w:hAnsi="Helvetica" w:cs="Helvetica"/>
          <w:color w:val="355663"/>
          <w:sz w:val="26"/>
          <w:szCs w:val="26"/>
        </w:rPr>
        <w:t>9</w:t>
      </w:r>
      <w:r w:rsidRPr="0011032C">
        <w:rPr>
          <w:rFonts w:ascii="Helvetica" w:hAnsi="Helvetica" w:cs="Helvetica"/>
          <w:sz w:val="26"/>
          <w:szCs w:val="26"/>
        </w:rPr>
        <w:t xml:space="preserve"> </w:t>
      </w:r>
      <w:r w:rsidR="00AD6AF9">
        <w:rPr>
          <w:rFonts w:ascii="Helvetica" w:hAnsi="Helvetica" w:cs="Helvetica"/>
          <w:sz w:val="26"/>
          <w:szCs w:val="26"/>
        </w:rPr>
        <w:t>displays an example for a rib d</w:t>
      </w:r>
      <w:r w:rsidRPr="0011032C">
        <w:rPr>
          <w:rFonts w:ascii="Helvetica" w:hAnsi="Helvetica" w:cs="Helvetica"/>
          <w:sz w:val="26"/>
          <w:szCs w:val="26"/>
        </w:rPr>
        <w:t>esign.</w:t>
      </w:r>
    </w:p>
    <w:p w14:paraId="1EBC90F9" w14:textId="77777777" w:rsidR="00AD6AF9" w:rsidRDefault="00AD6AF9" w:rsidP="00AD6AF9">
      <w:pPr>
        <w:widowControl w:val="0"/>
        <w:autoSpaceDE w:val="0"/>
        <w:autoSpaceDN w:val="0"/>
        <w:adjustRightInd w:val="0"/>
        <w:spacing w:line="360" w:lineRule="auto"/>
        <w:rPr>
          <w:rFonts w:ascii="Helvetica" w:hAnsi="Helvetica" w:cs="Helvetica"/>
          <w:sz w:val="26"/>
          <w:szCs w:val="26"/>
        </w:rPr>
      </w:pPr>
    </w:p>
    <w:p w14:paraId="43125415" w14:textId="77777777" w:rsidR="00AD6AF9" w:rsidRDefault="000771AA" w:rsidP="00AD6AF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44F55E9E" wp14:editId="64D048E7">
            <wp:extent cx="5715000" cy="3479800"/>
            <wp:effectExtent l="0" t="0" r="0" b="0"/>
            <wp:docPr id="172" name="Bild 172" descr="Macintosh HD:Users:thiesgunther:Desktop:Uni Porto:Final Report:solid works 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acintosh HD:Users:thiesgunther:Desktop:Uni Porto:Final Report:solid works rib.pn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715000" cy="3479800"/>
                    </a:xfrm>
                    <a:prstGeom prst="rect">
                      <a:avLst/>
                    </a:prstGeom>
                    <a:noFill/>
                    <a:ln>
                      <a:noFill/>
                    </a:ln>
                  </pic:spPr>
                </pic:pic>
              </a:graphicData>
            </a:graphic>
          </wp:inline>
        </w:drawing>
      </w:r>
      <w:r w:rsidR="00AD6AF9">
        <w:rPr>
          <w:rFonts w:ascii="Helvetica" w:hAnsi="Helvetica" w:cs="Helvetica"/>
          <w:sz w:val="26"/>
          <w:szCs w:val="26"/>
        </w:rPr>
        <w:t xml:space="preserve">    </w:t>
      </w:r>
    </w:p>
    <w:p w14:paraId="7ACE1EDA" w14:textId="69929C9F" w:rsidR="00711FCD" w:rsidRPr="0011032C" w:rsidRDefault="00711FCD" w:rsidP="00AD6AF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109</w:t>
      </w:r>
      <w:r w:rsidRPr="0011032C">
        <w:rPr>
          <w:rFonts w:ascii="Helvetica" w:hAnsi="Helvetica" w:cs="Helvetica"/>
          <w:b/>
          <w:bCs/>
          <w:sz w:val="26"/>
          <w:szCs w:val="26"/>
        </w:rPr>
        <w:t>:</w:t>
      </w:r>
      <w:r w:rsidRPr="0011032C">
        <w:rPr>
          <w:rFonts w:ascii="Helvetica" w:hAnsi="Helvetica" w:cs="Helvetica"/>
          <w:sz w:val="26"/>
          <w:szCs w:val="26"/>
        </w:rPr>
        <w:t xml:space="preserve"> Rib Design</w:t>
      </w:r>
    </w:p>
    <w:p w14:paraId="53D9A01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5EDF3A97"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34D7A17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508290F3" w14:textId="77777777" w:rsidR="00711FCD" w:rsidRPr="0011032C" w:rsidRDefault="00711FCD" w:rsidP="00D124FA">
      <w:pPr>
        <w:pStyle w:val="berschrift4"/>
      </w:pPr>
      <w:bookmarkStart w:id="148" w:name="_Toc296674962"/>
      <w:r w:rsidRPr="0011032C">
        <w:t>7.2.2.4 Stabiliser</w:t>
      </w:r>
      <w:bookmarkEnd w:id="148"/>
    </w:p>
    <w:p w14:paraId="2496D33F" w14:textId="77777777" w:rsidR="000771AA" w:rsidRPr="0011032C" w:rsidRDefault="000771AA" w:rsidP="000771AA">
      <w:pPr>
        <w:jc w:val="both"/>
      </w:pPr>
    </w:p>
    <w:p w14:paraId="7C02BF39" w14:textId="71C284A9" w:rsidR="00024758"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stabiliser has the same function as the flap. However, as it is smaller, we decided to use a different mechanism to make it move</w:t>
      </w:r>
      <w:r w:rsidR="00814743">
        <w:rPr>
          <w:rFonts w:ascii="Helvetica" w:hAnsi="Helvetica" w:cs="Helvetica"/>
          <w:sz w:val="26"/>
          <w:szCs w:val="26"/>
        </w:rPr>
        <w:t>.</w:t>
      </w:r>
      <w:r w:rsidRPr="0011032C">
        <w:rPr>
          <w:rFonts w:ascii="Helvetica" w:hAnsi="Helvetica" w:cs="Helvetica"/>
          <w:sz w:val="26"/>
          <w:szCs w:val="26"/>
        </w:rPr>
        <w:t xml:space="preserve"> </w:t>
      </w:r>
      <w:r w:rsidR="00814743">
        <w:rPr>
          <w:rFonts w:ascii="Helvetica" w:hAnsi="Helvetica" w:cs="Helvetica"/>
          <w:sz w:val="26"/>
          <w:szCs w:val="26"/>
        </w:rPr>
        <w:t>D</w:t>
      </w:r>
      <w:r w:rsidRPr="0011032C">
        <w:rPr>
          <w:rFonts w:ascii="Helvetica" w:hAnsi="Helvetica" w:cs="Helvetica"/>
          <w:sz w:val="26"/>
          <w:szCs w:val="26"/>
        </w:rPr>
        <w:t>ue to</w:t>
      </w:r>
      <w:r w:rsidR="00814743">
        <w:rPr>
          <w:rFonts w:ascii="Helvetica" w:hAnsi="Helvetica" w:cs="Helvetica"/>
          <w:sz w:val="26"/>
          <w:szCs w:val="26"/>
        </w:rPr>
        <w:t xml:space="preserve"> the fact that</w:t>
      </w:r>
      <w:r w:rsidRPr="0011032C">
        <w:rPr>
          <w:rFonts w:ascii="Helvetica" w:hAnsi="Helvetica" w:cs="Helvetica"/>
          <w:sz w:val="26"/>
          <w:szCs w:val="26"/>
        </w:rPr>
        <w:t xml:space="preserve"> an actuator is really expensive and </w:t>
      </w:r>
      <w:r w:rsidR="00814743">
        <w:rPr>
          <w:rFonts w:ascii="Helvetica" w:hAnsi="Helvetica" w:cs="Helvetica"/>
          <w:sz w:val="26"/>
          <w:szCs w:val="26"/>
        </w:rPr>
        <w:t xml:space="preserve">the </w:t>
      </w:r>
      <w:r w:rsidRPr="0011032C">
        <w:rPr>
          <w:rFonts w:ascii="Helvetica" w:hAnsi="Helvetica" w:cs="Helvetica"/>
          <w:sz w:val="26"/>
          <w:szCs w:val="26"/>
        </w:rPr>
        <w:t>power</w:t>
      </w:r>
      <w:r w:rsidR="00814743">
        <w:rPr>
          <w:rFonts w:ascii="Helvetica" w:hAnsi="Helvetica" w:cs="Helvetica"/>
          <w:sz w:val="26"/>
          <w:szCs w:val="26"/>
        </w:rPr>
        <w:t xml:space="preserve"> needed</w:t>
      </w:r>
      <w:r w:rsidRPr="0011032C">
        <w:rPr>
          <w:rFonts w:ascii="Helvetica" w:hAnsi="Helvetica" w:cs="Helvetica"/>
          <w:sz w:val="26"/>
          <w:szCs w:val="26"/>
        </w:rPr>
        <w:t xml:space="preserve"> for the </w:t>
      </w:r>
      <w:r w:rsidR="00814743">
        <w:rPr>
          <w:rFonts w:ascii="Helvetica" w:hAnsi="Helvetica" w:cs="Helvetica"/>
          <w:sz w:val="26"/>
          <w:szCs w:val="26"/>
        </w:rPr>
        <w:t>movement is less than for the flap, we decided to use a servomotor</w:t>
      </w:r>
      <w:r w:rsidRPr="0011032C">
        <w:rPr>
          <w:rFonts w:ascii="Helvetica" w:hAnsi="Helvetica" w:cs="Helvetica"/>
          <w:sz w:val="26"/>
          <w:szCs w:val="26"/>
        </w:rPr>
        <w:t xml:space="preserve">. </w:t>
      </w:r>
      <w:r w:rsidR="00814743">
        <w:rPr>
          <w:rFonts w:ascii="Helvetica" w:hAnsi="Helvetica" w:cs="Helvetica"/>
          <w:sz w:val="26"/>
          <w:szCs w:val="26"/>
        </w:rPr>
        <w:t>T</w:t>
      </w:r>
      <w:r w:rsidRPr="0011032C">
        <w:rPr>
          <w:rFonts w:ascii="Helvetica" w:hAnsi="Helvetica" w:cs="Helvetica"/>
          <w:sz w:val="26"/>
          <w:szCs w:val="26"/>
        </w:rPr>
        <w:t>he stabiliser has been designed as a symmetrical part with an axis in the centre</w:t>
      </w:r>
      <w:r w:rsidR="00814743">
        <w:rPr>
          <w:rFonts w:ascii="Helvetica" w:hAnsi="Helvetica" w:cs="Helvetica"/>
          <w:sz w:val="26"/>
          <w:szCs w:val="26"/>
        </w:rPr>
        <w:t xml:space="preserve"> that</w:t>
      </w:r>
      <w:r w:rsidRPr="0011032C">
        <w:rPr>
          <w:rFonts w:ascii="Helvetica" w:hAnsi="Helvetica" w:cs="Helvetica"/>
          <w:sz w:val="26"/>
          <w:szCs w:val="26"/>
        </w:rPr>
        <w:t xml:space="preserve"> connect</w:t>
      </w:r>
      <w:r w:rsidR="00814743">
        <w:rPr>
          <w:rFonts w:ascii="Helvetica" w:hAnsi="Helvetica" w:cs="Helvetica"/>
          <w:sz w:val="26"/>
          <w:szCs w:val="26"/>
        </w:rPr>
        <w:t>s</w:t>
      </w:r>
      <w:r w:rsidRPr="0011032C">
        <w:rPr>
          <w:rFonts w:ascii="Helvetica" w:hAnsi="Helvetica" w:cs="Helvetica"/>
          <w:sz w:val="26"/>
          <w:szCs w:val="26"/>
        </w:rPr>
        <w:t xml:space="preserve"> the static part and the movable part. </w:t>
      </w:r>
      <w:r w:rsidR="00814743">
        <w:rPr>
          <w:rFonts w:ascii="Helvetica" w:hAnsi="Helvetica" w:cs="Helvetica"/>
          <w:sz w:val="26"/>
          <w:szCs w:val="26"/>
        </w:rPr>
        <w:t>The</w:t>
      </w:r>
      <w:r w:rsidRPr="0011032C">
        <w:rPr>
          <w:rFonts w:ascii="Helvetica" w:hAnsi="Helvetica" w:cs="Helvetica"/>
          <w:sz w:val="26"/>
          <w:szCs w:val="26"/>
        </w:rPr>
        <w:t xml:space="preserve"> servomotor will be situated </w:t>
      </w:r>
      <w:r w:rsidR="00814743">
        <w:rPr>
          <w:rFonts w:ascii="Helvetica" w:hAnsi="Helvetica" w:cs="Helvetica"/>
          <w:sz w:val="26"/>
          <w:szCs w:val="26"/>
        </w:rPr>
        <w:t>on a rib of</w:t>
      </w:r>
      <w:r w:rsidRPr="0011032C">
        <w:rPr>
          <w:rFonts w:ascii="Helvetica" w:hAnsi="Helvetica" w:cs="Helvetica"/>
          <w:sz w:val="26"/>
          <w:szCs w:val="26"/>
        </w:rPr>
        <w:t xml:space="preserve"> the static part and connected to the movable part with two rigid cables that will transmit the rotation from the servo.</w:t>
      </w:r>
    </w:p>
    <w:p w14:paraId="5527687C" w14:textId="2A5CB5EB" w:rsidR="00711FCD" w:rsidRPr="0011032C" w:rsidRDefault="00711FCD" w:rsidP="00AD6C71">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stabiliser is fixed to the wing through a horizontal stainless steel tube with holes </w:t>
      </w:r>
      <w:r w:rsidR="00814743">
        <w:rPr>
          <w:rFonts w:ascii="Helvetica" w:hAnsi="Helvetica" w:cs="Helvetica"/>
          <w:sz w:val="26"/>
          <w:szCs w:val="26"/>
        </w:rPr>
        <w:t>that allows us to</w:t>
      </w:r>
      <w:r w:rsidRPr="0011032C">
        <w:rPr>
          <w:rFonts w:ascii="Helvetica" w:hAnsi="Helvetica" w:cs="Helvetica"/>
          <w:sz w:val="26"/>
          <w:szCs w:val="26"/>
        </w:rPr>
        <w:t xml:space="preserve"> adapt</w:t>
      </w:r>
      <w:r w:rsidR="00814743">
        <w:rPr>
          <w:rFonts w:ascii="Helvetica" w:hAnsi="Helvetica" w:cs="Helvetica"/>
          <w:sz w:val="26"/>
          <w:szCs w:val="26"/>
        </w:rPr>
        <w:t xml:space="preserve"> its length</w:t>
      </w:r>
      <w:r w:rsidRPr="0011032C">
        <w:rPr>
          <w:rFonts w:ascii="Helvetica" w:hAnsi="Helvetica" w:cs="Helvetica"/>
          <w:sz w:val="26"/>
          <w:szCs w:val="26"/>
        </w:rPr>
        <w:t xml:space="preserve"> </w:t>
      </w:r>
      <w:r w:rsidR="00814743">
        <w:rPr>
          <w:rFonts w:ascii="Helvetica" w:hAnsi="Helvetica" w:cs="Helvetica"/>
          <w:sz w:val="26"/>
          <w:szCs w:val="26"/>
        </w:rPr>
        <w:t>for</w:t>
      </w:r>
      <w:r w:rsidRPr="0011032C">
        <w:rPr>
          <w:rFonts w:ascii="Helvetica" w:hAnsi="Helvetica" w:cs="Helvetica"/>
          <w:sz w:val="26"/>
          <w:szCs w:val="26"/>
        </w:rPr>
        <w:t xml:space="preserve"> the suitable position. Both tubes will be put together with two screws, one passed horizontally and the other vertically. It will support all strengths from different directions. The front part of the wing tube will </w:t>
      </w:r>
      <w:r w:rsidR="00814743">
        <w:rPr>
          <w:rFonts w:ascii="Helvetica" w:hAnsi="Helvetica" w:cs="Helvetica"/>
          <w:sz w:val="26"/>
          <w:szCs w:val="26"/>
        </w:rPr>
        <w:t>have</w:t>
      </w:r>
      <w:r w:rsidRPr="0011032C">
        <w:rPr>
          <w:rFonts w:ascii="Helvetica" w:hAnsi="Helvetica" w:cs="Helvetica"/>
          <w:sz w:val="26"/>
          <w:szCs w:val="26"/>
        </w:rPr>
        <w:t xml:space="preserve"> the same </w:t>
      </w:r>
      <w:r w:rsidR="00814743">
        <w:rPr>
          <w:rFonts w:ascii="Helvetica" w:hAnsi="Helvetica" w:cs="Helvetica"/>
          <w:sz w:val="26"/>
          <w:szCs w:val="26"/>
        </w:rPr>
        <w:t>system</w:t>
      </w:r>
      <w:r w:rsidRPr="0011032C">
        <w:rPr>
          <w:rFonts w:ascii="Helvetica" w:hAnsi="Helvetica" w:cs="Helvetica"/>
          <w:sz w:val="26"/>
          <w:szCs w:val="26"/>
        </w:rPr>
        <w:t xml:space="preserve"> of hol</w:t>
      </w:r>
      <w:r w:rsidR="00814743">
        <w:rPr>
          <w:rFonts w:ascii="Helvetica" w:hAnsi="Helvetica" w:cs="Helvetica"/>
          <w:sz w:val="26"/>
          <w:szCs w:val="26"/>
        </w:rPr>
        <w:t>e</w:t>
      </w:r>
      <w:r w:rsidRPr="0011032C">
        <w:rPr>
          <w:rFonts w:ascii="Helvetica" w:hAnsi="Helvetica" w:cs="Helvetica"/>
          <w:sz w:val="26"/>
          <w:szCs w:val="26"/>
        </w:rPr>
        <w:t xml:space="preserve">s </w:t>
      </w:r>
      <w:r w:rsidR="00814743">
        <w:rPr>
          <w:rFonts w:ascii="Helvetica" w:hAnsi="Helvetica" w:cs="Helvetica"/>
          <w:sz w:val="26"/>
          <w:szCs w:val="26"/>
        </w:rPr>
        <w:t>to ensure equilibrium</w:t>
      </w:r>
      <w:r w:rsidRPr="0011032C">
        <w:rPr>
          <w:rFonts w:ascii="Helvetica" w:hAnsi="Helvetica" w:cs="Helvetica"/>
          <w:sz w:val="26"/>
          <w:szCs w:val="26"/>
        </w:rPr>
        <w:t xml:space="preserve">. </w:t>
      </w:r>
      <w:r w:rsidR="00814743">
        <w:rPr>
          <w:rFonts w:ascii="Helvetica" w:hAnsi="Helvetica" w:cs="Helvetica"/>
          <w:sz w:val="26"/>
          <w:szCs w:val="26"/>
        </w:rPr>
        <w:t>Our</w:t>
      </w:r>
      <w:r w:rsidRPr="0011032C">
        <w:rPr>
          <w:rFonts w:ascii="Helvetica" w:hAnsi="Helvetica" w:cs="Helvetica"/>
          <w:sz w:val="26"/>
          <w:szCs w:val="26"/>
        </w:rPr>
        <w:t xml:space="preserve"> idea is to make it adaptable </w:t>
      </w:r>
      <w:r w:rsidR="00814743">
        <w:rPr>
          <w:rFonts w:ascii="Helvetica" w:hAnsi="Helvetica" w:cs="Helvetica"/>
          <w:sz w:val="26"/>
          <w:szCs w:val="26"/>
        </w:rPr>
        <w:t>in order to function as</w:t>
      </w:r>
      <w:r w:rsidRPr="0011032C">
        <w:rPr>
          <w:rFonts w:ascii="Helvetica" w:hAnsi="Helvetica" w:cs="Helvetica"/>
          <w:sz w:val="26"/>
          <w:szCs w:val="26"/>
        </w:rPr>
        <w:t xml:space="preserve"> a counterbalance</w:t>
      </w:r>
      <w:r w:rsidR="00AD6C71">
        <w:rPr>
          <w:rFonts w:ascii="Helvetica" w:hAnsi="Helvetica" w:cs="Helvetica"/>
          <w:sz w:val="26"/>
          <w:szCs w:val="26"/>
        </w:rPr>
        <w:t xml:space="preserve"> as shown in </w:t>
      </w:r>
      <w:r w:rsidR="00AD6C71" w:rsidRPr="0011032C">
        <w:rPr>
          <w:rFonts w:ascii="Helvetica" w:hAnsi="Helvetica" w:cs="Helvetica"/>
          <w:sz w:val="26"/>
          <w:szCs w:val="26"/>
        </w:rPr>
        <w:t xml:space="preserve">Figure </w:t>
      </w:r>
      <w:r w:rsidR="00A922F0">
        <w:rPr>
          <w:rFonts w:ascii="Helvetica" w:hAnsi="Helvetica" w:cs="Helvetica"/>
          <w:color w:val="355663"/>
          <w:sz w:val="26"/>
          <w:szCs w:val="26"/>
        </w:rPr>
        <w:t>110</w:t>
      </w:r>
      <w:r w:rsidRPr="0011032C">
        <w:rPr>
          <w:rFonts w:ascii="Helvetica" w:hAnsi="Helvetica" w:cs="Helvetica"/>
          <w:sz w:val="26"/>
          <w:szCs w:val="26"/>
        </w:rPr>
        <w:t>.</w:t>
      </w:r>
    </w:p>
    <w:p w14:paraId="4932D33B"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3DDE52E1"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2EB450F6" w14:textId="55FAA44C"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"http://www.eps2015-wiki5.dee.isep.ipp.pt/lib/exe/detail.php?id=report&amp;media=11416462_10205704719930946_2031030342_o.jpg"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8545F30" wp14:editId="506F396B">
            <wp:extent cx="3810000" cy="2781300"/>
            <wp:effectExtent l="0" t="0" r="0" b="12700"/>
            <wp:docPr id="14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692BE5D" w14:textId="589F96CA"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110</w:t>
      </w:r>
      <w:r w:rsidRPr="0011032C">
        <w:rPr>
          <w:rFonts w:ascii="Helvetica" w:hAnsi="Helvetica" w:cs="Helvetica"/>
          <w:b/>
          <w:bCs/>
          <w:sz w:val="26"/>
          <w:szCs w:val="26"/>
        </w:rPr>
        <w:t>:</w:t>
      </w:r>
      <w:r w:rsidRPr="0011032C">
        <w:rPr>
          <w:rFonts w:ascii="Helvetica" w:hAnsi="Helvetica" w:cs="Helvetica"/>
          <w:sz w:val="26"/>
          <w:szCs w:val="26"/>
        </w:rPr>
        <w:t xml:space="preserve"> Beam Connection Bolts</w:t>
      </w:r>
    </w:p>
    <w:p w14:paraId="151E506A"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69DDD2F" w14:textId="30BACD0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111</w:t>
      </w:r>
      <w:r w:rsidRPr="0011032C">
        <w:rPr>
          <w:rFonts w:ascii="Helvetica" w:hAnsi="Helvetica" w:cs="Helvetica"/>
          <w:sz w:val="26"/>
          <w:szCs w:val="26"/>
        </w:rPr>
        <w:t xml:space="preserve"> </w:t>
      </w:r>
      <w:r w:rsidR="00AD6C71">
        <w:rPr>
          <w:rFonts w:ascii="Helvetica" w:hAnsi="Helvetica" w:cs="Helvetica"/>
          <w:sz w:val="26"/>
          <w:szCs w:val="26"/>
        </w:rPr>
        <w:t>displays now the position for the s</w:t>
      </w:r>
      <w:r w:rsidRPr="0011032C">
        <w:rPr>
          <w:rFonts w:ascii="Helvetica" w:hAnsi="Helvetica" w:cs="Helvetica"/>
          <w:sz w:val="26"/>
          <w:szCs w:val="26"/>
        </w:rPr>
        <w:t>ervomotor</w:t>
      </w:r>
      <w:r w:rsidR="00AD6C71">
        <w:rPr>
          <w:rFonts w:ascii="Helvetica" w:hAnsi="Helvetica" w:cs="Helvetica"/>
          <w:sz w:val="26"/>
          <w:szCs w:val="26"/>
        </w:rPr>
        <w:t xml:space="preserve"> in the flap</w:t>
      </w:r>
      <w:r w:rsidRPr="0011032C">
        <w:rPr>
          <w:rFonts w:ascii="Helvetica" w:hAnsi="Helvetica" w:cs="Helvetica"/>
          <w:sz w:val="26"/>
          <w:szCs w:val="26"/>
        </w:rPr>
        <w:t>.</w:t>
      </w:r>
      <w:r w:rsidR="00AD6C71">
        <w:rPr>
          <w:rFonts w:ascii="Helvetica" w:hAnsi="Helvetica" w:cs="Helvetica"/>
          <w:sz w:val="26"/>
          <w:szCs w:val="26"/>
        </w:rPr>
        <w:t xml:space="preserve"> This servomotor will control the angle of attack of the flap towards the wind.</w:t>
      </w:r>
    </w:p>
    <w:p w14:paraId="46FFC1B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13B4765" w14:textId="3662613C"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"http://www.eps2015-wiki5.dee.isep.ipp.pt/lib/exe/detail.php?id=report&amp;media=stabilisr_servo.jpg"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7D4BE14" wp14:editId="09705B11">
            <wp:extent cx="3810000" cy="2578100"/>
            <wp:effectExtent l="0" t="0" r="0" b="12700"/>
            <wp:docPr id="14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0000" cy="2578100"/>
                    </a:xfrm>
                    <a:prstGeom prst="rect">
                      <a:avLst/>
                    </a:prstGeom>
                    <a:noFill/>
                    <a:ln>
                      <a:noFill/>
                    </a:ln>
                  </pic:spPr>
                </pic:pic>
              </a:graphicData>
            </a:graphic>
          </wp:inline>
        </w:drawing>
      </w:r>
    </w:p>
    <w:p w14:paraId="5A2E8FB5" w14:textId="037439A0"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111</w:t>
      </w:r>
      <w:r w:rsidRPr="0011032C">
        <w:rPr>
          <w:rFonts w:ascii="Helvetica" w:hAnsi="Helvetica" w:cs="Helvetica"/>
          <w:b/>
          <w:bCs/>
          <w:sz w:val="26"/>
          <w:szCs w:val="26"/>
        </w:rPr>
        <w:t>:</w:t>
      </w:r>
      <w:r w:rsidRPr="0011032C">
        <w:rPr>
          <w:rFonts w:ascii="Helvetica" w:hAnsi="Helvetica" w:cs="Helvetica"/>
          <w:sz w:val="26"/>
          <w:szCs w:val="26"/>
        </w:rPr>
        <w:t xml:space="preserve"> Stabiliser Servomotor</w:t>
      </w:r>
    </w:p>
    <w:p w14:paraId="5CB7165E"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474BFE6D" w14:textId="77777777" w:rsidR="00711FCD" w:rsidRPr="0011032C" w:rsidRDefault="00711FCD" w:rsidP="00D124FA">
      <w:pPr>
        <w:pStyle w:val="berschrift4"/>
      </w:pPr>
      <w:bookmarkStart w:id="149" w:name="_Toc296674963"/>
      <w:r w:rsidRPr="0011032C">
        <w:t>7.2.2.5 Maintenance Design Facilities</w:t>
      </w:r>
      <w:bookmarkEnd w:id="149"/>
    </w:p>
    <w:p w14:paraId="76E1F747" w14:textId="77777777" w:rsidR="000771AA" w:rsidRPr="0011032C" w:rsidRDefault="000771AA" w:rsidP="000771AA">
      <w:pPr>
        <w:jc w:val="both"/>
      </w:pPr>
    </w:p>
    <w:p w14:paraId="57E31B41" w14:textId="7424437E" w:rsidR="00250966" w:rsidRPr="0011032C" w:rsidRDefault="00711FCD" w:rsidP="00AD6C71">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To get access to the electronic devices there are some “</w:t>
      </w:r>
      <w:r w:rsidR="00814743">
        <w:rPr>
          <w:rFonts w:ascii="Helvetica" w:hAnsi="Helvetica" w:cs="Helvetica"/>
          <w:sz w:val="26"/>
          <w:szCs w:val="26"/>
        </w:rPr>
        <w:t>windows</w:t>
      </w:r>
      <w:r w:rsidRPr="0011032C">
        <w:rPr>
          <w:rFonts w:ascii="Helvetica" w:hAnsi="Helvetica" w:cs="Helvetica"/>
          <w:sz w:val="26"/>
          <w:szCs w:val="26"/>
        </w:rPr>
        <w:t>” distributed along the wing</w:t>
      </w:r>
      <w:r w:rsidR="00814743">
        <w:rPr>
          <w:rFonts w:ascii="Helvetica" w:hAnsi="Helvetica" w:cs="Helvetica"/>
          <w:sz w:val="26"/>
          <w:szCs w:val="26"/>
        </w:rPr>
        <w:t>.</w:t>
      </w:r>
      <w:r w:rsidRPr="0011032C">
        <w:rPr>
          <w:rFonts w:ascii="Helvetica" w:hAnsi="Helvetica" w:cs="Helvetica"/>
          <w:sz w:val="26"/>
          <w:szCs w:val="26"/>
        </w:rPr>
        <w:t xml:space="preserve"> </w:t>
      </w:r>
      <w:r w:rsidR="00814743">
        <w:rPr>
          <w:rFonts w:ascii="Helvetica" w:hAnsi="Helvetica" w:cs="Helvetica"/>
          <w:sz w:val="26"/>
          <w:szCs w:val="26"/>
        </w:rPr>
        <w:t>Whenever maintanance is neccesary,</w:t>
      </w:r>
      <w:r w:rsidRPr="0011032C">
        <w:rPr>
          <w:rFonts w:ascii="Helvetica" w:hAnsi="Helvetica" w:cs="Helvetica"/>
          <w:sz w:val="26"/>
          <w:szCs w:val="26"/>
        </w:rPr>
        <w:t xml:space="preserve"> the user can take out easily the screws</w:t>
      </w:r>
      <w:r w:rsidR="00814743">
        <w:rPr>
          <w:rFonts w:ascii="Helvetica" w:hAnsi="Helvetica" w:cs="Helvetica"/>
          <w:sz w:val="26"/>
          <w:szCs w:val="26"/>
        </w:rPr>
        <w:t xml:space="preserve"> and reach the device</w:t>
      </w:r>
      <w:r w:rsidRPr="0011032C">
        <w:rPr>
          <w:rFonts w:ascii="Helvetica" w:hAnsi="Helvetica" w:cs="Helvetica"/>
          <w:sz w:val="26"/>
          <w:szCs w:val="26"/>
        </w:rPr>
        <w:t xml:space="preserve">. They are distributed </w:t>
      </w:r>
      <w:r w:rsidR="00814743">
        <w:rPr>
          <w:rFonts w:ascii="Helvetica" w:hAnsi="Helvetica" w:cs="Helvetica"/>
          <w:sz w:val="26"/>
          <w:szCs w:val="26"/>
        </w:rPr>
        <w:t xml:space="preserve">along the sail as shown in </w:t>
      </w:r>
      <w:r w:rsidR="00814743" w:rsidRPr="0011032C">
        <w:rPr>
          <w:rFonts w:ascii="Helvetica" w:hAnsi="Helvetica" w:cs="Helvetica"/>
          <w:sz w:val="26"/>
          <w:szCs w:val="26"/>
        </w:rPr>
        <w:t xml:space="preserve">Figure </w:t>
      </w:r>
      <w:r w:rsidR="00A922F0">
        <w:rPr>
          <w:rFonts w:ascii="Helvetica" w:hAnsi="Helvetica" w:cs="Helvetica"/>
          <w:color w:val="355663"/>
          <w:sz w:val="26"/>
          <w:szCs w:val="26"/>
        </w:rPr>
        <w:t>112</w:t>
      </w:r>
      <w:r w:rsidR="00814743">
        <w:rPr>
          <w:rFonts w:ascii="Helvetica" w:hAnsi="Helvetica" w:cs="Helvetica"/>
          <w:sz w:val="26"/>
          <w:szCs w:val="26"/>
        </w:rPr>
        <w:t>:</w:t>
      </w:r>
      <w:r w:rsidR="00250966" w:rsidRPr="0011032C">
        <w:rPr>
          <w:rFonts w:ascii="Helvetica" w:hAnsi="Helvetica" w:cs="Helvetica"/>
          <w:sz w:val="26"/>
          <w:szCs w:val="26"/>
        </w:rPr>
        <w:t xml:space="preserve"> </w:t>
      </w:r>
    </w:p>
    <w:p w14:paraId="205226E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AABAB37"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76D4060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EF89C27"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628B5B02"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172F499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4111988"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F0D359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8CD009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B9CD04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9EE7CA6"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1D30ABC5"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496C819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2B3C668" w14:textId="05BA18F8"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"http://www.eps2015-wiki5.dee.isep.ipp.pt/lib/exe/detail.php?id=report&amp;media=11248921_10205704720370957_2096410193_o.jpg"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78CF908" wp14:editId="4057DCB0">
            <wp:extent cx="3810000" cy="3924300"/>
            <wp:effectExtent l="0" t="0" r="0" b="12700"/>
            <wp:docPr id="144"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25CF741A" w14:textId="2553129A"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112</w:t>
      </w:r>
      <w:r w:rsidRPr="0011032C">
        <w:rPr>
          <w:rFonts w:ascii="Helvetica" w:hAnsi="Helvetica" w:cs="Helvetica"/>
          <w:b/>
          <w:bCs/>
          <w:sz w:val="26"/>
          <w:szCs w:val="26"/>
        </w:rPr>
        <w:t>:</w:t>
      </w:r>
      <w:r w:rsidRPr="0011032C">
        <w:rPr>
          <w:rFonts w:ascii="Helvetica" w:hAnsi="Helvetica" w:cs="Helvetica"/>
          <w:sz w:val="26"/>
          <w:szCs w:val="26"/>
        </w:rPr>
        <w:t xml:space="preserve"> Window Locations</w:t>
      </w:r>
    </w:p>
    <w:p w14:paraId="760F97A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22A5C7A3" w14:textId="511BACC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window</w:t>
      </w:r>
      <w:r w:rsidR="00AD6C71">
        <w:rPr>
          <w:rFonts w:ascii="Helvetica" w:hAnsi="Helvetica" w:cs="Helvetica"/>
          <w:sz w:val="26"/>
          <w:szCs w:val="26"/>
        </w:rPr>
        <w:t>s are positioned in the sail for the maintanance of the following devices</w:t>
      </w:r>
      <w:r w:rsidRPr="0011032C">
        <w:rPr>
          <w:rFonts w:ascii="Helvetica" w:hAnsi="Helvetica" w:cs="Helvetica"/>
          <w:sz w:val="26"/>
          <w:szCs w:val="26"/>
        </w:rPr>
        <w:t>:</w:t>
      </w:r>
    </w:p>
    <w:p w14:paraId="28D6FC15"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4CE888EA" w14:textId="16A80C2F"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Battery</w:t>
      </w:r>
      <w:r w:rsidR="00042F52">
        <w:rPr>
          <w:rFonts w:ascii="Helvetica" w:hAnsi="Helvetica" w:cs="Helvetica"/>
          <w:sz w:val="26"/>
          <w:szCs w:val="26"/>
        </w:rPr>
        <w:t xml:space="preserve"> (1)</w:t>
      </w:r>
    </w:p>
    <w:p w14:paraId="0FD9448A" w14:textId="7FC3586A"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Actuator</w:t>
      </w:r>
      <w:r w:rsidR="00042F52">
        <w:rPr>
          <w:rFonts w:ascii="Helvetica" w:hAnsi="Helvetica" w:cs="Helvetica"/>
          <w:sz w:val="26"/>
          <w:szCs w:val="26"/>
        </w:rPr>
        <w:t xml:space="preserve"> (2)</w:t>
      </w:r>
    </w:p>
    <w:p w14:paraId="1D271935" w14:textId="0423E90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Junction Point</w:t>
      </w:r>
      <w:r w:rsidR="00042F52">
        <w:rPr>
          <w:rFonts w:ascii="Helvetica" w:hAnsi="Helvetica" w:cs="Helvetica"/>
          <w:sz w:val="26"/>
          <w:szCs w:val="26"/>
        </w:rPr>
        <w:t xml:space="preserve"> (3)</w:t>
      </w:r>
    </w:p>
    <w:p w14:paraId="7FFECD22" w14:textId="70AF513C"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Navigation Light</w:t>
      </w:r>
      <w:r w:rsidR="00042F52">
        <w:rPr>
          <w:rFonts w:ascii="Helvetica" w:hAnsi="Helvetica" w:cs="Helvetica"/>
          <w:sz w:val="26"/>
          <w:szCs w:val="26"/>
        </w:rPr>
        <w:t xml:space="preserve"> (4)</w:t>
      </w:r>
    </w:p>
    <w:p w14:paraId="6D108B1C" w14:textId="10CC64A2"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Servomotor</w:t>
      </w:r>
      <w:r w:rsidR="00042F52">
        <w:rPr>
          <w:rFonts w:ascii="Helvetica" w:hAnsi="Helvetica" w:cs="Helvetica"/>
          <w:sz w:val="26"/>
          <w:szCs w:val="26"/>
        </w:rPr>
        <w:t xml:space="preserve"> (5)</w:t>
      </w:r>
    </w:p>
    <w:p w14:paraId="4F398FE6"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E52473D"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E02C02C"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A9360F4" w14:textId="77777777" w:rsidR="000771AA"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2DC0F0CB" w14:textId="77777777" w:rsidR="00AD6C71" w:rsidRPr="0011032C" w:rsidRDefault="00AD6C71"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2EB59175" w14:textId="5A6DE84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113</w:t>
      </w:r>
      <w:r w:rsidRPr="0011032C">
        <w:rPr>
          <w:rFonts w:ascii="Helvetica" w:hAnsi="Helvetica" w:cs="Helvetica"/>
          <w:sz w:val="26"/>
          <w:szCs w:val="26"/>
        </w:rPr>
        <w:t xml:space="preserve"> </w:t>
      </w:r>
      <w:r w:rsidR="00AD6C71">
        <w:rPr>
          <w:rFonts w:ascii="Helvetica" w:hAnsi="Helvetica" w:cs="Helvetica"/>
          <w:sz w:val="26"/>
          <w:szCs w:val="26"/>
        </w:rPr>
        <w:t>shows the system of how we are going to seal the w</w:t>
      </w:r>
      <w:r w:rsidRPr="0011032C">
        <w:rPr>
          <w:rFonts w:ascii="Helvetica" w:hAnsi="Helvetica" w:cs="Helvetica"/>
          <w:sz w:val="26"/>
          <w:szCs w:val="26"/>
        </w:rPr>
        <w:t>indow</w:t>
      </w:r>
      <w:r w:rsidR="00AD6C71">
        <w:rPr>
          <w:rFonts w:ascii="Helvetica" w:hAnsi="Helvetica" w:cs="Helvetica"/>
          <w:sz w:val="26"/>
          <w:szCs w:val="26"/>
        </w:rPr>
        <w:t>s</w:t>
      </w:r>
      <w:r w:rsidRPr="0011032C">
        <w:rPr>
          <w:rFonts w:ascii="Helvetica" w:hAnsi="Helvetica" w:cs="Helvetica"/>
          <w:sz w:val="26"/>
          <w:szCs w:val="26"/>
        </w:rPr>
        <w:t>.</w:t>
      </w:r>
    </w:p>
    <w:p w14:paraId="12FB4BFB"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699F8B8" w14:textId="0A678AEB"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"http://www.eps2015-wiki5.dee.isep.ipp.pt/lib/exe/detail.php?id=report&amp;media=1932140_10205704734211303_1873156112_n.jpg"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63A73BD" wp14:editId="28CE38D8">
            <wp:extent cx="3810000" cy="3860800"/>
            <wp:effectExtent l="0" t="0" r="0" b="0"/>
            <wp:docPr id="143"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810000" cy="3860800"/>
                    </a:xfrm>
                    <a:prstGeom prst="rect">
                      <a:avLst/>
                    </a:prstGeom>
                    <a:noFill/>
                    <a:ln>
                      <a:noFill/>
                    </a:ln>
                  </pic:spPr>
                </pic:pic>
              </a:graphicData>
            </a:graphic>
          </wp:inline>
        </w:drawing>
      </w:r>
    </w:p>
    <w:p w14:paraId="5BE75BB2" w14:textId="24823D96"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113</w:t>
      </w:r>
      <w:r w:rsidRPr="0011032C">
        <w:rPr>
          <w:rFonts w:ascii="Helvetica" w:hAnsi="Helvetica" w:cs="Helvetica"/>
          <w:b/>
          <w:bCs/>
          <w:sz w:val="26"/>
          <w:szCs w:val="26"/>
        </w:rPr>
        <w:t>:</w:t>
      </w:r>
      <w:r w:rsidRPr="0011032C">
        <w:rPr>
          <w:rFonts w:ascii="Helvetica" w:hAnsi="Helvetica" w:cs="Helvetica"/>
          <w:sz w:val="26"/>
          <w:szCs w:val="26"/>
        </w:rPr>
        <w:t xml:space="preserve"> Accessible Window Sealing</w:t>
      </w:r>
    </w:p>
    <w:p w14:paraId="4D9E9FC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9641C4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5B5A5FC" w14:textId="77777777" w:rsidR="00711FCD" w:rsidRPr="0011032C" w:rsidRDefault="00711FCD" w:rsidP="00256030">
      <w:pPr>
        <w:pStyle w:val="berschrift3"/>
      </w:pPr>
      <w:bookmarkStart w:id="150" w:name="_Toc296674964"/>
      <w:r w:rsidRPr="0011032C">
        <w:t>7.2.3 Final Wing and Boat Design</w:t>
      </w:r>
      <w:bookmarkEnd w:id="150"/>
    </w:p>
    <w:p w14:paraId="709D0C0E" w14:textId="77777777" w:rsidR="000771AA" w:rsidRPr="0011032C" w:rsidRDefault="000771AA" w:rsidP="000771AA">
      <w:pPr>
        <w:jc w:val="both"/>
      </w:pPr>
    </w:p>
    <w:p w14:paraId="34ADAB16" w14:textId="089E03F8"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final combination of both the hull, keel and wing concept has been a rigorous and time consuming portion of our project development since innovative and abstract designs have been fabricated out of competitors and a vast area of design concepts. Initially, the wing-sail skeleton and final produ</w:t>
      </w:r>
      <w:r w:rsidR="00042F52">
        <w:rPr>
          <w:rFonts w:ascii="Helvetica" w:hAnsi="Helvetica" w:cs="Helvetica"/>
          <w:sz w:val="26"/>
          <w:szCs w:val="26"/>
        </w:rPr>
        <w:t>ct will look like the following</w:t>
      </w:r>
      <w:r w:rsidR="00AD6C71">
        <w:rPr>
          <w:rFonts w:ascii="Helvetica" w:hAnsi="Helvetica" w:cs="Helvetica"/>
          <w:sz w:val="26"/>
          <w:szCs w:val="26"/>
        </w:rPr>
        <w:t xml:space="preserve"> shown in </w:t>
      </w:r>
      <w:r w:rsidR="00AD6C71" w:rsidRPr="0011032C">
        <w:rPr>
          <w:rFonts w:ascii="Helvetica" w:hAnsi="Helvetica" w:cs="Helvetica"/>
          <w:sz w:val="26"/>
          <w:szCs w:val="26"/>
        </w:rPr>
        <w:t xml:space="preserve">Figure </w:t>
      </w:r>
      <w:r w:rsidR="00A922F0">
        <w:rPr>
          <w:rFonts w:ascii="Helvetica" w:hAnsi="Helvetica" w:cs="Helvetica"/>
          <w:color w:val="355663"/>
          <w:sz w:val="26"/>
          <w:szCs w:val="26"/>
        </w:rPr>
        <w:t>114</w:t>
      </w:r>
      <w:r w:rsidR="00042F52">
        <w:rPr>
          <w:rFonts w:ascii="Helvetica" w:hAnsi="Helvetica" w:cs="Helvetica"/>
          <w:sz w:val="26"/>
          <w:szCs w:val="26"/>
        </w:rPr>
        <w:t>:</w:t>
      </w:r>
    </w:p>
    <w:p w14:paraId="53E46D7F"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D49771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66A213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30892B00"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194367AF"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49ED5F6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A6DDBBA" w14:textId="62303409"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"http://www.eps2015-wiki5.dee.isep.ipp.pt/lib/exe/detail.php?id=report&amp;media=skeleton_strucutre.jpg"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76C63E" wp14:editId="6813FF26">
            <wp:extent cx="3810000" cy="3911600"/>
            <wp:effectExtent l="0" t="0" r="0" b="0"/>
            <wp:docPr id="135"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0000" cy="3911600"/>
                    </a:xfrm>
                    <a:prstGeom prst="rect">
                      <a:avLst/>
                    </a:prstGeom>
                    <a:noFill/>
                    <a:ln>
                      <a:noFill/>
                    </a:ln>
                  </pic:spPr>
                </pic:pic>
              </a:graphicData>
            </a:graphic>
          </wp:inline>
        </w:drawing>
      </w:r>
    </w:p>
    <w:p w14:paraId="63935931" w14:textId="0E1002CC"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114</w:t>
      </w:r>
      <w:r w:rsidRPr="0011032C">
        <w:rPr>
          <w:rFonts w:ascii="Helvetica" w:hAnsi="Helvetica" w:cs="Helvetica"/>
          <w:b/>
          <w:bCs/>
          <w:sz w:val="26"/>
          <w:szCs w:val="26"/>
        </w:rPr>
        <w:t>:</w:t>
      </w:r>
      <w:r w:rsidRPr="0011032C">
        <w:rPr>
          <w:rFonts w:ascii="Helvetica" w:hAnsi="Helvetica" w:cs="Helvetica"/>
          <w:sz w:val="26"/>
          <w:szCs w:val="26"/>
        </w:rPr>
        <w:t xml:space="preserve"> Skeleton Structure</w:t>
      </w:r>
    </w:p>
    <w:p w14:paraId="5A918BB1" w14:textId="77777777" w:rsidR="00250966" w:rsidRPr="0011032C" w:rsidRDefault="00250966" w:rsidP="00250966">
      <w:pPr>
        <w:widowControl w:val="0"/>
        <w:autoSpaceDE w:val="0"/>
        <w:autoSpaceDN w:val="0"/>
        <w:adjustRightInd w:val="0"/>
        <w:spacing w:line="360" w:lineRule="auto"/>
        <w:jc w:val="center"/>
        <w:rPr>
          <w:rFonts w:ascii="Helvetica" w:hAnsi="Helvetica" w:cs="Helvetica"/>
          <w:sz w:val="26"/>
          <w:szCs w:val="26"/>
        </w:rPr>
      </w:pPr>
    </w:p>
    <w:p w14:paraId="26D198ED" w14:textId="42B451A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115</w:t>
      </w:r>
      <w:r w:rsidRPr="0011032C">
        <w:rPr>
          <w:rFonts w:ascii="Helvetica" w:hAnsi="Helvetica" w:cs="Helvetica"/>
          <w:sz w:val="26"/>
          <w:szCs w:val="26"/>
        </w:rPr>
        <w:t xml:space="preserve"> </w:t>
      </w:r>
      <w:r w:rsidR="00AD6C71">
        <w:rPr>
          <w:rFonts w:ascii="Helvetica" w:hAnsi="Helvetica" w:cs="Helvetica"/>
          <w:sz w:val="26"/>
          <w:szCs w:val="26"/>
        </w:rPr>
        <w:t>displays the whole sail with the cover around it</w:t>
      </w:r>
      <w:r w:rsidRPr="0011032C">
        <w:rPr>
          <w:rFonts w:ascii="Helvetica" w:hAnsi="Helvetica" w:cs="Helvetica"/>
          <w:sz w:val="26"/>
          <w:szCs w:val="26"/>
        </w:rPr>
        <w:t>.</w:t>
      </w:r>
    </w:p>
    <w:p w14:paraId="72BB787A" w14:textId="342F234E"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2032" behindDoc="0" locked="0" layoutInCell="1" allowOverlap="1" wp14:anchorId="28E41E53" wp14:editId="28F04256">
            <wp:simplePos x="0" y="0"/>
            <wp:positionH relativeFrom="column">
              <wp:align>center</wp:align>
            </wp:positionH>
            <wp:positionV relativeFrom="paragraph">
              <wp:posOffset>-3810</wp:posOffset>
            </wp:positionV>
            <wp:extent cx="2817495" cy="3085465"/>
            <wp:effectExtent l="0" t="0" r="1905" b="0"/>
            <wp:wrapTight wrapText="bothSides">
              <wp:wrapPolygon edited="0">
                <wp:start x="0" y="0"/>
                <wp:lineTo x="0" y="21338"/>
                <wp:lineTo x="21420" y="21338"/>
                <wp:lineTo x="21420" y="0"/>
                <wp:lineTo x="0" y="0"/>
              </wp:wrapPolygon>
            </wp:wrapTight>
            <wp:docPr id="173" name="Bild 173" descr="Macintosh HD:Users:thiesgunther:Desktop:Uni Porto:Final Report:rigid_wing_s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acintosh HD:Users:thiesgunther:Desktop:Uni Porto:Final Report:rigid_wing_sail.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817495" cy="30854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42DA2B4"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05C7957B"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54BE4B1A"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2353FFDC"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688B6579"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46C0C8E5"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6CE7CF48"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1407F20C"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0FDD77A0"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3E42F09E"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443744F6" w14:textId="4EF1224A" w:rsidR="00711FCD"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115</w:t>
      </w:r>
      <w:r w:rsidRPr="0011032C">
        <w:rPr>
          <w:rFonts w:ascii="Helvetica" w:hAnsi="Helvetica" w:cs="Helvetica"/>
          <w:b/>
          <w:bCs/>
          <w:sz w:val="26"/>
          <w:szCs w:val="26"/>
        </w:rPr>
        <w:t>:</w:t>
      </w:r>
      <w:r w:rsidRPr="0011032C">
        <w:rPr>
          <w:rFonts w:ascii="Helvetica" w:hAnsi="Helvetica" w:cs="Helvetica"/>
          <w:sz w:val="26"/>
          <w:szCs w:val="26"/>
        </w:rPr>
        <w:t xml:space="preserve"> </w:t>
      </w:r>
      <w:r w:rsidR="00687C39">
        <w:rPr>
          <w:rFonts w:ascii="Helvetica" w:hAnsi="Helvetica" w:cs="Helvetica"/>
          <w:sz w:val="26"/>
          <w:szCs w:val="26"/>
        </w:rPr>
        <w:t>Wing Sail Design</w:t>
      </w:r>
    </w:p>
    <w:p w14:paraId="7E9B3DCF" w14:textId="77777777" w:rsidR="00AD6C71" w:rsidRPr="0011032C" w:rsidRDefault="00AD6C71" w:rsidP="00250966">
      <w:pPr>
        <w:widowControl w:val="0"/>
        <w:autoSpaceDE w:val="0"/>
        <w:autoSpaceDN w:val="0"/>
        <w:adjustRightInd w:val="0"/>
        <w:spacing w:line="360" w:lineRule="auto"/>
        <w:jc w:val="center"/>
        <w:rPr>
          <w:rFonts w:ascii="Helvetica" w:hAnsi="Helvetica" w:cs="Helvetica"/>
          <w:sz w:val="26"/>
          <w:szCs w:val="26"/>
        </w:rPr>
      </w:pPr>
    </w:p>
    <w:p w14:paraId="175D6E48" w14:textId="215BF47C" w:rsidR="00711FCD" w:rsidRPr="0011032C" w:rsidRDefault="00711FCD" w:rsidP="00AD6C71">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final wing-sail has been designed by following theoretical laws of physics and now we must combine this sail to the proposed hull body of the Lazer boat. The final products connection for this can be found in section </w:t>
      </w:r>
      <w:r w:rsidRPr="0011032C">
        <w:rPr>
          <w:rFonts w:ascii="Helvetica" w:hAnsi="Helvetica" w:cs="Helvetica"/>
          <w:bCs/>
          <w:sz w:val="26"/>
          <w:szCs w:val="26"/>
        </w:rPr>
        <w:t>7.8.1 Mast Rotation</w:t>
      </w:r>
      <w:r w:rsidRPr="0011032C">
        <w:rPr>
          <w:rFonts w:ascii="Helvetica" w:hAnsi="Helvetica" w:cs="Helvetica"/>
          <w:sz w:val="26"/>
          <w:szCs w:val="26"/>
        </w:rPr>
        <w:t xml:space="preserve"> in the functionalities chapter. The hull and keel body have also been calculated in the next chapter to accommodate each other full regarding materials choice and dimensions of the boat.</w:t>
      </w:r>
    </w:p>
    <w:p w14:paraId="5C6B4B25"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765C7C9F" w14:textId="60EE011C" w:rsidR="00711FCD" w:rsidRPr="0011032C" w:rsidRDefault="0025096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Cs/>
          <w:noProof/>
          <w:sz w:val="26"/>
          <w:szCs w:val="26"/>
        </w:rPr>
        <w:drawing>
          <wp:anchor distT="0" distB="0" distL="114300" distR="114300" simplePos="0" relativeHeight="251694080" behindDoc="0" locked="0" layoutInCell="1" allowOverlap="1" wp14:anchorId="766800F9" wp14:editId="01536D24">
            <wp:simplePos x="0" y="0"/>
            <wp:positionH relativeFrom="column">
              <wp:align>center</wp:align>
            </wp:positionH>
            <wp:positionV relativeFrom="paragraph">
              <wp:posOffset>204470</wp:posOffset>
            </wp:positionV>
            <wp:extent cx="4495800" cy="2529840"/>
            <wp:effectExtent l="0" t="0" r="0" b="10160"/>
            <wp:wrapTight wrapText="bothSides">
              <wp:wrapPolygon edited="0">
                <wp:start x="0" y="0"/>
                <wp:lineTo x="0" y="21470"/>
                <wp:lineTo x="21478" y="21470"/>
                <wp:lineTo x="21478" y="0"/>
                <wp:lineTo x="0" y="0"/>
              </wp:wrapPolygon>
            </wp:wrapTight>
            <wp:docPr id="175" name="Bild 175" descr="Macintosh HD:Users:thiesgunther:Desktop:Uni Porto:Final Report:1st front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acintosh HD:Users:thiesgunther:Desktop:Uni Porto:Final Report:1st front view.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495800" cy="25298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 xml:space="preserve">Figure </w:t>
      </w:r>
      <w:r w:rsidR="00A922F0">
        <w:rPr>
          <w:rFonts w:ascii="Helvetica" w:hAnsi="Helvetica" w:cs="Helvetica"/>
          <w:color w:val="355663"/>
          <w:sz w:val="26"/>
          <w:szCs w:val="26"/>
        </w:rPr>
        <w:t>116</w:t>
      </w:r>
      <w:r w:rsidR="00711FCD" w:rsidRPr="0011032C">
        <w:rPr>
          <w:rFonts w:ascii="Helvetica" w:hAnsi="Helvetica" w:cs="Helvetica"/>
          <w:sz w:val="26"/>
          <w:szCs w:val="26"/>
        </w:rPr>
        <w:t xml:space="preserve"> </w:t>
      </w:r>
      <w:r w:rsidR="007333D9">
        <w:rPr>
          <w:rFonts w:ascii="Helvetica" w:hAnsi="Helvetica" w:cs="Helvetica"/>
          <w:sz w:val="26"/>
          <w:szCs w:val="26"/>
        </w:rPr>
        <w:t>displays the d</w:t>
      </w:r>
      <w:r w:rsidRPr="0011032C">
        <w:rPr>
          <w:rFonts w:ascii="Helvetica" w:hAnsi="Helvetica" w:cs="Helvetica"/>
          <w:sz w:val="26"/>
          <w:szCs w:val="26"/>
        </w:rPr>
        <w:t xml:space="preserve">esign </w:t>
      </w:r>
      <w:r w:rsidR="00BC704D" w:rsidRPr="0011032C">
        <w:rPr>
          <w:rFonts w:ascii="Helvetica" w:hAnsi="Helvetica" w:cs="Helvetica"/>
          <w:sz w:val="26"/>
          <w:szCs w:val="26"/>
        </w:rPr>
        <w:t>suggestions</w:t>
      </w:r>
      <w:r w:rsidRPr="0011032C">
        <w:rPr>
          <w:rFonts w:ascii="Helvetica" w:hAnsi="Helvetica" w:cs="Helvetica"/>
          <w:sz w:val="26"/>
          <w:szCs w:val="26"/>
        </w:rPr>
        <w:t xml:space="preserve"> for the boat and the final sail</w:t>
      </w:r>
      <w:r w:rsidR="00711FCD" w:rsidRPr="0011032C">
        <w:rPr>
          <w:rFonts w:ascii="Helvetica" w:hAnsi="Helvetica" w:cs="Helvetica"/>
          <w:sz w:val="26"/>
          <w:szCs w:val="26"/>
        </w:rPr>
        <w:t>.</w:t>
      </w:r>
    </w:p>
    <w:p w14:paraId="4BF7272B" w14:textId="2E95CA96"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63A680CC" w14:textId="2C2A30B8"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6751E6A2"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4C09BC4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C87D69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23F410E"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FAFA1C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0FDD6A11" w14:textId="59AF0A40"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3C3AD8E1" w14:textId="791642EF"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389F0D40" w14:textId="6612C1E2" w:rsidR="00250966" w:rsidRPr="0011032C" w:rsidRDefault="00042F52" w:rsidP="000771AA">
      <w:pPr>
        <w:widowControl w:val="0"/>
        <w:autoSpaceDE w:val="0"/>
        <w:autoSpaceDN w:val="0"/>
        <w:adjustRightInd w:val="0"/>
        <w:spacing w:line="360" w:lineRule="auto"/>
        <w:jc w:val="both"/>
        <w:rPr>
          <w:rFonts w:ascii="Helvetica" w:hAnsi="Helvetica" w:cs="Helvetica"/>
          <w:b/>
          <w:bCs/>
          <w:sz w:val="26"/>
          <w:szCs w:val="26"/>
        </w:rPr>
      </w:pPr>
      <w:r>
        <w:rPr>
          <w:rFonts w:ascii="Helvetica" w:hAnsi="Helvetica" w:cs="Helvetica"/>
          <w:b/>
          <w:bCs/>
          <w:noProof/>
          <w:sz w:val="26"/>
          <w:szCs w:val="26"/>
          <w:lang w:val="de-DE"/>
        </w:rPr>
        <w:drawing>
          <wp:anchor distT="0" distB="0" distL="114300" distR="114300" simplePos="0" relativeHeight="251724800" behindDoc="0" locked="0" layoutInCell="1" allowOverlap="1" wp14:anchorId="7FD1CF54" wp14:editId="78A4ED10">
            <wp:simplePos x="0" y="0"/>
            <wp:positionH relativeFrom="column">
              <wp:posOffset>914400</wp:posOffset>
            </wp:positionH>
            <wp:positionV relativeFrom="paragraph">
              <wp:posOffset>88265</wp:posOffset>
            </wp:positionV>
            <wp:extent cx="4033520" cy="2270125"/>
            <wp:effectExtent l="0" t="0" r="5080" b="0"/>
            <wp:wrapTight wrapText="bothSides">
              <wp:wrapPolygon edited="0">
                <wp:start x="0" y="0"/>
                <wp:lineTo x="0" y="21268"/>
                <wp:lineTo x="21491" y="21268"/>
                <wp:lineTo x="21491" y="0"/>
                <wp:lineTo x="0" y="0"/>
              </wp:wrapPolygon>
            </wp:wrapTight>
            <wp:docPr id="446" name="Bild 446" descr="Macintosh HD:Users:thiesgunther:Desktop:Uni Porto:Final Report:2nd seite richt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Macintosh HD:Users:thiesgunther:Desktop:Uni Porto:Final Report:2nd seite richtig.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033520" cy="22701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8CC1E1A" w14:textId="1E9F4E51"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59AB9AB8"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75B656E"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84EE59B" w14:textId="2D40AE63"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05CB517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63FFFF57"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516FE1F"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7E1FA148"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1E7B45F0"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52A365D6" w14:textId="09DBBBAB" w:rsidR="00711FCD" w:rsidRPr="0011032C" w:rsidRDefault="00711FCD" w:rsidP="007333D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116</w:t>
      </w:r>
      <w:r w:rsidRPr="0011032C">
        <w:rPr>
          <w:rFonts w:ascii="Helvetica" w:hAnsi="Helvetica" w:cs="Helvetica"/>
          <w:b/>
          <w:bCs/>
          <w:sz w:val="26"/>
          <w:szCs w:val="26"/>
        </w:rPr>
        <w:t>:</w:t>
      </w:r>
      <w:r w:rsidRPr="0011032C">
        <w:rPr>
          <w:rFonts w:ascii="Helvetica" w:hAnsi="Helvetica" w:cs="Helvetica"/>
          <w:sz w:val="26"/>
          <w:szCs w:val="26"/>
        </w:rPr>
        <w:t xml:space="preserve"> Final</w:t>
      </w:r>
      <w:r w:rsidR="00250966" w:rsidRPr="0011032C">
        <w:rPr>
          <w:rFonts w:ascii="Helvetica" w:hAnsi="Helvetica" w:cs="Helvetica"/>
          <w:sz w:val="26"/>
          <w:szCs w:val="26"/>
        </w:rPr>
        <w:t xml:space="preserve"> suggestion for the</w:t>
      </w:r>
      <w:r w:rsidRPr="0011032C">
        <w:rPr>
          <w:rFonts w:ascii="Helvetica" w:hAnsi="Helvetica" w:cs="Helvetica"/>
          <w:sz w:val="26"/>
          <w:szCs w:val="26"/>
        </w:rPr>
        <w:t xml:space="preserve"> </w:t>
      </w:r>
      <w:r w:rsidR="00250966" w:rsidRPr="0011032C">
        <w:rPr>
          <w:rFonts w:ascii="Helvetica" w:hAnsi="Helvetica" w:cs="Helvetica"/>
          <w:sz w:val="26"/>
          <w:szCs w:val="26"/>
        </w:rPr>
        <w:t>sail</w:t>
      </w:r>
    </w:p>
    <w:p w14:paraId="2E305584" w14:textId="77777777" w:rsidR="00250966" w:rsidRDefault="00250966" w:rsidP="00250966">
      <w:pPr>
        <w:widowControl w:val="0"/>
        <w:autoSpaceDE w:val="0"/>
        <w:autoSpaceDN w:val="0"/>
        <w:adjustRightInd w:val="0"/>
        <w:spacing w:line="360" w:lineRule="auto"/>
        <w:rPr>
          <w:rFonts w:ascii="Helvetica" w:hAnsi="Helvetica" w:cs="Helvetica"/>
          <w:sz w:val="26"/>
          <w:szCs w:val="26"/>
        </w:rPr>
      </w:pPr>
    </w:p>
    <w:p w14:paraId="5C7A5736" w14:textId="77777777" w:rsidR="007333D9" w:rsidRPr="0011032C" w:rsidRDefault="007333D9" w:rsidP="00250966">
      <w:pPr>
        <w:widowControl w:val="0"/>
        <w:autoSpaceDE w:val="0"/>
        <w:autoSpaceDN w:val="0"/>
        <w:adjustRightInd w:val="0"/>
        <w:spacing w:line="360" w:lineRule="auto"/>
        <w:rPr>
          <w:rFonts w:ascii="Helvetica" w:hAnsi="Helvetica" w:cs="Helvetica"/>
          <w:sz w:val="26"/>
          <w:szCs w:val="26"/>
        </w:rPr>
      </w:pPr>
    </w:p>
    <w:p w14:paraId="6186AC04" w14:textId="09D5DBE5" w:rsidR="00711FCD" w:rsidRDefault="00711FCD" w:rsidP="007333D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remaining blueprints c</w:t>
      </w:r>
      <w:r w:rsidR="00042F52">
        <w:rPr>
          <w:rFonts w:ascii="Helvetica" w:hAnsi="Helvetica" w:cs="Helvetica"/>
          <w:sz w:val="26"/>
          <w:szCs w:val="26"/>
        </w:rPr>
        <w:t>an be seen in the following PDF:</w:t>
      </w:r>
      <w:r w:rsidRPr="0011032C">
        <w:rPr>
          <w:rFonts w:ascii="Helvetica" w:hAnsi="Helvetica" w:cs="Helvetica"/>
          <w:sz w:val="26"/>
          <w:szCs w:val="26"/>
        </w:rPr>
        <w:t xml:space="preserve"> </w:t>
      </w:r>
      <w:hyperlink r:id="rId276" w:history="1">
        <w:r w:rsidRPr="0011032C">
          <w:rPr>
            <w:rFonts w:ascii="Helvetica" w:hAnsi="Helvetica" w:cs="Helvetica"/>
            <w:color w:val="355663"/>
            <w:sz w:val="26"/>
            <w:szCs w:val="26"/>
          </w:rPr>
          <w:t>blueprints.pdf</w:t>
        </w:r>
      </w:hyperlink>
      <w:r w:rsidRPr="0011032C">
        <w:rPr>
          <w:rFonts w:ascii="Helvetica" w:hAnsi="Helvetica" w:cs="Helvetica"/>
          <w:sz w:val="26"/>
          <w:szCs w:val="26"/>
        </w:rPr>
        <w:t>. This link indicates all dimensions required to manufacture the wing to a great deal of accuracy. The blueprints indicate sizes for the following components</w:t>
      </w:r>
      <w:r w:rsidR="00544762">
        <w:rPr>
          <w:rFonts w:ascii="Helvetica" w:hAnsi="Helvetica" w:cs="Helvetica"/>
          <w:sz w:val="26"/>
          <w:szCs w:val="26"/>
        </w:rPr>
        <w:t>:</w:t>
      </w:r>
    </w:p>
    <w:p w14:paraId="46A7CAA3"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681F72A"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Wing Rib 1-8</w:t>
      </w:r>
    </w:p>
    <w:p w14:paraId="42F3B457"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Flap Rib x4</w:t>
      </w:r>
    </w:p>
    <w:p w14:paraId="1A5A3C48"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Stainless Steel Mast</w:t>
      </w:r>
    </w:p>
    <w:p w14:paraId="12C7655C"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Mast</w:t>
      </w:r>
    </w:p>
    <w:p w14:paraId="06882DAD"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Union 1/2</w:t>
      </w:r>
    </w:p>
    <w:p w14:paraId="314D029E"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Horizontal Stainless Steel Member/Connector</w:t>
      </w:r>
    </w:p>
    <w:p w14:paraId="726A26C9"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Jib Rib x6</w:t>
      </w:r>
    </w:p>
    <w:p w14:paraId="6D5EE07B"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Stabiliser Mast</w:t>
      </w:r>
    </w:p>
    <w:p w14:paraId="6BD6CB70"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Stabiliser Tube Connection</w:t>
      </w:r>
    </w:p>
    <w:p w14:paraId="2A47722A"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Static Stabiliser Rib</w:t>
      </w:r>
    </w:p>
    <w:p w14:paraId="2A6A94AA" w14:textId="77777777" w:rsidR="00250966" w:rsidRPr="0011032C" w:rsidRDefault="00250966" w:rsidP="00250966">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753E3A3" w14:textId="6DE6E668" w:rsidR="00042F52" w:rsidRPr="00042F52" w:rsidRDefault="00711FCD" w:rsidP="00042F52">
      <w:pPr>
        <w:widowControl w:val="0"/>
        <w:numPr>
          <w:ilvl w:val="0"/>
          <w:numId w:val="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Extra</w:t>
      </w:r>
    </w:p>
    <w:p w14:paraId="42AC7E78" w14:textId="77777777" w:rsidR="00711FCD" w:rsidRPr="0011032C" w:rsidRDefault="00711FCD" w:rsidP="00042F52">
      <w:pPr>
        <w:widowControl w:val="0"/>
        <w:numPr>
          <w:ilvl w:val="1"/>
          <w:numId w:val="60"/>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Wing Ribs Distribution</w:t>
      </w:r>
    </w:p>
    <w:p w14:paraId="6E7C9224" w14:textId="77777777" w:rsidR="00711FCD" w:rsidRPr="0011032C" w:rsidRDefault="00711FCD" w:rsidP="00042F52">
      <w:pPr>
        <w:widowControl w:val="0"/>
        <w:numPr>
          <w:ilvl w:val="1"/>
          <w:numId w:val="60"/>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Stabiliser Ribs Distribution </w:t>
      </w:r>
    </w:p>
    <w:p w14:paraId="3BFF5308" w14:textId="77777777" w:rsidR="00711FCD" w:rsidRPr="0011032C" w:rsidRDefault="00711FCD" w:rsidP="00042F52">
      <w:pPr>
        <w:widowControl w:val="0"/>
        <w:numPr>
          <w:ilvl w:val="1"/>
          <w:numId w:val="60"/>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Rib and Flap Positioning</w:t>
      </w:r>
    </w:p>
    <w:p w14:paraId="4E22178C" w14:textId="77777777" w:rsidR="00042F52" w:rsidRPr="0011032C" w:rsidRDefault="00042F52" w:rsidP="000771AA">
      <w:pPr>
        <w:widowControl w:val="0"/>
        <w:autoSpaceDE w:val="0"/>
        <w:autoSpaceDN w:val="0"/>
        <w:adjustRightInd w:val="0"/>
        <w:spacing w:line="360" w:lineRule="auto"/>
        <w:jc w:val="both"/>
        <w:rPr>
          <w:rFonts w:ascii="Helvetica" w:hAnsi="Helvetica" w:cs="Helvetica"/>
          <w:sz w:val="26"/>
          <w:szCs w:val="26"/>
        </w:rPr>
      </w:pPr>
    </w:p>
    <w:p w14:paraId="0F96E35F" w14:textId="77777777" w:rsidR="00711FCD" w:rsidRPr="0011032C" w:rsidRDefault="00711FCD" w:rsidP="00256030">
      <w:pPr>
        <w:pStyle w:val="berschrift3"/>
      </w:pPr>
      <w:bookmarkStart w:id="151" w:name="_Toc296674965"/>
      <w:r w:rsidRPr="0011032C">
        <w:t>7.2.4 Electronic Architecture</w:t>
      </w:r>
      <w:bookmarkEnd w:id="151"/>
    </w:p>
    <w:p w14:paraId="3B892BC5" w14:textId="77777777" w:rsidR="00E16E0D" w:rsidRPr="0011032C" w:rsidRDefault="00E16E0D" w:rsidP="00E16E0D"/>
    <w:p w14:paraId="2A9D5F59" w14:textId="4C7337C1"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It is paramount that the configuration of electrical appliances is predetermined due to our proposed manufacturing process. The system will be enclosed in the skin of the wing</w:t>
      </w:r>
      <w:r w:rsidR="00042F52">
        <w:rPr>
          <w:rFonts w:ascii="Helvetica" w:hAnsi="Helvetica" w:cs="Helvetica"/>
          <w:sz w:val="26"/>
          <w:szCs w:val="26"/>
        </w:rPr>
        <w:t>. T</w:t>
      </w:r>
      <w:r w:rsidRPr="0011032C">
        <w:rPr>
          <w:rFonts w:ascii="Helvetica" w:hAnsi="Helvetica" w:cs="Helvetica"/>
          <w:sz w:val="26"/>
          <w:szCs w:val="26"/>
        </w:rPr>
        <w:t>his causes great difficulty to renovate the system within the sail. The prospected components and locations at which the will be inserted to the wing are as follows:</w:t>
      </w:r>
    </w:p>
    <w:p w14:paraId="1860FA2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B68D4D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25F96C5"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Battery </w:t>
      </w:r>
      <w:r w:rsidRPr="0011032C">
        <w:rPr>
          <w:rFonts w:ascii="Menlo Regular" w:hAnsi="Menlo Regular" w:cs="Menlo Regular"/>
          <w:sz w:val="26"/>
          <w:szCs w:val="26"/>
        </w:rPr>
        <w:t>⇒</w:t>
      </w:r>
      <w:r w:rsidRPr="0011032C">
        <w:rPr>
          <w:rFonts w:ascii="Helvetica" w:hAnsi="Helvetica" w:cs="Helvetica"/>
          <w:sz w:val="26"/>
          <w:szCs w:val="26"/>
        </w:rPr>
        <w:t xml:space="preserve"> Position: Base Rib</w:t>
      </w:r>
    </w:p>
    <w:p w14:paraId="582801AB"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Navigating Lights </w:t>
      </w:r>
      <w:r w:rsidRPr="0011032C">
        <w:rPr>
          <w:rFonts w:ascii="Menlo Regular" w:hAnsi="Menlo Regular" w:cs="Menlo Regular"/>
          <w:sz w:val="26"/>
          <w:szCs w:val="26"/>
        </w:rPr>
        <w:t>⇒</w:t>
      </w:r>
      <w:r w:rsidRPr="0011032C">
        <w:rPr>
          <w:rFonts w:ascii="Helvetica" w:hAnsi="Helvetica" w:cs="Helvetica"/>
          <w:sz w:val="26"/>
          <w:szCs w:val="26"/>
        </w:rPr>
        <w:t xml:space="preserve"> Position: Peak of Rigid-wing sail</w:t>
      </w:r>
    </w:p>
    <w:p w14:paraId="11D4F1F0"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Actuator </w:t>
      </w:r>
      <w:r w:rsidRPr="0011032C">
        <w:rPr>
          <w:rFonts w:ascii="Menlo Regular" w:hAnsi="Menlo Regular" w:cs="Menlo Regular"/>
          <w:sz w:val="26"/>
          <w:szCs w:val="26"/>
        </w:rPr>
        <w:t>⇒</w:t>
      </w:r>
      <w:r w:rsidRPr="0011032C">
        <w:rPr>
          <w:rFonts w:ascii="Helvetica" w:hAnsi="Helvetica" w:cs="Helvetica"/>
          <w:sz w:val="26"/>
          <w:szCs w:val="26"/>
        </w:rPr>
        <w:t xml:space="preserve"> Position: Central Beam of the Flap, offers most control.</w:t>
      </w:r>
    </w:p>
    <w:p w14:paraId="31523E7C"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Wind Sensor </w:t>
      </w:r>
      <w:r w:rsidRPr="0011032C">
        <w:rPr>
          <w:rFonts w:ascii="Menlo Regular" w:hAnsi="Menlo Regular" w:cs="Menlo Regular"/>
          <w:sz w:val="26"/>
          <w:szCs w:val="26"/>
        </w:rPr>
        <w:t>⇒</w:t>
      </w:r>
      <w:r w:rsidRPr="0011032C">
        <w:rPr>
          <w:rFonts w:ascii="Helvetica" w:hAnsi="Helvetica" w:cs="Helvetica"/>
          <w:sz w:val="26"/>
          <w:szCs w:val="26"/>
        </w:rPr>
        <w:t xml:space="preserve"> Position: Front Facing Beam</w:t>
      </w:r>
    </w:p>
    <w:p w14:paraId="3B33DAA9" w14:textId="77777777" w:rsidR="00711FCD"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Servo Motor </w:t>
      </w:r>
      <w:r w:rsidRPr="0011032C">
        <w:rPr>
          <w:rFonts w:ascii="Menlo Regular" w:hAnsi="Menlo Regular" w:cs="Menlo Regular"/>
          <w:sz w:val="26"/>
          <w:szCs w:val="26"/>
        </w:rPr>
        <w:t>⇒</w:t>
      </w:r>
      <w:r w:rsidRPr="0011032C">
        <w:rPr>
          <w:rFonts w:ascii="Helvetica" w:hAnsi="Helvetica" w:cs="Helvetica"/>
          <w:sz w:val="26"/>
          <w:szCs w:val="26"/>
        </w:rPr>
        <w:t xml:space="preserve"> Position: Central Rib of the Stabiliser</w:t>
      </w:r>
    </w:p>
    <w:p w14:paraId="2A524C92" w14:textId="7B40E674" w:rsidR="00042F52" w:rsidRPr="0011032C" w:rsidRDefault="00042F52"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Solar Panel</w:t>
      </w:r>
      <w:r w:rsidR="001870C8">
        <w:rPr>
          <w:rFonts w:ascii="Helvetica" w:hAnsi="Helvetica" w:cs="Helvetica"/>
          <w:sz w:val="26"/>
          <w:szCs w:val="26"/>
        </w:rPr>
        <w:t xml:space="preserve"> </w:t>
      </w:r>
      <w:r w:rsidR="001870C8" w:rsidRPr="0011032C">
        <w:rPr>
          <w:rFonts w:ascii="Menlo Regular" w:hAnsi="Menlo Regular" w:cs="Menlo Regular"/>
          <w:sz w:val="26"/>
          <w:szCs w:val="26"/>
        </w:rPr>
        <w:t>⇒</w:t>
      </w:r>
      <w:r w:rsidR="001870C8">
        <w:rPr>
          <w:rFonts w:ascii="Menlo Regular" w:hAnsi="Menlo Regular" w:cs="Menlo Regular"/>
          <w:sz w:val="26"/>
          <w:szCs w:val="26"/>
        </w:rPr>
        <w:t xml:space="preserve"> </w:t>
      </w:r>
      <w:r w:rsidR="001870C8">
        <w:rPr>
          <w:rFonts w:ascii="Helvetica" w:hAnsi="Helvetica" w:cs="Menlo Regular"/>
          <w:sz w:val="26"/>
          <w:szCs w:val="26"/>
        </w:rPr>
        <w:t>Position: Outside coverage of the sail</w:t>
      </w:r>
    </w:p>
    <w:p w14:paraId="5FB980C3" w14:textId="77777777" w:rsidR="00E16E0D" w:rsidRPr="0011032C" w:rsidRDefault="00E16E0D" w:rsidP="00E16E0D">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F586766" w14:textId="2591C6C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117</w:t>
      </w:r>
      <w:r w:rsidRPr="0011032C">
        <w:rPr>
          <w:rFonts w:ascii="Helvetica" w:hAnsi="Helvetica" w:cs="Helvetica"/>
          <w:sz w:val="26"/>
          <w:szCs w:val="26"/>
        </w:rPr>
        <w:t xml:space="preserve"> shows a schematic drawing of our wings electronic system.</w:t>
      </w:r>
    </w:p>
    <w:p w14:paraId="76D7F26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8D9812" w14:textId="4441C5E9" w:rsidR="00E16E0D" w:rsidRPr="0011032C" w:rsidRDefault="00042F52"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inline distT="0" distB="0" distL="0" distR="0" wp14:anchorId="0542F533" wp14:editId="11A00DE5">
            <wp:extent cx="5232400" cy="3911600"/>
            <wp:effectExtent l="0" t="0" r="0" b="0"/>
            <wp:docPr id="447" name="Bild 447" descr="Macintosh HD:Users:thiesgunther:Desktop:Uni Porto:Final Report:electiral archite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Macintosh HD:Users:thiesgunther:Desktop:Uni Porto:Final Report:electiral architecture.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232400" cy="3911600"/>
                    </a:xfrm>
                    <a:prstGeom prst="rect">
                      <a:avLst/>
                    </a:prstGeom>
                    <a:noFill/>
                    <a:ln>
                      <a:noFill/>
                    </a:ln>
                  </pic:spPr>
                </pic:pic>
              </a:graphicData>
            </a:graphic>
          </wp:inline>
        </w:drawing>
      </w:r>
    </w:p>
    <w:p w14:paraId="0E45B512" w14:textId="0E98DD96"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117</w:t>
      </w:r>
      <w:r w:rsidRPr="0011032C">
        <w:rPr>
          <w:rFonts w:ascii="Helvetica" w:hAnsi="Helvetica" w:cs="Helvetica"/>
          <w:b/>
          <w:bCs/>
          <w:sz w:val="26"/>
          <w:szCs w:val="26"/>
        </w:rPr>
        <w:t>:</w:t>
      </w:r>
      <w:r w:rsidRPr="0011032C">
        <w:rPr>
          <w:rFonts w:ascii="Helvetica" w:hAnsi="Helvetica" w:cs="Helvetica"/>
          <w:sz w:val="26"/>
          <w:szCs w:val="26"/>
        </w:rPr>
        <w:t xml:space="preserve"> Schematic System Architecture</w:t>
      </w:r>
    </w:p>
    <w:p w14:paraId="557ABC0C"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23401DE0" w14:textId="6104400C" w:rsidR="00711FCD" w:rsidRDefault="00711FCD" w:rsidP="007333D9">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This electrical design will let us test the system under certain conditions and ensure our design can accommodate these electronic appliances in terms of positioning and connections. The black box stated in the schematic diagram above is</w:t>
      </w:r>
      <w:r w:rsidR="001870C8">
        <w:rPr>
          <w:rFonts w:ascii="Helvetica" w:hAnsi="Helvetica" w:cs="Helvetica"/>
          <w:sz w:val="26"/>
          <w:szCs w:val="26"/>
        </w:rPr>
        <w:t xml:space="preserve"> to be</w:t>
      </w:r>
      <w:r w:rsidRPr="0011032C">
        <w:rPr>
          <w:rFonts w:ascii="Helvetica" w:hAnsi="Helvetica" w:cs="Helvetica"/>
          <w:sz w:val="26"/>
          <w:szCs w:val="26"/>
        </w:rPr>
        <w:t xml:space="preserve"> delivered by</w:t>
      </w:r>
      <w:r w:rsidR="001870C8">
        <w:rPr>
          <w:rFonts w:ascii="Helvetica" w:hAnsi="Helvetica" w:cs="Helvetica"/>
          <w:sz w:val="26"/>
          <w:szCs w:val="26"/>
        </w:rPr>
        <w:t xml:space="preserve"> the autonomous experts at LSA. T</w:t>
      </w:r>
      <w:r w:rsidRPr="0011032C">
        <w:rPr>
          <w:rFonts w:ascii="Helvetica" w:hAnsi="Helvetica" w:cs="Helvetica"/>
          <w:sz w:val="26"/>
          <w:szCs w:val="26"/>
        </w:rPr>
        <w:t xml:space="preserve">his will be connected to the hull and deliver commands by acting as the control unit of our sailboat. The connection via these appliances will be </w:t>
      </w:r>
      <w:r w:rsidR="00BC704D" w:rsidRPr="0011032C">
        <w:rPr>
          <w:rFonts w:ascii="Helvetica" w:hAnsi="Helvetica" w:cs="Helvetica"/>
          <w:sz w:val="26"/>
          <w:szCs w:val="26"/>
        </w:rPr>
        <w:t>Wi-Fi</w:t>
      </w:r>
      <w:r w:rsidRPr="0011032C">
        <w:rPr>
          <w:rFonts w:ascii="Helvetica" w:hAnsi="Helvetica" w:cs="Helvetica"/>
          <w:sz w:val="26"/>
          <w:szCs w:val="26"/>
        </w:rPr>
        <w:t xml:space="preserve"> or Bluetooth, which ever the client prefers.</w:t>
      </w:r>
    </w:p>
    <w:p w14:paraId="6DC6E5E6" w14:textId="77777777" w:rsidR="00711FCD" w:rsidRPr="0011032C" w:rsidRDefault="00711FCD" w:rsidP="00E16E0D">
      <w:pPr>
        <w:pStyle w:val="berschrift2"/>
      </w:pPr>
      <w:bookmarkStart w:id="152" w:name="_Toc296674966"/>
      <w:r w:rsidRPr="0011032C">
        <w:t>7.3 Calculations</w:t>
      </w:r>
      <w:bookmarkEnd w:id="152"/>
    </w:p>
    <w:p w14:paraId="608CEA67" w14:textId="77777777" w:rsidR="00E16E0D" w:rsidRPr="0011032C" w:rsidRDefault="00E16E0D" w:rsidP="00E16E0D"/>
    <w:p w14:paraId="19096DA7" w14:textId="68490A64" w:rsidR="00E16E0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calculations cover all sections stated in the</w:t>
      </w:r>
      <w:r w:rsidR="00BC704D">
        <w:rPr>
          <w:rFonts w:ascii="Helvetica" w:hAnsi="Helvetica" w:cs="Helvetica"/>
          <w:sz w:val="26"/>
          <w:szCs w:val="26"/>
        </w:rPr>
        <w:t xml:space="preserve"> chapter</w:t>
      </w:r>
      <w:r w:rsidR="001870C8">
        <w:rPr>
          <w:rFonts w:ascii="Helvetica" w:hAnsi="Helvetica" w:cs="Helvetica"/>
          <w:sz w:val="26"/>
          <w:szCs w:val="26"/>
        </w:rPr>
        <w:t xml:space="preserve"> of the State of the Art. These are the following: b</w:t>
      </w:r>
      <w:r w:rsidR="00BC704D">
        <w:rPr>
          <w:rFonts w:ascii="Helvetica" w:hAnsi="Helvetica" w:cs="Helvetica"/>
          <w:sz w:val="26"/>
          <w:szCs w:val="26"/>
        </w:rPr>
        <w:t>uoyancy, dynamic stability, velocity of the wind and centre of g</w:t>
      </w:r>
      <w:r w:rsidRPr="0011032C">
        <w:rPr>
          <w:rFonts w:ascii="Helvetica" w:hAnsi="Helvetica" w:cs="Helvetica"/>
          <w:sz w:val="26"/>
          <w:szCs w:val="26"/>
        </w:rPr>
        <w:t xml:space="preserve">ravity. These calculations clarify the boats ability to operate correctly with the dimensions of the </w:t>
      </w:r>
      <w:r w:rsidR="001870C8">
        <w:rPr>
          <w:rFonts w:ascii="Helvetica" w:hAnsi="Helvetica" w:cs="Helvetica"/>
          <w:sz w:val="26"/>
          <w:szCs w:val="26"/>
        </w:rPr>
        <w:t>L</w:t>
      </w:r>
      <w:r w:rsidRPr="0011032C">
        <w:rPr>
          <w:rFonts w:ascii="Helvetica" w:hAnsi="Helvetica" w:cs="Helvetica"/>
          <w:sz w:val="26"/>
          <w:szCs w:val="26"/>
        </w:rPr>
        <w:t>azer hull, which can define the weight of the sail to achieve equilibrium in the boat.</w:t>
      </w:r>
    </w:p>
    <w:p w14:paraId="6AD6E603" w14:textId="5BEF6E43" w:rsidR="00711FCD" w:rsidRPr="0011032C" w:rsidRDefault="00711FCD" w:rsidP="00256030">
      <w:pPr>
        <w:pStyle w:val="berschrift3"/>
      </w:pPr>
      <w:bookmarkStart w:id="153" w:name="_Toc296674967"/>
      <w:r w:rsidRPr="0011032C">
        <w:t xml:space="preserve">7.4.1 </w:t>
      </w:r>
      <w:r w:rsidR="00BC704D" w:rsidRPr="0011032C">
        <w:t>Buoyancy</w:t>
      </w:r>
      <w:bookmarkEnd w:id="153"/>
    </w:p>
    <w:p w14:paraId="6439772A" w14:textId="77777777" w:rsidR="00E16E0D" w:rsidRPr="0011032C" w:rsidRDefault="00E16E0D" w:rsidP="00E16E0D"/>
    <w:p w14:paraId="514301D1" w14:textId="66BE584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118</w:t>
      </w:r>
      <w:r w:rsidRPr="0011032C">
        <w:rPr>
          <w:rFonts w:ascii="Helvetica" w:hAnsi="Helvetica" w:cs="Helvetica"/>
          <w:sz w:val="26"/>
          <w:szCs w:val="26"/>
        </w:rPr>
        <w:t xml:space="preserve"> is a picture of our calculations on the hull design.</w:t>
      </w:r>
    </w:p>
    <w:p w14:paraId="032E3983" w14:textId="744B6BB4" w:rsidR="00E16E0D" w:rsidRPr="0011032C" w:rsidRDefault="0054476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5104" behindDoc="0" locked="0" layoutInCell="1" allowOverlap="1" wp14:anchorId="26A5E1A8" wp14:editId="1E9ED67C">
            <wp:simplePos x="0" y="0"/>
            <wp:positionH relativeFrom="column">
              <wp:align>center</wp:align>
            </wp:positionH>
            <wp:positionV relativeFrom="paragraph">
              <wp:posOffset>3175</wp:posOffset>
            </wp:positionV>
            <wp:extent cx="3847465" cy="5533390"/>
            <wp:effectExtent l="0" t="0" r="0" b="3810"/>
            <wp:wrapTight wrapText="bothSides">
              <wp:wrapPolygon edited="0">
                <wp:start x="0" y="0"/>
                <wp:lineTo x="0" y="21516"/>
                <wp:lineTo x="21390" y="21516"/>
                <wp:lineTo x="21390" y="0"/>
                <wp:lineTo x="0" y="0"/>
              </wp:wrapPolygon>
            </wp:wrapTight>
            <wp:docPr id="389" name="Bild 389" descr="Macintosh HD:Users:thiesgunther:Desktop:Uni Porto:Final Report:cal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acintosh HD:Users:thiesgunther:Desktop:Uni Porto:Final Report:calc1.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47465" cy="55333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6110F6"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EC4D6C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06F7F0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06841DA"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AB2FEAB"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FE0C1FB"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C7EBCEE"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522F55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929EBD5"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849283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6B3826F"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F9F93A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7EF2D8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DB30294"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776B82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082896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ADD1B5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F6EAEE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0BC2D2B" w14:textId="3F1B72F6"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118</w:t>
      </w:r>
      <w:r w:rsidRPr="0011032C">
        <w:rPr>
          <w:rFonts w:ascii="Helvetica" w:hAnsi="Helvetica" w:cs="Helvetica"/>
          <w:b/>
          <w:bCs/>
          <w:sz w:val="26"/>
          <w:szCs w:val="26"/>
        </w:rPr>
        <w:t>:</w:t>
      </w:r>
      <w:r w:rsidRPr="0011032C">
        <w:rPr>
          <w:rFonts w:ascii="Helvetica" w:hAnsi="Helvetica" w:cs="Helvetica"/>
          <w:sz w:val="26"/>
          <w:szCs w:val="26"/>
        </w:rPr>
        <w:t xml:space="preserve"> </w:t>
      </w:r>
      <w:r w:rsidR="00BC704D" w:rsidRPr="0011032C">
        <w:rPr>
          <w:rFonts w:ascii="Helvetica" w:hAnsi="Helvetica" w:cs="Helvetica"/>
          <w:sz w:val="26"/>
          <w:szCs w:val="26"/>
        </w:rPr>
        <w:t>Buoyancy</w:t>
      </w:r>
    </w:p>
    <w:p w14:paraId="1E1D71D0" w14:textId="116132C1" w:rsidR="00711FCD" w:rsidRPr="0011032C" w:rsidRDefault="00711FCD" w:rsidP="00035D6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assumed the hull as a rectangle to </w:t>
      </w:r>
      <w:r w:rsidR="00BC704D" w:rsidRPr="0011032C">
        <w:rPr>
          <w:rFonts w:ascii="Helvetica" w:hAnsi="Helvetica" w:cs="Helvetica"/>
          <w:sz w:val="26"/>
          <w:szCs w:val="26"/>
        </w:rPr>
        <w:t>simplify</w:t>
      </w:r>
      <w:r w:rsidRPr="0011032C">
        <w:rPr>
          <w:rFonts w:ascii="Helvetica" w:hAnsi="Helvetica" w:cs="Helvetica"/>
          <w:sz w:val="26"/>
          <w:szCs w:val="26"/>
        </w:rPr>
        <w:t xml:space="preserve"> calculations, and inserting basic measurements as length, height, beam and an approximative</w:t>
      </w:r>
      <w:r w:rsidR="00BC704D">
        <w:rPr>
          <w:rFonts w:ascii="Helvetica" w:hAnsi="Helvetica" w:cs="Helvetica"/>
          <w:sz w:val="26"/>
          <w:szCs w:val="26"/>
        </w:rPr>
        <w:t xml:space="preserve"> weight of 2400 kg for the boat. F</w:t>
      </w:r>
      <w:r w:rsidRPr="0011032C">
        <w:rPr>
          <w:rFonts w:ascii="Helvetica" w:hAnsi="Helvetica" w:cs="Helvetica"/>
          <w:sz w:val="26"/>
          <w:szCs w:val="26"/>
        </w:rPr>
        <w:t>rom this</w:t>
      </w:r>
      <w:r w:rsidR="00BC704D">
        <w:rPr>
          <w:rFonts w:ascii="Helvetica" w:hAnsi="Helvetica" w:cs="Helvetica"/>
          <w:sz w:val="26"/>
          <w:szCs w:val="26"/>
        </w:rPr>
        <w:t>, we could receive the draft and the i</w:t>
      </w:r>
      <w:r w:rsidRPr="0011032C">
        <w:rPr>
          <w:rFonts w:ascii="Helvetica" w:hAnsi="Helvetica" w:cs="Helvetica"/>
          <w:sz w:val="26"/>
          <w:szCs w:val="26"/>
        </w:rPr>
        <w:t xml:space="preserve">mpulse </w:t>
      </w:r>
      <w:r w:rsidR="00BC704D">
        <w:rPr>
          <w:rFonts w:ascii="Helvetica" w:hAnsi="Helvetica" w:cs="Helvetica"/>
          <w:sz w:val="26"/>
          <w:szCs w:val="26"/>
        </w:rPr>
        <w:t>for</w:t>
      </w:r>
      <w:r w:rsidRPr="0011032C">
        <w:rPr>
          <w:rFonts w:ascii="Helvetica" w:hAnsi="Helvetica" w:cs="Helvetica"/>
          <w:sz w:val="26"/>
          <w:szCs w:val="26"/>
        </w:rPr>
        <w:t xml:space="preserve"> further calculations.</w:t>
      </w:r>
    </w:p>
    <w:p w14:paraId="2FB30E4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A3EBF6" w14:textId="77777777" w:rsidR="00711FCD" w:rsidRPr="0011032C" w:rsidRDefault="00711FCD" w:rsidP="00256030">
      <w:pPr>
        <w:pStyle w:val="berschrift3"/>
      </w:pPr>
      <w:bookmarkStart w:id="154" w:name="_Toc296674968"/>
      <w:r w:rsidRPr="0011032C">
        <w:t>7.4.2 Dynamic Stability</w:t>
      </w:r>
      <w:bookmarkEnd w:id="154"/>
    </w:p>
    <w:p w14:paraId="5E7D4FC5" w14:textId="77777777" w:rsidR="00E16E0D" w:rsidRPr="0011032C" w:rsidRDefault="00E16E0D" w:rsidP="00E16E0D"/>
    <w:p w14:paraId="2DA02D6F" w14:textId="3A32E95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119</w:t>
      </w:r>
      <w:r w:rsidRPr="0011032C">
        <w:rPr>
          <w:rFonts w:ascii="Helvetica" w:hAnsi="Helvetica" w:cs="Helvetica"/>
          <w:sz w:val="26"/>
          <w:szCs w:val="26"/>
        </w:rPr>
        <w:t xml:space="preserve"> displays our calculations on the dynamic stability of </w:t>
      </w:r>
      <w:r w:rsidR="00526AB0">
        <w:rPr>
          <w:rFonts w:ascii="Helvetica" w:hAnsi="Helvetica" w:cs="Helvetica"/>
          <w:sz w:val="26"/>
          <w:szCs w:val="26"/>
        </w:rPr>
        <w:t>a</w:t>
      </w:r>
      <w:r w:rsidRPr="0011032C">
        <w:rPr>
          <w:rFonts w:ascii="Helvetica" w:hAnsi="Helvetica" w:cs="Helvetica"/>
          <w:sz w:val="26"/>
          <w:szCs w:val="26"/>
        </w:rPr>
        <w:t xml:space="preserve"> boat.</w:t>
      </w:r>
    </w:p>
    <w:p w14:paraId="229897F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309CE1F" w14:textId="489DAA3B"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6128" behindDoc="0" locked="0" layoutInCell="1" allowOverlap="1" wp14:anchorId="22249D2E" wp14:editId="542304D5">
            <wp:simplePos x="0" y="0"/>
            <wp:positionH relativeFrom="column">
              <wp:align>center</wp:align>
            </wp:positionH>
            <wp:positionV relativeFrom="paragraph">
              <wp:posOffset>3175</wp:posOffset>
            </wp:positionV>
            <wp:extent cx="3959225" cy="5278755"/>
            <wp:effectExtent l="0" t="0" r="3175" b="4445"/>
            <wp:wrapTight wrapText="bothSides">
              <wp:wrapPolygon edited="0">
                <wp:start x="0" y="0"/>
                <wp:lineTo x="0" y="21514"/>
                <wp:lineTo x="21479" y="21514"/>
                <wp:lineTo x="21479" y="0"/>
                <wp:lineTo x="0" y="0"/>
              </wp:wrapPolygon>
            </wp:wrapTight>
            <wp:docPr id="403" name="Bild 403" descr="Macintosh HD:Users:thiesgunther:Desktop:Uni Porto:Final Report:cal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Macintosh HD:Users:thiesgunther:Desktop:Uni Porto:Final Report:calc2.pn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959225" cy="52787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A35566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F752E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D3566B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B2C78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99E9890"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44F771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798C90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B66092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7A330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F0451D0"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3C349F1"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5F870E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7110DC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44AC21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305DA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29D60E3"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A9A90E5"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CBA5797" w14:textId="11796AD6"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119</w:t>
      </w:r>
      <w:r w:rsidRPr="0011032C">
        <w:rPr>
          <w:rFonts w:ascii="Helvetica" w:hAnsi="Helvetica" w:cs="Helvetica"/>
          <w:b/>
          <w:bCs/>
          <w:sz w:val="26"/>
          <w:szCs w:val="26"/>
        </w:rPr>
        <w:t>:</w:t>
      </w:r>
      <w:r w:rsidRPr="0011032C">
        <w:rPr>
          <w:rFonts w:ascii="Helvetica" w:hAnsi="Helvetica" w:cs="Helvetica"/>
          <w:sz w:val="26"/>
          <w:szCs w:val="26"/>
        </w:rPr>
        <w:t xml:space="preserve"> Dynamic Stability</w:t>
      </w:r>
    </w:p>
    <w:p w14:paraId="3F56FB61"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06F6808C"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39AE3933"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13BF3192" w14:textId="2223EAE5" w:rsidR="00711FCD" w:rsidRPr="0011032C" w:rsidRDefault="00711FCD" w:rsidP="00035D6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calculation sheet above ensures stability of the boat</w:t>
      </w:r>
      <w:r w:rsidR="00526AB0">
        <w:rPr>
          <w:rFonts w:ascii="Helvetica" w:hAnsi="Helvetica" w:cs="Helvetica"/>
          <w:sz w:val="26"/>
          <w:szCs w:val="26"/>
        </w:rPr>
        <w:t>. We have assumed the centre of g</w:t>
      </w:r>
      <w:r w:rsidRPr="0011032C">
        <w:rPr>
          <w:rFonts w:ascii="Helvetica" w:hAnsi="Helvetica" w:cs="Helvetica"/>
          <w:sz w:val="26"/>
          <w:szCs w:val="26"/>
        </w:rPr>
        <w:t>ravity</w:t>
      </w:r>
      <w:r w:rsidR="00526AB0">
        <w:rPr>
          <w:rFonts w:ascii="Helvetica" w:hAnsi="Helvetica" w:cs="Helvetica"/>
          <w:sz w:val="26"/>
          <w:szCs w:val="26"/>
        </w:rPr>
        <w:t xml:space="preserve"> to be</w:t>
      </w:r>
      <w:r w:rsidRPr="0011032C">
        <w:rPr>
          <w:rFonts w:ascii="Helvetica" w:hAnsi="Helvetica" w:cs="Helvetica"/>
          <w:sz w:val="26"/>
          <w:szCs w:val="26"/>
        </w:rPr>
        <w:t xml:space="preserve"> at 0.4 m from the base of the hull. </w:t>
      </w:r>
      <w:r w:rsidR="00526AB0">
        <w:rPr>
          <w:rFonts w:ascii="Helvetica" w:hAnsi="Helvetica" w:cs="Helvetica"/>
          <w:sz w:val="26"/>
          <w:szCs w:val="26"/>
        </w:rPr>
        <w:t>Ongoing, w</w:t>
      </w:r>
      <w:r w:rsidRPr="0011032C">
        <w:rPr>
          <w:rFonts w:ascii="Helvetica" w:hAnsi="Helvetica" w:cs="Helvetica"/>
          <w:sz w:val="26"/>
          <w:szCs w:val="26"/>
        </w:rPr>
        <w:t>e calculated the lift of the wing</w:t>
      </w:r>
      <w:r w:rsidR="00526AB0">
        <w:rPr>
          <w:rFonts w:ascii="Helvetica" w:hAnsi="Helvetica" w:cs="Helvetica"/>
          <w:sz w:val="26"/>
          <w:szCs w:val="26"/>
        </w:rPr>
        <w:t xml:space="preserve"> that is</w:t>
      </w:r>
      <w:r w:rsidRPr="0011032C">
        <w:rPr>
          <w:rFonts w:ascii="Helvetica" w:hAnsi="Helvetica" w:cs="Helvetica"/>
          <w:sz w:val="26"/>
          <w:szCs w:val="26"/>
        </w:rPr>
        <w:t xml:space="preserve"> necessary to r</w:t>
      </w:r>
      <w:r w:rsidR="00526AB0">
        <w:rPr>
          <w:rFonts w:ascii="Helvetica" w:hAnsi="Helvetica" w:cs="Helvetica"/>
          <w:sz w:val="26"/>
          <w:szCs w:val="26"/>
        </w:rPr>
        <w:t>each a resulting moment in the centre of g</w:t>
      </w:r>
      <w:r w:rsidRPr="0011032C">
        <w:rPr>
          <w:rFonts w:ascii="Helvetica" w:hAnsi="Helvetica" w:cs="Helvetica"/>
          <w:sz w:val="26"/>
          <w:szCs w:val="26"/>
        </w:rPr>
        <w:t>ravity equal to zero. The</w:t>
      </w:r>
      <w:r w:rsidR="00526AB0">
        <w:rPr>
          <w:rFonts w:ascii="Helvetica" w:hAnsi="Helvetica" w:cs="Helvetica"/>
          <w:sz w:val="26"/>
          <w:szCs w:val="26"/>
        </w:rPr>
        <w:t xml:space="preserve"> result is a</w:t>
      </w:r>
      <w:r w:rsidRPr="0011032C">
        <w:rPr>
          <w:rFonts w:ascii="Helvetica" w:hAnsi="Helvetica" w:cs="Helvetica"/>
          <w:sz w:val="26"/>
          <w:szCs w:val="26"/>
        </w:rPr>
        <w:t xml:space="preserve"> value </w:t>
      </w:r>
      <w:r w:rsidR="00526AB0">
        <w:rPr>
          <w:rFonts w:ascii="Helvetica" w:hAnsi="Helvetica" w:cs="Helvetica"/>
          <w:sz w:val="26"/>
          <w:szCs w:val="26"/>
        </w:rPr>
        <w:t>for the lift of</w:t>
      </w:r>
      <w:r w:rsidRPr="0011032C">
        <w:rPr>
          <w:rFonts w:ascii="Helvetica" w:hAnsi="Helvetica" w:cs="Helvetica"/>
          <w:sz w:val="26"/>
          <w:szCs w:val="26"/>
        </w:rPr>
        <w:t xml:space="preserve"> 790</w:t>
      </w:r>
      <w:r w:rsidR="00E16E0D" w:rsidRPr="0011032C">
        <w:rPr>
          <w:rFonts w:ascii="Helvetica" w:hAnsi="Helvetica" w:cs="Helvetica"/>
          <w:sz w:val="26"/>
          <w:szCs w:val="26"/>
        </w:rPr>
        <w:t xml:space="preserve"> </w:t>
      </w:r>
      <w:r w:rsidRPr="0011032C">
        <w:rPr>
          <w:rFonts w:ascii="Helvetica" w:hAnsi="Helvetica" w:cs="Helvetica"/>
          <w:sz w:val="26"/>
          <w:szCs w:val="26"/>
        </w:rPr>
        <w:t>N.</w:t>
      </w:r>
    </w:p>
    <w:p w14:paraId="6DD8668A"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8DD6F4E" w14:textId="77777777" w:rsidR="00711FCD" w:rsidRPr="0011032C" w:rsidRDefault="00711FCD" w:rsidP="00256030">
      <w:pPr>
        <w:pStyle w:val="berschrift3"/>
      </w:pPr>
      <w:bookmarkStart w:id="155" w:name="_Toc296674969"/>
      <w:r w:rsidRPr="0011032C">
        <w:t>7.4.3 Velocity of the Wind</w:t>
      </w:r>
      <w:bookmarkEnd w:id="155"/>
    </w:p>
    <w:p w14:paraId="7D83A523" w14:textId="77777777" w:rsidR="00E16E0D" w:rsidRPr="0011032C" w:rsidRDefault="00E16E0D" w:rsidP="00E16E0D"/>
    <w:p w14:paraId="5203BED4" w14:textId="13188AE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120</w:t>
      </w:r>
      <w:r w:rsidRPr="0011032C">
        <w:rPr>
          <w:rFonts w:ascii="Helvetica" w:hAnsi="Helvetica" w:cs="Helvetica"/>
          <w:sz w:val="26"/>
          <w:szCs w:val="26"/>
        </w:rPr>
        <w:t xml:space="preserve"> is a picture of sail dimensions and the calculation about the possible wind velocity.</w:t>
      </w:r>
    </w:p>
    <w:p w14:paraId="2198B25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0939BB5" w14:textId="3DC761F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7152" behindDoc="0" locked="0" layoutInCell="1" allowOverlap="1" wp14:anchorId="4BA2073E" wp14:editId="1A92CD71">
            <wp:simplePos x="1260475" y="3921760"/>
            <wp:positionH relativeFrom="column">
              <wp:align>center</wp:align>
            </wp:positionH>
            <wp:positionV relativeFrom="paragraph">
              <wp:posOffset>2540</wp:posOffset>
            </wp:positionV>
            <wp:extent cx="3518535" cy="5283835"/>
            <wp:effectExtent l="0" t="0" r="12065" b="0"/>
            <wp:wrapTight wrapText="bothSides">
              <wp:wrapPolygon edited="0">
                <wp:start x="0" y="0"/>
                <wp:lineTo x="0" y="21494"/>
                <wp:lineTo x="21518" y="21494"/>
                <wp:lineTo x="21518" y="0"/>
                <wp:lineTo x="0" y="0"/>
              </wp:wrapPolygon>
            </wp:wrapTight>
            <wp:docPr id="404" name="Bild 404" descr="Macintosh HD:Users:thiesgunther:Desktop:Uni Porto:Final Report:cal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acintosh HD:Users:thiesgunther:Desktop:Uni Porto:Final Report:calc3.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519508" cy="5284547"/>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C94F57" w14:textId="3004A8AB"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AF5754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3A6BE6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EE3E57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7E7C55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18AD87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69F7E6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FC2587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DC9B077"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CE03934"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0FF2881"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7C1A193"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A604D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B8B3F0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7FE13E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94FA5B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F9655C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554E87E" w14:textId="170AD23E"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120</w:t>
      </w:r>
      <w:r w:rsidRPr="0011032C">
        <w:rPr>
          <w:rFonts w:ascii="Helvetica" w:hAnsi="Helvetica" w:cs="Helvetica"/>
          <w:b/>
          <w:bCs/>
          <w:sz w:val="26"/>
          <w:szCs w:val="26"/>
        </w:rPr>
        <w:t>:</w:t>
      </w:r>
      <w:r w:rsidRPr="0011032C">
        <w:rPr>
          <w:rFonts w:ascii="Helvetica" w:hAnsi="Helvetica" w:cs="Helvetica"/>
          <w:sz w:val="26"/>
          <w:szCs w:val="26"/>
        </w:rPr>
        <w:t xml:space="preserve"> Wind velocity</w:t>
      </w:r>
    </w:p>
    <w:p w14:paraId="79FD8B3D"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567D35C" w14:textId="170138EF" w:rsidR="00711FCD" w:rsidRPr="0011032C" w:rsidRDefault="00711FCD" w:rsidP="00035D6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Now that the lift of the wing has been found</w:t>
      </w:r>
      <w:r w:rsidR="00526AB0">
        <w:rPr>
          <w:rFonts w:ascii="Helvetica" w:hAnsi="Helvetica" w:cs="Helvetica"/>
          <w:sz w:val="26"/>
          <w:szCs w:val="26"/>
        </w:rPr>
        <w:t>,</w:t>
      </w:r>
      <w:r w:rsidRPr="0011032C">
        <w:rPr>
          <w:rFonts w:ascii="Helvetica" w:hAnsi="Helvetica" w:cs="Helvetica"/>
          <w:sz w:val="26"/>
          <w:szCs w:val="26"/>
        </w:rPr>
        <w:t xml:space="preserve"> we can use this to achieve the maximum wind speed</w:t>
      </w:r>
      <w:r w:rsidR="00526AB0">
        <w:rPr>
          <w:rFonts w:ascii="Helvetica" w:hAnsi="Helvetica" w:cs="Helvetica"/>
          <w:sz w:val="26"/>
          <w:szCs w:val="26"/>
        </w:rPr>
        <w:t xml:space="preserve"> that</w:t>
      </w:r>
      <w:r w:rsidRPr="0011032C">
        <w:rPr>
          <w:rFonts w:ascii="Helvetica" w:hAnsi="Helvetica" w:cs="Helvetica"/>
          <w:sz w:val="26"/>
          <w:szCs w:val="26"/>
        </w:rPr>
        <w:t xml:space="preserve"> the boat may operate unde</w:t>
      </w:r>
      <w:r w:rsidR="00BC704D">
        <w:rPr>
          <w:rFonts w:ascii="Helvetica" w:hAnsi="Helvetica" w:cs="Helvetica"/>
          <w:sz w:val="26"/>
          <w:szCs w:val="26"/>
        </w:rPr>
        <w:t>r. This was found using the lift coefficient e</w:t>
      </w:r>
      <w:r w:rsidRPr="0011032C">
        <w:rPr>
          <w:rFonts w:ascii="Helvetica" w:hAnsi="Helvetica" w:cs="Helvetica"/>
          <w:sz w:val="26"/>
          <w:szCs w:val="26"/>
        </w:rPr>
        <w:t>quation.</w:t>
      </w:r>
    </w:p>
    <w:p w14:paraId="7FF2B69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B2442FF" w14:textId="77777777" w:rsidR="00711FCD" w:rsidRPr="0011032C" w:rsidRDefault="00711FCD" w:rsidP="00256030">
      <w:pPr>
        <w:pStyle w:val="berschrift3"/>
      </w:pPr>
      <w:bookmarkStart w:id="156" w:name="_Toc296674970"/>
      <w:r w:rsidRPr="0011032C">
        <w:t>7.4.4 Fixing Centre of Gravity</w:t>
      </w:r>
      <w:bookmarkEnd w:id="156"/>
    </w:p>
    <w:p w14:paraId="1D53AEE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30"/>
          <w:szCs w:val="30"/>
          <w:u w:val="single"/>
        </w:rPr>
      </w:pPr>
    </w:p>
    <w:p w14:paraId="592AEA8E" w14:textId="774A050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121</w:t>
      </w:r>
      <w:r w:rsidRPr="0011032C">
        <w:rPr>
          <w:rFonts w:ascii="Helvetica" w:hAnsi="Helvetica" w:cs="Helvetica"/>
          <w:sz w:val="26"/>
          <w:szCs w:val="26"/>
        </w:rPr>
        <w:t xml:space="preserve"> displays our calculation about the centre of gravity.</w:t>
      </w:r>
    </w:p>
    <w:p w14:paraId="67576228"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E5D7419" w14:textId="38275FD8"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8176" behindDoc="0" locked="0" layoutInCell="1" allowOverlap="1" wp14:anchorId="4E1ABB2F" wp14:editId="085FF9B9">
            <wp:simplePos x="0" y="0"/>
            <wp:positionH relativeFrom="column">
              <wp:align>center</wp:align>
            </wp:positionH>
            <wp:positionV relativeFrom="paragraph">
              <wp:posOffset>1270</wp:posOffset>
            </wp:positionV>
            <wp:extent cx="3686810" cy="5760720"/>
            <wp:effectExtent l="0" t="0" r="0" b="5080"/>
            <wp:wrapTight wrapText="bothSides">
              <wp:wrapPolygon edited="0">
                <wp:start x="0" y="0"/>
                <wp:lineTo x="0" y="21524"/>
                <wp:lineTo x="21429" y="21524"/>
                <wp:lineTo x="21429" y="0"/>
                <wp:lineTo x="0" y="0"/>
              </wp:wrapPolygon>
            </wp:wrapTight>
            <wp:docPr id="405" name="Bild 405" descr="Macintosh HD:Users:thiesgunther:Desktop:Uni Porto:Final Report:cal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acintosh HD:Users:thiesgunther:Desktop:Uni Porto:Final Report:calc4.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687815" cy="5761616"/>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3B953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2D1282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CFF013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DDF788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11F6DB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DC0F8CB"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F15727D"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D61114"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35A2D37"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585880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EC111D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FD765DD"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56B9E8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CAEB4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550A46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1C05CA2"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BAEA2C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4FBE8B9" w14:textId="77777777" w:rsidR="00E16E0D" w:rsidRPr="0011032C" w:rsidRDefault="00E16E0D" w:rsidP="00E16E0D">
      <w:pPr>
        <w:widowControl w:val="0"/>
        <w:autoSpaceDE w:val="0"/>
        <w:autoSpaceDN w:val="0"/>
        <w:adjustRightInd w:val="0"/>
        <w:spacing w:line="360" w:lineRule="auto"/>
        <w:jc w:val="center"/>
        <w:rPr>
          <w:rFonts w:ascii="Helvetica" w:hAnsi="Helvetica" w:cs="Helvetica"/>
          <w:b/>
          <w:bCs/>
          <w:sz w:val="26"/>
          <w:szCs w:val="26"/>
        </w:rPr>
      </w:pPr>
    </w:p>
    <w:p w14:paraId="2F1BFC17" w14:textId="77777777" w:rsidR="00E16E0D" w:rsidRPr="0011032C" w:rsidRDefault="00E16E0D" w:rsidP="00E16E0D">
      <w:pPr>
        <w:widowControl w:val="0"/>
        <w:autoSpaceDE w:val="0"/>
        <w:autoSpaceDN w:val="0"/>
        <w:adjustRightInd w:val="0"/>
        <w:spacing w:line="360" w:lineRule="auto"/>
        <w:jc w:val="center"/>
        <w:rPr>
          <w:rFonts w:ascii="Helvetica" w:hAnsi="Helvetica" w:cs="Helvetica"/>
          <w:b/>
          <w:bCs/>
          <w:sz w:val="26"/>
          <w:szCs w:val="26"/>
        </w:rPr>
      </w:pPr>
    </w:p>
    <w:p w14:paraId="5135A33D" w14:textId="2E2311D5"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121</w:t>
      </w:r>
      <w:r w:rsidRPr="0011032C">
        <w:rPr>
          <w:rFonts w:ascii="Helvetica" w:hAnsi="Helvetica" w:cs="Helvetica"/>
          <w:b/>
          <w:bCs/>
          <w:sz w:val="26"/>
          <w:szCs w:val="26"/>
        </w:rPr>
        <w:t>:</w:t>
      </w:r>
      <w:r w:rsidRPr="0011032C">
        <w:rPr>
          <w:rFonts w:ascii="Helvetica" w:hAnsi="Helvetica" w:cs="Helvetica"/>
          <w:sz w:val="26"/>
          <w:szCs w:val="26"/>
        </w:rPr>
        <w:t xml:space="preserve"> Centre of gravity</w:t>
      </w:r>
    </w:p>
    <w:p w14:paraId="5FA2D3FF"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219F500" w14:textId="020895D1" w:rsidR="00955CED" w:rsidRPr="0011032C" w:rsidRDefault="00711FCD" w:rsidP="00035D67">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To reach a stable boat it is fundamental to have a low centre of gravity, fixed as said above at 0.4 m from the bottom of the hull. We used this value to calculate the weight of the wing. It can be seen </w:t>
      </w:r>
      <w:r w:rsidR="00526AB0">
        <w:rPr>
          <w:rFonts w:ascii="Helvetica" w:hAnsi="Helvetica" w:cs="Helvetica"/>
          <w:sz w:val="26"/>
          <w:szCs w:val="26"/>
        </w:rPr>
        <w:t>that the sail is supposed to weight not more than</w:t>
      </w:r>
      <w:r w:rsidRPr="0011032C">
        <w:rPr>
          <w:rFonts w:ascii="Helvetica" w:hAnsi="Helvetica" w:cs="Helvetica"/>
          <w:sz w:val="26"/>
          <w:szCs w:val="26"/>
        </w:rPr>
        <w:t xml:space="preserve"> </w:t>
      </w:r>
      <w:r w:rsidR="00BC704D">
        <w:rPr>
          <w:rFonts w:ascii="Helvetica" w:hAnsi="Helvetica" w:cs="Helvetica"/>
          <w:sz w:val="26"/>
          <w:szCs w:val="26"/>
        </w:rPr>
        <w:t>three</w:t>
      </w:r>
      <w:r w:rsidRPr="0011032C">
        <w:rPr>
          <w:rFonts w:ascii="Helvetica" w:hAnsi="Helvetica" w:cs="Helvetica"/>
          <w:sz w:val="26"/>
          <w:szCs w:val="26"/>
        </w:rPr>
        <w:t xml:space="preserve"> </w:t>
      </w:r>
      <w:r w:rsidR="00BC704D" w:rsidRPr="0011032C">
        <w:rPr>
          <w:rFonts w:ascii="Helvetica" w:hAnsi="Helvetica" w:cs="Helvetica"/>
          <w:sz w:val="26"/>
          <w:szCs w:val="26"/>
        </w:rPr>
        <w:t>kilograms, which</w:t>
      </w:r>
      <w:r w:rsidRPr="0011032C">
        <w:rPr>
          <w:rFonts w:ascii="Helvetica" w:hAnsi="Helvetica" w:cs="Helvetica"/>
          <w:sz w:val="26"/>
          <w:szCs w:val="26"/>
        </w:rPr>
        <w:t xml:space="preserve"> is </w:t>
      </w:r>
      <w:r w:rsidR="00526AB0">
        <w:rPr>
          <w:rFonts w:ascii="Helvetica" w:hAnsi="Helvetica" w:cs="Helvetica"/>
          <w:sz w:val="26"/>
          <w:szCs w:val="26"/>
        </w:rPr>
        <w:t>possible for us</w:t>
      </w:r>
      <w:r w:rsidRPr="0011032C">
        <w:rPr>
          <w:rFonts w:ascii="Helvetica" w:hAnsi="Helvetica" w:cs="Helvetica"/>
          <w:sz w:val="26"/>
          <w:szCs w:val="26"/>
        </w:rPr>
        <w:t xml:space="preserve"> to produce with </w:t>
      </w:r>
      <w:r w:rsidR="00526AB0">
        <w:rPr>
          <w:rFonts w:ascii="Helvetica" w:hAnsi="Helvetica" w:cs="Helvetica"/>
          <w:sz w:val="26"/>
          <w:szCs w:val="26"/>
        </w:rPr>
        <w:t>the</w:t>
      </w:r>
      <w:r w:rsidRPr="0011032C">
        <w:rPr>
          <w:rFonts w:ascii="Helvetica" w:hAnsi="Helvetica" w:cs="Helvetica"/>
          <w:sz w:val="26"/>
          <w:szCs w:val="26"/>
        </w:rPr>
        <w:t xml:space="preserve"> budget and materials available. The distance between the hull and keel and the keel weight has been increased to </w:t>
      </w:r>
      <w:r w:rsidR="00526AB0">
        <w:rPr>
          <w:rFonts w:ascii="Helvetica" w:hAnsi="Helvetica" w:cs="Helvetica"/>
          <w:sz w:val="26"/>
          <w:szCs w:val="26"/>
        </w:rPr>
        <w:t xml:space="preserve">1 </w:t>
      </w:r>
      <w:r w:rsidRPr="0011032C">
        <w:rPr>
          <w:rFonts w:ascii="Helvetica" w:hAnsi="Helvetica" w:cs="Helvetica"/>
          <w:sz w:val="26"/>
          <w:szCs w:val="26"/>
        </w:rPr>
        <w:t>m and 120 kg, which improved the sail weight to 12</w:t>
      </w:r>
      <w:r w:rsidR="001C2D60">
        <w:rPr>
          <w:rFonts w:ascii="Helvetica" w:hAnsi="Helvetica" w:cs="Helvetica"/>
          <w:sz w:val="26"/>
          <w:szCs w:val="26"/>
        </w:rPr>
        <w:t xml:space="preserve"> </w:t>
      </w:r>
      <w:r w:rsidRPr="0011032C">
        <w:rPr>
          <w:rFonts w:ascii="Helvetica" w:hAnsi="Helvetica" w:cs="Helvetica"/>
          <w:sz w:val="26"/>
          <w:szCs w:val="26"/>
        </w:rPr>
        <w:t>kg. This value is viable and available for the process and materials</w:t>
      </w:r>
      <w:r w:rsidR="00526AB0">
        <w:rPr>
          <w:rFonts w:ascii="Helvetica" w:hAnsi="Helvetica" w:cs="Helvetica"/>
          <w:sz w:val="26"/>
          <w:szCs w:val="26"/>
        </w:rPr>
        <w:t xml:space="preserve"> that we will later select in this chapter</w:t>
      </w:r>
      <w:r w:rsidRPr="0011032C">
        <w:rPr>
          <w:rFonts w:ascii="Helvetica" w:hAnsi="Helvetica" w:cs="Helvetica"/>
          <w:sz w:val="26"/>
          <w:szCs w:val="26"/>
        </w:rPr>
        <w:t>.</w:t>
      </w:r>
    </w:p>
    <w:p w14:paraId="28D8DED0"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32488F1C" w14:textId="77777777" w:rsidR="00711FCD" w:rsidRPr="0011032C" w:rsidRDefault="00711FCD" w:rsidP="00256030">
      <w:pPr>
        <w:pStyle w:val="berschrift3"/>
      </w:pPr>
      <w:bookmarkStart w:id="157" w:name="_Toc296674971"/>
      <w:r w:rsidRPr="0011032C">
        <w:t>7.4.5 Modifications and Conclusion</w:t>
      </w:r>
      <w:bookmarkEnd w:id="157"/>
    </w:p>
    <w:p w14:paraId="22E894ED"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30"/>
          <w:szCs w:val="30"/>
          <w:u w:val="single"/>
        </w:rPr>
      </w:pPr>
    </w:p>
    <w:p w14:paraId="24A6E9CF" w14:textId="4A2E393A" w:rsidR="00711FCD"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modified some </w:t>
      </w:r>
      <w:r w:rsidR="00BC704D" w:rsidRPr="0011032C">
        <w:rPr>
          <w:rFonts w:ascii="Helvetica" w:hAnsi="Helvetica" w:cs="Helvetica"/>
          <w:sz w:val="26"/>
          <w:szCs w:val="26"/>
        </w:rPr>
        <w:t>data</w:t>
      </w:r>
      <w:r w:rsidRPr="0011032C">
        <w:rPr>
          <w:rFonts w:ascii="Helvetica" w:hAnsi="Helvetica" w:cs="Helvetica"/>
          <w:sz w:val="26"/>
          <w:szCs w:val="26"/>
        </w:rPr>
        <w:t xml:space="preserve"> from the initial </w:t>
      </w:r>
      <w:r w:rsidR="00AA4712">
        <w:rPr>
          <w:rFonts w:ascii="Helvetica" w:hAnsi="Helvetica" w:cs="Helvetica"/>
          <w:sz w:val="26"/>
          <w:szCs w:val="26"/>
        </w:rPr>
        <w:t>model to reach</w:t>
      </w:r>
      <w:r w:rsidR="00BC704D">
        <w:rPr>
          <w:rFonts w:ascii="Helvetica" w:hAnsi="Helvetica" w:cs="Helvetica"/>
          <w:sz w:val="26"/>
          <w:szCs w:val="26"/>
        </w:rPr>
        <w:t xml:space="preserve"> better results. </w:t>
      </w:r>
      <w:r w:rsidR="00AA4712">
        <w:rPr>
          <w:rFonts w:ascii="Helvetica" w:hAnsi="Helvetica" w:cs="Helvetica"/>
          <w:sz w:val="26"/>
          <w:szCs w:val="26"/>
        </w:rPr>
        <w:t>Firstly, we</w:t>
      </w:r>
      <w:r w:rsidRPr="0011032C">
        <w:rPr>
          <w:rFonts w:ascii="Helvetica" w:hAnsi="Helvetica" w:cs="Helvetica"/>
          <w:sz w:val="26"/>
          <w:szCs w:val="26"/>
        </w:rPr>
        <w:t xml:space="preserve"> took </w:t>
      </w:r>
      <w:r w:rsidR="00AA4712">
        <w:rPr>
          <w:rFonts w:ascii="Helvetica" w:hAnsi="Helvetica" w:cs="Helvetica"/>
          <w:sz w:val="26"/>
          <w:szCs w:val="26"/>
        </w:rPr>
        <w:t xml:space="preserve">the </w:t>
      </w:r>
      <w:r w:rsidRPr="0011032C">
        <w:rPr>
          <w:rFonts w:ascii="Helvetica" w:hAnsi="Helvetica" w:cs="Helvetica"/>
          <w:sz w:val="26"/>
          <w:szCs w:val="26"/>
        </w:rPr>
        <w:t>height,</w:t>
      </w:r>
      <w:r w:rsidR="00BC704D">
        <w:rPr>
          <w:rFonts w:ascii="Helvetica" w:hAnsi="Helvetica" w:cs="Helvetica"/>
          <w:sz w:val="26"/>
          <w:szCs w:val="26"/>
        </w:rPr>
        <w:t xml:space="preserve"> </w:t>
      </w:r>
      <w:r w:rsidRPr="0011032C">
        <w:rPr>
          <w:rFonts w:ascii="Helvetica" w:hAnsi="Helvetica" w:cs="Helvetica"/>
          <w:sz w:val="26"/>
          <w:szCs w:val="26"/>
        </w:rPr>
        <w:t>beam,</w:t>
      </w:r>
      <w:r w:rsidR="00BC704D">
        <w:rPr>
          <w:rFonts w:ascii="Helvetica" w:hAnsi="Helvetica" w:cs="Helvetica"/>
          <w:sz w:val="26"/>
          <w:szCs w:val="26"/>
        </w:rPr>
        <w:t xml:space="preserve"> length and volume of the lazer model</w:t>
      </w:r>
      <w:r w:rsidRPr="0011032C">
        <w:rPr>
          <w:rFonts w:ascii="Helvetica" w:hAnsi="Helvetica" w:cs="Helvetica"/>
          <w:sz w:val="26"/>
          <w:szCs w:val="26"/>
        </w:rPr>
        <w:t xml:space="preserve"> to reach a more real result.</w:t>
      </w:r>
    </w:p>
    <w:p w14:paraId="1D73AF4F" w14:textId="77777777" w:rsidR="00024758" w:rsidRPr="0011032C" w:rsidRDefault="00024758" w:rsidP="00024758">
      <w:pPr>
        <w:widowControl w:val="0"/>
        <w:autoSpaceDE w:val="0"/>
        <w:autoSpaceDN w:val="0"/>
        <w:adjustRightInd w:val="0"/>
        <w:spacing w:line="360" w:lineRule="auto"/>
        <w:ind w:firstLine="709"/>
        <w:jc w:val="both"/>
        <w:rPr>
          <w:rFonts w:ascii="Helvetica" w:hAnsi="Helvetica" w:cs="Helvetica"/>
          <w:sz w:val="26"/>
          <w:szCs w:val="26"/>
        </w:rPr>
      </w:pPr>
    </w:p>
    <w:p w14:paraId="32646C5D" w14:textId="63340154" w:rsidR="00711FCD" w:rsidRPr="001C2D60" w:rsidRDefault="00711FCD"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C2D60">
        <w:rPr>
          <w:rFonts w:ascii="Helvetica" w:hAnsi="Helvetica" w:cs="Helvetica"/>
          <w:sz w:val="26"/>
          <w:szCs w:val="26"/>
        </w:rPr>
        <w:t xml:space="preserve">Assuming a hull length of </w:t>
      </w:r>
      <w:r w:rsidRPr="001C2D60">
        <w:rPr>
          <w:rFonts w:ascii="Helvetica" w:hAnsi="Helvetica" w:cs="STIXGeneral-Regular"/>
          <w:sz w:val="26"/>
          <w:szCs w:val="26"/>
        </w:rPr>
        <w:t>4.208</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m</w:t>
      </w:r>
      <w:r w:rsidRPr="001C2D60">
        <w:rPr>
          <w:rFonts w:ascii="Helvetica" w:hAnsi="Helvetica" w:cs="Helvetica"/>
          <w:sz w:val="26"/>
          <w:szCs w:val="26"/>
        </w:rPr>
        <w:t> </w:t>
      </w:r>
      <w:r w:rsidR="00AA4712" w:rsidRPr="001C2D60">
        <w:rPr>
          <w:rFonts w:ascii="Helvetica" w:hAnsi="Helvetica" w:cs="Helvetica"/>
          <w:sz w:val="26"/>
          <w:szCs w:val="26"/>
        </w:rPr>
        <w:t xml:space="preserve">, </w:t>
      </w:r>
      <w:r w:rsidRPr="001C2D60">
        <w:rPr>
          <w:rFonts w:ascii="Helvetica" w:hAnsi="Helvetica" w:cs="Helvetica"/>
          <w:sz w:val="26"/>
          <w:szCs w:val="26"/>
        </w:rPr>
        <w:t xml:space="preserve">a hull </w:t>
      </w:r>
      <w:r w:rsidR="00BC704D" w:rsidRPr="001C2D60">
        <w:rPr>
          <w:rFonts w:ascii="Helvetica" w:hAnsi="Helvetica" w:cs="Helvetica"/>
          <w:sz w:val="26"/>
          <w:szCs w:val="26"/>
        </w:rPr>
        <w:t>height</w:t>
      </w:r>
      <w:r w:rsidRPr="001C2D60">
        <w:rPr>
          <w:rFonts w:ascii="Helvetica" w:hAnsi="Helvetica" w:cs="Helvetica"/>
          <w:sz w:val="26"/>
          <w:szCs w:val="26"/>
        </w:rPr>
        <w:t xml:space="preserve"> of </w:t>
      </w:r>
      <w:r w:rsidRPr="001C2D60">
        <w:rPr>
          <w:rFonts w:ascii="Helvetica" w:hAnsi="Helvetica" w:cs="STIXGeneral-Regular"/>
          <w:sz w:val="26"/>
          <w:szCs w:val="26"/>
        </w:rPr>
        <w:t>0.379</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m</w:t>
      </w:r>
      <w:r w:rsidRPr="001C2D60">
        <w:rPr>
          <w:rFonts w:ascii="Helvetica" w:hAnsi="Helvetica" w:cs="Helvetica"/>
          <w:sz w:val="26"/>
          <w:szCs w:val="26"/>
        </w:rPr>
        <w:t> </w:t>
      </w:r>
      <w:r w:rsidR="00AA4712" w:rsidRPr="001C2D60">
        <w:rPr>
          <w:rFonts w:ascii="Helvetica" w:hAnsi="Helvetica" w:cs="Helvetica"/>
          <w:sz w:val="26"/>
          <w:szCs w:val="26"/>
        </w:rPr>
        <w:t xml:space="preserve"> and</w:t>
      </w:r>
      <w:r w:rsidRPr="001C2D60">
        <w:rPr>
          <w:rFonts w:ascii="Helvetica" w:hAnsi="Helvetica" w:cs="Helvetica"/>
          <w:sz w:val="26"/>
          <w:szCs w:val="26"/>
        </w:rPr>
        <w:t xml:space="preserve"> a beam hull of </w:t>
      </w:r>
      <w:r w:rsidRPr="001C2D60">
        <w:rPr>
          <w:rFonts w:ascii="Helvetica" w:hAnsi="Helvetica" w:cs="STIXGeneral-Regular"/>
          <w:sz w:val="26"/>
          <w:szCs w:val="26"/>
        </w:rPr>
        <w:t>1.34</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m</w:t>
      </w:r>
      <w:r w:rsidR="00AA4712" w:rsidRPr="001C2D60">
        <w:rPr>
          <w:rFonts w:ascii="Helvetica" w:hAnsi="Helvetica" w:cs="STIXGeneral-Regular"/>
          <w:iCs/>
          <w:sz w:val="26"/>
          <w:szCs w:val="26"/>
        </w:rPr>
        <w:t>,</w:t>
      </w:r>
      <w:r w:rsidR="00955CED" w:rsidRPr="001C2D60">
        <w:rPr>
          <w:rFonts w:ascii="Helvetica" w:hAnsi="Helvetica" w:cs="STIXGeneral-Regular"/>
          <w:iCs/>
          <w:sz w:val="26"/>
          <w:szCs w:val="26"/>
        </w:rPr>
        <w:t xml:space="preserve"> </w:t>
      </w:r>
      <w:r w:rsidRPr="001C2D60">
        <w:rPr>
          <w:rFonts w:ascii="Helvetica" w:hAnsi="Helvetica" w:cs="Helvetica"/>
          <w:sz w:val="26"/>
          <w:szCs w:val="26"/>
        </w:rPr>
        <w:t xml:space="preserve"> we reach a volume of </w:t>
      </w:r>
      <w:r w:rsidRPr="001C2D60">
        <w:rPr>
          <w:rFonts w:ascii="Helvetica" w:hAnsi="Helvetica" w:cs="STIXGeneral-Regular"/>
          <w:sz w:val="26"/>
          <w:szCs w:val="26"/>
        </w:rPr>
        <w:t>0.931</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m</w:t>
      </w:r>
      <w:r w:rsidRPr="001C2D60">
        <w:rPr>
          <w:rFonts w:ascii="Helvetica" w:hAnsi="Helvetica" w:cs="Helvetica"/>
          <w:sz w:val="26"/>
          <w:szCs w:val="26"/>
        </w:rPr>
        <w:t> </w:t>
      </w:r>
      <w:r w:rsidRPr="001C2D60">
        <w:rPr>
          <w:rFonts w:ascii="Helvetica" w:hAnsi="Helvetica" w:cs="STIXGeneral-Regular"/>
          <w:sz w:val="26"/>
          <w:szCs w:val="26"/>
          <w:vertAlign w:val="superscript"/>
        </w:rPr>
        <w:t>3</w:t>
      </w:r>
      <w:r w:rsidR="00955CED" w:rsidRPr="001C2D60">
        <w:rPr>
          <w:rFonts w:ascii="Helvetica" w:hAnsi="Helvetica" w:cs="STIXGeneral-Regular"/>
          <w:sz w:val="26"/>
          <w:szCs w:val="26"/>
        </w:rPr>
        <w:t xml:space="preserve"> </w:t>
      </w:r>
      <w:r w:rsidRPr="001C2D60">
        <w:rPr>
          <w:rFonts w:ascii="Helvetica" w:hAnsi="Helvetica" w:cs="Helvetica"/>
          <w:sz w:val="26"/>
          <w:szCs w:val="26"/>
        </w:rPr>
        <w:t xml:space="preserve">  and a rectangle volume of </w:t>
      </w:r>
      <w:r w:rsidRPr="001C2D60">
        <w:rPr>
          <w:rFonts w:ascii="Helvetica" w:hAnsi="Helvetica" w:cs="STIXGeneral-Regular"/>
          <w:sz w:val="26"/>
          <w:szCs w:val="26"/>
        </w:rPr>
        <w:t>5.927</w:t>
      </w:r>
      <w:r w:rsidR="00B02CB1">
        <w:rPr>
          <w:rFonts w:ascii="Helvetica" w:hAnsi="Helvetica" w:cs="STIXGeneral-Regular"/>
          <w:sz w:val="26"/>
          <w:szCs w:val="26"/>
        </w:rPr>
        <w:t xml:space="preserve"> </w:t>
      </w:r>
      <w:r w:rsidRPr="001C2D60">
        <w:rPr>
          <w:rFonts w:ascii="Helvetica" w:hAnsi="Helvetica" w:cs="STIXGeneral-Regular"/>
          <w:iCs/>
          <w:sz w:val="26"/>
          <w:szCs w:val="26"/>
        </w:rPr>
        <w:t>m</w:t>
      </w:r>
      <w:r w:rsidRPr="001C2D60">
        <w:rPr>
          <w:rFonts w:ascii="Helvetica" w:hAnsi="Helvetica" w:cs="Helvetica"/>
          <w:sz w:val="26"/>
          <w:szCs w:val="26"/>
        </w:rPr>
        <w:t> </w:t>
      </w:r>
      <w:r w:rsidRPr="001C2D60">
        <w:rPr>
          <w:rFonts w:ascii="Helvetica" w:hAnsi="Helvetica" w:cs="STIXGeneral-Regular"/>
          <w:sz w:val="26"/>
          <w:szCs w:val="26"/>
          <w:vertAlign w:val="superscript"/>
        </w:rPr>
        <w:t>3</w:t>
      </w:r>
      <w:r w:rsidRPr="001C2D60">
        <w:rPr>
          <w:rFonts w:ascii="Helvetica" w:hAnsi="Helvetica" w:cs="Helvetica"/>
          <w:sz w:val="26"/>
          <w:szCs w:val="26"/>
        </w:rPr>
        <w:t>  </w:t>
      </w:r>
    </w:p>
    <w:p w14:paraId="519DEE2C" w14:textId="05EE370E" w:rsidR="00711FCD" w:rsidRPr="001C2D60" w:rsidRDefault="00711FCD"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C2D60">
        <w:rPr>
          <w:rFonts w:ascii="Helvetica" w:hAnsi="Helvetica" w:cs="Helvetica"/>
          <w:sz w:val="26"/>
          <w:szCs w:val="26"/>
        </w:rPr>
        <w:t xml:space="preserve">Assuming a </w:t>
      </w:r>
      <w:r w:rsidR="00AA4712" w:rsidRPr="001C2D60">
        <w:rPr>
          <w:rFonts w:ascii="Helvetica" w:hAnsi="Helvetica" w:cs="Helvetica"/>
          <w:sz w:val="26"/>
          <w:szCs w:val="26"/>
        </w:rPr>
        <w:t>s</w:t>
      </w:r>
      <w:r w:rsidRPr="001C2D60">
        <w:rPr>
          <w:rFonts w:ascii="Helvetica" w:hAnsi="Helvetica" w:cs="Helvetica"/>
          <w:sz w:val="26"/>
          <w:szCs w:val="26"/>
        </w:rPr>
        <w:t xml:space="preserve">ail weight of </w:t>
      </w:r>
      <w:r w:rsidRPr="001C2D60">
        <w:rPr>
          <w:rFonts w:ascii="Helvetica" w:hAnsi="Helvetica" w:cs="STIXGeneral-Regular"/>
          <w:sz w:val="26"/>
          <w:szCs w:val="26"/>
        </w:rPr>
        <w:t>16</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kg</w:t>
      </w:r>
      <w:r w:rsidRPr="001C2D60">
        <w:rPr>
          <w:rFonts w:ascii="Helvetica" w:hAnsi="Helvetica" w:cs="Helvetica"/>
          <w:sz w:val="26"/>
          <w:szCs w:val="26"/>
        </w:rPr>
        <w:t xml:space="preserve"> , </w:t>
      </w:r>
      <w:r w:rsidR="00AA4712" w:rsidRPr="001C2D60">
        <w:rPr>
          <w:rFonts w:ascii="Helvetica" w:hAnsi="Helvetica" w:cs="Helvetica"/>
          <w:sz w:val="26"/>
          <w:szCs w:val="26"/>
        </w:rPr>
        <w:t xml:space="preserve">a </w:t>
      </w:r>
      <w:r w:rsidRPr="001C2D60">
        <w:rPr>
          <w:rFonts w:ascii="Helvetica" w:hAnsi="Helvetica" w:cs="Helvetica"/>
          <w:sz w:val="26"/>
          <w:szCs w:val="26"/>
        </w:rPr>
        <w:t xml:space="preserve">hull weight of </w:t>
      </w:r>
      <w:r w:rsidRPr="001C2D60">
        <w:rPr>
          <w:rFonts w:ascii="Helvetica" w:hAnsi="Helvetica" w:cs="STIXGeneral-Regular"/>
          <w:sz w:val="26"/>
          <w:szCs w:val="26"/>
        </w:rPr>
        <w:t>59</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kg</w:t>
      </w:r>
      <w:r w:rsidRPr="001C2D60">
        <w:rPr>
          <w:rFonts w:ascii="Helvetica" w:hAnsi="Helvetica" w:cs="Helvetica"/>
          <w:sz w:val="26"/>
          <w:szCs w:val="26"/>
        </w:rPr>
        <w:t xml:space="preserve"> , </w:t>
      </w:r>
      <w:r w:rsidR="00AA4712" w:rsidRPr="001C2D60">
        <w:rPr>
          <w:rFonts w:ascii="Helvetica" w:hAnsi="Helvetica" w:cs="Helvetica"/>
          <w:sz w:val="26"/>
          <w:szCs w:val="26"/>
        </w:rPr>
        <w:t xml:space="preserve">a </w:t>
      </w:r>
      <w:r w:rsidRPr="001C2D60">
        <w:rPr>
          <w:rFonts w:ascii="Helvetica" w:hAnsi="Helvetica" w:cs="Helvetica"/>
          <w:sz w:val="26"/>
          <w:szCs w:val="26"/>
        </w:rPr>
        <w:t xml:space="preserve">keel and rudder of </w:t>
      </w:r>
      <w:r w:rsidRPr="001C2D60">
        <w:rPr>
          <w:rFonts w:ascii="Helvetica" w:hAnsi="Helvetica" w:cs="STIXGeneral-Regular"/>
          <w:sz w:val="26"/>
          <w:szCs w:val="26"/>
        </w:rPr>
        <w:t>100</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kg</w:t>
      </w:r>
      <w:r w:rsidRPr="001C2D60">
        <w:rPr>
          <w:rFonts w:ascii="Helvetica" w:hAnsi="Helvetica" w:cs="Helvetica"/>
          <w:sz w:val="26"/>
          <w:szCs w:val="26"/>
        </w:rPr>
        <w:t xml:space="preserve">  and equipment weight of </w:t>
      </w:r>
      <w:r w:rsidRPr="001C2D60">
        <w:rPr>
          <w:rFonts w:ascii="Helvetica" w:hAnsi="Helvetica" w:cs="STIXGeneral-Regular"/>
          <w:sz w:val="26"/>
          <w:szCs w:val="26"/>
        </w:rPr>
        <w:t>50</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kg</w:t>
      </w:r>
      <w:r w:rsidRPr="001C2D60">
        <w:rPr>
          <w:rFonts w:ascii="Helvetica" w:hAnsi="Helvetica" w:cs="Helvetica"/>
          <w:sz w:val="26"/>
          <w:szCs w:val="26"/>
        </w:rPr>
        <w:t> </w:t>
      </w:r>
      <w:r w:rsidR="00AA4712" w:rsidRPr="001C2D60">
        <w:rPr>
          <w:rFonts w:ascii="Helvetica" w:hAnsi="Helvetica" w:cs="Helvetica"/>
          <w:sz w:val="26"/>
          <w:szCs w:val="26"/>
        </w:rPr>
        <w:t>,</w:t>
      </w:r>
      <w:r w:rsidR="00955CED" w:rsidRPr="001C2D60">
        <w:rPr>
          <w:rFonts w:ascii="Helvetica" w:hAnsi="Helvetica" w:cs="Helvetica"/>
          <w:sz w:val="26"/>
          <w:szCs w:val="26"/>
        </w:rPr>
        <w:t xml:space="preserve"> </w:t>
      </w:r>
      <w:r w:rsidRPr="001C2D60">
        <w:rPr>
          <w:rFonts w:ascii="Helvetica" w:hAnsi="Helvetica" w:cs="Helvetica"/>
          <w:sz w:val="26"/>
          <w:szCs w:val="26"/>
        </w:rPr>
        <w:t xml:space="preserve">we reach a total weight of </w:t>
      </w:r>
      <w:r w:rsidRPr="001C2D60">
        <w:rPr>
          <w:rFonts w:ascii="Helvetica" w:hAnsi="Helvetica" w:cs="STIXGeneral-Regular"/>
          <w:sz w:val="26"/>
          <w:szCs w:val="26"/>
        </w:rPr>
        <w:t>225</w:t>
      </w:r>
      <w:r w:rsidR="00955CED" w:rsidRPr="001C2D60">
        <w:rPr>
          <w:rFonts w:ascii="Helvetica" w:hAnsi="Helvetica" w:cs="STIXGeneral-Regular"/>
          <w:sz w:val="26"/>
          <w:szCs w:val="26"/>
        </w:rPr>
        <w:t xml:space="preserve"> </w:t>
      </w:r>
      <w:r w:rsidRPr="001C2D60">
        <w:rPr>
          <w:rFonts w:ascii="Helvetica" w:hAnsi="Helvetica" w:cs="STIXGeneral-Regular"/>
          <w:iCs/>
          <w:sz w:val="26"/>
          <w:szCs w:val="26"/>
        </w:rPr>
        <w:t>kg</w:t>
      </w:r>
      <w:r w:rsidRPr="001C2D60">
        <w:rPr>
          <w:rFonts w:ascii="Helvetica" w:hAnsi="Helvetica" w:cs="Helvetica"/>
          <w:sz w:val="26"/>
          <w:szCs w:val="26"/>
        </w:rPr>
        <w:t xml:space="preserve"> . </w:t>
      </w:r>
    </w:p>
    <w:p w14:paraId="21B7F178" w14:textId="77777777" w:rsidR="00955CED" w:rsidRPr="0011032C" w:rsidRDefault="00955CED" w:rsidP="00955CED">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761D02A" w14:textId="1E7B90C2" w:rsidR="00A56253"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Equation</w:t>
      </w:r>
      <w:r w:rsidR="00955CED" w:rsidRPr="0011032C">
        <w:rPr>
          <w:rFonts w:ascii="Helvetica" w:hAnsi="Helvetica" w:cs="Helvetica"/>
          <w:sz w:val="26"/>
          <w:szCs w:val="26"/>
        </w:rPr>
        <w:t xml:space="preserve"> </w:t>
      </w:r>
      <w:r w:rsidRPr="0011032C">
        <w:rPr>
          <w:rFonts w:ascii="Helvetica" w:hAnsi="Helvetica" w:cs="STIXGeneral-Regular"/>
          <w:color w:val="355663"/>
          <w:sz w:val="26"/>
          <w:szCs w:val="26"/>
        </w:rPr>
        <w:t>15</w:t>
      </w:r>
      <w:r w:rsidR="00955CED" w:rsidRPr="0011032C">
        <w:rPr>
          <w:rFonts w:ascii="Helvetica" w:hAnsi="Helvetica" w:cs="Helvetica"/>
          <w:sz w:val="26"/>
          <w:szCs w:val="26"/>
        </w:rPr>
        <w:t xml:space="preserve"> </w:t>
      </w:r>
      <w:r w:rsidRPr="0011032C">
        <w:rPr>
          <w:rFonts w:ascii="Helvetica" w:hAnsi="Helvetica" w:cs="Helvetica"/>
          <w:sz w:val="26"/>
          <w:szCs w:val="26"/>
        </w:rPr>
        <w:t>illustrates how to calculate total weight.</w:t>
      </w:r>
    </w:p>
    <w:p w14:paraId="056D307B" w14:textId="3FD39A51" w:rsidR="00A56253" w:rsidRPr="0011032C" w:rsidRDefault="00AA471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9200" behindDoc="0" locked="0" layoutInCell="1" allowOverlap="1" wp14:anchorId="166CAEE1" wp14:editId="31CD8E50">
            <wp:simplePos x="0" y="0"/>
            <wp:positionH relativeFrom="column">
              <wp:align>right</wp:align>
            </wp:positionH>
            <wp:positionV relativeFrom="paragraph">
              <wp:posOffset>1270</wp:posOffset>
            </wp:positionV>
            <wp:extent cx="5178425" cy="340995"/>
            <wp:effectExtent l="0" t="0" r="3175" b="0"/>
            <wp:wrapTight wrapText="bothSides">
              <wp:wrapPolygon edited="0">
                <wp:start x="0" y="0"/>
                <wp:lineTo x="0" y="19307"/>
                <wp:lineTo x="21507" y="19307"/>
                <wp:lineTo x="21507" y="0"/>
                <wp:lineTo x="0" y="0"/>
              </wp:wrapPolygon>
            </wp:wrapTight>
            <wp:docPr id="407" name="Bild 407" descr="Macintosh HD:Users:thiesgunther:Desktop:Screen Shot 2015-06-12 at 15.4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acintosh HD:Users:thiesgunther:Desktop:Screen Shot 2015-06-12 at 15.45.51.pn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178425" cy="3409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0533CE1"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789A6444" w14:textId="253C210F" w:rsidR="00711FCD" w:rsidRPr="0011032C" w:rsidRDefault="00711FCD" w:rsidP="000771AA">
      <w:pPr>
        <w:widowControl w:val="0"/>
        <w:numPr>
          <w:ilvl w:val="0"/>
          <w:numId w:val="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Impulse is calculated in Equation </w:t>
      </w:r>
      <w:r w:rsidRPr="0011032C">
        <w:rPr>
          <w:rFonts w:ascii="STIXGeneral-Regular" w:hAnsi="STIXGeneral-Regular" w:cs="STIXGeneral-Regular"/>
          <w:color w:val="355663"/>
          <w:sz w:val="32"/>
          <w:szCs w:val="32"/>
        </w:rPr>
        <w:t>16</w:t>
      </w:r>
      <w:r w:rsidRPr="0011032C">
        <w:rPr>
          <w:rFonts w:ascii="Helvetica" w:hAnsi="Helvetica" w:cs="Helvetica"/>
          <w:sz w:val="32"/>
          <w:szCs w:val="32"/>
        </w:rPr>
        <w:t> </w:t>
      </w:r>
      <w:r w:rsidRPr="0011032C">
        <w:rPr>
          <w:rFonts w:ascii="Helvetica" w:hAnsi="Helvetica" w:cs="Helvetica"/>
          <w:sz w:val="26"/>
          <w:szCs w:val="26"/>
        </w:rPr>
        <w:t>.</w:t>
      </w:r>
    </w:p>
    <w:p w14:paraId="1F551B44" w14:textId="58EB35DB"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0224" behindDoc="0" locked="0" layoutInCell="1" allowOverlap="1" wp14:anchorId="73440576" wp14:editId="4E24DC14">
            <wp:simplePos x="0" y="0"/>
            <wp:positionH relativeFrom="column">
              <wp:posOffset>457200</wp:posOffset>
            </wp:positionH>
            <wp:positionV relativeFrom="paragraph">
              <wp:posOffset>132715</wp:posOffset>
            </wp:positionV>
            <wp:extent cx="5285740" cy="393700"/>
            <wp:effectExtent l="0" t="0" r="0" b="0"/>
            <wp:wrapTight wrapText="bothSides">
              <wp:wrapPolygon edited="0">
                <wp:start x="0" y="0"/>
                <wp:lineTo x="0" y="12542"/>
                <wp:lineTo x="21486" y="12542"/>
                <wp:lineTo x="21486" y="0"/>
                <wp:lineTo x="0" y="0"/>
              </wp:wrapPolygon>
            </wp:wrapTight>
            <wp:docPr id="408" name="Bild 408" descr="Macintosh HD:Users:thiesgunther:Desktop:eq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acintosh HD:Users:thiesgunther:Desktop:eq16.png"/>
                    <pic:cNvPicPr>
                      <a:picLocks noChangeAspect="1" noChangeArrowheads="1"/>
                    </pic:cNvPicPr>
                  </pic:nvPicPr>
                  <pic:blipFill>
                    <a:blip r:embed="rId283">
                      <a:extLst>
                        <a:ext uri="{BEBA8EAE-BF5A-486C-A8C5-ECC9F3942E4B}">
                          <a14:imgProps xmlns:a14="http://schemas.microsoft.com/office/drawing/2010/main">
                            <a14:imgLayer r:embed="rId28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85740" cy="393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8E99588" w14:textId="0AA43754"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4FFE388" w14:textId="77777777" w:rsidR="00A56253" w:rsidRPr="0011032C" w:rsidRDefault="00A56253" w:rsidP="00AA47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7CF4DD0" w14:textId="7E2F2C4E" w:rsidR="00711FCD" w:rsidRPr="001C2D60" w:rsidRDefault="00A56253" w:rsidP="000771AA">
      <w:pPr>
        <w:widowControl w:val="0"/>
        <w:numPr>
          <w:ilvl w:val="0"/>
          <w:numId w:val="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C2D60">
        <w:rPr>
          <w:rFonts w:ascii="Helvetica" w:hAnsi="Helvetica" w:cs="Helvetica"/>
          <w:sz w:val="26"/>
          <w:szCs w:val="26"/>
        </w:rPr>
        <w:t>Assuming a d</w:t>
      </w:r>
      <w:r w:rsidR="00711FCD" w:rsidRPr="001C2D60">
        <w:rPr>
          <w:rFonts w:ascii="Helvetica" w:hAnsi="Helvetica" w:cs="Helvetica"/>
          <w:sz w:val="26"/>
          <w:szCs w:val="26"/>
        </w:rPr>
        <w:t xml:space="preserve">ensity of water of </w:t>
      </w:r>
      <w:r w:rsidR="00711FCD" w:rsidRPr="001C2D60">
        <w:rPr>
          <w:rFonts w:ascii="Helvetica" w:hAnsi="Helvetica" w:cs="STIXGeneral-Regular"/>
          <w:sz w:val="26"/>
          <w:szCs w:val="26"/>
        </w:rPr>
        <w:t>1027</w:t>
      </w:r>
      <w:r w:rsidR="00AA4712" w:rsidRPr="001C2D60">
        <w:rPr>
          <w:rFonts w:ascii="Helvetica" w:hAnsi="Helvetica" w:cs="STIXGeneral-Regular"/>
          <w:sz w:val="26"/>
          <w:szCs w:val="26"/>
        </w:rPr>
        <w:t xml:space="preserve"> </w:t>
      </w:r>
      <w:r w:rsidR="00711FCD" w:rsidRPr="001C2D60">
        <w:rPr>
          <w:rFonts w:ascii="Helvetica" w:hAnsi="Helvetica" w:cs="STIXGeneral-Regular"/>
          <w:iCs/>
          <w:sz w:val="26"/>
          <w:szCs w:val="26"/>
        </w:rPr>
        <w:t>kg</w:t>
      </w:r>
      <w:r w:rsidR="00711FCD" w:rsidRPr="001C2D60">
        <w:rPr>
          <w:rFonts w:ascii="Helvetica" w:hAnsi="Helvetica" w:cs="Helvetica"/>
          <w:sz w:val="26"/>
          <w:szCs w:val="26"/>
        </w:rPr>
        <w:t> </w:t>
      </w:r>
      <w:r w:rsidR="00544762" w:rsidRPr="001C2D60">
        <w:rPr>
          <w:rFonts w:ascii="Helvetica" w:hAnsi="Helvetica" w:cs="Helvetica"/>
          <w:sz w:val="26"/>
          <w:szCs w:val="26"/>
        </w:rPr>
        <w:t>/</w:t>
      </w:r>
      <w:r w:rsidR="00711FCD" w:rsidRPr="001C2D60">
        <w:rPr>
          <w:rFonts w:ascii="Helvetica" w:hAnsi="Helvetica" w:cs="STIXGeneral-Regular"/>
          <w:iCs/>
          <w:sz w:val="26"/>
          <w:szCs w:val="26"/>
        </w:rPr>
        <w:t>m</w:t>
      </w:r>
      <w:r w:rsidR="00711FCD" w:rsidRPr="001C2D60">
        <w:rPr>
          <w:rFonts w:ascii="Helvetica" w:hAnsi="Helvetica" w:cs="Helvetica"/>
          <w:sz w:val="26"/>
          <w:szCs w:val="26"/>
        </w:rPr>
        <w:t> </w:t>
      </w:r>
      <w:r w:rsidR="00711FCD" w:rsidRPr="001C2D60">
        <w:rPr>
          <w:rFonts w:ascii="Helvetica" w:hAnsi="Helvetica" w:cs="STIXGeneral-Regular"/>
          <w:sz w:val="26"/>
          <w:szCs w:val="26"/>
          <w:vertAlign w:val="superscript"/>
        </w:rPr>
        <w:t>3</w:t>
      </w:r>
      <w:r w:rsidR="00711FCD" w:rsidRPr="001C2D60">
        <w:rPr>
          <w:rFonts w:ascii="Helvetica" w:hAnsi="Helvetica" w:cs="Helvetica"/>
          <w:sz w:val="26"/>
          <w:szCs w:val="26"/>
        </w:rPr>
        <w:t xml:space="preserve">    , a gravity acceleration of </w:t>
      </w:r>
      <w:r w:rsidR="00711FCD" w:rsidRPr="001C2D60">
        <w:rPr>
          <w:rFonts w:ascii="Helvetica" w:hAnsi="Helvetica" w:cs="STIXGeneral-Regular"/>
          <w:sz w:val="26"/>
          <w:szCs w:val="26"/>
        </w:rPr>
        <w:t>9.81</w:t>
      </w:r>
      <w:r w:rsidR="00AA4712"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AA4712" w:rsidRPr="001C2D60">
        <w:rPr>
          <w:rFonts w:ascii="Helvetica" w:hAnsi="Helvetica" w:cs="STIXGeneral-Regular"/>
          <w:iCs/>
          <w:sz w:val="26"/>
          <w:szCs w:val="26"/>
        </w:rPr>
        <w:t>/</w:t>
      </w:r>
      <w:r w:rsidR="00711FCD" w:rsidRPr="001C2D60">
        <w:rPr>
          <w:rFonts w:ascii="Helvetica" w:hAnsi="Helvetica" w:cs="Helvetica"/>
          <w:sz w:val="26"/>
          <w:szCs w:val="26"/>
        </w:rPr>
        <w:t> </w:t>
      </w:r>
      <w:r w:rsidR="00711FCD" w:rsidRPr="001C2D60">
        <w:rPr>
          <w:rFonts w:ascii="Helvetica" w:hAnsi="Helvetica" w:cs="STIXGeneral-Regular"/>
          <w:iCs/>
          <w:sz w:val="26"/>
          <w:szCs w:val="26"/>
        </w:rPr>
        <w:t>s</w:t>
      </w:r>
      <w:r w:rsidR="00711FCD" w:rsidRPr="001C2D60">
        <w:rPr>
          <w:rFonts w:ascii="Helvetica" w:hAnsi="Helvetica" w:cs="Helvetica"/>
          <w:sz w:val="26"/>
          <w:szCs w:val="26"/>
        </w:rPr>
        <w:t> </w:t>
      </w:r>
      <w:r w:rsidR="00711FCD" w:rsidRPr="001C2D60">
        <w:rPr>
          <w:rFonts w:ascii="Helvetica" w:hAnsi="Helvetica" w:cs="STIXGeneral-Regular"/>
          <w:sz w:val="26"/>
          <w:szCs w:val="26"/>
          <w:vertAlign w:val="superscript"/>
        </w:rPr>
        <w:t>2</w:t>
      </w:r>
      <w:r w:rsidR="00711FCD" w:rsidRPr="001C2D60">
        <w:rPr>
          <w:rFonts w:ascii="Helvetica" w:hAnsi="Helvetica" w:cs="Helvetica"/>
          <w:sz w:val="26"/>
          <w:szCs w:val="26"/>
        </w:rPr>
        <w:t>    </w:t>
      </w:r>
      <w:r w:rsidRPr="001C2D60">
        <w:rPr>
          <w:rFonts w:ascii="Helvetica" w:hAnsi="Helvetica" w:cs="Helvetica"/>
          <w:sz w:val="26"/>
          <w:szCs w:val="26"/>
        </w:rPr>
        <w:t xml:space="preserve">, </w:t>
      </w:r>
      <w:r w:rsidR="00AA4712" w:rsidRPr="001C2D60">
        <w:rPr>
          <w:rFonts w:ascii="Helvetica" w:hAnsi="Helvetica" w:cs="Helvetica"/>
          <w:sz w:val="26"/>
          <w:szCs w:val="26"/>
        </w:rPr>
        <w:t>we reach the v</w:t>
      </w:r>
      <w:r w:rsidR="00711FCD" w:rsidRPr="001C2D60">
        <w:rPr>
          <w:rFonts w:ascii="Helvetica" w:hAnsi="Helvetica" w:cs="Helvetica"/>
          <w:sz w:val="26"/>
          <w:szCs w:val="26"/>
        </w:rPr>
        <w:t xml:space="preserve">olume under water in Equation </w:t>
      </w:r>
      <w:r w:rsidR="00711FCD" w:rsidRPr="001C2D60">
        <w:rPr>
          <w:rFonts w:ascii="Helvetica" w:hAnsi="Helvetica" w:cs="STIXGeneral-Regular"/>
          <w:color w:val="355663"/>
          <w:sz w:val="26"/>
          <w:szCs w:val="26"/>
        </w:rPr>
        <w:t>17</w:t>
      </w:r>
      <w:r w:rsidR="00711FCD" w:rsidRPr="001C2D60">
        <w:rPr>
          <w:rFonts w:ascii="Helvetica" w:hAnsi="Helvetica" w:cs="Helvetica"/>
          <w:sz w:val="26"/>
          <w:szCs w:val="26"/>
        </w:rPr>
        <w:t> </w:t>
      </w:r>
      <w:r w:rsidRPr="001C2D60">
        <w:rPr>
          <w:rFonts w:ascii="Helvetica" w:hAnsi="Helvetica" w:cs="Helvetica"/>
          <w:sz w:val="26"/>
          <w:szCs w:val="26"/>
        </w:rPr>
        <w:t>.</w:t>
      </w:r>
    </w:p>
    <w:p w14:paraId="1FA3B24A" w14:textId="77777777" w:rsidR="00EA0112" w:rsidRPr="0011032C" w:rsidRDefault="00EA0112"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C800A4" w14:textId="0449D602"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4FF8EBC" wp14:editId="3DC68785">
            <wp:extent cx="5753100" cy="482600"/>
            <wp:effectExtent l="0" t="0" r="12700" b="0"/>
            <wp:docPr id="412" name="Bild 412" descr="Macintosh HD:Users:thiesgunther:Desktop:eq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acintosh HD:Users:thiesgunther:Desktop:eq17.pn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53100" cy="482600"/>
                    </a:xfrm>
                    <a:prstGeom prst="rect">
                      <a:avLst/>
                    </a:prstGeom>
                    <a:noFill/>
                    <a:ln>
                      <a:noFill/>
                    </a:ln>
                  </pic:spPr>
                </pic:pic>
              </a:graphicData>
            </a:graphic>
          </wp:inline>
        </w:drawing>
      </w:r>
    </w:p>
    <w:p w14:paraId="668CFA55" w14:textId="77777777"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B665B8A" w14:textId="5328E413" w:rsidR="00711FCD" w:rsidRPr="0011032C" w:rsidRDefault="00711FCD" w:rsidP="000771AA">
      <w:pPr>
        <w:widowControl w:val="0"/>
        <w:numPr>
          <w:ilvl w:val="0"/>
          <w:numId w:val="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To analyse the </w:t>
      </w:r>
      <w:r w:rsidR="00BC704D" w:rsidRPr="0011032C">
        <w:rPr>
          <w:rFonts w:ascii="Helvetica" w:hAnsi="Helvetica" w:cs="Helvetica"/>
          <w:sz w:val="26"/>
          <w:szCs w:val="26"/>
        </w:rPr>
        <w:t>moments, we</w:t>
      </w:r>
      <w:r w:rsidRPr="0011032C">
        <w:rPr>
          <w:rFonts w:ascii="Helvetica" w:hAnsi="Helvetica" w:cs="Helvetica"/>
          <w:sz w:val="26"/>
          <w:szCs w:val="26"/>
        </w:rPr>
        <w:t xml:space="preserve"> use the scheme of Figure </w:t>
      </w:r>
      <w:r w:rsidRPr="0011032C">
        <w:rPr>
          <w:rFonts w:ascii="Helvetica" w:hAnsi="Helvetica" w:cs="Helvetica"/>
          <w:color w:val="355663"/>
          <w:sz w:val="26"/>
          <w:szCs w:val="26"/>
        </w:rPr>
        <w:t>120</w:t>
      </w:r>
      <w:r w:rsidRPr="0011032C">
        <w:rPr>
          <w:rFonts w:ascii="Helvetica" w:hAnsi="Helvetica" w:cs="Helvetica"/>
          <w:sz w:val="26"/>
          <w:szCs w:val="26"/>
        </w:rPr>
        <w:t xml:space="preserve"> about the dynamic stability.</w:t>
      </w:r>
    </w:p>
    <w:p w14:paraId="50D01150" w14:textId="7662669F" w:rsidR="00711FCD" w:rsidRPr="0011032C" w:rsidRDefault="00BC704D"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Equation 18 gives the condition for the dynamic stability</w:t>
      </w:r>
      <w:r w:rsidR="00EA0112" w:rsidRPr="0011032C">
        <w:rPr>
          <w:rFonts w:ascii="STIXGeneral-Regular" w:hAnsi="STIXGeneral-Regular" w:cs="STIXGeneral-Regular"/>
          <w:color w:val="355663"/>
          <w:sz w:val="32"/>
          <w:szCs w:val="32"/>
        </w:rPr>
        <w:t>.</w:t>
      </w:r>
    </w:p>
    <w:p w14:paraId="6B788CE4" w14:textId="71824490"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STIXGeneral-Regular" w:hAnsi="STIXGeneral-Regular" w:cs="STIXGeneral-Regular"/>
          <w:noProof/>
          <w:color w:val="355663"/>
          <w:sz w:val="32"/>
          <w:szCs w:val="32"/>
        </w:rPr>
        <w:drawing>
          <wp:anchor distT="0" distB="0" distL="114300" distR="114300" simplePos="0" relativeHeight="251701248" behindDoc="0" locked="0" layoutInCell="1" allowOverlap="1" wp14:anchorId="6102C909" wp14:editId="503C626D">
            <wp:simplePos x="0" y="0"/>
            <wp:positionH relativeFrom="column">
              <wp:align>right</wp:align>
            </wp:positionH>
            <wp:positionV relativeFrom="paragraph">
              <wp:posOffset>-4445</wp:posOffset>
            </wp:positionV>
            <wp:extent cx="5216525" cy="666750"/>
            <wp:effectExtent l="0" t="0" r="0" b="0"/>
            <wp:wrapTight wrapText="bothSides">
              <wp:wrapPolygon edited="0">
                <wp:start x="0" y="0"/>
                <wp:lineTo x="0" y="20571"/>
                <wp:lineTo x="21455" y="20571"/>
                <wp:lineTo x="21455" y="0"/>
                <wp:lineTo x="0" y="0"/>
              </wp:wrapPolygon>
            </wp:wrapTight>
            <wp:docPr id="413" name="Bild 413" descr="Macintosh HD:Users:thiesgunther:Desktop:eq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acintosh HD:Users:thiesgunther:Desktop:eq18.pn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216525" cy="6667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923BF8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3798C371"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26"/>
          <w:szCs w:val="26"/>
        </w:rPr>
      </w:pPr>
    </w:p>
    <w:p w14:paraId="193B8C9B" w14:textId="37294C01" w:rsidR="00711FCD" w:rsidRPr="00671C2B" w:rsidRDefault="00AA4712" w:rsidP="00671C2B">
      <w:pPr>
        <w:pStyle w:val="Listenabsatz"/>
        <w:widowControl w:val="0"/>
        <w:numPr>
          <w:ilvl w:val="0"/>
          <w:numId w:val="64"/>
        </w:numPr>
        <w:autoSpaceDE w:val="0"/>
        <w:autoSpaceDN w:val="0"/>
        <w:adjustRightInd w:val="0"/>
        <w:spacing w:line="360" w:lineRule="auto"/>
        <w:jc w:val="both"/>
        <w:rPr>
          <w:rFonts w:ascii="Helvetica" w:hAnsi="Helvetica" w:cs="STIXGeneral-Regular"/>
          <w:color w:val="355663"/>
          <w:sz w:val="26"/>
          <w:szCs w:val="26"/>
        </w:rPr>
      </w:pPr>
      <w:r w:rsidRPr="00671C2B">
        <w:rPr>
          <w:rFonts w:ascii="Helvetica" w:hAnsi="Helvetica" w:cs="Helvetica"/>
          <w:sz w:val="26"/>
          <w:szCs w:val="26"/>
        </w:rPr>
        <w:t>For this, w</w:t>
      </w:r>
      <w:r w:rsidR="00711FCD" w:rsidRPr="00671C2B">
        <w:rPr>
          <w:rFonts w:ascii="Helvetica" w:hAnsi="Helvetica" w:cs="Helvetica"/>
          <w:sz w:val="26"/>
          <w:szCs w:val="26"/>
        </w:rPr>
        <w:t>e assume an angle of attack of</w:t>
      </w:r>
      <w:r w:rsidR="00EA0112" w:rsidRPr="00671C2B">
        <w:rPr>
          <w:rFonts w:ascii="Helvetica" w:hAnsi="Helvetica" w:cs="Helvetica"/>
          <w:sz w:val="26"/>
          <w:szCs w:val="26"/>
        </w:rPr>
        <w:t xml:space="preserve"> </w:t>
      </w:r>
      <w:r w:rsidR="00711FCD" w:rsidRPr="00671C2B">
        <w:rPr>
          <w:rFonts w:ascii="Helvetica" w:hAnsi="Helvetica" w:cs="STIXGeneral-Regular"/>
          <w:sz w:val="26"/>
          <w:szCs w:val="26"/>
        </w:rPr>
        <w:t>60</w:t>
      </w:r>
      <w:r w:rsidR="00EA0112" w:rsidRPr="00671C2B">
        <w:rPr>
          <w:rFonts w:ascii="Helvetica" w:hAnsi="Helvetica" w:cs="STIXGeneral-Regular"/>
          <w:sz w:val="26"/>
          <w:szCs w:val="26"/>
        </w:rPr>
        <w:t xml:space="preserve"> degrees</w:t>
      </w:r>
      <w:r w:rsidRPr="00671C2B">
        <w:rPr>
          <w:rFonts w:ascii="Helvetica" w:hAnsi="Helvetica" w:cs="Helvetica"/>
          <w:sz w:val="26"/>
          <w:szCs w:val="26"/>
        </w:rPr>
        <w:t xml:space="preserve">. The weight moment calculation is shown </w:t>
      </w:r>
      <w:r w:rsidR="00711FCD" w:rsidRPr="00671C2B">
        <w:rPr>
          <w:rFonts w:ascii="Helvetica" w:hAnsi="Helvetica" w:cs="Helvetica"/>
          <w:sz w:val="26"/>
          <w:szCs w:val="26"/>
        </w:rPr>
        <w:t>in Equation</w:t>
      </w:r>
      <w:r w:rsidR="00EA0112" w:rsidRPr="00671C2B">
        <w:rPr>
          <w:rFonts w:ascii="Helvetica" w:hAnsi="Helvetica" w:cs="Helvetica"/>
          <w:sz w:val="26"/>
          <w:szCs w:val="26"/>
        </w:rPr>
        <w:t xml:space="preserve"> </w:t>
      </w:r>
      <w:r w:rsidR="00711FCD" w:rsidRPr="00671C2B">
        <w:rPr>
          <w:rFonts w:ascii="Helvetica" w:hAnsi="Helvetica" w:cs="STIXGeneral-Regular"/>
          <w:color w:val="355663"/>
          <w:sz w:val="26"/>
          <w:szCs w:val="26"/>
        </w:rPr>
        <w:t>19</w:t>
      </w:r>
      <w:r w:rsidR="00EA0112" w:rsidRPr="00671C2B">
        <w:rPr>
          <w:rFonts w:ascii="Helvetica" w:hAnsi="Helvetica" w:cs="STIXGeneral-Regular"/>
          <w:color w:val="355663"/>
          <w:sz w:val="26"/>
          <w:szCs w:val="26"/>
        </w:rPr>
        <w:t>.</w:t>
      </w:r>
    </w:p>
    <w:p w14:paraId="464DF954" w14:textId="77777777" w:rsidR="00EA0112" w:rsidRPr="0011032C" w:rsidRDefault="00EA0112" w:rsidP="00EA0112">
      <w:pPr>
        <w:widowControl w:val="0"/>
        <w:autoSpaceDE w:val="0"/>
        <w:autoSpaceDN w:val="0"/>
        <w:adjustRightInd w:val="0"/>
        <w:spacing w:line="360" w:lineRule="auto"/>
        <w:jc w:val="both"/>
        <w:rPr>
          <w:rFonts w:ascii="Helvetica" w:hAnsi="Helvetica" w:cs="STIXGeneral-Regular"/>
          <w:color w:val="355663"/>
          <w:sz w:val="26"/>
          <w:szCs w:val="26"/>
        </w:rPr>
      </w:pPr>
    </w:p>
    <w:p w14:paraId="67071634" w14:textId="4048DCDE" w:rsidR="00EA0112" w:rsidRPr="0011032C" w:rsidRDefault="00EA0112" w:rsidP="00EA0112">
      <w:pPr>
        <w:widowControl w:val="0"/>
        <w:autoSpaceDE w:val="0"/>
        <w:autoSpaceDN w:val="0"/>
        <w:adjustRightInd w:val="0"/>
        <w:spacing w:line="360" w:lineRule="auto"/>
        <w:jc w:val="both"/>
        <w:rPr>
          <w:rFonts w:ascii="Helvetica" w:hAnsi="Helvetica" w:cs="STIXGeneral-Regular"/>
          <w:color w:val="355663"/>
          <w:sz w:val="26"/>
          <w:szCs w:val="26"/>
        </w:rPr>
      </w:pPr>
      <w:r w:rsidRPr="0011032C">
        <w:rPr>
          <w:rFonts w:ascii="Helvetica" w:hAnsi="Helvetica" w:cs="STIXGeneral-Regular"/>
          <w:noProof/>
          <w:color w:val="355663"/>
          <w:sz w:val="26"/>
          <w:szCs w:val="26"/>
        </w:rPr>
        <w:drawing>
          <wp:inline distT="0" distB="0" distL="0" distR="0" wp14:anchorId="0FC28416" wp14:editId="638A00AD">
            <wp:extent cx="5753100" cy="330200"/>
            <wp:effectExtent l="0" t="0" r="12700" b="0"/>
            <wp:docPr id="414" name="Bild 414" descr="Macintosh HD:Users:thiesgunther:Desktop:Screen Shot 2015-06-12 at 15.5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acintosh HD:Users:thiesgunther:Desktop:Screen Shot 2015-06-12 at 15.54.01.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pic:spPr>
                </pic:pic>
              </a:graphicData>
            </a:graphic>
          </wp:inline>
        </w:drawing>
      </w:r>
    </w:p>
    <w:p w14:paraId="7D880A7B" w14:textId="77777777" w:rsidR="00EA0112" w:rsidRPr="0011032C" w:rsidRDefault="00EA0112" w:rsidP="00EA0112">
      <w:pPr>
        <w:widowControl w:val="0"/>
        <w:autoSpaceDE w:val="0"/>
        <w:autoSpaceDN w:val="0"/>
        <w:adjustRightInd w:val="0"/>
        <w:spacing w:line="360" w:lineRule="auto"/>
        <w:jc w:val="both"/>
        <w:rPr>
          <w:rFonts w:ascii="Helvetica" w:hAnsi="Helvetica" w:cs="Helvetica"/>
          <w:sz w:val="26"/>
          <w:szCs w:val="26"/>
        </w:rPr>
      </w:pPr>
    </w:p>
    <w:p w14:paraId="60702BEA" w14:textId="4A5198AF" w:rsidR="00671C2B" w:rsidRDefault="00711FCD" w:rsidP="000771AA">
      <w:pPr>
        <w:widowControl w:val="0"/>
        <w:autoSpaceDE w:val="0"/>
        <w:autoSpaceDN w:val="0"/>
        <w:adjustRightInd w:val="0"/>
        <w:spacing w:line="360" w:lineRule="auto"/>
        <w:jc w:val="both"/>
        <w:rPr>
          <w:rFonts w:ascii="Helvetica" w:hAnsi="Helvetica" w:cs="STIXGeneral-Regular"/>
          <w:color w:val="355663"/>
          <w:sz w:val="26"/>
          <w:szCs w:val="26"/>
        </w:rPr>
      </w:pPr>
      <w:r w:rsidRPr="00671C2B">
        <w:rPr>
          <w:rFonts w:ascii="Helvetica" w:hAnsi="Helvetica" w:cs="Helvetica"/>
          <w:sz w:val="26"/>
          <w:szCs w:val="26"/>
        </w:rPr>
        <w:t xml:space="preserve">The </w:t>
      </w:r>
      <w:r w:rsidR="00AA4712" w:rsidRPr="00671C2B">
        <w:rPr>
          <w:rFonts w:ascii="Helvetica" w:hAnsi="Helvetica" w:cs="Helvetica"/>
          <w:sz w:val="26"/>
          <w:szCs w:val="26"/>
        </w:rPr>
        <w:t>l</w:t>
      </w:r>
      <w:r w:rsidRPr="00671C2B">
        <w:rPr>
          <w:rFonts w:ascii="Helvetica" w:hAnsi="Helvetica" w:cs="Helvetica"/>
          <w:sz w:val="26"/>
          <w:szCs w:val="26"/>
        </w:rPr>
        <w:t>ift water moment is given in Equation</w:t>
      </w:r>
      <w:r w:rsidR="00EA0112" w:rsidRPr="00671C2B">
        <w:rPr>
          <w:rFonts w:ascii="Helvetica" w:hAnsi="Helvetica" w:cs="Helvetica"/>
          <w:sz w:val="26"/>
          <w:szCs w:val="26"/>
        </w:rPr>
        <w:t xml:space="preserve"> </w:t>
      </w:r>
      <w:r w:rsidRPr="00671C2B">
        <w:rPr>
          <w:rFonts w:ascii="Helvetica" w:hAnsi="Helvetica" w:cs="STIXGeneral-Regular"/>
          <w:color w:val="355663"/>
          <w:sz w:val="26"/>
          <w:szCs w:val="26"/>
        </w:rPr>
        <w:t>20</w:t>
      </w:r>
      <w:r w:rsidR="00EA0112" w:rsidRPr="00671C2B">
        <w:rPr>
          <w:rFonts w:ascii="Helvetica" w:hAnsi="Helvetica" w:cs="STIXGeneral-Regular"/>
          <w:color w:val="355663"/>
          <w:sz w:val="26"/>
          <w:szCs w:val="26"/>
        </w:rPr>
        <w:t>.</w:t>
      </w:r>
    </w:p>
    <w:p w14:paraId="375B41E6" w14:textId="77777777" w:rsidR="00671C2B" w:rsidRPr="00671C2B" w:rsidRDefault="00671C2B" w:rsidP="000771AA">
      <w:pPr>
        <w:widowControl w:val="0"/>
        <w:autoSpaceDE w:val="0"/>
        <w:autoSpaceDN w:val="0"/>
        <w:adjustRightInd w:val="0"/>
        <w:spacing w:line="360" w:lineRule="auto"/>
        <w:jc w:val="both"/>
        <w:rPr>
          <w:rFonts w:ascii="Helvetica" w:hAnsi="Helvetica" w:cs="STIXGeneral-Regular"/>
          <w:color w:val="355663"/>
          <w:sz w:val="26"/>
          <w:szCs w:val="26"/>
        </w:rPr>
      </w:pPr>
    </w:p>
    <w:p w14:paraId="44828240" w14:textId="2E9E1E0E"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STIXGeneral-Regular" w:hAnsi="STIXGeneral-Regular" w:cs="STIXGeneral-Regular"/>
          <w:noProof/>
          <w:color w:val="355663"/>
          <w:sz w:val="32"/>
          <w:szCs w:val="32"/>
        </w:rPr>
        <w:drawing>
          <wp:inline distT="0" distB="0" distL="0" distR="0" wp14:anchorId="520DED45" wp14:editId="458F8996">
            <wp:extent cx="5753100" cy="304800"/>
            <wp:effectExtent l="0" t="0" r="12700" b="0"/>
            <wp:docPr id="415" name="Bild 415" descr="Macintosh HD:Users:thiesgunther:Desktop:Screen Shot 2015-06-12 at 15.5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acintosh HD:Users:thiesgunther:Desktop:Screen Shot 2015-06-12 at 15.54.07.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753100" cy="304800"/>
                    </a:xfrm>
                    <a:prstGeom prst="rect">
                      <a:avLst/>
                    </a:prstGeom>
                    <a:noFill/>
                    <a:ln>
                      <a:noFill/>
                    </a:ln>
                  </pic:spPr>
                </pic:pic>
              </a:graphicData>
            </a:graphic>
          </wp:inline>
        </w:drawing>
      </w:r>
    </w:p>
    <w:p w14:paraId="19DFA2A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7AB7AE8B" w14:textId="0F1FB94F" w:rsidR="00711FCD" w:rsidRPr="0011032C" w:rsidRDefault="00711FCD"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Impulse moment</w:t>
      </w:r>
      <w:r w:rsidR="00BC704D">
        <w:rPr>
          <w:rFonts w:ascii="Helvetica" w:hAnsi="Helvetica" w:cs="Helvetica"/>
          <w:sz w:val="26"/>
          <w:szCs w:val="26"/>
        </w:rPr>
        <w:t xml:space="preserve"> is divided into two components. Equation 21  gives the first</w:t>
      </w:r>
      <w:r w:rsidR="00EA0112" w:rsidRPr="0011032C">
        <w:rPr>
          <w:rFonts w:ascii="Helvetica" w:hAnsi="Helvetica" w:cs="Helvetica"/>
          <w:sz w:val="32"/>
          <w:szCs w:val="32"/>
        </w:rPr>
        <w:t>.</w:t>
      </w:r>
    </w:p>
    <w:p w14:paraId="42FBE39B" w14:textId="77777777" w:rsidR="00671C2B" w:rsidRDefault="00671C2B"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4B83AC1" w14:textId="77777777" w:rsidR="00EA0112" w:rsidRPr="0011032C" w:rsidRDefault="00EA0112"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02272" behindDoc="0" locked="0" layoutInCell="1" allowOverlap="1" wp14:anchorId="09A7977F" wp14:editId="3F125A07">
            <wp:simplePos x="0" y="0"/>
            <wp:positionH relativeFrom="column">
              <wp:posOffset>0</wp:posOffset>
            </wp:positionH>
            <wp:positionV relativeFrom="paragraph">
              <wp:posOffset>42545</wp:posOffset>
            </wp:positionV>
            <wp:extent cx="5753100" cy="493395"/>
            <wp:effectExtent l="0" t="0" r="12700" b="0"/>
            <wp:wrapTight wrapText="bothSides">
              <wp:wrapPolygon edited="0">
                <wp:start x="0" y="0"/>
                <wp:lineTo x="0" y="20015"/>
                <wp:lineTo x="21552" y="20015"/>
                <wp:lineTo x="21552" y="0"/>
                <wp:lineTo x="0" y="0"/>
              </wp:wrapPolygon>
            </wp:wrapTight>
            <wp:docPr id="416" name="Bild 416" descr="Macintosh HD:Users:thiesgunther:Desktop:Screen Shot 2015-06-12 at 15.5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Macintosh HD:Users:thiesgunther:Desktop:Screen Shot 2015-06-12 at 15.54.13.pn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5F65844" w14:textId="6B0526DC" w:rsidR="00711FCD" w:rsidRPr="0011032C" w:rsidRDefault="00BC704D"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Equation 22  gives the second</w:t>
      </w:r>
      <w:r w:rsidR="00EA0112" w:rsidRPr="0011032C">
        <w:rPr>
          <w:rFonts w:ascii="Helvetica" w:hAnsi="Helvetica" w:cs="Helvetica"/>
          <w:sz w:val="32"/>
          <w:szCs w:val="32"/>
        </w:rPr>
        <w:t>.</w:t>
      </w:r>
    </w:p>
    <w:p w14:paraId="26E3220B" w14:textId="7AA19255"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inline distT="0" distB="0" distL="0" distR="0" wp14:anchorId="25EAD878" wp14:editId="2A7C166F">
            <wp:extent cx="5753100" cy="404495"/>
            <wp:effectExtent l="0" t="0" r="12700" b="1905"/>
            <wp:docPr id="417" name="Bild 417" descr="Macintosh HD:Users:thiesgunther:Desktop:Screen Shot 2015-06-12 at 15.5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Macintosh HD:Users:thiesgunther:Desktop:Screen Shot 2015-06-12 at 15.54.19.pn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753100" cy="404495"/>
                    </a:xfrm>
                    <a:prstGeom prst="rect">
                      <a:avLst/>
                    </a:prstGeom>
                    <a:noFill/>
                    <a:ln>
                      <a:noFill/>
                    </a:ln>
                  </pic:spPr>
                </pic:pic>
              </a:graphicData>
            </a:graphic>
          </wp:inline>
        </w:drawing>
      </w:r>
    </w:p>
    <w:p w14:paraId="29D519C8" w14:textId="77777777"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p>
    <w:p w14:paraId="25664896" w14:textId="2ECA58AD" w:rsidR="00711FCD" w:rsidRDefault="00EA011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w:t>
      </w:r>
      <w:r w:rsidR="00BC704D" w:rsidRPr="0011032C">
        <w:rPr>
          <w:rFonts w:ascii="Helvetica" w:hAnsi="Helvetica" w:cs="Helvetica"/>
          <w:sz w:val="26"/>
          <w:szCs w:val="26"/>
        </w:rPr>
        <w:t>this,</w:t>
      </w:r>
      <w:r w:rsidRPr="0011032C">
        <w:rPr>
          <w:rFonts w:ascii="Helvetica" w:hAnsi="Helvetica" w:cs="Helvetica"/>
          <w:sz w:val="26"/>
          <w:szCs w:val="26"/>
        </w:rPr>
        <w:t xml:space="preserve"> we reach t</w:t>
      </w:r>
      <w:r w:rsidR="00711FCD" w:rsidRPr="0011032C">
        <w:rPr>
          <w:rFonts w:ascii="Helvetica" w:hAnsi="Helvetica" w:cs="Helvetica"/>
          <w:sz w:val="26"/>
          <w:szCs w:val="26"/>
        </w:rPr>
        <w:t>he lift wing moment</w:t>
      </w:r>
      <w:r w:rsidR="00671C2B">
        <w:rPr>
          <w:rFonts w:ascii="Helvetica" w:hAnsi="Helvetica" w:cs="Helvetica"/>
          <w:sz w:val="26"/>
          <w:szCs w:val="26"/>
        </w:rPr>
        <w:t xml:space="preserve"> in </w:t>
      </w:r>
      <w:r w:rsidR="00671C2B" w:rsidRPr="00671C2B">
        <w:rPr>
          <w:rFonts w:ascii="Helvetica" w:hAnsi="Helvetica" w:cs="Helvetica"/>
          <w:sz w:val="26"/>
          <w:szCs w:val="26"/>
        </w:rPr>
        <w:t xml:space="preserve">Equation </w:t>
      </w:r>
      <w:r w:rsidR="00671C2B" w:rsidRPr="00671C2B">
        <w:rPr>
          <w:rFonts w:ascii="Helvetica" w:hAnsi="Helvetica" w:cs="STIXGeneral-Regular"/>
          <w:color w:val="355663"/>
          <w:sz w:val="26"/>
          <w:szCs w:val="26"/>
        </w:rPr>
        <w:t xml:space="preserve">23 </w:t>
      </w:r>
      <w:r w:rsidR="00671C2B" w:rsidRPr="00671C2B">
        <w:rPr>
          <w:rFonts w:ascii="Helvetica" w:hAnsi="Helvetica" w:cs="STIXGeneral-Regular"/>
          <w:sz w:val="26"/>
          <w:szCs w:val="26"/>
        </w:rPr>
        <w:t>by</w:t>
      </w:r>
      <w:r w:rsidR="00671C2B" w:rsidRPr="00671C2B">
        <w:rPr>
          <w:rFonts w:ascii="Helvetica" w:hAnsi="Helvetica" w:cs="STIXGeneral-Regular"/>
          <w:color w:val="355663"/>
          <w:sz w:val="26"/>
          <w:szCs w:val="26"/>
        </w:rPr>
        <w:t xml:space="preserve"> </w:t>
      </w:r>
      <w:r w:rsidR="00711FCD" w:rsidRPr="00671C2B">
        <w:rPr>
          <w:rFonts w:ascii="Helvetica" w:hAnsi="Helvetica" w:cs="Helvetica"/>
          <w:sz w:val="26"/>
          <w:szCs w:val="26"/>
        </w:rPr>
        <w:t>using the</w:t>
      </w:r>
      <w:r w:rsidRPr="00671C2B">
        <w:rPr>
          <w:rFonts w:ascii="Helvetica" w:hAnsi="Helvetica" w:cs="Helvetica"/>
          <w:sz w:val="26"/>
          <w:szCs w:val="26"/>
        </w:rPr>
        <w:t xml:space="preserve"> </w:t>
      </w:r>
      <w:r w:rsidR="00C67913" w:rsidRPr="00671C2B">
        <w:rPr>
          <w:rFonts w:ascii="Helvetica" w:hAnsi="Helvetica" w:cs="Helvetica"/>
          <w:sz w:val="26"/>
          <w:szCs w:val="26"/>
        </w:rPr>
        <w:t xml:space="preserve">Equation </w:t>
      </w:r>
      <w:r w:rsidR="00711FCD" w:rsidRPr="00671C2B">
        <w:rPr>
          <w:rFonts w:ascii="Helvetica" w:hAnsi="Helvetica" w:cs="STIXGeneral-Regular"/>
          <w:color w:val="355663"/>
          <w:sz w:val="26"/>
          <w:szCs w:val="26"/>
        </w:rPr>
        <w:t>18</w:t>
      </w:r>
      <w:r w:rsidR="00C67913" w:rsidRPr="00671C2B">
        <w:rPr>
          <w:rFonts w:ascii="Helvetica" w:hAnsi="Helvetica" w:cs="Helvetica"/>
          <w:sz w:val="26"/>
          <w:szCs w:val="26"/>
        </w:rPr>
        <w:t xml:space="preserve"> that is given. </w:t>
      </w:r>
    </w:p>
    <w:p w14:paraId="23B8B5B3" w14:textId="77777777" w:rsidR="00671C2B" w:rsidRPr="00671C2B" w:rsidRDefault="00671C2B" w:rsidP="000771AA">
      <w:pPr>
        <w:widowControl w:val="0"/>
        <w:autoSpaceDE w:val="0"/>
        <w:autoSpaceDN w:val="0"/>
        <w:adjustRightInd w:val="0"/>
        <w:spacing w:line="360" w:lineRule="auto"/>
        <w:jc w:val="both"/>
        <w:rPr>
          <w:rFonts w:ascii="Helvetica" w:hAnsi="Helvetica" w:cs="STIXGeneral-Regular"/>
          <w:color w:val="355663"/>
          <w:sz w:val="26"/>
          <w:szCs w:val="26"/>
        </w:rPr>
      </w:pPr>
    </w:p>
    <w:p w14:paraId="54577CFC" w14:textId="001F4722" w:rsidR="00671C2B" w:rsidRPr="00671C2B" w:rsidRDefault="00AA4712" w:rsidP="00671C2B">
      <w:pPr>
        <w:widowControl w:val="0"/>
        <w:autoSpaceDE w:val="0"/>
        <w:autoSpaceDN w:val="0"/>
        <w:adjustRightInd w:val="0"/>
        <w:spacing w:line="360" w:lineRule="auto"/>
        <w:jc w:val="both"/>
        <w:rPr>
          <w:rFonts w:ascii="Helvetica" w:hAnsi="Helvetica" w:cs="Helvetica"/>
          <w:sz w:val="32"/>
          <w:szCs w:val="32"/>
        </w:rPr>
      </w:pPr>
      <w:r>
        <w:rPr>
          <w:rFonts w:ascii="Helvetica" w:hAnsi="Helvetica" w:cs="Helvetica"/>
          <w:noProof/>
          <w:sz w:val="32"/>
          <w:szCs w:val="32"/>
          <w:lang w:val="de-DE"/>
        </w:rPr>
        <w:drawing>
          <wp:inline distT="0" distB="0" distL="0" distR="0" wp14:anchorId="4DF40AC8" wp14:editId="49E02F90">
            <wp:extent cx="5821581" cy="493395"/>
            <wp:effectExtent l="0" t="0" r="0" b="0"/>
            <wp:docPr id="448" name="Bild 448" descr="Macintosh HD:Users:thiesgunther:Desktop:Uni Porto:Final Report:eq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Macintosh HD:Users:thiesgunther:Desktop:Uni Porto:Final Report:eq23.pn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832475" cy="494318"/>
                    </a:xfrm>
                    <a:prstGeom prst="rect">
                      <a:avLst/>
                    </a:prstGeom>
                    <a:noFill/>
                    <a:ln>
                      <a:noFill/>
                    </a:ln>
                  </pic:spPr>
                </pic:pic>
              </a:graphicData>
            </a:graphic>
          </wp:inline>
        </w:drawing>
      </w:r>
    </w:p>
    <w:p w14:paraId="78C0A93B" w14:textId="55A9AE60" w:rsidR="00C67913" w:rsidRDefault="00BC704D"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C2D60">
        <w:rPr>
          <w:rFonts w:ascii="Helvetica" w:hAnsi="Helvetica" w:cs="Helvetica"/>
          <w:sz w:val="26"/>
          <w:szCs w:val="26"/>
        </w:rPr>
        <w:t>Assuming a</w:t>
      </w:r>
      <w:r w:rsidR="00711FCD" w:rsidRPr="001C2D60">
        <w:rPr>
          <w:rFonts w:ascii="Helvetica" w:hAnsi="Helvetica" w:cs="Helvetica"/>
          <w:sz w:val="26"/>
          <w:szCs w:val="26"/>
        </w:rPr>
        <w:t xml:space="preserve"> height of the </w:t>
      </w:r>
      <w:r w:rsidRPr="001C2D60">
        <w:rPr>
          <w:rFonts w:ascii="Helvetica" w:hAnsi="Helvetica" w:cs="Helvetica"/>
          <w:sz w:val="26"/>
          <w:szCs w:val="26"/>
        </w:rPr>
        <w:t>centre</w:t>
      </w:r>
      <w:r w:rsidR="00711FCD" w:rsidRPr="001C2D60">
        <w:rPr>
          <w:rFonts w:ascii="Helvetica" w:hAnsi="Helvetica" w:cs="Helvetica"/>
          <w:sz w:val="26"/>
          <w:szCs w:val="26"/>
        </w:rPr>
        <w:t xml:space="preserve"> of gravity of </w:t>
      </w:r>
      <w:r w:rsidR="00711FCD" w:rsidRPr="001C2D60">
        <w:rPr>
          <w:rFonts w:ascii="Helvetica" w:hAnsi="Helvetica" w:cs="STIXGeneral-Regular"/>
          <w:sz w:val="26"/>
          <w:szCs w:val="26"/>
        </w:rPr>
        <w:t>0.4</w:t>
      </w:r>
      <w:r w:rsidR="00C67913"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C67913" w:rsidRPr="001C2D60">
        <w:rPr>
          <w:rFonts w:ascii="Helvetica" w:hAnsi="Helvetica" w:cs="STIXGeneral-Regular"/>
          <w:iCs/>
          <w:sz w:val="26"/>
          <w:szCs w:val="26"/>
        </w:rPr>
        <w:t xml:space="preserve"> </w:t>
      </w:r>
      <w:r w:rsidR="00711FCD" w:rsidRPr="001C2D60">
        <w:rPr>
          <w:rFonts w:ascii="Helvetica" w:hAnsi="Helvetica" w:cs="Helvetica"/>
          <w:sz w:val="26"/>
          <w:szCs w:val="26"/>
        </w:rPr>
        <w:t xml:space="preserve"> and </w:t>
      </w:r>
      <w:r w:rsidRPr="001C2D60">
        <w:rPr>
          <w:rFonts w:ascii="Helvetica" w:hAnsi="Helvetica" w:cs="Helvetica"/>
          <w:sz w:val="26"/>
          <w:szCs w:val="26"/>
        </w:rPr>
        <w:t>a</w:t>
      </w:r>
      <w:r w:rsidR="00711FCD" w:rsidRPr="001C2D60">
        <w:rPr>
          <w:rFonts w:ascii="Helvetica" w:hAnsi="Helvetica" w:cs="Helvetica"/>
          <w:sz w:val="26"/>
          <w:szCs w:val="26"/>
        </w:rPr>
        <w:t xml:space="preserve"> height of the centre of pressure of the wing of </w:t>
      </w:r>
      <w:r w:rsidR="00711FCD" w:rsidRPr="001C2D60">
        <w:rPr>
          <w:rFonts w:ascii="Helvetica" w:hAnsi="Helvetica" w:cs="STIXGeneral-Regular"/>
          <w:sz w:val="26"/>
          <w:szCs w:val="26"/>
        </w:rPr>
        <w:t>1.2</w:t>
      </w:r>
      <w:r w:rsidR="00C67913"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w:t>
      </w:r>
      <w:r w:rsidRPr="001C2D60">
        <w:rPr>
          <w:rFonts w:ascii="Helvetica" w:hAnsi="Helvetica" w:cs="Helvetica"/>
          <w:sz w:val="26"/>
          <w:szCs w:val="26"/>
        </w:rPr>
        <w:t>, we reach a l</w:t>
      </w:r>
      <w:r w:rsidR="00711FCD" w:rsidRPr="001C2D60">
        <w:rPr>
          <w:rFonts w:ascii="Helvetica" w:hAnsi="Helvetica" w:cs="Helvetica"/>
          <w:sz w:val="26"/>
          <w:szCs w:val="26"/>
        </w:rPr>
        <w:t xml:space="preserve">ift of the wing given by Equation </w:t>
      </w:r>
      <w:r w:rsidR="00711FCD" w:rsidRPr="001C2D60">
        <w:rPr>
          <w:rFonts w:ascii="Helvetica" w:hAnsi="Helvetica" w:cs="STIXGeneral-Regular"/>
          <w:color w:val="355663"/>
          <w:sz w:val="26"/>
          <w:szCs w:val="26"/>
        </w:rPr>
        <w:t>24</w:t>
      </w:r>
      <w:r w:rsidR="00711FCD" w:rsidRPr="001C2D60">
        <w:rPr>
          <w:rFonts w:ascii="Helvetica" w:hAnsi="Helvetica" w:cs="Helvetica"/>
          <w:sz w:val="26"/>
          <w:szCs w:val="26"/>
        </w:rPr>
        <w:t> </w:t>
      </w:r>
      <w:r w:rsidR="00671C2B">
        <w:rPr>
          <w:rFonts w:ascii="Helvetica" w:hAnsi="Helvetica" w:cs="Helvetica"/>
          <w:sz w:val="26"/>
          <w:szCs w:val="26"/>
        </w:rPr>
        <w:t>.</w:t>
      </w:r>
    </w:p>
    <w:p w14:paraId="3B62BAEB" w14:textId="77777777" w:rsidR="00671C2B" w:rsidRPr="001C2D60" w:rsidRDefault="00671C2B"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E363D74" w14:textId="6A064048" w:rsidR="00C67913" w:rsidRPr="0011032C" w:rsidRDefault="00AA4712"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CDCFC33" wp14:editId="14C3F58A">
            <wp:extent cx="5753100" cy="431800"/>
            <wp:effectExtent l="0" t="0" r="12700" b="0"/>
            <wp:docPr id="420" name="Bild 420" descr="Macintosh HD:Users:thiesgunther:Desktop:Screen Shot 2015-06-12 at 15.5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Macintosh HD:Users:thiesgunther:Desktop:Screen Shot 2015-06-12 at 15.54.33.pn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753100" cy="431800"/>
                    </a:xfrm>
                    <a:prstGeom prst="rect">
                      <a:avLst/>
                    </a:prstGeom>
                    <a:noFill/>
                    <a:ln>
                      <a:noFill/>
                    </a:ln>
                  </pic:spPr>
                </pic:pic>
              </a:graphicData>
            </a:graphic>
          </wp:inline>
        </w:drawing>
      </w:r>
    </w:p>
    <w:p w14:paraId="51E037DF" w14:textId="77777777" w:rsidR="00C67913" w:rsidRPr="0011032C" w:rsidRDefault="00C67913"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4DD0AD" w14:textId="72C3438F" w:rsidR="00711FCD" w:rsidRPr="001C2D60" w:rsidRDefault="00711FCD"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C2D60">
        <w:rPr>
          <w:rFonts w:ascii="Helvetica" w:hAnsi="Helvetica" w:cs="Helvetica"/>
          <w:sz w:val="26"/>
          <w:szCs w:val="26"/>
        </w:rPr>
        <w:t xml:space="preserve">Considering a Density of </w:t>
      </w:r>
      <w:r w:rsidRPr="00B02CB1">
        <w:rPr>
          <w:rFonts w:ascii="Helvetica" w:hAnsi="Helvetica" w:cs="Helvetica"/>
          <w:sz w:val="26"/>
          <w:szCs w:val="26"/>
        </w:rPr>
        <w:t xml:space="preserve">air of </w:t>
      </w:r>
      <w:r w:rsidRPr="00B02CB1">
        <w:rPr>
          <w:rFonts w:ascii="Helvetica" w:hAnsi="Helvetica" w:cs="STIXGeneral-Regular"/>
          <w:sz w:val="26"/>
          <w:szCs w:val="26"/>
        </w:rPr>
        <w:t>1.23</w:t>
      </w:r>
      <w:r w:rsidR="00C67913" w:rsidRPr="00B02CB1">
        <w:rPr>
          <w:rFonts w:ascii="Helvetica" w:hAnsi="Helvetica" w:cs="STIXGeneral-Regular"/>
          <w:sz w:val="26"/>
          <w:szCs w:val="26"/>
        </w:rPr>
        <w:t xml:space="preserve"> </w:t>
      </w:r>
      <w:r w:rsidRPr="00B02CB1">
        <w:rPr>
          <w:rFonts w:ascii="Helvetica" w:hAnsi="Helvetica" w:cs="STIXGeneral-Regular"/>
          <w:iCs/>
          <w:sz w:val="26"/>
          <w:szCs w:val="26"/>
        </w:rPr>
        <w:t>kg</w:t>
      </w:r>
      <w:r w:rsidRPr="00B02CB1">
        <w:rPr>
          <w:rFonts w:ascii="Helvetica" w:hAnsi="Helvetica" w:cs="Helvetica"/>
          <w:sz w:val="26"/>
          <w:szCs w:val="26"/>
        </w:rPr>
        <w:t> </w:t>
      </w:r>
      <w:r w:rsidR="00C67913" w:rsidRPr="00B02CB1">
        <w:rPr>
          <w:rFonts w:ascii="Helvetica" w:hAnsi="Helvetica" w:cs="Helvetica"/>
          <w:sz w:val="26"/>
          <w:szCs w:val="26"/>
        </w:rPr>
        <w:t>/</w:t>
      </w:r>
      <w:r w:rsidRPr="00B02CB1">
        <w:rPr>
          <w:rFonts w:ascii="Helvetica" w:hAnsi="Helvetica" w:cs="STIXGeneral-Regular"/>
          <w:iCs/>
          <w:sz w:val="26"/>
          <w:szCs w:val="26"/>
        </w:rPr>
        <w:t>m</w:t>
      </w:r>
      <w:r w:rsidRPr="00B02CB1">
        <w:rPr>
          <w:rFonts w:ascii="Helvetica" w:hAnsi="Helvetica" w:cs="Helvetica"/>
          <w:sz w:val="26"/>
          <w:szCs w:val="26"/>
        </w:rPr>
        <w:t> </w:t>
      </w:r>
      <w:r w:rsidRPr="00B02CB1">
        <w:rPr>
          <w:rFonts w:ascii="Helvetica" w:hAnsi="Helvetica" w:cs="STIXGeneral-Regular"/>
          <w:sz w:val="26"/>
          <w:szCs w:val="26"/>
          <w:vertAlign w:val="superscript"/>
        </w:rPr>
        <w:t>3</w:t>
      </w:r>
      <w:r w:rsidRPr="00B02CB1">
        <w:rPr>
          <w:rFonts w:ascii="Helvetica" w:hAnsi="Helvetica" w:cs="Helvetica"/>
          <w:sz w:val="26"/>
          <w:szCs w:val="26"/>
        </w:rPr>
        <w:t xml:space="preserve">    , a sail area of </w:t>
      </w:r>
      <w:r w:rsidRPr="00B02CB1">
        <w:rPr>
          <w:rFonts w:ascii="Helvetica" w:hAnsi="Helvetica" w:cs="STIXGeneral-Regular"/>
          <w:sz w:val="26"/>
          <w:szCs w:val="26"/>
        </w:rPr>
        <w:t>2.4</w:t>
      </w:r>
      <w:r w:rsidR="00C67913" w:rsidRPr="00B02CB1">
        <w:rPr>
          <w:rFonts w:ascii="Helvetica" w:hAnsi="Helvetica" w:cs="STIXGeneral-Regular"/>
          <w:sz w:val="26"/>
          <w:szCs w:val="26"/>
        </w:rPr>
        <w:t xml:space="preserve"> </w:t>
      </w:r>
      <w:r w:rsidRPr="00B02CB1">
        <w:rPr>
          <w:rFonts w:ascii="Helvetica" w:hAnsi="Helvetica" w:cs="STIXGeneral-Regular"/>
          <w:iCs/>
          <w:sz w:val="26"/>
          <w:szCs w:val="26"/>
        </w:rPr>
        <w:t>m</w:t>
      </w:r>
      <w:r w:rsidRPr="00B02CB1">
        <w:rPr>
          <w:rFonts w:ascii="Helvetica" w:hAnsi="Helvetica" w:cs="Helvetica"/>
          <w:sz w:val="26"/>
          <w:szCs w:val="26"/>
        </w:rPr>
        <w:t> </w:t>
      </w:r>
      <w:r w:rsidRPr="00B02CB1">
        <w:rPr>
          <w:rFonts w:ascii="Helvetica" w:hAnsi="Helvetica" w:cs="STIXGeneral-Regular"/>
          <w:sz w:val="26"/>
          <w:szCs w:val="26"/>
          <w:vertAlign w:val="superscript"/>
        </w:rPr>
        <w:t>2</w:t>
      </w:r>
      <w:r w:rsidRPr="00B02CB1">
        <w:rPr>
          <w:rFonts w:ascii="Helvetica" w:hAnsi="Helvetica" w:cs="Helvetica"/>
          <w:sz w:val="26"/>
          <w:szCs w:val="26"/>
        </w:rPr>
        <w:t xml:space="preserve">  , and a lift </w:t>
      </w:r>
      <w:r w:rsidR="00BC704D" w:rsidRPr="00B02CB1">
        <w:rPr>
          <w:rFonts w:ascii="Helvetica" w:hAnsi="Helvetica" w:cs="Helvetica"/>
          <w:sz w:val="26"/>
          <w:szCs w:val="26"/>
        </w:rPr>
        <w:t>coefficient</w:t>
      </w:r>
      <w:r w:rsidRPr="00B02CB1">
        <w:rPr>
          <w:rFonts w:ascii="Helvetica" w:hAnsi="Helvetica" w:cs="Helvetica"/>
          <w:sz w:val="26"/>
          <w:szCs w:val="26"/>
        </w:rPr>
        <w:t xml:space="preserve"> of </w:t>
      </w:r>
      <w:r w:rsidRPr="00B02CB1">
        <w:rPr>
          <w:rFonts w:ascii="Helvetica" w:hAnsi="Helvetica" w:cs="STIXGeneral-Regular"/>
          <w:sz w:val="26"/>
          <w:szCs w:val="26"/>
        </w:rPr>
        <w:t>1.5</w:t>
      </w:r>
      <w:r w:rsidRPr="00B02CB1">
        <w:rPr>
          <w:rFonts w:ascii="Helvetica" w:hAnsi="Helvetica" w:cs="Helvetica"/>
          <w:sz w:val="26"/>
          <w:szCs w:val="26"/>
        </w:rPr>
        <w:t> , we reach an</w:t>
      </w:r>
      <w:r w:rsidRPr="001C2D60">
        <w:rPr>
          <w:rFonts w:ascii="Helvetica" w:hAnsi="Helvetica" w:cs="Helvetica"/>
          <w:sz w:val="26"/>
          <w:szCs w:val="26"/>
        </w:rPr>
        <w:t xml:space="preserve"> air velocity given by Equation </w:t>
      </w:r>
      <w:r w:rsidRPr="001C2D60">
        <w:rPr>
          <w:rFonts w:ascii="Helvetica" w:hAnsi="Helvetica" w:cs="STIXGeneral-Regular"/>
          <w:color w:val="355663"/>
          <w:sz w:val="26"/>
          <w:szCs w:val="26"/>
        </w:rPr>
        <w:t>25</w:t>
      </w:r>
      <w:r w:rsidRPr="001C2D60">
        <w:rPr>
          <w:rFonts w:ascii="Helvetica" w:hAnsi="Helvetica" w:cs="Helvetica"/>
          <w:sz w:val="26"/>
          <w:szCs w:val="26"/>
        </w:rPr>
        <w:t> </w:t>
      </w:r>
      <w:r w:rsidR="00C67913" w:rsidRPr="001C2D60">
        <w:rPr>
          <w:rFonts w:ascii="Helvetica" w:hAnsi="Helvetica" w:cs="Helvetica"/>
          <w:sz w:val="26"/>
          <w:szCs w:val="26"/>
        </w:rPr>
        <w:t>.</w:t>
      </w:r>
    </w:p>
    <w:p w14:paraId="1F586CB4" w14:textId="77FC516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A95FB0E" w14:textId="6DD92868" w:rsidR="00C67913" w:rsidRPr="0011032C" w:rsidRDefault="00AA4712"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inline distT="0" distB="0" distL="0" distR="0" wp14:anchorId="31131913" wp14:editId="6DE10DBE">
            <wp:extent cx="5753100" cy="584200"/>
            <wp:effectExtent l="0" t="0" r="12700" b="0"/>
            <wp:docPr id="449" name="Bild 449" descr="Macintosh HD:Users:thiesgunther:Desktop:Uni Porto:Final Report:eq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Macintosh HD:Users:thiesgunther:Desktop:Uni Porto:Final Report:eq25.pn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753100" cy="584200"/>
                    </a:xfrm>
                    <a:prstGeom prst="rect">
                      <a:avLst/>
                    </a:prstGeom>
                    <a:noFill/>
                    <a:ln>
                      <a:noFill/>
                    </a:ln>
                  </pic:spPr>
                </pic:pic>
              </a:graphicData>
            </a:graphic>
          </wp:inline>
        </w:drawing>
      </w:r>
    </w:p>
    <w:p w14:paraId="47BE4AAF" w14:textId="77777777"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p>
    <w:p w14:paraId="2F0AEB8F" w14:textId="7A782FCC" w:rsidR="00D941C8" w:rsidRDefault="00AA4712"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C2D60">
        <w:rPr>
          <w:rFonts w:ascii="Helvetica" w:hAnsi="Helvetica" w:cs="Helvetica"/>
          <w:sz w:val="26"/>
          <w:szCs w:val="26"/>
        </w:rPr>
        <w:t>Utilis</w:t>
      </w:r>
      <w:r w:rsidR="00D941C8" w:rsidRPr="001C2D60">
        <w:rPr>
          <w:rFonts w:ascii="Helvetica" w:hAnsi="Helvetica" w:cs="Helvetica"/>
          <w:sz w:val="26"/>
          <w:szCs w:val="26"/>
        </w:rPr>
        <w:t>ing a hull h</w:t>
      </w:r>
      <w:r w:rsidR="00711FCD" w:rsidRPr="001C2D60">
        <w:rPr>
          <w:rFonts w:ascii="Helvetica" w:hAnsi="Helvetica" w:cs="Helvetica"/>
          <w:sz w:val="26"/>
          <w:szCs w:val="26"/>
        </w:rPr>
        <w:t xml:space="preserve">eight of </w:t>
      </w:r>
      <w:r w:rsidR="00711FCD" w:rsidRPr="001C2D60">
        <w:rPr>
          <w:rFonts w:ascii="Helvetica" w:hAnsi="Helvetica" w:cs="STIXGeneral-Regular"/>
          <w:sz w:val="26"/>
          <w:szCs w:val="26"/>
        </w:rPr>
        <w:t>0.37</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w:t>
      </w:r>
      <w:r w:rsidR="00D941C8" w:rsidRPr="001C2D60">
        <w:rPr>
          <w:rFonts w:ascii="Helvetica" w:hAnsi="Helvetica" w:cs="Helvetica"/>
          <w:sz w:val="26"/>
          <w:szCs w:val="26"/>
        </w:rPr>
        <w:t>, a h</w:t>
      </w:r>
      <w:r w:rsidR="00711FCD" w:rsidRPr="001C2D60">
        <w:rPr>
          <w:rFonts w:ascii="Helvetica" w:hAnsi="Helvetica" w:cs="Helvetica"/>
          <w:sz w:val="26"/>
          <w:szCs w:val="26"/>
        </w:rPr>
        <w:t xml:space="preserve">ull weight of </w:t>
      </w:r>
      <w:r w:rsidR="00711FCD" w:rsidRPr="001C2D60">
        <w:rPr>
          <w:rFonts w:ascii="Helvetica" w:hAnsi="Helvetica" w:cs="STIXGeneral-Regular"/>
          <w:sz w:val="26"/>
          <w:szCs w:val="26"/>
        </w:rPr>
        <w:t>59</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kg</w:t>
      </w:r>
      <w:r w:rsidR="00711FCD" w:rsidRPr="001C2D60">
        <w:rPr>
          <w:rFonts w:ascii="Helvetica" w:hAnsi="Helvetica" w:cs="Helvetica"/>
          <w:sz w:val="26"/>
          <w:szCs w:val="26"/>
        </w:rPr>
        <w:t> </w:t>
      </w:r>
      <w:r w:rsidR="00D941C8" w:rsidRPr="001C2D60">
        <w:rPr>
          <w:rFonts w:ascii="Helvetica" w:hAnsi="Helvetica" w:cs="Helvetica"/>
          <w:sz w:val="26"/>
          <w:szCs w:val="26"/>
        </w:rPr>
        <w:t>, a b</w:t>
      </w:r>
      <w:r w:rsidR="00711FCD" w:rsidRPr="001C2D60">
        <w:rPr>
          <w:rFonts w:ascii="Helvetica" w:hAnsi="Helvetica" w:cs="Helvetica"/>
          <w:sz w:val="26"/>
          <w:szCs w:val="26"/>
        </w:rPr>
        <w:t xml:space="preserve">ulb weight of </w:t>
      </w:r>
      <w:r w:rsidR="00711FCD" w:rsidRPr="001C2D60">
        <w:rPr>
          <w:rFonts w:ascii="Helvetica" w:hAnsi="Helvetica" w:cs="STIXGeneral-Regular"/>
          <w:sz w:val="26"/>
          <w:szCs w:val="26"/>
        </w:rPr>
        <w:t>100</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kg</w:t>
      </w:r>
      <w:r w:rsidR="00711FCD" w:rsidRPr="001C2D60">
        <w:rPr>
          <w:rFonts w:ascii="Helvetica" w:hAnsi="Helvetica" w:cs="Helvetica"/>
          <w:sz w:val="26"/>
          <w:szCs w:val="26"/>
        </w:rPr>
        <w:t> </w:t>
      </w:r>
      <w:r w:rsidR="00D941C8" w:rsidRPr="001C2D60">
        <w:rPr>
          <w:rFonts w:ascii="Helvetica" w:hAnsi="Helvetica" w:cs="Helvetica"/>
          <w:sz w:val="26"/>
          <w:szCs w:val="26"/>
        </w:rPr>
        <w:t>, a sail h</w:t>
      </w:r>
      <w:r w:rsidR="00711FCD" w:rsidRPr="001C2D60">
        <w:rPr>
          <w:rFonts w:ascii="Helvetica" w:hAnsi="Helvetica" w:cs="Helvetica"/>
          <w:sz w:val="26"/>
          <w:szCs w:val="26"/>
        </w:rPr>
        <w:t xml:space="preserve">eight of </w:t>
      </w:r>
      <w:r w:rsidR="00711FCD" w:rsidRPr="001C2D60">
        <w:rPr>
          <w:rFonts w:ascii="Helvetica" w:hAnsi="Helvetica" w:cs="STIXGeneral-Regular"/>
          <w:sz w:val="26"/>
          <w:szCs w:val="26"/>
        </w:rPr>
        <w:t>2.4</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xml:space="preserve"> , a distance </w:t>
      </w:r>
      <w:r w:rsidR="00BC704D" w:rsidRPr="001C2D60">
        <w:rPr>
          <w:rFonts w:ascii="Helvetica" w:hAnsi="Helvetica" w:cs="Helvetica"/>
          <w:sz w:val="26"/>
          <w:szCs w:val="26"/>
        </w:rPr>
        <w:t>between</w:t>
      </w:r>
      <w:r w:rsidRPr="001C2D60">
        <w:rPr>
          <w:rFonts w:ascii="Helvetica" w:hAnsi="Helvetica" w:cs="Helvetica"/>
          <w:sz w:val="26"/>
          <w:szCs w:val="26"/>
        </w:rPr>
        <w:t xml:space="preserve"> bottom of the hull and centre of gravity</w:t>
      </w:r>
      <w:r w:rsidR="00711FCD" w:rsidRPr="001C2D60">
        <w:rPr>
          <w:rFonts w:ascii="Helvetica" w:hAnsi="Helvetica" w:cs="Helvetica"/>
          <w:sz w:val="26"/>
          <w:szCs w:val="26"/>
        </w:rPr>
        <w:t xml:space="preserve"> of </w:t>
      </w:r>
      <w:r w:rsidR="00711FCD" w:rsidRPr="001C2D60">
        <w:rPr>
          <w:rFonts w:ascii="Helvetica" w:hAnsi="Helvetica" w:cs="STIXGeneral-Regular"/>
          <w:sz w:val="26"/>
          <w:szCs w:val="26"/>
        </w:rPr>
        <w:t>0.4</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xml:space="preserve"> , a distance </w:t>
      </w:r>
      <w:r w:rsidR="00BC704D" w:rsidRPr="001C2D60">
        <w:rPr>
          <w:rFonts w:ascii="Helvetica" w:hAnsi="Helvetica" w:cs="Helvetica"/>
          <w:sz w:val="26"/>
          <w:szCs w:val="26"/>
        </w:rPr>
        <w:t>between</w:t>
      </w:r>
      <w:r w:rsidR="00711FCD" w:rsidRPr="001C2D60">
        <w:rPr>
          <w:rFonts w:ascii="Helvetica" w:hAnsi="Helvetica" w:cs="Helvetica"/>
          <w:sz w:val="26"/>
          <w:szCs w:val="26"/>
        </w:rPr>
        <w:t xml:space="preserve"> the centre of the hull and </w:t>
      </w:r>
      <w:r w:rsidRPr="001C2D60">
        <w:rPr>
          <w:rFonts w:ascii="Helvetica" w:hAnsi="Helvetica" w:cs="Helvetica"/>
          <w:sz w:val="26"/>
          <w:szCs w:val="26"/>
        </w:rPr>
        <w:t xml:space="preserve">centre of gravity </w:t>
      </w:r>
      <w:r w:rsidR="00711FCD" w:rsidRPr="001C2D60">
        <w:rPr>
          <w:rFonts w:ascii="Helvetica" w:hAnsi="Helvetica" w:cs="Helvetica"/>
          <w:sz w:val="26"/>
          <w:szCs w:val="26"/>
        </w:rPr>
        <w:t xml:space="preserve">of </w:t>
      </w:r>
      <w:r w:rsidR="00711FCD" w:rsidRPr="001C2D60">
        <w:rPr>
          <w:rFonts w:ascii="Helvetica" w:hAnsi="Helvetica" w:cs="STIXGeneral-Regular"/>
          <w:sz w:val="26"/>
          <w:szCs w:val="26"/>
        </w:rPr>
        <w:t>0.585</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xml:space="preserve"> , a distance </w:t>
      </w:r>
      <w:r w:rsidR="00BC704D" w:rsidRPr="001C2D60">
        <w:rPr>
          <w:rFonts w:ascii="Helvetica" w:hAnsi="Helvetica" w:cs="Helvetica"/>
          <w:sz w:val="26"/>
          <w:szCs w:val="26"/>
        </w:rPr>
        <w:t>between</w:t>
      </w:r>
      <w:r w:rsidR="00711FCD" w:rsidRPr="001C2D60">
        <w:rPr>
          <w:rFonts w:ascii="Helvetica" w:hAnsi="Helvetica" w:cs="Helvetica"/>
          <w:sz w:val="26"/>
          <w:szCs w:val="26"/>
        </w:rPr>
        <w:t xml:space="preserve"> the keel and </w:t>
      </w:r>
      <w:r w:rsidRPr="001C2D60">
        <w:rPr>
          <w:rFonts w:ascii="Helvetica" w:hAnsi="Helvetica" w:cs="Helvetica"/>
          <w:sz w:val="26"/>
          <w:szCs w:val="26"/>
        </w:rPr>
        <w:t xml:space="preserve">centre of gravity </w:t>
      </w:r>
      <w:r w:rsidR="00711FCD" w:rsidRPr="001C2D60">
        <w:rPr>
          <w:rFonts w:ascii="Helvetica" w:hAnsi="Helvetica" w:cs="Helvetica"/>
          <w:sz w:val="26"/>
          <w:szCs w:val="26"/>
        </w:rPr>
        <w:t xml:space="preserve">of </w:t>
      </w:r>
      <w:r w:rsidR="00711FCD" w:rsidRPr="001C2D60">
        <w:rPr>
          <w:rFonts w:ascii="Helvetica" w:hAnsi="Helvetica" w:cs="STIXGeneral-Regular"/>
          <w:sz w:val="26"/>
          <w:szCs w:val="26"/>
        </w:rPr>
        <w:t>0.6</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xml:space="preserve"> , and a distance </w:t>
      </w:r>
      <w:r w:rsidR="00BC704D" w:rsidRPr="001C2D60">
        <w:rPr>
          <w:rFonts w:ascii="Helvetica" w:hAnsi="Helvetica" w:cs="Helvetica"/>
          <w:sz w:val="26"/>
          <w:szCs w:val="26"/>
        </w:rPr>
        <w:t>between</w:t>
      </w:r>
      <w:r w:rsidR="00711FCD" w:rsidRPr="001C2D60">
        <w:rPr>
          <w:rFonts w:ascii="Helvetica" w:hAnsi="Helvetica" w:cs="Helvetica"/>
          <w:sz w:val="26"/>
          <w:szCs w:val="26"/>
        </w:rPr>
        <w:t xml:space="preserve"> the sail and the </w:t>
      </w:r>
      <w:r w:rsidRPr="001C2D60">
        <w:rPr>
          <w:rFonts w:ascii="Helvetica" w:hAnsi="Helvetica" w:cs="Helvetica"/>
          <w:sz w:val="26"/>
          <w:szCs w:val="26"/>
        </w:rPr>
        <w:t xml:space="preserve">centre of gravity </w:t>
      </w:r>
      <w:r w:rsidR="00711FCD" w:rsidRPr="001C2D60">
        <w:rPr>
          <w:rFonts w:ascii="Helvetica" w:hAnsi="Helvetica" w:cs="Helvetica"/>
          <w:sz w:val="26"/>
          <w:szCs w:val="26"/>
        </w:rPr>
        <w:t xml:space="preserve">of </w:t>
      </w:r>
      <w:r w:rsidR="00711FCD" w:rsidRPr="001C2D60">
        <w:rPr>
          <w:rFonts w:ascii="Helvetica" w:hAnsi="Helvetica" w:cs="STIXGeneral-Regular"/>
          <w:sz w:val="26"/>
          <w:szCs w:val="26"/>
        </w:rPr>
        <w:t>1.57</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C2D60">
        <w:rPr>
          <w:rFonts w:ascii="Helvetica" w:hAnsi="Helvetica" w:cs="Helvetica"/>
          <w:sz w:val="26"/>
          <w:szCs w:val="26"/>
        </w:rPr>
        <w:t> </w:t>
      </w:r>
      <w:r w:rsidR="00D941C8" w:rsidRPr="001C2D60">
        <w:rPr>
          <w:rFonts w:ascii="Helvetica" w:hAnsi="Helvetica" w:cs="Helvetica"/>
          <w:sz w:val="26"/>
          <w:szCs w:val="26"/>
        </w:rPr>
        <w:t>, we obtain a s</w:t>
      </w:r>
      <w:r w:rsidR="00711FCD" w:rsidRPr="001C2D60">
        <w:rPr>
          <w:rFonts w:ascii="Helvetica" w:hAnsi="Helvetica" w:cs="Helvetica"/>
          <w:sz w:val="26"/>
          <w:szCs w:val="26"/>
        </w:rPr>
        <w:t xml:space="preserve">ail weight of </w:t>
      </w:r>
      <w:r w:rsidR="00711FCD" w:rsidRPr="001C2D60">
        <w:rPr>
          <w:rFonts w:ascii="Helvetica" w:hAnsi="Helvetica" w:cs="STIXGeneral-Regular"/>
          <w:sz w:val="26"/>
          <w:szCs w:val="26"/>
        </w:rPr>
        <w:t>16.232</w:t>
      </w:r>
      <w:r w:rsidR="00D941C8" w:rsidRPr="001C2D60">
        <w:rPr>
          <w:rFonts w:ascii="Helvetica" w:hAnsi="Helvetica" w:cs="STIXGeneral-Regular"/>
          <w:sz w:val="26"/>
          <w:szCs w:val="26"/>
        </w:rPr>
        <w:t xml:space="preserve"> </w:t>
      </w:r>
      <w:r w:rsidR="00711FCD" w:rsidRPr="001C2D60">
        <w:rPr>
          <w:rFonts w:ascii="Helvetica" w:hAnsi="Helvetica" w:cs="STIXGeneral-Regular"/>
          <w:iCs/>
          <w:sz w:val="26"/>
          <w:szCs w:val="26"/>
        </w:rPr>
        <w:t>kg</w:t>
      </w:r>
      <w:r w:rsidR="00711FCD" w:rsidRPr="001C2D60">
        <w:rPr>
          <w:rFonts w:ascii="Helvetica" w:hAnsi="Helvetica" w:cs="Helvetica"/>
          <w:sz w:val="26"/>
          <w:szCs w:val="26"/>
        </w:rPr>
        <w:t xml:space="preserve"> . </w:t>
      </w:r>
    </w:p>
    <w:p w14:paraId="043EFF25" w14:textId="39A7CBD2" w:rsidR="00B02CB1" w:rsidRDefault="00B02CB1"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122</w:t>
      </w:r>
      <w:r>
        <w:rPr>
          <w:rFonts w:ascii="Helvetica" w:hAnsi="Helvetica" w:cs="Helvetica"/>
          <w:color w:val="355663"/>
          <w:sz w:val="26"/>
          <w:szCs w:val="26"/>
        </w:rPr>
        <w:t xml:space="preserve"> </w:t>
      </w:r>
      <w:r w:rsidRPr="00B02CB1">
        <w:rPr>
          <w:rFonts w:ascii="Helvetica" w:hAnsi="Helvetica" w:cs="Helvetica"/>
          <w:sz w:val="26"/>
          <w:szCs w:val="26"/>
        </w:rPr>
        <w:t>displays fotos of the calculations made during a meeting. They are put into relation to our boat in Figure</w:t>
      </w:r>
      <w:r w:rsidRPr="0011032C">
        <w:rPr>
          <w:rFonts w:ascii="Helvetica" w:hAnsi="Helvetica" w:cs="Helvetica"/>
          <w:sz w:val="26"/>
          <w:szCs w:val="26"/>
        </w:rPr>
        <w:t xml:space="preserve"> </w:t>
      </w:r>
      <w:r w:rsidR="00A922F0">
        <w:rPr>
          <w:rFonts w:ascii="Helvetica" w:hAnsi="Helvetica" w:cs="Helvetica"/>
          <w:color w:val="355663"/>
          <w:sz w:val="26"/>
          <w:szCs w:val="26"/>
        </w:rPr>
        <w:t>123</w:t>
      </w:r>
      <w:r>
        <w:rPr>
          <w:rFonts w:ascii="Helvetica" w:hAnsi="Helvetica" w:cs="Helvetica"/>
          <w:color w:val="355663"/>
          <w:sz w:val="26"/>
          <w:szCs w:val="26"/>
        </w:rPr>
        <w:t>.</w:t>
      </w:r>
    </w:p>
    <w:p w14:paraId="6FCEAFB9" w14:textId="584231A1" w:rsidR="0089042D" w:rsidRDefault="00B02CB1"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anchor distT="0" distB="0" distL="114300" distR="114300" simplePos="0" relativeHeight="251738112" behindDoc="0" locked="0" layoutInCell="1" allowOverlap="1" wp14:anchorId="2DDC5C5A" wp14:editId="2DD89704">
            <wp:simplePos x="0" y="0"/>
            <wp:positionH relativeFrom="column">
              <wp:posOffset>1600200</wp:posOffset>
            </wp:positionH>
            <wp:positionV relativeFrom="paragraph">
              <wp:posOffset>67310</wp:posOffset>
            </wp:positionV>
            <wp:extent cx="2743200" cy="8390255"/>
            <wp:effectExtent l="0" t="0" r="0" b="0"/>
            <wp:wrapTight wrapText="bothSides">
              <wp:wrapPolygon edited="0">
                <wp:start x="0" y="0"/>
                <wp:lineTo x="0" y="21513"/>
                <wp:lineTo x="21400" y="21513"/>
                <wp:lineTo x="21400" y="0"/>
                <wp:lineTo x="0" y="0"/>
              </wp:wrapPolygon>
            </wp:wrapTight>
            <wp:docPr id="476" name="Bild 476" descr="Macintosh HD:Users:thiesgunther:Desktop:Screen Shot 2015-06-23 at 09.2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Macintosh HD:Users:thiesgunther:Desktop:Screen Shot 2015-06-23 at 09.28.25.pn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743200" cy="83902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7384DE8"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611A74D" w14:textId="731F2793"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E4C3600" w14:textId="4B5A0A19"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CC06FBF"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D8BD2BF"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820B3A3"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99874A4"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BF9E27"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A23318E"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3310A4C"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B64ED28"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9EB18C9"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B22973B"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910A5D3"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EB65EFF"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5676A8D"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B6F7E42"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F4B9E6A" w14:textId="0209FF92"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3092CAF"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2043028"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5B84EAA"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AAEAB51"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B8DDB64" w14:textId="77777777" w:rsidR="00671C2B" w:rsidRDefault="00671C2B"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C2655F4" w14:textId="77777777" w:rsidR="00671C2B" w:rsidRDefault="00671C2B"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5BC6E8B" w14:textId="77777777" w:rsidR="00671C2B" w:rsidRDefault="00671C2B"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8E9C2E9" w14:textId="77777777" w:rsidR="00671C2B" w:rsidRDefault="00671C2B"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DFCD5C9" w14:textId="77777777" w:rsidR="00671C2B" w:rsidRDefault="00671C2B"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9EF4148" w14:textId="77777777" w:rsidR="0089042D" w:rsidRDefault="0089042D"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851FFE9" w14:textId="27A4B6CC" w:rsidR="00671C2B" w:rsidRDefault="00B02CB1" w:rsidP="00B02CB1">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sidRPr="00B02CB1">
        <w:rPr>
          <w:rFonts w:ascii="Helvetica" w:hAnsi="Helvetica" w:cs="Helvetica"/>
          <w:b/>
          <w:sz w:val="26"/>
          <w:szCs w:val="26"/>
        </w:rPr>
        <w:t xml:space="preserve">Figure </w:t>
      </w:r>
      <w:r w:rsidR="00A922F0">
        <w:rPr>
          <w:rFonts w:ascii="Helvetica" w:hAnsi="Helvetica" w:cs="Helvetica"/>
          <w:b/>
          <w:sz w:val="26"/>
          <w:szCs w:val="26"/>
        </w:rPr>
        <w:t>122</w:t>
      </w:r>
      <w:r w:rsidRPr="00B02CB1">
        <w:rPr>
          <w:rFonts w:ascii="Helvetica" w:hAnsi="Helvetica" w:cs="Helvetica"/>
          <w:b/>
          <w:sz w:val="26"/>
          <w:szCs w:val="26"/>
        </w:rPr>
        <w:t>:</w:t>
      </w:r>
      <w:r>
        <w:rPr>
          <w:rFonts w:ascii="Helvetica" w:hAnsi="Helvetica" w:cs="Helvetica"/>
          <w:sz w:val="26"/>
          <w:szCs w:val="26"/>
        </w:rPr>
        <w:t xml:space="preserve"> Basic calculations</w:t>
      </w:r>
    </w:p>
    <w:p w14:paraId="582251F6" w14:textId="6CA1ADF4" w:rsidR="00711FCD" w:rsidRDefault="00711FCD" w:rsidP="00B02CB1">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123</w:t>
      </w:r>
      <w:r w:rsidRPr="0011032C">
        <w:rPr>
          <w:rFonts w:ascii="Helvetica" w:hAnsi="Helvetica" w:cs="Helvetica"/>
          <w:sz w:val="26"/>
          <w:szCs w:val="26"/>
        </w:rPr>
        <w:t xml:space="preserve"> shows the final </w:t>
      </w:r>
      <w:r w:rsidR="0089042D">
        <w:rPr>
          <w:rFonts w:ascii="Helvetica" w:hAnsi="Helvetica" w:cs="Helvetica"/>
          <w:sz w:val="26"/>
          <w:szCs w:val="26"/>
        </w:rPr>
        <w:t>values based on the laser model</w:t>
      </w:r>
      <w:r w:rsidRPr="0011032C">
        <w:rPr>
          <w:rFonts w:ascii="Helvetica" w:hAnsi="Helvetica" w:cs="Helvetica"/>
          <w:sz w:val="26"/>
          <w:szCs w:val="26"/>
        </w:rPr>
        <w:t>.</w:t>
      </w:r>
    </w:p>
    <w:p w14:paraId="65292FCF" w14:textId="77777777" w:rsidR="0089042D" w:rsidRDefault="0089042D" w:rsidP="000771AA">
      <w:pPr>
        <w:widowControl w:val="0"/>
        <w:autoSpaceDE w:val="0"/>
        <w:autoSpaceDN w:val="0"/>
        <w:adjustRightInd w:val="0"/>
        <w:spacing w:line="360" w:lineRule="auto"/>
        <w:jc w:val="both"/>
        <w:rPr>
          <w:rFonts w:ascii="Helvetica" w:hAnsi="Helvetica" w:cs="Helvetica"/>
          <w:sz w:val="26"/>
          <w:szCs w:val="26"/>
        </w:rPr>
      </w:pPr>
    </w:p>
    <w:p w14:paraId="5506E1FC" w14:textId="28374A91" w:rsidR="0089042D" w:rsidRDefault="0089042D"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inline distT="0" distB="0" distL="0" distR="0" wp14:anchorId="56D39B97" wp14:editId="20AB5289">
            <wp:extent cx="5260975" cy="5388725"/>
            <wp:effectExtent l="0" t="0" r="0" b="0"/>
            <wp:docPr id="471" name="Bild 471" descr="Macintosh HD:Users:thiesgunther:Desktop:excel calculat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acintosh HD:Users:thiesgunther:Desktop:excel calculation 1.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262155" cy="5389934"/>
                    </a:xfrm>
                    <a:prstGeom prst="rect">
                      <a:avLst/>
                    </a:prstGeom>
                    <a:noFill/>
                    <a:ln>
                      <a:noFill/>
                    </a:ln>
                  </pic:spPr>
                </pic:pic>
              </a:graphicData>
            </a:graphic>
          </wp:inline>
        </w:drawing>
      </w:r>
    </w:p>
    <w:p w14:paraId="04185BE3" w14:textId="3A39C6D8" w:rsidR="0089042D" w:rsidRPr="0011032C" w:rsidRDefault="0089042D"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noProof/>
          <w:sz w:val="26"/>
          <w:szCs w:val="26"/>
          <w:lang w:val="de-DE"/>
        </w:rPr>
        <w:drawing>
          <wp:anchor distT="0" distB="0" distL="114300" distR="114300" simplePos="0" relativeHeight="251736064" behindDoc="0" locked="0" layoutInCell="1" allowOverlap="1" wp14:anchorId="73F96A48" wp14:editId="6ED21B63">
            <wp:simplePos x="0" y="0"/>
            <wp:positionH relativeFrom="column">
              <wp:posOffset>0</wp:posOffset>
            </wp:positionH>
            <wp:positionV relativeFrom="paragraph">
              <wp:posOffset>2540</wp:posOffset>
            </wp:positionV>
            <wp:extent cx="5260975" cy="2626360"/>
            <wp:effectExtent l="0" t="0" r="0" b="0"/>
            <wp:wrapTight wrapText="bothSides">
              <wp:wrapPolygon edited="0">
                <wp:start x="0" y="0"/>
                <wp:lineTo x="0" y="21308"/>
                <wp:lineTo x="21483" y="21308"/>
                <wp:lineTo x="21483" y="0"/>
                <wp:lineTo x="0" y="0"/>
              </wp:wrapPolygon>
            </wp:wrapTight>
            <wp:docPr id="472" name="Bild 472" descr="Macintosh HD:Users:thiesgunther:Desktop:excel cal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Macintosh HD:Users:thiesgunther:Desktop:excel calc 2.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260975" cy="26263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5DEAD7C" w14:textId="0EA07E9A" w:rsidR="00711FCD" w:rsidRPr="0011032C" w:rsidRDefault="00711FCD" w:rsidP="00D941C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123</w:t>
      </w:r>
      <w:r w:rsidRPr="0011032C">
        <w:rPr>
          <w:rFonts w:ascii="Helvetica" w:hAnsi="Helvetica" w:cs="Helvetica"/>
          <w:b/>
          <w:bCs/>
          <w:sz w:val="26"/>
          <w:szCs w:val="26"/>
        </w:rPr>
        <w:t>:</w:t>
      </w:r>
      <w:r w:rsidRPr="0011032C">
        <w:rPr>
          <w:rFonts w:ascii="Helvetica" w:hAnsi="Helvetica" w:cs="Helvetica"/>
          <w:sz w:val="26"/>
          <w:szCs w:val="26"/>
        </w:rPr>
        <w:t xml:space="preserve"> </w:t>
      </w:r>
      <w:r w:rsidR="00D941C8" w:rsidRPr="0011032C">
        <w:rPr>
          <w:rFonts w:ascii="Helvetica" w:hAnsi="Helvetica" w:cs="Helvetica"/>
          <w:sz w:val="26"/>
          <w:szCs w:val="26"/>
        </w:rPr>
        <w:t>Calculations</w:t>
      </w:r>
    </w:p>
    <w:p w14:paraId="5AB24D81" w14:textId="77777777" w:rsidR="00711FCD" w:rsidRPr="0011032C" w:rsidRDefault="00711FCD" w:rsidP="0030408F">
      <w:pPr>
        <w:pStyle w:val="berschrift2"/>
        <w:spacing w:line="360" w:lineRule="auto"/>
      </w:pPr>
      <w:bookmarkStart w:id="158" w:name="_Toc296674972"/>
      <w:r w:rsidRPr="0011032C">
        <w:t>7.4 Possible Coverage Materials and Manufacture Processes</w:t>
      </w:r>
      <w:bookmarkEnd w:id="158"/>
    </w:p>
    <w:p w14:paraId="619866C2" w14:textId="77777777" w:rsidR="00E6196F" w:rsidRPr="0011032C" w:rsidRDefault="00E6196F" w:rsidP="0030408F">
      <w:pPr>
        <w:spacing w:line="360" w:lineRule="auto"/>
      </w:pPr>
    </w:p>
    <w:p w14:paraId="05543771" w14:textId="37A18D55" w:rsidR="00711FCD" w:rsidRPr="0011032C" w:rsidRDefault="00711FCD" w:rsidP="0030408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In this </w:t>
      </w:r>
      <w:r w:rsidR="00AA4712" w:rsidRPr="0011032C">
        <w:rPr>
          <w:rFonts w:ascii="Helvetica" w:hAnsi="Helvetica" w:cs="Helvetica"/>
          <w:sz w:val="26"/>
          <w:szCs w:val="26"/>
        </w:rPr>
        <w:t>section,</w:t>
      </w:r>
      <w:r w:rsidRPr="0011032C">
        <w:rPr>
          <w:rFonts w:ascii="Helvetica" w:hAnsi="Helvetica" w:cs="Helvetica"/>
          <w:sz w:val="26"/>
          <w:szCs w:val="26"/>
        </w:rPr>
        <w:t xml:space="preserve"> the manufacturing processes for several materials will be scrutinised individually to develop a </w:t>
      </w:r>
      <w:r w:rsidR="00AA4712" w:rsidRPr="0011032C">
        <w:rPr>
          <w:rFonts w:ascii="Helvetica" w:hAnsi="Helvetica" w:cs="Helvetica"/>
          <w:sz w:val="26"/>
          <w:szCs w:val="26"/>
        </w:rPr>
        <w:t>well-suited</w:t>
      </w:r>
      <w:r w:rsidR="00AA4712">
        <w:rPr>
          <w:rFonts w:ascii="Helvetica" w:hAnsi="Helvetica" w:cs="Helvetica"/>
          <w:sz w:val="26"/>
          <w:szCs w:val="26"/>
        </w:rPr>
        <w:t xml:space="preserve"> </w:t>
      </w:r>
      <w:r w:rsidRPr="0011032C">
        <w:rPr>
          <w:rFonts w:ascii="Helvetica" w:hAnsi="Helvetica" w:cs="Helvetica"/>
          <w:sz w:val="26"/>
          <w:szCs w:val="26"/>
        </w:rPr>
        <w:t xml:space="preserve">material for the sail coverage area. The comparison of materials is our main consideration as </w:t>
      </w:r>
      <w:r w:rsidR="00AA4712">
        <w:rPr>
          <w:rFonts w:ascii="Helvetica" w:hAnsi="Helvetica" w:cs="Helvetica"/>
          <w:sz w:val="26"/>
          <w:szCs w:val="26"/>
        </w:rPr>
        <w:t>the sail</w:t>
      </w:r>
      <w:r w:rsidRPr="0011032C">
        <w:rPr>
          <w:rFonts w:ascii="Helvetica" w:hAnsi="Helvetica" w:cs="Helvetica"/>
          <w:sz w:val="26"/>
          <w:szCs w:val="26"/>
        </w:rPr>
        <w:t xml:space="preserve"> will need</w:t>
      </w:r>
      <w:r w:rsidR="00AA4712">
        <w:rPr>
          <w:rFonts w:ascii="Helvetica" w:hAnsi="Helvetica" w:cs="Helvetica"/>
          <w:sz w:val="26"/>
          <w:szCs w:val="26"/>
        </w:rPr>
        <w:t xml:space="preserve"> to be</w:t>
      </w:r>
      <w:r w:rsidRPr="0011032C">
        <w:rPr>
          <w:rFonts w:ascii="Helvetica" w:hAnsi="Helvetica" w:cs="Helvetica"/>
          <w:sz w:val="26"/>
          <w:szCs w:val="26"/>
        </w:rPr>
        <w:t xml:space="preserve"> lightweight, but</w:t>
      </w:r>
      <w:r w:rsidR="00AA4712">
        <w:rPr>
          <w:rFonts w:ascii="Helvetica" w:hAnsi="Helvetica" w:cs="Helvetica"/>
          <w:sz w:val="26"/>
          <w:szCs w:val="26"/>
        </w:rPr>
        <w:t xml:space="preserve"> at the same time</w:t>
      </w:r>
      <w:r w:rsidRPr="0011032C">
        <w:rPr>
          <w:rFonts w:ascii="Helvetica" w:hAnsi="Helvetica" w:cs="Helvetica"/>
          <w:sz w:val="26"/>
          <w:szCs w:val="26"/>
        </w:rPr>
        <w:t xml:space="preserve"> structurally secure. Manufacturing must also be defined according to our level of craftsmanship, time to complete each task and the final product assembly. This chapter will highlight the following:</w:t>
      </w:r>
    </w:p>
    <w:p w14:paraId="2EAB0EB3"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0ADF9AE8" w14:textId="77777777" w:rsidR="00711FCD" w:rsidRPr="0011032C" w:rsidRDefault="00711FCD" w:rsidP="00024758">
      <w:pPr>
        <w:widowControl w:val="0"/>
        <w:numPr>
          <w:ilvl w:val="0"/>
          <w:numId w:val="59"/>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Manual Lamination</w:t>
      </w:r>
    </w:p>
    <w:p w14:paraId="3F467A3E" w14:textId="77777777" w:rsidR="00711FCD" w:rsidRPr="0011032C" w:rsidRDefault="00711FCD" w:rsidP="00024758">
      <w:pPr>
        <w:widowControl w:val="0"/>
        <w:numPr>
          <w:ilvl w:val="0"/>
          <w:numId w:val="59"/>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 Assembly &amp; Bonding</w:t>
      </w:r>
    </w:p>
    <w:p w14:paraId="0DCC6CB3" w14:textId="77777777" w:rsidR="00711FCD" w:rsidRPr="0011032C" w:rsidRDefault="00711FCD" w:rsidP="00024758">
      <w:pPr>
        <w:widowControl w:val="0"/>
        <w:numPr>
          <w:ilvl w:val="0"/>
          <w:numId w:val="59"/>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Metal Assembly and Bonding</w:t>
      </w:r>
    </w:p>
    <w:p w14:paraId="3074AE70" w14:textId="77777777" w:rsidR="00E6196F" w:rsidRPr="0011032C" w:rsidRDefault="00E6196F" w:rsidP="00E6196F">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72D023" w14:textId="77777777" w:rsidR="00711FCD" w:rsidRPr="0011032C" w:rsidRDefault="00711FCD" w:rsidP="00256030">
      <w:pPr>
        <w:pStyle w:val="berschrift3"/>
      </w:pPr>
      <w:bookmarkStart w:id="159" w:name="_Toc296674973"/>
      <w:r w:rsidRPr="0011032C">
        <w:t>7.4.1 Manual Lamination</w:t>
      </w:r>
      <w:bookmarkEnd w:id="159"/>
    </w:p>
    <w:p w14:paraId="0754C460" w14:textId="77777777" w:rsidR="00E6196F" w:rsidRPr="0011032C" w:rsidRDefault="00E6196F" w:rsidP="0030408F">
      <w:pPr>
        <w:spacing w:line="360" w:lineRule="auto"/>
      </w:pPr>
    </w:p>
    <w:p w14:paraId="2DA7C900" w14:textId="7FE985FF" w:rsidR="00711FCD" w:rsidRPr="0011032C" w:rsidRDefault="00711FCD" w:rsidP="0030408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first idea was to build a wing sail in composites materials with the process of manual lamination. The manual lamination is the older and easier process for composites materials. The dry </w:t>
      </w:r>
      <w:r w:rsidR="00BC704D" w:rsidRPr="0011032C">
        <w:rPr>
          <w:rFonts w:ascii="Helvetica" w:hAnsi="Helvetica" w:cs="Helvetica"/>
          <w:sz w:val="26"/>
          <w:szCs w:val="26"/>
        </w:rPr>
        <w:t>fibres</w:t>
      </w:r>
      <w:r w:rsidRPr="0011032C">
        <w:rPr>
          <w:rFonts w:ascii="Helvetica" w:hAnsi="Helvetica" w:cs="Helvetica"/>
          <w:sz w:val="26"/>
          <w:szCs w:val="26"/>
        </w:rPr>
        <w:t>, which may be of different types from glass to carbon</w:t>
      </w:r>
      <w:r w:rsidR="00BC704D">
        <w:rPr>
          <w:rFonts w:ascii="Helvetica" w:hAnsi="Helvetica" w:cs="Helvetica"/>
          <w:sz w:val="26"/>
          <w:szCs w:val="26"/>
        </w:rPr>
        <w:t>, in the form of unidirectional</w:t>
      </w:r>
      <w:r w:rsidRPr="0011032C">
        <w:rPr>
          <w:rFonts w:ascii="Helvetica" w:hAnsi="Helvetica" w:cs="Helvetica"/>
          <w:sz w:val="26"/>
          <w:szCs w:val="26"/>
        </w:rPr>
        <w:t xml:space="preserve"> or multi</w:t>
      </w:r>
      <w:r w:rsidR="00BC704D">
        <w:rPr>
          <w:rFonts w:ascii="Helvetica" w:hAnsi="Helvetica" w:cs="Helvetica"/>
          <w:sz w:val="26"/>
          <w:szCs w:val="26"/>
        </w:rPr>
        <w:t>-axial fabric</w:t>
      </w:r>
      <w:r w:rsidRPr="0011032C">
        <w:rPr>
          <w:rFonts w:ascii="Helvetica" w:hAnsi="Helvetica" w:cs="Helvetica"/>
          <w:sz w:val="26"/>
          <w:szCs w:val="26"/>
        </w:rPr>
        <w:t xml:space="preserve"> are arranged in / on a mold </w:t>
      </w:r>
      <w:r w:rsidR="00BC704D">
        <w:rPr>
          <w:rFonts w:ascii="Helvetica" w:hAnsi="Helvetica" w:cs="Helvetica"/>
          <w:sz w:val="26"/>
          <w:szCs w:val="26"/>
        </w:rPr>
        <w:t xml:space="preserve">that has been </w:t>
      </w:r>
      <w:r w:rsidRPr="0011032C">
        <w:rPr>
          <w:rFonts w:ascii="Helvetica" w:hAnsi="Helvetica" w:cs="Helvetica"/>
          <w:sz w:val="26"/>
          <w:szCs w:val="26"/>
        </w:rPr>
        <w:t>previously treated with a release agent</w:t>
      </w:r>
      <w:r w:rsidR="00BC704D">
        <w:rPr>
          <w:rFonts w:ascii="Helvetica" w:hAnsi="Helvetica" w:cs="Helvetica"/>
          <w:sz w:val="26"/>
          <w:szCs w:val="26"/>
        </w:rPr>
        <w:t>.</w:t>
      </w:r>
      <w:r w:rsidRPr="0011032C">
        <w:rPr>
          <w:rFonts w:ascii="Helvetica" w:hAnsi="Helvetica" w:cs="Helvetica"/>
          <w:sz w:val="26"/>
          <w:szCs w:val="26"/>
        </w:rPr>
        <w:t xml:space="preserve"> </w:t>
      </w:r>
      <w:r w:rsidR="00BC704D">
        <w:rPr>
          <w:rFonts w:ascii="Helvetica" w:hAnsi="Helvetica" w:cs="Helvetica"/>
          <w:sz w:val="26"/>
          <w:szCs w:val="26"/>
        </w:rPr>
        <w:t>Additionally, this has been</w:t>
      </w:r>
      <w:r w:rsidRPr="0011032C">
        <w:rPr>
          <w:rFonts w:ascii="Helvetica" w:hAnsi="Helvetica" w:cs="Helvetica"/>
          <w:sz w:val="26"/>
          <w:szCs w:val="26"/>
        </w:rPr>
        <w:t xml:space="preserve"> impregnated by hand with the resin (epoxy, vinyl ester or </w:t>
      </w:r>
      <w:r w:rsidR="00BC704D" w:rsidRPr="0011032C">
        <w:rPr>
          <w:rFonts w:ascii="Helvetica" w:hAnsi="Helvetica" w:cs="Helvetica"/>
          <w:sz w:val="26"/>
          <w:szCs w:val="26"/>
        </w:rPr>
        <w:t>polyester)</w:t>
      </w:r>
      <w:r w:rsidRPr="0011032C">
        <w:rPr>
          <w:rFonts w:ascii="Helvetica" w:hAnsi="Helvetica" w:cs="Helvetica"/>
          <w:sz w:val="26"/>
          <w:szCs w:val="26"/>
        </w:rPr>
        <w:t xml:space="preserve">. This procedure is generally done by using rollers and spatulas </w:t>
      </w:r>
      <w:r w:rsidR="00AA4712">
        <w:rPr>
          <w:rFonts w:ascii="Helvetica" w:hAnsi="Helvetica" w:cs="Helvetica"/>
          <w:sz w:val="26"/>
          <w:szCs w:val="26"/>
        </w:rPr>
        <w:t>to</w:t>
      </w:r>
      <w:r w:rsidR="00BC704D">
        <w:rPr>
          <w:rFonts w:ascii="Helvetica" w:hAnsi="Helvetica" w:cs="Helvetica"/>
          <w:sz w:val="26"/>
          <w:szCs w:val="26"/>
        </w:rPr>
        <w:t xml:space="preserve"> put</w:t>
      </w:r>
      <w:r w:rsidRPr="0011032C">
        <w:rPr>
          <w:rFonts w:ascii="Helvetica" w:hAnsi="Helvetica" w:cs="Helvetica"/>
          <w:sz w:val="26"/>
          <w:szCs w:val="26"/>
        </w:rPr>
        <w:t xml:space="preserve"> force</w:t>
      </w:r>
      <w:r w:rsidR="00BC704D">
        <w:rPr>
          <w:rFonts w:ascii="Helvetica" w:hAnsi="Helvetica" w:cs="Helvetica"/>
          <w:sz w:val="26"/>
          <w:szCs w:val="26"/>
        </w:rPr>
        <w:t xml:space="preserve"> on</w:t>
      </w:r>
      <w:r w:rsidRPr="0011032C">
        <w:rPr>
          <w:rFonts w:ascii="Helvetica" w:hAnsi="Helvetica" w:cs="Helvetica"/>
          <w:sz w:val="26"/>
          <w:szCs w:val="26"/>
        </w:rPr>
        <w:t xml:space="preserve"> the resin between the tissues. Subsequently, the laminate is left to cure at room temperature. If the thi</w:t>
      </w:r>
      <w:r w:rsidR="00952551">
        <w:rPr>
          <w:rFonts w:ascii="Helvetica" w:hAnsi="Helvetica" w:cs="Helvetica"/>
          <w:sz w:val="26"/>
          <w:szCs w:val="26"/>
        </w:rPr>
        <w:t>ckness of the laminar is high, the l</w:t>
      </w:r>
      <w:r w:rsidRPr="0011032C">
        <w:rPr>
          <w:rFonts w:ascii="Helvetica" w:hAnsi="Helvetica" w:cs="Helvetica"/>
          <w:sz w:val="26"/>
          <w:szCs w:val="26"/>
        </w:rPr>
        <w:t>amination can be carried out in several stages</w:t>
      </w:r>
      <w:r w:rsidR="00952551">
        <w:rPr>
          <w:rFonts w:ascii="Helvetica" w:hAnsi="Helvetica" w:cs="Helvetica"/>
          <w:sz w:val="26"/>
          <w:szCs w:val="26"/>
        </w:rPr>
        <w:t xml:space="preserve">. This ensures </w:t>
      </w:r>
      <w:r w:rsidRPr="0011032C">
        <w:rPr>
          <w:rFonts w:ascii="Helvetica" w:hAnsi="Helvetica" w:cs="Helvetica"/>
          <w:sz w:val="26"/>
          <w:szCs w:val="26"/>
        </w:rPr>
        <w:t xml:space="preserve">that the </w:t>
      </w:r>
      <w:r w:rsidR="00BC704D" w:rsidRPr="0011032C">
        <w:rPr>
          <w:rFonts w:ascii="Helvetica" w:hAnsi="Helvetica" w:cs="Helvetica"/>
          <w:sz w:val="26"/>
          <w:szCs w:val="26"/>
        </w:rPr>
        <w:t>fibres</w:t>
      </w:r>
      <w:r w:rsidRPr="0011032C">
        <w:rPr>
          <w:rFonts w:ascii="Helvetica" w:hAnsi="Helvetica" w:cs="Helvetica"/>
          <w:sz w:val="26"/>
          <w:szCs w:val="26"/>
        </w:rPr>
        <w:t xml:space="preserve"> are well wetted by the resin. The last layer is generally laminated wi</w:t>
      </w:r>
      <w:r w:rsidR="00952551">
        <w:rPr>
          <w:rFonts w:ascii="Helvetica" w:hAnsi="Helvetica" w:cs="Helvetica"/>
          <w:sz w:val="26"/>
          <w:szCs w:val="26"/>
        </w:rPr>
        <w:t>th a layer of peel-ply, that is</w:t>
      </w:r>
      <w:r w:rsidRPr="0011032C">
        <w:rPr>
          <w:rFonts w:ascii="Helvetica" w:hAnsi="Helvetica" w:cs="Helvetica"/>
          <w:sz w:val="26"/>
          <w:szCs w:val="26"/>
        </w:rPr>
        <w:t xml:space="preserve"> a film </w:t>
      </w:r>
      <w:r w:rsidR="00952551">
        <w:rPr>
          <w:rFonts w:ascii="Helvetica" w:hAnsi="Helvetica" w:cs="Helvetica"/>
          <w:sz w:val="26"/>
          <w:szCs w:val="26"/>
        </w:rPr>
        <w:t xml:space="preserve">with </w:t>
      </w:r>
      <w:r w:rsidRPr="0011032C">
        <w:rPr>
          <w:rFonts w:ascii="Helvetica" w:hAnsi="Helvetica" w:cs="Helvetica"/>
          <w:sz w:val="26"/>
          <w:szCs w:val="26"/>
        </w:rPr>
        <w:t xml:space="preserve">releasing </w:t>
      </w:r>
      <w:r w:rsidR="00952551">
        <w:rPr>
          <w:rFonts w:ascii="Helvetica" w:hAnsi="Helvetica" w:cs="Helvetica"/>
          <w:sz w:val="26"/>
          <w:szCs w:val="26"/>
        </w:rPr>
        <w:t xml:space="preserve">properties and has the functions </w:t>
      </w:r>
      <w:r w:rsidRPr="0011032C">
        <w:rPr>
          <w:rFonts w:ascii="Helvetica" w:hAnsi="Helvetica" w:cs="Helvetica"/>
          <w:sz w:val="26"/>
          <w:szCs w:val="26"/>
        </w:rPr>
        <w:t xml:space="preserve">of absorbing part of the excess resin, ensuring a better surface finish and protect the surface from contamination in the event that the product both left </w:t>
      </w:r>
      <w:r w:rsidR="00BC704D" w:rsidRPr="0011032C">
        <w:rPr>
          <w:rFonts w:ascii="Helvetica" w:hAnsi="Helvetica" w:cs="Helvetica"/>
          <w:sz w:val="26"/>
          <w:szCs w:val="26"/>
        </w:rPr>
        <w:t>catalyse</w:t>
      </w:r>
      <w:r w:rsidRPr="0011032C">
        <w:rPr>
          <w:rFonts w:ascii="Helvetica" w:hAnsi="Helvetica" w:cs="Helvetica"/>
          <w:sz w:val="26"/>
          <w:szCs w:val="26"/>
        </w:rPr>
        <w:t xml:space="preserve"> in poorly cleaned. The mold is said</w:t>
      </w:r>
      <w:r w:rsidR="00952551">
        <w:rPr>
          <w:rFonts w:ascii="Helvetica" w:hAnsi="Helvetica" w:cs="Helvetica"/>
          <w:sz w:val="26"/>
          <w:szCs w:val="26"/>
        </w:rPr>
        <w:t xml:space="preserve"> to be</w:t>
      </w:r>
      <w:r w:rsidRPr="0011032C">
        <w:rPr>
          <w:rFonts w:ascii="Helvetica" w:hAnsi="Helvetica" w:cs="Helvetica"/>
          <w:sz w:val="26"/>
          <w:szCs w:val="26"/>
        </w:rPr>
        <w:t xml:space="preserve"> female if the </w:t>
      </w:r>
      <w:r w:rsidR="00BC704D" w:rsidRPr="0011032C">
        <w:rPr>
          <w:rFonts w:ascii="Helvetica" w:hAnsi="Helvetica" w:cs="Helvetica"/>
          <w:sz w:val="26"/>
          <w:szCs w:val="26"/>
        </w:rPr>
        <w:t>fibres</w:t>
      </w:r>
      <w:r w:rsidRPr="0011032C">
        <w:rPr>
          <w:rFonts w:ascii="Helvetica" w:hAnsi="Helvetica" w:cs="Helvetica"/>
          <w:sz w:val="26"/>
          <w:szCs w:val="26"/>
        </w:rPr>
        <w:t xml:space="preserve"> are arranged within it, ma</w:t>
      </w:r>
      <w:r w:rsidR="00952551">
        <w:rPr>
          <w:rFonts w:ascii="Helvetica" w:hAnsi="Helvetica" w:cs="Helvetica"/>
          <w:sz w:val="26"/>
          <w:szCs w:val="26"/>
        </w:rPr>
        <w:t>le if they are arranged on them</w:t>
      </w:r>
      <w:r w:rsidRPr="0011032C">
        <w:rPr>
          <w:rFonts w:ascii="Helvetica" w:hAnsi="Helvetica" w:cs="Helvetica"/>
          <w:sz w:val="26"/>
          <w:szCs w:val="26"/>
        </w:rPr>
        <w:t xml:space="preserve"> or, in the case of lamination of a hull of a vessel, the contact surface of the mold will be the inner surface. Considering that the contact surface of </w:t>
      </w:r>
      <w:r w:rsidR="00952551">
        <w:rPr>
          <w:rFonts w:ascii="Helvetica" w:hAnsi="Helvetica" w:cs="Helvetica"/>
          <w:sz w:val="26"/>
          <w:szCs w:val="26"/>
        </w:rPr>
        <w:t>female</w:t>
      </w:r>
      <w:r w:rsidRPr="0011032C">
        <w:rPr>
          <w:rFonts w:ascii="Helvetica" w:hAnsi="Helvetica" w:cs="Helvetica"/>
          <w:sz w:val="26"/>
          <w:szCs w:val="26"/>
        </w:rPr>
        <w:t xml:space="preserve"> mold generally has a much smoother finish than the other, it follows that to achieve the same level of finishing </w:t>
      </w:r>
      <w:r w:rsidR="00952551">
        <w:rPr>
          <w:rFonts w:ascii="Helvetica" w:hAnsi="Helvetica" w:cs="Helvetica"/>
          <w:sz w:val="26"/>
          <w:szCs w:val="26"/>
        </w:rPr>
        <w:t xml:space="preserve">a </w:t>
      </w:r>
      <w:r w:rsidRPr="0011032C">
        <w:rPr>
          <w:rFonts w:ascii="Helvetica" w:hAnsi="Helvetica" w:cs="Helvetica"/>
          <w:sz w:val="26"/>
          <w:szCs w:val="26"/>
        </w:rPr>
        <w:t>vessel</w:t>
      </w:r>
      <w:r w:rsidR="00952551">
        <w:rPr>
          <w:rFonts w:ascii="Helvetica" w:hAnsi="Helvetica" w:cs="Helvetica"/>
          <w:sz w:val="26"/>
          <w:szCs w:val="26"/>
        </w:rPr>
        <w:t xml:space="preserve"> that is</w:t>
      </w:r>
      <w:r w:rsidRPr="0011032C">
        <w:rPr>
          <w:rFonts w:ascii="Helvetica" w:hAnsi="Helvetica" w:cs="Helvetica"/>
          <w:sz w:val="26"/>
          <w:szCs w:val="26"/>
        </w:rPr>
        <w:t xml:space="preserve"> produced in the male mold</w:t>
      </w:r>
      <w:r w:rsidR="00952551">
        <w:rPr>
          <w:rFonts w:ascii="Helvetica" w:hAnsi="Helvetica" w:cs="Helvetica"/>
          <w:sz w:val="26"/>
          <w:szCs w:val="26"/>
        </w:rPr>
        <w:t>,</w:t>
      </w:r>
      <w:r w:rsidRPr="0011032C">
        <w:rPr>
          <w:rFonts w:ascii="Helvetica" w:hAnsi="Helvetica" w:cs="Helvetica"/>
          <w:sz w:val="26"/>
          <w:szCs w:val="26"/>
        </w:rPr>
        <w:t xml:space="preserve"> will require a greater number of</w:t>
      </w:r>
      <w:r w:rsidR="00952551">
        <w:rPr>
          <w:rFonts w:ascii="Helvetica" w:hAnsi="Helvetica" w:cs="Helvetica"/>
          <w:sz w:val="26"/>
          <w:szCs w:val="26"/>
        </w:rPr>
        <w:t xml:space="preserve"> working</w:t>
      </w:r>
      <w:r w:rsidRPr="0011032C">
        <w:rPr>
          <w:rFonts w:ascii="Helvetica" w:hAnsi="Helvetica" w:cs="Helvetica"/>
          <w:sz w:val="26"/>
          <w:szCs w:val="26"/>
        </w:rPr>
        <w:t xml:space="preserve"> hours than using a female mold.</w:t>
      </w:r>
    </w:p>
    <w:p w14:paraId="59FE4781"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18D6C943" w14:textId="77EBD63D" w:rsidR="00711FCD" w:rsidRPr="0011032C" w:rsidRDefault="00952551" w:rsidP="00D124FA">
      <w:pPr>
        <w:pStyle w:val="berschrift4"/>
      </w:pPr>
      <w:bookmarkStart w:id="160" w:name="_Toc296674974"/>
      <w:r>
        <w:t>7.4.1.1 Fibre</w:t>
      </w:r>
      <w:r w:rsidR="00711FCD" w:rsidRPr="0011032C">
        <w:t>glass</w:t>
      </w:r>
      <w:bookmarkEnd w:id="160"/>
    </w:p>
    <w:p w14:paraId="0B09F549"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u w:val="single"/>
        </w:rPr>
      </w:pPr>
    </w:p>
    <w:p w14:paraId="02F3D507" w14:textId="5F09BBC7"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Fibr</w:t>
      </w:r>
      <w:r w:rsidR="00BC704D">
        <w:rPr>
          <w:rFonts w:ascii="Helvetica" w:hAnsi="Helvetica" w:cs="Helvetica"/>
          <w:sz w:val="26"/>
          <w:szCs w:val="26"/>
        </w:rPr>
        <w:t>eglass consists of small glass filaments, which</w:t>
      </w:r>
      <w:r w:rsidRPr="0011032C">
        <w:rPr>
          <w:rFonts w:ascii="Helvetica" w:hAnsi="Helvetica" w:cs="Helvetica"/>
          <w:sz w:val="26"/>
          <w:szCs w:val="26"/>
        </w:rPr>
        <w:t xml:space="preserve"> </w:t>
      </w:r>
      <w:r w:rsidR="00BC704D">
        <w:rPr>
          <w:rFonts w:ascii="Helvetica" w:hAnsi="Helvetica" w:cs="Helvetica"/>
          <w:sz w:val="26"/>
          <w:szCs w:val="26"/>
        </w:rPr>
        <w:t>are</w:t>
      </w:r>
      <w:r w:rsidRPr="0011032C">
        <w:rPr>
          <w:rFonts w:ascii="Helvetica" w:hAnsi="Helvetica" w:cs="Helvetica"/>
          <w:sz w:val="26"/>
          <w:szCs w:val="26"/>
        </w:rPr>
        <w:t xml:space="preserve"> mostly of silicon oxides </w:t>
      </w:r>
      <w:r w:rsidR="00BC704D">
        <w:rPr>
          <w:rFonts w:ascii="Helvetica" w:hAnsi="Helvetica" w:cs="Helvetica"/>
          <w:sz w:val="26"/>
          <w:szCs w:val="26"/>
        </w:rPr>
        <w:t>and</w:t>
      </w:r>
      <w:r w:rsidRPr="0011032C">
        <w:rPr>
          <w:rFonts w:ascii="Helvetica" w:hAnsi="Helvetica" w:cs="Helvetica"/>
          <w:sz w:val="26"/>
          <w:szCs w:val="26"/>
        </w:rPr>
        <w:t xml:space="preserve"> layered together to produce a high strength to weight ratio. The spectrum of its characteristics can be modified by mixed with other oxides such as </w:t>
      </w:r>
      <w:r w:rsidR="00BC704D" w:rsidRPr="0011032C">
        <w:rPr>
          <w:rFonts w:ascii="Helvetica" w:hAnsi="Helvetica" w:cs="Helvetica"/>
          <w:sz w:val="26"/>
          <w:szCs w:val="26"/>
        </w:rPr>
        <w:t>aluminium</w:t>
      </w:r>
      <w:r w:rsidRPr="0011032C">
        <w:rPr>
          <w:rFonts w:ascii="Helvetica" w:hAnsi="Helvetica" w:cs="Helvetica"/>
          <w:sz w:val="26"/>
          <w:szCs w:val="26"/>
        </w:rPr>
        <w:t xml:space="preserve"> or magnesium. The glass filaments are classified according to the type </w:t>
      </w:r>
      <w:r w:rsidR="00952551">
        <w:rPr>
          <w:rFonts w:ascii="Helvetica" w:hAnsi="Helvetica" w:cs="Helvetica"/>
          <w:sz w:val="26"/>
          <w:szCs w:val="26"/>
        </w:rPr>
        <w:t>of glass used for manufacturing.  T</w:t>
      </w:r>
      <w:r w:rsidRPr="0011032C">
        <w:rPr>
          <w:rFonts w:ascii="Helvetica" w:hAnsi="Helvetica" w:cs="Helvetica"/>
          <w:sz w:val="26"/>
          <w:szCs w:val="26"/>
        </w:rPr>
        <w:t>hese</w:t>
      </w:r>
      <w:r w:rsidR="00952551">
        <w:rPr>
          <w:rFonts w:ascii="Helvetica" w:hAnsi="Helvetica" w:cs="Helvetica"/>
          <w:sz w:val="26"/>
          <w:szCs w:val="26"/>
        </w:rPr>
        <w:t xml:space="preserve"> classification is made by labeling them with the letter</w:t>
      </w:r>
      <w:r w:rsidRPr="0011032C">
        <w:rPr>
          <w:rFonts w:ascii="Helvetica" w:hAnsi="Helvetica" w:cs="Helvetica"/>
          <w:sz w:val="26"/>
          <w:szCs w:val="26"/>
        </w:rPr>
        <w:t xml:space="preserve"> A, E, C and S.</w:t>
      </w:r>
    </w:p>
    <w:p w14:paraId="5F401E2B" w14:textId="77F34E72" w:rsidR="00711FCD" w:rsidRPr="0011032C" w:rsidRDefault="00711FCD" w:rsidP="0030408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w:t>
      </w:r>
      <w:r w:rsidR="00952551" w:rsidRPr="0011032C">
        <w:rPr>
          <w:rFonts w:ascii="Helvetica" w:hAnsi="Helvetica" w:cs="Helvetica"/>
          <w:sz w:val="26"/>
          <w:szCs w:val="26"/>
        </w:rPr>
        <w:t xml:space="preserve">advantages of this material </w:t>
      </w:r>
      <w:r w:rsidR="00952551">
        <w:rPr>
          <w:rFonts w:ascii="Helvetica" w:hAnsi="Helvetica" w:cs="Helvetica"/>
          <w:sz w:val="26"/>
          <w:szCs w:val="26"/>
        </w:rPr>
        <w:t>are that it is</w:t>
      </w:r>
      <w:r w:rsidRPr="0011032C">
        <w:rPr>
          <w:rFonts w:ascii="Helvetica" w:hAnsi="Helvetica" w:cs="Helvetica"/>
          <w:sz w:val="26"/>
          <w:szCs w:val="26"/>
        </w:rPr>
        <w:t xml:space="preserve"> extensive, </w:t>
      </w:r>
      <w:r w:rsidR="00952551">
        <w:rPr>
          <w:rFonts w:ascii="Helvetica" w:hAnsi="Helvetica" w:cs="Helvetica"/>
          <w:sz w:val="26"/>
          <w:szCs w:val="26"/>
        </w:rPr>
        <w:t>has a</w:t>
      </w:r>
      <w:r w:rsidRPr="0011032C">
        <w:rPr>
          <w:rFonts w:ascii="Helvetica" w:hAnsi="Helvetica" w:cs="Helvetica"/>
          <w:sz w:val="26"/>
          <w:szCs w:val="26"/>
        </w:rPr>
        <w:t xml:space="preserve"> high strength to weight ratio with </w:t>
      </w:r>
      <w:r w:rsidR="00BC704D" w:rsidRPr="0011032C">
        <w:rPr>
          <w:rFonts w:ascii="Helvetica" w:hAnsi="Helvetica" w:cs="Helvetica"/>
          <w:sz w:val="26"/>
          <w:szCs w:val="26"/>
        </w:rPr>
        <w:t>an</w:t>
      </w:r>
      <w:r w:rsidRPr="0011032C">
        <w:rPr>
          <w:rFonts w:ascii="Helvetica" w:hAnsi="Helvetica" w:cs="Helvetica"/>
          <w:sz w:val="26"/>
          <w:szCs w:val="26"/>
        </w:rPr>
        <w:t xml:space="preserve"> increased life and is structurally and dimensionally stable under substan</w:t>
      </w:r>
      <w:r w:rsidR="00952551">
        <w:rPr>
          <w:rFonts w:ascii="Helvetica" w:hAnsi="Helvetica" w:cs="Helvetica"/>
          <w:sz w:val="26"/>
          <w:szCs w:val="26"/>
        </w:rPr>
        <w:t>tial loads. These advantages do come at a cost. T</w:t>
      </w:r>
      <w:r w:rsidRPr="0011032C">
        <w:rPr>
          <w:rFonts w:ascii="Helvetica" w:hAnsi="Helvetica" w:cs="Helvetica"/>
          <w:sz w:val="26"/>
          <w:szCs w:val="26"/>
        </w:rPr>
        <w:t>he price</w:t>
      </w:r>
      <w:r w:rsidR="00952551">
        <w:rPr>
          <w:rFonts w:ascii="Helvetica" w:hAnsi="Helvetica" w:cs="Helvetica"/>
          <w:sz w:val="26"/>
          <w:szCs w:val="26"/>
        </w:rPr>
        <w:t xml:space="preserve"> for fibreglass</w:t>
      </w:r>
      <w:r w:rsidRPr="0011032C">
        <w:rPr>
          <w:rFonts w:ascii="Helvetica" w:hAnsi="Helvetica" w:cs="Helvetica"/>
          <w:sz w:val="26"/>
          <w:szCs w:val="26"/>
        </w:rPr>
        <w:t xml:space="preserve"> is </w:t>
      </w:r>
      <w:r w:rsidR="00952551">
        <w:rPr>
          <w:rFonts w:ascii="Helvetica" w:hAnsi="Helvetica" w:cs="Helvetica"/>
          <w:sz w:val="26"/>
          <w:szCs w:val="26"/>
        </w:rPr>
        <w:t>much higher</w:t>
      </w:r>
      <w:r w:rsidRPr="0011032C">
        <w:rPr>
          <w:rFonts w:ascii="Helvetica" w:hAnsi="Helvetica" w:cs="Helvetica"/>
          <w:sz w:val="26"/>
          <w:szCs w:val="26"/>
        </w:rPr>
        <w:t xml:space="preserve"> than</w:t>
      </w:r>
      <w:r w:rsidR="00952551">
        <w:rPr>
          <w:rFonts w:ascii="Helvetica" w:hAnsi="Helvetica" w:cs="Helvetica"/>
          <w:sz w:val="26"/>
          <w:szCs w:val="26"/>
        </w:rPr>
        <w:t xml:space="preserve"> for</w:t>
      </w:r>
      <w:r w:rsidRPr="0011032C">
        <w:rPr>
          <w:rFonts w:ascii="Helvetica" w:hAnsi="Helvetica" w:cs="Helvetica"/>
          <w:sz w:val="26"/>
          <w:szCs w:val="26"/>
        </w:rPr>
        <w:t xml:space="preserve"> other prospected materials and due to our inexperience in working with such a material</w:t>
      </w:r>
      <w:r w:rsidR="00952551">
        <w:rPr>
          <w:rFonts w:ascii="Helvetica" w:hAnsi="Helvetica" w:cs="Helvetica"/>
          <w:sz w:val="26"/>
          <w:szCs w:val="26"/>
        </w:rPr>
        <w:t xml:space="preserve"> waste or scrap will be unavoidable</w:t>
      </w:r>
      <w:r w:rsidRPr="0011032C">
        <w:rPr>
          <w:rFonts w:ascii="Helvetica" w:hAnsi="Helvetica" w:cs="Helvetica"/>
          <w:sz w:val="26"/>
          <w:szCs w:val="26"/>
        </w:rPr>
        <w:t>.</w:t>
      </w:r>
    </w:p>
    <w:p w14:paraId="55394027"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9D25368" w14:textId="2DCB05A7" w:rsidR="00711FCD" w:rsidRPr="0011032C" w:rsidRDefault="00711FCD" w:rsidP="00D124FA">
      <w:pPr>
        <w:pStyle w:val="berschrift4"/>
      </w:pPr>
      <w:bookmarkStart w:id="161" w:name="_Toc296674975"/>
      <w:r w:rsidRPr="0011032C">
        <w:t xml:space="preserve">7.4.1.2 </w:t>
      </w:r>
      <w:r w:rsidR="00872E0C" w:rsidRPr="0011032C">
        <w:t>Resin</w:t>
      </w:r>
      <w:bookmarkEnd w:id="161"/>
    </w:p>
    <w:p w14:paraId="105EF3E2"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u w:val="single"/>
        </w:rPr>
      </w:pPr>
    </w:p>
    <w:p w14:paraId="54D689F5" w14:textId="4761084A"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Resins are plastic materials consisting of polymers of a high molecular weight. The polymer can be used without additives, </w:t>
      </w:r>
      <w:r w:rsidR="00952551">
        <w:rPr>
          <w:rFonts w:ascii="Helvetica" w:hAnsi="Helvetica" w:cs="Helvetica"/>
          <w:sz w:val="26"/>
          <w:szCs w:val="26"/>
        </w:rPr>
        <w:t>which</w:t>
      </w:r>
      <w:r w:rsidRPr="0011032C">
        <w:rPr>
          <w:rFonts w:ascii="Helvetica" w:hAnsi="Helvetica" w:cs="Helvetica"/>
          <w:sz w:val="26"/>
          <w:szCs w:val="26"/>
        </w:rPr>
        <w:t xml:space="preserve"> are added in order to improve mechanical</w:t>
      </w:r>
      <w:r w:rsidR="00952551">
        <w:rPr>
          <w:rFonts w:ascii="Helvetica" w:hAnsi="Helvetica" w:cs="Helvetica"/>
          <w:sz w:val="26"/>
          <w:szCs w:val="26"/>
        </w:rPr>
        <w:t xml:space="preserve"> </w:t>
      </w:r>
      <w:r w:rsidR="00952551" w:rsidRPr="0011032C">
        <w:rPr>
          <w:rFonts w:ascii="Helvetica" w:hAnsi="Helvetica" w:cs="Helvetica"/>
          <w:sz w:val="26"/>
          <w:szCs w:val="26"/>
        </w:rPr>
        <w:t>properties</w:t>
      </w:r>
      <w:r w:rsidRPr="0011032C">
        <w:rPr>
          <w:rFonts w:ascii="Helvetica" w:hAnsi="Helvetica" w:cs="Helvetica"/>
          <w:sz w:val="26"/>
          <w:szCs w:val="26"/>
        </w:rPr>
        <w:t>, thixotropic</w:t>
      </w:r>
      <w:r w:rsidR="00952551">
        <w:rPr>
          <w:rFonts w:ascii="Helvetica" w:hAnsi="Helvetica" w:cs="Helvetica"/>
          <w:sz w:val="26"/>
          <w:szCs w:val="26"/>
        </w:rPr>
        <w:t xml:space="preserve"> </w:t>
      </w:r>
      <w:r w:rsidR="00952551" w:rsidRPr="0011032C">
        <w:rPr>
          <w:rFonts w:ascii="Helvetica" w:hAnsi="Helvetica" w:cs="Helvetica"/>
          <w:sz w:val="26"/>
          <w:szCs w:val="26"/>
        </w:rPr>
        <w:t>properties</w:t>
      </w:r>
      <w:r w:rsidRPr="0011032C">
        <w:rPr>
          <w:rFonts w:ascii="Helvetica" w:hAnsi="Helvetica" w:cs="Helvetica"/>
          <w:sz w:val="26"/>
          <w:szCs w:val="26"/>
        </w:rPr>
        <w:t xml:space="preserve"> or modify any other characteristic. Some of the characteristics </w:t>
      </w:r>
      <w:r w:rsidR="00872E0C">
        <w:rPr>
          <w:rFonts w:ascii="Helvetica" w:hAnsi="Helvetica" w:cs="Helvetica"/>
          <w:sz w:val="26"/>
          <w:szCs w:val="26"/>
        </w:rPr>
        <w:t>of</w:t>
      </w:r>
      <w:r w:rsidRPr="0011032C">
        <w:rPr>
          <w:rFonts w:ascii="Helvetica" w:hAnsi="Helvetica" w:cs="Helvetica"/>
          <w:sz w:val="26"/>
          <w:szCs w:val="26"/>
        </w:rPr>
        <w:t xml:space="preserve"> these polymers are their low weight, electrical insulation, corrosion resistant</w:t>
      </w:r>
      <w:r w:rsidR="003050AB">
        <w:rPr>
          <w:rFonts w:ascii="Helvetica" w:hAnsi="Helvetica" w:cs="Helvetica"/>
          <w:sz w:val="26"/>
          <w:szCs w:val="26"/>
        </w:rPr>
        <w:t>ance</w:t>
      </w:r>
      <w:r w:rsidRPr="0011032C">
        <w:rPr>
          <w:rFonts w:ascii="Helvetica" w:hAnsi="Helvetica" w:cs="Helvetica"/>
          <w:sz w:val="26"/>
          <w:szCs w:val="26"/>
        </w:rPr>
        <w:t xml:space="preserve"> and adhesive properties. The main </w:t>
      </w:r>
      <w:r w:rsidR="00872E0C">
        <w:rPr>
          <w:rFonts w:ascii="Helvetica" w:hAnsi="Helvetica" w:cs="Helvetica"/>
          <w:sz w:val="26"/>
          <w:szCs w:val="26"/>
        </w:rPr>
        <w:t>function of the resin or matrix</w:t>
      </w:r>
      <w:r w:rsidRPr="0011032C">
        <w:rPr>
          <w:rFonts w:ascii="Helvetica" w:hAnsi="Helvetica" w:cs="Helvetica"/>
          <w:sz w:val="26"/>
          <w:szCs w:val="26"/>
        </w:rPr>
        <w:t xml:space="preserve"> is to support the applied load and transmit the reinforce</w:t>
      </w:r>
      <w:r w:rsidR="003050AB">
        <w:rPr>
          <w:rFonts w:ascii="Helvetica" w:hAnsi="Helvetica" w:cs="Helvetica"/>
          <w:sz w:val="26"/>
          <w:szCs w:val="26"/>
        </w:rPr>
        <w:t>ment through the interface. F</w:t>
      </w:r>
      <w:r w:rsidRPr="0011032C">
        <w:rPr>
          <w:rFonts w:ascii="Helvetica" w:hAnsi="Helvetica" w:cs="Helvetica"/>
          <w:sz w:val="26"/>
          <w:szCs w:val="26"/>
        </w:rPr>
        <w:t>or this</w:t>
      </w:r>
      <w:r w:rsidR="003050AB">
        <w:rPr>
          <w:rFonts w:ascii="Helvetica" w:hAnsi="Helvetica" w:cs="Helvetica"/>
          <w:sz w:val="26"/>
          <w:szCs w:val="26"/>
        </w:rPr>
        <w:t>, the</w:t>
      </w:r>
      <w:r w:rsidRPr="0011032C">
        <w:rPr>
          <w:rFonts w:ascii="Helvetica" w:hAnsi="Helvetica" w:cs="Helvetica"/>
          <w:sz w:val="26"/>
          <w:szCs w:val="26"/>
        </w:rPr>
        <w:t xml:space="preserve"> matrix must be deformable. It must also protect fibres and keep the external environme</w:t>
      </w:r>
      <w:r w:rsidR="003050AB">
        <w:rPr>
          <w:rFonts w:ascii="Helvetica" w:hAnsi="Helvetica" w:cs="Helvetica"/>
          <w:sz w:val="26"/>
          <w:szCs w:val="26"/>
        </w:rPr>
        <w:t>nt and tightly bound. The resin</w:t>
      </w:r>
      <w:r w:rsidRPr="0011032C">
        <w:rPr>
          <w:rFonts w:ascii="Helvetica" w:hAnsi="Helvetica" w:cs="Helvetica"/>
          <w:sz w:val="26"/>
          <w:szCs w:val="26"/>
        </w:rPr>
        <w:t xml:space="preserve"> ma</w:t>
      </w:r>
      <w:r w:rsidR="003050AB">
        <w:rPr>
          <w:rFonts w:ascii="Helvetica" w:hAnsi="Helvetica" w:cs="Helvetica"/>
          <w:sz w:val="26"/>
          <w:szCs w:val="26"/>
        </w:rPr>
        <w:t>y be thermoplastic or thermoset,</w:t>
      </w:r>
      <w:r w:rsidRPr="0011032C">
        <w:rPr>
          <w:rFonts w:ascii="Helvetica" w:hAnsi="Helvetica" w:cs="Helvetica"/>
          <w:sz w:val="26"/>
          <w:szCs w:val="26"/>
        </w:rPr>
        <w:t xml:space="preserve"> depending on whether or not crosslinking present.</w:t>
      </w:r>
    </w:p>
    <w:p w14:paraId="4577594A" w14:textId="48F07938" w:rsidR="00711FCD" w:rsidRPr="0011032C" w:rsidRDefault="00711FCD" w:rsidP="0030408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We will focus on thermosetting resins</w:t>
      </w:r>
      <w:r w:rsidR="00872E0C">
        <w:rPr>
          <w:rFonts w:ascii="Helvetica" w:hAnsi="Helvetica" w:cs="Helvetica"/>
          <w:sz w:val="26"/>
          <w:szCs w:val="26"/>
        </w:rPr>
        <w:t xml:space="preserve"> that</w:t>
      </w:r>
      <w:r w:rsidRPr="0011032C">
        <w:rPr>
          <w:rFonts w:ascii="Helvetica" w:hAnsi="Helvetica" w:cs="Helvetica"/>
          <w:sz w:val="26"/>
          <w:szCs w:val="26"/>
        </w:rPr>
        <w:t xml:space="preserve"> can be classified according to their properties into three </w:t>
      </w:r>
      <w:r w:rsidR="00872E0C" w:rsidRPr="0011032C">
        <w:rPr>
          <w:rFonts w:ascii="Helvetica" w:hAnsi="Helvetica" w:cs="Helvetica"/>
          <w:sz w:val="26"/>
          <w:szCs w:val="26"/>
        </w:rPr>
        <w:t>groups:</w:t>
      </w:r>
    </w:p>
    <w:p w14:paraId="30E93A0B"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0EA94B32" w14:textId="0586C12B" w:rsidR="00711FCD"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Epoxy</w:t>
      </w:r>
      <w:r w:rsidR="003050AB">
        <w:rPr>
          <w:rFonts w:ascii="Helvetica" w:hAnsi="Helvetica" w:cs="Helvetica"/>
          <w:sz w:val="26"/>
          <w:szCs w:val="26"/>
        </w:rPr>
        <w:t>, which</w:t>
      </w:r>
      <w:r w:rsidRPr="0011032C">
        <w:rPr>
          <w:rFonts w:ascii="Helvetica" w:hAnsi="Helvetica" w:cs="Helvetica"/>
          <w:sz w:val="26"/>
          <w:szCs w:val="26"/>
        </w:rPr>
        <w:t xml:space="preserve"> is known in the marine </w:t>
      </w:r>
      <w:r w:rsidR="00872E0C" w:rsidRPr="0011032C">
        <w:rPr>
          <w:rFonts w:ascii="Helvetica" w:hAnsi="Helvetica" w:cs="Helvetica"/>
          <w:sz w:val="26"/>
          <w:szCs w:val="26"/>
        </w:rPr>
        <w:t>manufactures</w:t>
      </w:r>
      <w:r w:rsidRPr="0011032C">
        <w:rPr>
          <w:rFonts w:ascii="Helvetica" w:hAnsi="Helvetica" w:cs="Helvetica"/>
          <w:sz w:val="26"/>
          <w:szCs w:val="26"/>
        </w:rPr>
        <w:t xml:space="preserve"> for its good toughness and bonding strength. Quality epoxy resins stick to materials with 2,000-p.s.i. </w:t>
      </w:r>
      <w:r w:rsidR="00872E0C" w:rsidRPr="0011032C">
        <w:rPr>
          <w:rFonts w:ascii="Helvetica" w:hAnsi="Helvetica" w:cs="Helvetica"/>
          <w:sz w:val="26"/>
          <w:szCs w:val="26"/>
        </w:rPr>
        <w:t>Versus</w:t>
      </w:r>
      <w:r w:rsidRPr="0011032C">
        <w:rPr>
          <w:rFonts w:ascii="Helvetica" w:hAnsi="Helvetica" w:cs="Helvetica"/>
          <w:sz w:val="26"/>
          <w:szCs w:val="26"/>
        </w:rPr>
        <w:t xml:space="preserve"> only 500-p.s.i. for vinyl ester resins and</w:t>
      </w:r>
      <w:r w:rsidR="003050AB">
        <w:rPr>
          <w:rFonts w:ascii="Helvetica" w:hAnsi="Helvetica" w:cs="Helvetica"/>
          <w:sz w:val="26"/>
          <w:szCs w:val="26"/>
        </w:rPr>
        <w:t xml:space="preserve"> even</w:t>
      </w:r>
      <w:r w:rsidRPr="0011032C">
        <w:rPr>
          <w:rFonts w:ascii="Helvetica" w:hAnsi="Helvetica" w:cs="Helvetica"/>
          <w:sz w:val="26"/>
          <w:szCs w:val="26"/>
        </w:rPr>
        <w:t xml:space="preserve"> less for polyesters. In areas that must be able to contract and strain with the </w:t>
      </w:r>
      <w:r w:rsidR="00872E0C" w:rsidRPr="0011032C">
        <w:rPr>
          <w:rFonts w:ascii="Helvetica" w:hAnsi="Helvetica" w:cs="Helvetica"/>
          <w:sz w:val="26"/>
          <w:szCs w:val="26"/>
        </w:rPr>
        <w:t>fibres</w:t>
      </w:r>
      <w:r w:rsidRPr="0011032C">
        <w:rPr>
          <w:rFonts w:ascii="Helvetica" w:hAnsi="Helvetica" w:cs="Helvetica"/>
          <w:sz w:val="26"/>
          <w:szCs w:val="26"/>
        </w:rPr>
        <w:t xml:space="preserve"> without</w:t>
      </w:r>
      <w:r w:rsidR="003050AB">
        <w:rPr>
          <w:rFonts w:ascii="Helvetica" w:hAnsi="Helvetica" w:cs="Helvetica"/>
          <w:sz w:val="26"/>
          <w:szCs w:val="26"/>
        </w:rPr>
        <w:t xml:space="preserve"> causing</w:t>
      </w:r>
      <w:r w:rsidRPr="0011032C">
        <w:rPr>
          <w:rFonts w:ascii="Helvetica" w:hAnsi="Helvetica" w:cs="Helvetica"/>
          <w:sz w:val="26"/>
          <w:szCs w:val="26"/>
        </w:rPr>
        <w:t xml:space="preserve"> </w:t>
      </w:r>
      <w:r w:rsidR="00872E0C" w:rsidRPr="0011032C">
        <w:rPr>
          <w:rFonts w:ascii="Helvetica" w:hAnsi="Helvetica" w:cs="Helvetica"/>
          <w:sz w:val="26"/>
          <w:szCs w:val="26"/>
        </w:rPr>
        <w:t>micro fracturing</w:t>
      </w:r>
      <w:r w:rsidRPr="0011032C">
        <w:rPr>
          <w:rFonts w:ascii="Helvetica" w:hAnsi="Helvetica" w:cs="Helvetica"/>
          <w:sz w:val="26"/>
          <w:szCs w:val="26"/>
        </w:rPr>
        <w:t xml:space="preserve">, epoxy resins offer much greater capability. Cured epoxy tends to be very resistant to moisture absorption. Epoxy resin will bond dissimilar or already-cured </w:t>
      </w:r>
      <w:r w:rsidR="00872E0C" w:rsidRPr="0011032C">
        <w:rPr>
          <w:rFonts w:ascii="Helvetica" w:hAnsi="Helvetica" w:cs="Helvetica"/>
          <w:sz w:val="26"/>
          <w:szCs w:val="26"/>
        </w:rPr>
        <w:t>materials, which</w:t>
      </w:r>
      <w:r w:rsidRPr="0011032C">
        <w:rPr>
          <w:rFonts w:ascii="Helvetica" w:hAnsi="Helvetica" w:cs="Helvetica"/>
          <w:sz w:val="26"/>
          <w:szCs w:val="26"/>
        </w:rPr>
        <w:t xml:space="preserve"> makes repair work that is very reliable and strong. Epoxy actually bonds to all sorts of </w:t>
      </w:r>
      <w:r w:rsidR="00872E0C" w:rsidRPr="0011032C">
        <w:rPr>
          <w:rFonts w:ascii="Helvetica" w:hAnsi="Helvetica" w:cs="Helvetica"/>
          <w:sz w:val="26"/>
          <w:szCs w:val="26"/>
        </w:rPr>
        <w:t>fibres</w:t>
      </w:r>
      <w:r w:rsidRPr="0011032C">
        <w:rPr>
          <w:rFonts w:ascii="Helvetica" w:hAnsi="Helvetica" w:cs="Helvetica"/>
          <w:sz w:val="26"/>
          <w:szCs w:val="26"/>
        </w:rPr>
        <w:t xml:space="preserve"> very well and also offers excellent results in repair-ability when it is used to bond t</w:t>
      </w:r>
      <w:r w:rsidR="0030408F">
        <w:rPr>
          <w:rFonts w:ascii="Helvetica" w:hAnsi="Helvetica" w:cs="Helvetica"/>
          <w:sz w:val="26"/>
          <w:szCs w:val="26"/>
        </w:rPr>
        <w:t xml:space="preserve">wo different materials together </w:t>
      </w:r>
      <w:r w:rsidRPr="0011032C">
        <w:rPr>
          <w:rFonts w:ascii="Helvetica" w:hAnsi="Helvetica" w:cs="Helvetica"/>
          <w:sz w:val="26"/>
          <w:szCs w:val="26"/>
        </w:rPr>
        <w:t>[</w:t>
      </w:r>
      <w:r w:rsidR="00016089" w:rsidRPr="0011032C">
        <w:rPr>
          <w:rFonts w:ascii="Helvetica" w:hAnsi="Helvetica" w:cs="Helvetica"/>
          <w:sz w:val="26"/>
          <w:szCs w:val="26"/>
        </w:rPr>
        <w:t>116</w:t>
      </w:r>
      <w:r w:rsidRPr="0011032C">
        <w:rPr>
          <w:rFonts w:ascii="Helvetica" w:hAnsi="Helvetica" w:cs="Helvetica"/>
          <w:sz w:val="26"/>
          <w:szCs w:val="26"/>
        </w:rPr>
        <w:t>]</w:t>
      </w:r>
      <w:r w:rsidR="0030408F">
        <w:rPr>
          <w:rFonts w:ascii="Helvetica" w:hAnsi="Helvetica" w:cs="Helvetica"/>
          <w:sz w:val="26"/>
          <w:szCs w:val="26"/>
        </w:rPr>
        <w:t>.</w:t>
      </w:r>
    </w:p>
    <w:p w14:paraId="177F7F34"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13F9B27" w14:textId="4849E6C1" w:rsidR="00544762" w:rsidRPr="003050AB" w:rsidRDefault="00711FCD" w:rsidP="003050AB">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Vinyl </w:t>
      </w:r>
      <w:r w:rsidR="00872E0C" w:rsidRPr="0011032C">
        <w:rPr>
          <w:rFonts w:ascii="Helvetica" w:hAnsi="Helvetica" w:cs="Helvetica"/>
          <w:sz w:val="26"/>
          <w:szCs w:val="26"/>
        </w:rPr>
        <w:t>esters</w:t>
      </w:r>
      <w:r w:rsidR="003050AB">
        <w:rPr>
          <w:rFonts w:ascii="Helvetica" w:hAnsi="Helvetica" w:cs="Helvetica"/>
          <w:sz w:val="26"/>
          <w:szCs w:val="26"/>
        </w:rPr>
        <w:t xml:space="preserve"> </w:t>
      </w:r>
      <w:r w:rsidR="00872E0C" w:rsidRPr="0011032C">
        <w:rPr>
          <w:rFonts w:ascii="Helvetica" w:hAnsi="Helvetica" w:cs="Helvetica"/>
          <w:sz w:val="26"/>
          <w:szCs w:val="26"/>
        </w:rPr>
        <w:t>are</w:t>
      </w:r>
      <w:r w:rsidRPr="0011032C">
        <w:rPr>
          <w:rFonts w:ascii="Helvetica" w:hAnsi="Helvetica" w:cs="Helvetica"/>
          <w:sz w:val="26"/>
          <w:szCs w:val="26"/>
        </w:rPr>
        <w:t xml:space="preserve"> stronger than polyester resins and cheaper than epoxy resins. Vinyl ester resins use a polyester resin type of cross-linking molecules in the bonding process. Vinyl ester is a hybrid form of polyester </w:t>
      </w:r>
      <w:r w:rsidR="00872E0C" w:rsidRPr="0011032C">
        <w:rPr>
          <w:rFonts w:ascii="Helvetica" w:hAnsi="Helvetica" w:cs="Helvetica"/>
          <w:sz w:val="26"/>
          <w:szCs w:val="26"/>
        </w:rPr>
        <w:t>resin, which</w:t>
      </w:r>
      <w:r w:rsidRPr="0011032C">
        <w:rPr>
          <w:rFonts w:ascii="Helvetica" w:hAnsi="Helvetica" w:cs="Helvetica"/>
          <w:sz w:val="26"/>
          <w:szCs w:val="26"/>
        </w:rPr>
        <w:t xml:space="preserve"> has been toughened with epoxy molecules within the main </w:t>
      </w:r>
      <w:r w:rsidR="00872E0C" w:rsidRPr="0011032C">
        <w:rPr>
          <w:rFonts w:ascii="Helvetica" w:hAnsi="Helvetica" w:cs="Helvetica"/>
          <w:sz w:val="26"/>
          <w:szCs w:val="26"/>
        </w:rPr>
        <w:t>molecular</w:t>
      </w:r>
      <w:r w:rsidRPr="0011032C">
        <w:rPr>
          <w:rFonts w:ascii="Helvetica" w:hAnsi="Helvetica" w:cs="Helvetica"/>
          <w:sz w:val="26"/>
          <w:szCs w:val="26"/>
        </w:rPr>
        <w:t xml:space="preserve"> structure. Vinyester resins offer better resistance to moisture absorption than polyester resins but </w:t>
      </w:r>
      <w:r w:rsidR="00872E0C" w:rsidRPr="0011032C">
        <w:rPr>
          <w:rFonts w:ascii="Helvetica" w:hAnsi="Helvetica" w:cs="Helvetica"/>
          <w:sz w:val="26"/>
          <w:szCs w:val="26"/>
        </w:rPr>
        <w:t>its</w:t>
      </w:r>
      <w:r w:rsidRPr="0011032C">
        <w:rPr>
          <w:rFonts w:ascii="Helvetica" w:hAnsi="Helvetica" w:cs="Helvetica"/>
          <w:sz w:val="26"/>
          <w:szCs w:val="26"/>
        </w:rPr>
        <w:t xml:space="preserve"> downside is in the use of liquid styrene to thin it out and its sensitivity to atmospheric moisture and temperature. Sometimes it won't cure if the atmospheric conditions are not right. It also has difficulty in bonding dissimilar and already-cured materials. </w:t>
      </w:r>
    </w:p>
    <w:p w14:paraId="65511225" w14:textId="196692AF" w:rsidR="00711FCD" w:rsidRPr="0011032C"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Polyester is the cheapest resin available in the marine industry and o</w:t>
      </w:r>
      <w:r w:rsidR="003050AB">
        <w:rPr>
          <w:rFonts w:ascii="Helvetica" w:hAnsi="Helvetica" w:cs="Helvetica"/>
          <w:sz w:val="26"/>
          <w:szCs w:val="26"/>
        </w:rPr>
        <w:t>ffers the poorest adhesion. It</w:t>
      </w:r>
      <w:r w:rsidRPr="0011032C">
        <w:rPr>
          <w:rFonts w:ascii="Helvetica" w:hAnsi="Helvetica" w:cs="Helvetica"/>
          <w:sz w:val="26"/>
          <w:szCs w:val="26"/>
        </w:rPr>
        <w:t xml:space="preserve"> has the highest water absorption, highest shrinkage, and high VOC's. Polyester resin is only compatible with fiberglass </w:t>
      </w:r>
      <w:r w:rsidR="00872E0C" w:rsidRPr="0011032C">
        <w:rPr>
          <w:rFonts w:ascii="Helvetica" w:hAnsi="Helvetica" w:cs="Helvetica"/>
          <w:sz w:val="26"/>
          <w:szCs w:val="26"/>
        </w:rPr>
        <w:t>fibres</w:t>
      </w:r>
      <w:r w:rsidRPr="0011032C">
        <w:rPr>
          <w:rFonts w:ascii="Helvetica" w:hAnsi="Helvetica" w:cs="Helvetica"/>
          <w:sz w:val="26"/>
          <w:szCs w:val="26"/>
        </w:rPr>
        <w:t xml:space="preserve"> and is best suited to building things that are not weight sensitive. It is also not tough and fractures easily. Polyesters tend to end up with micro-cracks and are tough to re-bond and suffer from osmotic blistering when untreated by an epoxy resin barrier to water.</w:t>
      </w:r>
    </w:p>
    <w:p w14:paraId="7E648C23" w14:textId="77777777" w:rsidR="00134514" w:rsidRPr="0011032C" w:rsidRDefault="00134514" w:rsidP="0013451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231FF03" w14:textId="0F15FE52" w:rsidR="00711FCD" w:rsidRPr="0011032C" w:rsidRDefault="00711FCD" w:rsidP="0030408F">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Although all of these thermosetting resins may be suitable corresponding to our weight</w:t>
      </w:r>
      <w:r w:rsidR="003050AB">
        <w:rPr>
          <w:rFonts w:ascii="Helvetica" w:hAnsi="Helvetica" w:cs="Helvetica"/>
          <w:sz w:val="26"/>
          <w:szCs w:val="26"/>
        </w:rPr>
        <w:t>,</w:t>
      </w:r>
      <w:r w:rsidRPr="0011032C">
        <w:rPr>
          <w:rFonts w:ascii="Helvetica" w:hAnsi="Helvetica" w:cs="Helvetica"/>
          <w:sz w:val="26"/>
          <w:szCs w:val="26"/>
        </w:rPr>
        <w:t xml:space="preserve"> it lacks the ability to perform adequate structural support to the wing. Its flexural tendencies is to great for the wing-sail and may easily damage in operating conditions, also the plastics may deteriorate overtime due to its inability to withstand UV rays.</w:t>
      </w:r>
    </w:p>
    <w:p w14:paraId="72611A3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031113AC" w14:textId="77777777" w:rsidR="00711FCD" w:rsidRPr="0011032C" w:rsidRDefault="00711FCD" w:rsidP="0030408F">
      <w:pPr>
        <w:pStyle w:val="berschrift4"/>
        <w:spacing w:line="360" w:lineRule="auto"/>
      </w:pPr>
      <w:bookmarkStart w:id="162" w:name="_Toc296674976"/>
      <w:r w:rsidRPr="0011032C">
        <w:t>7.4.1.3 Mylar</w:t>
      </w:r>
      <w:bookmarkEnd w:id="162"/>
    </w:p>
    <w:p w14:paraId="12389C5C" w14:textId="77777777" w:rsidR="00134514" w:rsidRPr="0011032C" w:rsidRDefault="00134514" w:rsidP="0030408F">
      <w:pPr>
        <w:spacing w:line="360" w:lineRule="auto"/>
      </w:pPr>
    </w:p>
    <w:p w14:paraId="412C7172" w14:textId="148ABF28" w:rsidR="00711FCD" w:rsidRPr="0011032C" w:rsidRDefault="00024758" w:rsidP="0030408F">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 xml:space="preserve">The Mylar </w:t>
      </w:r>
      <w:r w:rsidR="00711FCD" w:rsidRPr="0011032C">
        <w:rPr>
          <w:rFonts w:ascii="Helvetica" w:hAnsi="Helvetica" w:cs="Helvetica"/>
          <w:sz w:val="26"/>
          <w:szCs w:val="26"/>
        </w:rPr>
        <w:t>has an average tensile strength of about 190 MPa, and excellent moisture resistance to most chemicals and withstands temperatures from -70°C to + 150°C. Because it contains no plasticisers, the Myla</w:t>
      </w:r>
      <w:r w:rsidR="00872E0C">
        <w:rPr>
          <w:rFonts w:ascii="Helvetica" w:hAnsi="Helvetica" w:cs="Helvetica"/>
          <w:sz w:val="26"/>
          <w:szCs w:val="26"/>
        </w:rPr>
        <w:t>r</w:t>
      </w:r>
      <w:r w:rsidR="00711FCD" w:rsidRPr="0011032C">
        <w:rPr>
          <w:rFonts w:ascii="Helvetica" w:hAnsi="Helvetica" w:cs="Helvetica"/>
          <w:sz w:val="26"/>
          <w:szCs w:val="26"/>
        </w:rPr>
        <w:t xml:space="preserve"> does not become brittle</w:t>
      </w:r>
      <w:r w:rsidR="003050AB">
        <w:rPr>
          <w:rFonts w:ascii="Helvetica" w:hAnsi="Helvetica" w:cs="Helvetica"/>
          <w:sz w:val="26"/>
          <w:szCs w:val="26"/>
        </w:rPr>
        <w:t xml:space="preserve"> when</w:t>
      </w:r>
      <w:r w:rsidR="00711FCD" w:rsidRPr="0011032C">
        <w:rPr>
          <w:rFonts w:ascii="Helvetica" w:hAnsi="Helvetica" w:cs="Helvetica"/>
          <w:sz w:val="26"/>
          <w:szCs w:val="26"/>
        </w:rPr>
        <w:t xml:space="preserve"> used under normal conditions. This is the material that could be used to cover and giving continuity to the sail over the composite structure. It also has it</w:t>
      </w:r>
      <w:r w:rsidR="003050AB">
        <w:rPr>
          <w:rFonts w:ascii="Helvetica" w:hAnsi="Helvetica" w:cs="Helvetica"/>
          <w:sz w:val="26"/>
          <w:szCs w:val="26"/>
        </w:rPr>
        <w:t>s flaws as Mylar can easily rip. I</w:t>
      </w:r>
      <w:r w:rsidR="00711FCD" w:rsidRPr="0011032C">
        <w:rPr>
          <w:rFonts w:ascii="Helvetica" w:hAnsi="Helvetica" w:cs="Helvetica"/>
          <w:sz w:val="26"/>
          <w:szCs w:val="26"/>
        </w:rPr>
        <w:t xml:space="preserve">f this </w:t>
      </w:r>
      <w:r w:rsidR="003050AB">
        <w:rPr>
          <w:rFonts w:ascii="Helvetica" w:hAnsi="Helvetica" w:cs="Helvetica"/>
          <w:sz w:val="26"/>
          <w:szCs w:val="26"/>
        </w:rPr>
        <w:t>will</w:t>
      </w:r>
      <w:r w:rsidR="00711FCD" w:rsidRPr="0011032C">
        <w:rPr>
          <w:rFonts w:ascii="Helvetica" w:hAnsi="Helvetica" w:cs="Helvetica"/>
          <w:sz w:val="26"/>
          <w:szCs w:val="26"/>
        </w:rPr>
        <w:t xml:space="preserve"> happen</w:t>
      </w:r>
      <w:r w:rsidR="003050AB">
        <w:rPr>
          <w:rFonts w:ascii="Helvetica" w:hAnsi="Helvetica" w:cs="Helvetica"/>
          <w:sz w:val="26"/>
          <w:szCs w:val="26"/>
        </w:rPr>
        <w:t xml:space="preserve"> when</w:t>
      </w:r>
      <w:r w:rsidR="00711FCD" w:rsidRPr="0011032C">
        <w:rPr>
          <w:rFonts w:ascii="Helvetica" w:hAnsi="Helvetica" w:cs="Helvetica"/>
          <w:sz w:val="26"/>
          <w:szCs w:val="26"/>
        </w:rPr>
        <w:t xml:space="preserve"> in operation</w:t>
      </w:r>
      <w:r w:rsidR="003050AB">
        <w:rPr>
          <w:rFonts w:ascii="Helvetica" w:hAnsi="Helvetica" w:cs="Helvetica"/>
          <w:sz w:val="26"/>
          <w:szCs w:val="26"/>
        </w:rPr>
        <w:t>,</w:t>
      </w:r>
      <w:r w:rsidR="00711FCD" w:rsidRPr="0011032C">
        <w:rPr>
          <w:rFonts w:ascii="Helvetica" w:hAnsi="Helvetica" w:cs="Helvetica"/>
          <w:sz w:val="26"/>
          <w:szCs w:val="26"/>
        </w:rPr>
        <w:t xml:space="preserve"> the boat may lack the ability to manoeuvre and must be retrieved. It is also a problem to apply the Mylar to the wing due to the wings size and the lack of equipment such as a heat gun.</w:t>
      </w:r>
    </w:p>
    <w:p w14:paraId="20D33530" w14:textId="77777777" w:rsidR="00134514" w:rsidRDefault="00134514" w:rsidP="000771AA">
      <w:pPr>
        <w:widowControl w:val="0"/>
        <w:autoSpaceDE w:val="0"/>
        <w:autoSpaceDN w:val="0"/>
        <w:adjustRightInd w:val="0"/>
        <w:spacing w:line="360" w:lineRule="auto"/>
        <w:jc w:val="both"/>
        <w:rPr>
          <w:rFonts w:ascii="Helvetica" w:hAnsi="Helvetica" w:cs="Helvetica"/>
          <w:sz w:val="26"/>
          <w:szCs w:val="26"/>
        </w:rPr>
      </w:pPr>
    </w:p>
    <w:p w14:paraId="646B4BB5" w14:textId="77777777" w:rsidR="00671C2B" w:rsidRDefault="00671C2B" w:rsidP="000771AA">
      <w:pPr>
        <w:widowControl w:val="0"/>
        <w:autoSpaceDE w:val="0"/>
        <w:autoSpaceDN w:val="0"/>
        <w:adjustRightInd w:val="0"/>
        <w:spacing w:line="360" w:lineRule="auto"/>
        <w:jc w:val="both"/>
        <w:rPr>
          <w:rFonts w:ascii="Helvetica" w:hAnsi="Helvetica" w:cs="Helvetica"/>
          <w:sz w:val="26"/>
          <w:szCs w:val="26"/>
        </w:rPr>
      </w:pPr>
    </w:p>
    <w:p w14:paraId="03443DD8" w14:textId="77777777" w:rsidR="00671C2B" w:rsidRPr="0011032C" w:rsidRDefault="00671C2B" w:rsidP="000771AA">
      <w:pPr>
        <w:widowControl w:val="0"/>
        <w:autoSpaceDE w:val="0"/>
        <w:autoSpaceDN w:val="0"/>
        <w:adjustRightInd w:val="0"/>
        <w:spacing w:line="360" w:lineRule="auto"/>
        <w:jc w:val="both"/>
        <w:rPr>
          <w:rFonts w:ascii="Helvetica" w:hAnsi="Helvetica" w:cs="Helvetica"/>
          <w:sz w:val="26"/>
          <w:szCs w:val="26"/>
        </w:rPr>
      </w:pPr>
    </w:p>
    <w:p w14:paraId="61AC3C04" w14:textId="6C0527D6" w:rsidR="00134514" w:rsidRPr="00671C2B" w:rsidRDefault="00711FCD" w:rsidP="00671C2B">
      <w:pPr>
        <w:pStyle w:val="berschrift3"/>
        <w:spacing w:line="360" w:lineRule="auto"/>
      </w:pPr>
      <w:bookmarkStart w:id="163" w:name="_Toc296674977"/>
      <w:r w:rsidRPr="0011032C">
        <w:t>7.4.2 Cutting and Bonding Wood</w:t>
      </w:r>
      <w:bookmarkEnd w:id="163"/>
    </w:p>
    <w:p w14:paraId="2F4F62F9" w14:textId="5BE6FA1D" w:rsidR="00711FCD" w:rsidRPr="0011032C" w:rsidRDefault="00711FCD" w:rsidP="00671C2B">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second idea is to use wood, in particular maritime plywood for the main structure, or rather for the ribs and the first skin. Marine plywood is a particular type of plywood that is commonly used in marine applications. It is composed from select grades of wood. Using this type of plywood can provide you with a number of benefits. A good quality marine plywood sail, well constructed and protected</w:t>
      </w:r>
      <w:r w:rsidR="003050AB">
        <w:rPr>
          <w:rFonts w:ascii="Helvetica" w:hAnsi="Helvetica" w:cs="Helvetica"/>
          <w:sz w:val="26"/>
          <w:szCs w:val="26"/>
        </w:rPr>
        <w:t>,</w:t>
      </w:r>
      <w:r w:rsidRPr="0011032C">
        <w:rPr>
          <w:rFonts w:ascii="Helvetica" w:hAnsi="Helvetica" w:cs="Helvetica"/>
          <w:sz w:val="26"/>
          <w:szCs w:val="26"/>
        </w:rPr>
        <w:t xml:space="preserve"> will be immensely strong and last a lifetime. Plywood is particularly </w:t>
      </w:r>
      <w:r w:rsidR="003050AB">
        <w:rPr>
          <w:rFonts w:ascii="Helvetica" w:hAnsi="Helvetica" w:cs="Helvetica"/>
          <w:sz w:val="26"/>
          <w:szCs w:val="26"/>
        </w:rPr>
        <w:t>pliable and</w:t>
      </w:r>
      <w:r w:rsidR="00872E0C" w:rsidRPr="0011032C">
        <w:rPr>
          <w:rFonts w:ascii="Helvetica" w:hAnsi="Helvetica" w:cs="Helvetica"/>
          <w:sz w:val="26"/>
          <w:szCs w:val="26"/>
        </w:rPr>
        <w:t xml:space="preserve"> this</w:t>
      </w:r>
      <w:r w:rsidRPr="0011032C">
        <w:rPr>
          <w:rFonts w:ascii="Helvetica" w:hAnsi="Helvetica" w:cs="Helvetica"/>
          <w:sz w:val="26"/>
          <w:szCs w:val="26"/>
        </w:rPr>
        <w:t xml:space="preserve"> type of wood can be bent and still maintain its structural integrity. Marine plywood also provides good impact resistance. The outside layer of the plywood is highly hard and dense. This means that if something hit it, it will not necessarily dent or break. Wood is pretty easy to work with</w:t>
      </w:r>
      <w:r w:rsidR="003050AB">
        <w:rPr>
          <w:rFonts w:ascii="Helvetica" w:hAnsi="Helvetica" w:cs="Helvetica"/>
          <w:sz w:val="26"/>
          <w:szCs w:val="26"/>
        </w:rPr>
        <w:t xml:space="preserve"> if</w:t>
      </w:r>
      <w:r w:rsidRPr="0011032C">
        <w:rPr>
          <w:rFonts w:ascii="Helvetica" w:hAnsi="Helvetica" w:cs="Helvetica"/>
          <w:sz w:val="26"/>
          <w:szCs w:val="26"/>
        </w:rPr>
        <w:t xml:space="preserve"> you have the proper tools for the different </w:t>
      </w:r>
      <w:r w:rsidR="00872E0C">
        <w:rPr>
          <w:rFonts w:ascii="Helvetica" w:hAnsi="Helvetica" w:cs="Helvetica"/>
          <w:sz w:val="26"/>
          <w:szCs w:val="26"/>
        </w:rPr>
        <w:t>tasks</w:t>
      </w:r>
      <w:r w:rsidRPr="0011032C">
        <w:rPr>
          <w:rFonts w:ascii="Helvetica" w:hAnsi="Helvetica" w:cs="Helvetica"/>
          <w:sz w:val="26"/>
          <w:szCs w:val="26"/>
        </w:rPr>
        <w:t>. The precision of the cut depends in</w:t>
      </w:r>
      <w:r w:rsidR="00872E0C">
        <w:rPr>
          <w:rFonts w:ascii="Helvetica" w:hAnsi="Helvetica" w:cs="Helvetica"/>
          <w:sz w:val="26"/>
          <w:szCs w:val="26"/>
        </w:rPr>
        <w:t xml:space="preserve"> </w:t>
      </w:r>
      <w:r w:rsidRPr="0011032C">
        <w:rPr>
          <w:rFonts w:ascii="Helvetica" w:hAnsi="Helvetica" w:cs="Helvetica"/>
          <w:sz w:val="26"/>
          <w:szCs w:val="26"/>
        </w:rPr>
        <w:t xml:space="preserve">fact on the goodness of the blade and also on the precision of the worker. A circular saw or a jig saw are ideal for cutting panels of plywood, however, even in the </w:t>
      </w:r>
      <w:r w:rsidR="00872E0C" w:rsidRPr="0011032C">
        <w:rPr>
          <w:rFonts w:ascii="Helvetica" w:hAnsi="Helvetica" w:cs="Helvetica"/>
          <w:sz w:val="26"/>
          <w:szCs w:val="26"/>
        </w:rPr>
        <w:t>absence</w:t>
      </w:r>
      <w:r w:rsidRPr="0011032C">
        <w:rPr>
          <w:rFonts w:ascii="Helvetica" w:hAnsi="Helvetica" w:cs="Helvetica"/>
          <w:sz w:val="26"/>
          <w:szCs w:val="26"/>
        </w:rPr>
        <w:t xml:space="preserve"> of these, we can reach good results using a cutter. The operation is not trivial to make and serve a good dose of patience, care and precision for big panels of plywood.</w:t>
      </w:r>
    </w:p>
    <w:p w14:paraId="1394B550" w14:textId="68A4C0E7" w:rsidR="00711FCD" w:rsidRPr="0011032C" w:rsidRDefault="00711FCD" w:rsidP="0030408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Adhesives will be a primary fa</w:t>
      </w:r>
      <w:r w:rsidR="003050AB">
        <w:rPr>
          <w:rFonts w:ascii="Helvetica" w:hAnsi="Helvetica" w:cs="Helvetica"/>
          <w:sz w:val="26"/>
          <w:szCs w:val="26"/>
        </w:rPr>
        <w:t>stener for the wooden structure. T</w:t>
      </w:r>
      <w:r w:rsidRPr="0011032C">
        <w:rPr>
          <w:rFonts w:ascii="Helvetica" w:hAnsi="Helvetica" w:cs="Helvetica"/>
          <w:sz w:val="26"/>
          <w:szCs w:val="26"/>
        </w:rPr>
        <w:t>here is a wide selection of glue on the market</w:t>
      </w:r>
      <w:r w:rsidR="003050AB">
        <w:rPr>
          <w:rFonts w:ascii="Helvetica" w:hAnsi="Helvetica" w:cs="Helvetica"/>
          <w:sz w:val="26"/>
          <w:szCs w:val="26"/>
        </w:rPr>
        <w:t xml:space="preserve"> and</w:t>
      </w:r>
      <w:r w:rsidRPr="0011032C">
        <w:rPr>
          <w:rFonts w:ascii="Helvetica" w:hAnsi="Helvetica" w:cs="Helvetica"/>
          <w:sz w:val="26"/>
          <w:szCs w:val="26"/>
        </w:rPr>
        <w:t xml:space="preserve"> therefore our selection must be rigorous and very selective to ensure</w:t>
      </w:r>
      <w:r w:rsidR="003050AB">
        <w:rPr>
          <w:rFonts w:ascii="Helvetica" w:hAnsi="Helvetica" w:cs="Helvetica"/>
          <w:sz w:val="26"/>
          <w:szCs w:val="26"/>
        </w:rPr>
        <w:t xml:space="preserve"> that</w:t>
      </w:r>
      <w:r w:rsidRPr="0011032C">
        <w:rPr>
          <w:rFonts w:ascii="Helvetica" w:hAnsi="Helvetica" w:cs="Helvetica"/>
          <w:sz w:val="26"/>
          <w:szCs w:val="26"/>
        </w:rPr>
        <w:t xml:space="preserve"> it meets all the specifications to withstand the environments it will be subjected too. The adhesive must be very strong, waterproof, and suitable for exterior use and, to some extent, solvent tolerant.</w:t>
      </w:r>
    </w:p>
    <w:p w14:paraId="0CB61959"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0F734F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6B89697"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52760009"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3EC49AA"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AD2C3EA"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2B2DAF3"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7ED327E" w14:textId="3FFFC133"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44</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872E0C"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r w:rsidR="00E34E3F">
        <w:rPr>
          <w:rFonts w:ascii="Helvetica" w:hAnsi="Helvetica" w:cs="Helvetica"/>
          <w:sz w:val="26"/>
          <w:szCs w:val="26"/>
        </w:rPr>
        <w:t xml:space="preserve"> per unit</w:t>
      </w:r>
      <w:r w:rsidRPr="0011032C">
        <w:rPr>
          <w:rFonts w:ascii="Helvetica" w:hAnsi="Helvetica" w:cs="Helvetica"/>
          <w:sz w:val="26"/>
          <w:szCs w:val="26"/>
        </w:rPr>
        <w:t>.</w:t>
      </w:r>
    </w:p>
    <w:p w14:paraId="456E0598" w14:textId="77777777" w:rsidR="00134514" w:rsidRPr="0011032C" w:rsidRDefault="00134514" w:rsidP="00134514">
      <w:pPr>
        <w:widowControl w:val="0"/>
        <w:autoSpaceDE w:val="0"/>
        <w:autoSpaceDN w:val="0"/>
        <w:adjustRightInd w:val="0"/>
        <w:spacing w:line="360" w:lineRule="auto"/>
        <w:jc w:val="both"/>
        <w:rPr>
          <w:rFonts w:ascii="Helvetica" w:hAnsi="Helvetica" w:cs="Helvetica"/>
          <w:b/>
          <w:bCs/>
          <w:sz w:val="26"/>
          <w:szCs w:val="26"/>
        </w:rPr>
      </w:pPr>
    </w:p>
    <w:p w14:paraId="27874D88" w14:textId="0C193BFF" w:rsidR="00134514" w:rsidRPr="0011032C" w:rsidRDefault="00134514" w:rsidP="001345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7B0C4F">
        <w:rPr>
          <w:rFonts w:ascii="Helvetica" w:hAnsi="Helvetica" w:cs="Helvetica"/>
          <w:b/>
          <w:bCs/>
          <w:sz w:val="26"/>
          <w:szCs w:val="26"/>
        </w:rPr>
        <w:t>44</w:t>
      </w:r>
      <w:r w:rsidRPr="0011032C">
        <w:rPr>
          <w:rFonts w:ascii="Helvetica" w:hAnsi="Helvetica" w:cs="Helvetica"/>
          <w:b/>
          <w:bCs/>
          <w:sz w:val="26"/>
          <w:szCs w:val="26"/>
        </w:rPr>
        <w:t>:</w:t>
      </w:r>
      <w:r w:rsidRPr="0011032C">
        <w:rPr>
          <w:rFonts w:ascii="Helvetica" w:hAnsi="Helvetica" w:cs="Helvetica"/>
          <w:sz w:val="26"/>
          <w:szCs w:val="26"/>
        </w:rPr>
        <w:t xml:space="preserve"> Adhesives</w:t>
      </w:r>
    </w:p>
    <w:tbl>
      <w:tblPr>
        <w:tblW w:w="9322"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668"/>
        <w:gridCol w:w="1533"/>
        <w:gridCol w:w="5129"/>
        <w:gridCol w:w="992"/>
      </w:tblGrid>
      <w:tr w:rsidR="00134514" w:rsidRPr="0011032C" w14:paraId="66013A13" w14:textId="77777777" w:rsidTr="00134514">
        <w:tblPrEx>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FC8325"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Product</w:t>
            </w:r>
          </w:p>
        </w:tc>
        <w:tc>
          <w:tcPr>
            <w:tcW w:w="15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4400E6A"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12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75C888"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Specification</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99AE2F3" w14:textId="77777777" w:rsidR="00711FCD" w:rsidRPr="0011032C" w:rsidRDefault="00711FCD" w:rsidP="00E34E3F">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Cost</w:t>
            </w:r>
          </w:p>
        </w:tc>
      </w:tr>
      <w:tr w:rsidR="00134514" w:rsidRPr="0011032C" w14:paraId="5BFE68C7" w14:textId="77777777" w:rsidTr="00134514">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1DD4C6" w14:textId="77777777" w:rsidR="00711FCD" w:rsidRPr="003050AB" w:rsidRDefault="00711FCD" w:rsidP="00134514">
            <w:pPr>
              <w:widowControl w:val="0"/>
              <w:autoSpaceDE w:val="0"/>
              <w:autoSpaceDN w:val="0"/>
              <w:adjustRightInd w:val="0"/>
              <w:spacing w:line="360" w:lineRule="auto"/>
              <w:rPr>
                <w:rFonts w:ascii="Helvetica" w:hAnsi="Helvetica" w:cs="Helvetica"/>
                <w:sz w:val="26"/>
                <w:szCs w:val="26"/>
              </w:rPr>
            </w:pPr>
            <w:hyperlink r:id="rId297" w:history="1">
              <w:r w:rsidRPr="003050AB">
                <w:rPr>
                  <w:rFonts w:ascii="Helvetica" w:hAnsi="Helvetica" w:cs="Helvetica"/>
                  <w:sz w:val="26"/>
                  <w:szCs w:val="26"/>
                </w:rPr>
                <w:t>Titebond III Ultimate Wood Glue</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78A306"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Glue</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12D0A8"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Waterproof formula, Exterior and Interior use, Conforms to ASTM D-4236, Superior strength - Strong initial tack, Unaffected by finishes.</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2DB8EB5" w14:textId="7B3AE069" w:rsidR="00711FCD" w:rsidRPr="0011032C" w:rsidRDefault="00711FCD" w:rsidP="00E34E3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w:t>
            </w:r>
            <w:r w:rsidR="00D0157F">
              <w:rPr>
                <w:rFonts w:ascii="Helvetica" w:hAnsi="Helvetica" w:cs="Helvetica"/>
                <w:sz w:val="26"/>
                <w:szCs w:val="26"/>
              </w:rPr>
              <w:t xml:space="preserve"> </w:t>
            </w:r>
            <w:r w:rsidR="00D0157F" w:rsidRPr="0011032C">
              <w:rPr>
                <w:rFonts w:ascii="Helvetica" w:hAnsi="Helvetica" w:cs="Helvetica"/>
                <w:sz w:val="26"/>
                <w:szCs w:val="26"/>
              </w:rPr>
              <w:t>€</w:t>
            </w:r>
            <w:r w:rsidR="00E34E3F">
              <w:rPr>
                <w:rFonts w:ascii="Helvetica" w:hAnsi="Helvetica" w:cs="Helvetica"/>
                <w:sz w:val="26"/>
                <w:szCs w:val="26"/>
              </w:rPr>
              <w:t xml:space="preserve"> per unit</w:t>
            </w:r>
          </w:p>
        </w:tc>
      </w:tr>
      <w:tr w:rsidR="00134514" w:rsidRPr="0011032C" w14:paraId="2BE4E2EE" w14:textId="77777777" w:rsidTr="00134514">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068EE2" w14:textId="77777777" w:rsidR="00711FCD" w:rsidRPr="003050AB" w:rsidRDefault="00711FCD" w:rsidP="00134514">
            <w:pPr>
              <w:widowControl w:val="0"/>
              <w:autoSpaceDE w:val="0"/>
              <w:autoSpaceDN w:val="0"/>
              <w:adjustRightInd w:val="0"/>
              <w:spacing w:line="360" w:lineRule="auto"/>
              <w:rPr>
                <w:rFonts w:ascii="Helvetica" w:hAnsi="Helvetica" w:cs="Helvetica"/>
                <w:sz w:val="26"/>
                <w:szCs w:val="26"/>
              </w:rPr>
            </w:pPr>
            <w:hyperlink r:id="rId298" w:history="1">
              <w:r w:rsidRPr="003050AB">
                <w:rPr>
                  <w:rFonts w:ascii="Helvetica" w:hAnsi="Helvetica" w:cs="Helvetica"/>
                  <w:sz w:val="26"/>
                  <w:szCs w:val="26"/>
                </w:rPr>
                <w:t>Sikaflex 292</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A43FDA" w14:textId="144099AE"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Polyure</w:t>
            </w:r>
            <w:r w:rsidR="008F7867">
              <w:rPr>
                <w:rFonts w:ascii="Helvetica" w:hAnsi="Helvetica" w:cs="Helvetica"/>
                <w:sz w:val="26"/>
                <w:szCs w:val="26"/>
              </w:rPr>
              <w:t>-</w:t>
            </w:r>
            <w:r w:rsidRPr="0011032C">
              <w:rPr>
                <w:rFonts w:ascii="Helvetica" w:hAnsi="Helvetica" w:cs="Helvetica"/>
                <w:sz w:val="26"/>
                <w:szCs w:val="26"/>
              </w:rPr>
              <w:t>thane</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328089"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Used for structural bonding applications and suitable for dynamically stressed constructions. The paste-like material cures on exposure to atmospheric moisture to form a durable.</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79E8CD" w14:textId="1CC02198" w:rsidR="00711FCD" w:rsidRPr="0011032C" w:rsidRDefault="00711FCD" w:rsidP="00E34E3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w:t>
            </w:r>
            <w:r w:rsidR="00D0157F">
              <w:rPr>
                <w:rFonts w:ascii="Helvetica" w:hAnsi="Helvetica" w:cs="Helvetica"/>
                <w:sz w:val="26"/>
                <w:szCs w:val="26"/>
              </w:rPr>
              <w:t xml:space="preserve"> </w:t>
            </w:r>
            <w:r w:rsidR="00D0157F" w:rsidRPr="0011032C">
              <w:rPr>
                <w:rFonts w:ascii="Helvetica" w:hAnsi="Helvetica" w:cs="Helvetica"/>
                <w:sz w:val="26"/>
                <w:szCs w:val="26"/>
              </w:rPr>
              <w:t>€</w:t>
            </w:r>
            <w:r w:rsidR="00E34E3F">
              <w:rPr>
                <w:rFonts w:ascii="Helvetica" w:hAnsi="Helvetica" w:cs="Helvetica"/>
                <w:sz w:val="26"/>
                <w:szCs w:val="26"/>
              </w:rPr>
              <w:t xml:space="preserve"> per unit</w:t>
            </w:r>
          </w:p>
        </w:tc>
      </w:tr>
      <w:tr w:rsidR="00134514" w:rsidRPr="0011032C" w14:paraId="48DCDF4F" w14:textId="77777777" w:rsidTr="00134514">
        <w:tblPrEx>
          <w:tblBorders>
            <w:top w:val="none" w:sz="0" w:space="0" w:color="auto"/>
            <w:bottom w:val="single" w:sz="10" w:space="0" w:color="C1C1C1"/>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E291DE" w14:textId="77777777" w:rsidR="00711FCD" w:rsidRPr="003050AB" w:rsidRDefault="00711FCD" w:rsidP="00134514">
            <w:pPr>
              <w:widowControl w:val="0"/>
              <w:autoSpaceDE w:val="0"/>
              <w:autoSpaceDN w:val="0"/>
              <w:adjustRightInd w:val="0"/>
              <w:spacing w:line="360" w:lineRule="auto"/>
              <w:rPr>
                <w:rFonts w:ascii="Helvetica" w:hAnsi="Helvetica" w:cs="Helvetica"/>
                <w:sz w:val="26"/>
                <w:szCs w:val="26"/>
              </w:rPr>
            </w:pPr>
            <w:hyperlink r:id="rId299" w:history="1">
              <w:r w:rsidRPr="003050AB">
                <w:rPr>
                  <w:rFonts w:ascii="Helvetica" w:hAnsi="Helvetica" w:cs="Helvetica"/>
                  <w:sz w:val="26"/>
                  <w:szCs w:val="26"/>
                </w:rPr>
                <w:t>Loctite Epoxy Heavy Duty</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02971D"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C067C" w14:textId="02F81B35"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High impact resistant, </w:t>
            </w:r>
            <w:r w:rsidR="00872E0C" w:rsidRPr="0011032C">
              <w:rPr>
                <w:rFonts w:ascii="Helvetica" w:hAnsi="Helvetica" w:cs="Helvetica"/>
                <w:sz w:val="26"/>
                <w:szCs w:val="26"/>
              </w:rPr>
              <w:t>Water-resistant</w:t>
            </w:r>
            <w:r w:rsidRPr="0011032C">
              <w:rPr>
                <w:rFonts w:ascii="Helvetica" w:hAnsi="Helvetica" w:cs="Helvetica"/>
                <w:sz w:val="26"/>
                <w:szCs w:val="26"/>
              </w:rPr>
              <w:t xml:space="preserve"> but not recommended to be subjected to water for extensive periods of time, Set in 5-10 minutes. This glue is also sold in small quantities.</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417971" w14:textId="11D58B07" w:rsidR="00711FCD" w:rsidRPr="0011032C" w:rsidRDefault="00711FCD" w:rsidP="00E34E3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18</w:t>
            </w:r>
            <w:r w:rsidR="00D0157F">
              <w:rPr>
                <w:rFonts w:ascii="Helvetica" w:hAnsi="Helvetica" w:cs="Helvetica"/>
                <w:sz w:val="26"/>
                <w:szCs w:val="26"/>
              </w:rPr>
              <w:t xml:space="preserve"> </w:t>
            </w:r>
            <w:r w:rsidR="00D0157F" w:rsidRPr="0011032C">
              <w:rPr>
                <w:rFonts w:ascii="Helvetica" w:hAnsi="Helvetica" w:cs="Helvetica"/>
                <w:sz w:val="26"/>
                <w:szCs w:val="26"/>
              </w:rPr>
              <w:t>€</w:t>
            </w:r>
            <w:r w:rsidR="00E34E3F">
              <w:rPr>
                <w:rFonts w:ascii="Helvetica" w:hAnsi="Helvetica" w:cs="Helvetica"/>
                <w:sz w:val="26"/>
                <w:szCs w:val="26"/>
              </w:rPr>
              <w:t xml:space="preserve"> per unit</w:t>
            </w:r>
          </w:p>
        </w:tc>
      </w:tr>
    </w:tbl>
    <w:p w14:paraId="5C6FAB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6FD356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AF5989E" w14:textId="62D48530"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w:t>
      </w:r>
      <w:hyperlink r:id="rId300" w:history="1">
        <w:r w:rsidRPr="0011032C">
          <w:rPr>
            <w:rFonts w:ascii="Helvetica" w:hAnsi="Helvetica" w:cs="Helvetica"/>
            <w:sz w:val="26"/>
            <w:szCs w:val="26"/>
          </w:rPr>
          <w:t>Sikaflex 292</w:t>
        </w:r>
      </w:hyperlink>
      <w:r w:rsidRPr="0011032C">
        <w:rPr>
          <w:rFonts w:ascii="Helvetica" w:hAnsi="Helvetica" w:cs="Helvetica"/>
          <w:sz w:val="26"/>
          <w:szCs w:val="26"/>
        </w:rPr>
        <w:t xml:space="preserve"> is specifically designed for structural bonding in boats</w:t>
      </w:r>
      <w:r w:rsidR="00872E0C">
        <w:rPr>
          <w:rFonts w:ascii="Helvetica" w:hAnsi="Helvetica" w:cs="Helvetica"/>
          <w:sz w:val="26"/>
          <w:szCs w:val="26"/>
        </w:rPr>
        <w:t>. I</w:t>
      </w:r>
      <w:r w:rsidRPr="0011032C">
        <w:rPr>
          <w:rFonts w:ascii="Helvetica" w:hAnsi="Helvetica" w:cs="Helvetica"/>
          <w:sz w:val="26"/>
          <w:szCs w:val="26"/>
        </w:rPr>
        <w:t>t addresses all aspects</w:t>
      </w:r>
      <w:r w:rsidR="00872E0C">
        <w:rPr>
          <w:rFonts w:ascii="Helvetica" w:hAnsi="Helvetica" w:cs="Helvetica"/>
          <w:sz w:val="26"/>
          <w:szCs w:val="26"/>
        </w:rPr>
        <w:t>,</w:t>
      </w:r>
      <w:r w:rsidRPr="0011032C">
        <w:rPr>
          <w:rFonts w:ascii="Helvetica" w:hAnsi="Helvetica" w:cs="Helvetica"/>
          <w:sz w:val="26"/>
          <w:szCs w:val="26"/>
        </w:rPr>
        <w:t xml:space="preserve"> which we need for the joining of the ribs and skin. </w:t>
      </w:r>
      <w:r w:rsidR="00872E0C">
        <w:rPr>
          <w:rFonts w:ascii="Helvetica" w:hAnsi="Helvetica" w:cs="Helvetica"/>
          <w:sz w:val="26"/>
          <w:szCs w:val="26"/>
        </w:rPr>
        <w:t>In addition, it</w:t>
      </w:r>
      <w:r w:rsidRPr="0011032C">
        <w:rPr>
          <w:rFonts w:ascii="Helvetica" w:hAnsi="Helvetica" w:cs="Helvetica"/>
          <w:sz w:val="26"/>
          <w:szCs w:val="26"/>
        </w:rPr>
        <w:t xml:space="preserve"> offers a vast amount of properties all of which exceed the expectations of the competitors on the market. The one component polyurethane adhesive of thixotropic, paste-like consistency that cures on </w:t>
      </w:r>
      <w:r w:rsidR="008915EC" w:rsidRPr="0011032C">
        <w:rPr>
          <w:rFonts w:ascii="Helvetica" w:hAnsi="Helvetica" w:cs="Helvetica"/>
          <w:sz w:val="26"/>
          <w:szCs w:val="26"/>
        </w:rPr>
        <w:t>exposure</w:t>
      </w:r>
      <w:r w:rsidRPr="0011032C">
        <w:rPr>
          <w:rFonts w:ascii="Helvetica" w:hAnsi="Helvetica" w:cs="Helvetica"/>
          <w:sz w:val="26"/>
          <w:szCs w:val="26"/>
        </w:rPr>
        <w:t xml:space="preserve"> can be easily applied using a caulking gun</w:t>
      </w:r>
      <w:r w:rsidR="008915EC">
        <w:rPr>
          <w:rFonts w:ascii="Helvetica" w:hAnsi="Helvetica" w:cs="Helvetica"/>
          <w:sz w:val="26"/>
          <w:szCs w:val="26"/>
        </w:rPr>
        <w:t>. T</w:t>
      </w:r>
      <w:r w:rsidRPr="0011032C">
        <w:rPr>
          <w:rFonts w:ascii="Helvetica" w:hAnsi="Helvetica" w:cs="Helvetica"/>
          <w:sz w:val="26"/>
          <w:szCs w:val="26"/>
        </w:rPr>
        <w:t>his method of applicatio</w:t>
      </w:r>
      <w:r w:rsidR="008915EC">
        <w:rPr>
          <w:rFonts w:ascii="Helvetica" w:hAnsi="Helvetica" w:cs="Helvetica"/>
          <w:sz w:val="26"/>
          <w:szCs w:val="26"/>
        </w:rPr>
        <w:t>n is later described in section</w:t>
      </w:r>
      <w:r w:rsidRPr="0011032C">
        <w:rPr>
          <w:rFonts w:ascii="Helvetica" w:hAnsi="Helvetica" w:cs="Helvetica"/>
          <w:sz w:val="26"/>
          <w:szCs w:val="26"/>
        </w:rPr>
        <w:t xml:space="preserve"> 7.4 Manufacture Process.</w:t>
      </w:r>
    </w:p>
    <w:p w14:paraId="569B584B"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1CD62892" w14:textId="77777777" w:rsidR="00671C2B" w:rsidRDefault="00671C2B" w:rsidP="000771AA">
      <w:pPr>
        <w:widowControl w:val="0"/>
        <w:autoSpaceDE w:val="0"/>
        <w:autoSpaceDN w:val="0"/>
        <w:adjustRightInd w:val="0"/>
        <w:spacing w:line="360" w:lineRule="auto"/>
        <w:jc w:val="both"/>
        <w:rPr>
          <w:rFonts w:ascii="Helvetica" w:hAnsi="Helvetica" w:cs="Helvetica"/>
          <w:sz w:val="26"/>
          <w:szCs w:val="26"/>
        </w:rPr>
      </w:pPr>
    </w:p>
    <w:p w14:paraId="0AEC98BA" w14:textId="0F836FCF"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Features and Benefits</w:t>
      </w:r>
      <w:r w:rsidR="00BC6AE3" w:rsidRPr="0011032C">
        <w:rPr>
          <w:rFonts w:ascii="Helvetica" w:hAnsi="Helvetica" w:cs="Helvetica"/>
          <w:b/>
          <w:bCs/>
          <w:sz w:val="26"/>
          <w:szCs w:val="26"/>
        </w:rPr>
        <w:t>:</w:t>
      </w:r>
    </w:p>
    <w:p w14:paraId="3F007489"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31ABDB4F"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Elastic</w:t>
      </w:r>
    </w:p>
    <w:p w14:paraId="290920F8"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High mechanical load capacity </w:t>
      </w:r>
    </w:p>
    <w:p w14:paraId="5E429791"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Can be used in spatula application </w:t>
      </w:r>
    </w:p>
    <w:p w14:paraId="3BBD8ED6"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Tolerance gapping </w:t>
      </w:r>
    </w:p>
    <w:p w14:paraId="721D7690"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Vibration dampening </w:t>
      </w:r>
    </w:p>
    <w:p w14:paraId="6F5A75CF"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Hydrolysis resistant </w:t>
      </w:r>
    </w:p>
    <w:p w14:paraId="7C667E02"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Solvent free</w:t>
      </w:r>
    </w:p>
    <w:p w14:paraId="02FCFDA7"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Wide adhesion range  </w:t>
      </w:r>
    </w:p>
    <w:p w14:paraId="406508FA" w14:textId="77777777" w:rsidR="00BC6AE3" w:rsidRPr="0011032C" w:rsidRDefault="00BC6AE3" w:rsidP="00BC6AE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E2156C1" w14:textId="324E2C54" w:rsidR="00BC6AE3" w:rsidRPr="0011032C" w:rsidRDefault="00BC6AE3" w:rsidP="00BC6AE3">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45</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872E0C"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54C3EB9B" w14:textId="77777777" w:rsidR="00BC6AE3" w:rsidRPr="0011032C" w:rsidRDefault="00BC6AE3" w:rsidP="00BC6AE3">
      <w:pPr>
        <w:widowControl w:val="0"/>
        <w:autoSpaceDE w:val="0"/>
        <w:autoSpaceDN w:val="0"/>
        <w:adjustRightInd w:val="0"/>
        <w:spacing w:line="360" w:lineRule="auto"/>
        <w:jc w:val="both"/>
        <w:rPr>
          <w:rFonts w:ascii="Helvetica" w:hAnsi="Helvetica" w:cs="Helvetica"/>
          <w:sz w:val="26"/>
          <w:szCs w:val="26"/>
        </w:rPr>
      </w:pPr>
    </w:p>
    <w:p w14:paraId="7F16422C" w14:textId="3FD55EC5" w:rsidR="00BC6AE3" w:rsidRPr="0011032C" w:rsidRDefault="00BC6AE3" w:rsidP="00BC6AE3">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7B0C4F">
        <w:rPr>
          <w:rFonts w:ascii="Helvetica" w:hAnsi="Helvetica" w:cs="Helvetica"/>
          <w:b/>
          <w:bCs/>
          <w:sz w:val="26"/>
          <w:szCs w:val="26"/>
        </w:rPr>
        <w:t>45</w:t>
      </w:r>
      <w:r w:rsidRPr="0011032C">
        <w:rPr>
          <w:rFonts w:ascii="Helvetica" w:hAnsi="Helvetica" w:cs="Helvetica"/>
          <w:b/>
          <w:bCs/>
          <w:sz w:val="26"/>
          <w:szCs w:val="26"/>
        </w:rPr>
        <w:t>:</w:t>
      </w:r>
      <w:r w:rsidRPr="0011032C">
        <w:rPr>
          <w:rFonts w:ascii="Helvetica" w:hAnsi="Helvetica" w:cs="Helvetica"/>
          <w:sz w:val="26"/>
          <w:szCs w:val="26"/>
        </w:rPr>
        <w:t xml:space="preserve"> Sika292 Technical Properties</w:t>
      </w:r>
    </w:p>
    <w:tbl>
      <w:tblPr>
        <w:tblW w:w="915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5637"/>
        <w:gridCol w:w="3513"/>
      </w:tblGrid>
      <w:tr w:rsidR="00711FCD" w:rsidRPr="0011032C" w14:paraId="23B0118F" w14:textId="77777777" w:rsidTr="00BC6AE3">
        <w:tblPrEx>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E9BAAF0" w14:textId="77777777" w:rsidR="00711FCD" w:rsidRPr="0011032C" w:rsidRDefault="00711FCD" w:rsidP="00BC6AE3">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Technical Properties</w:t>
            </w:r>
          </w:p>
        </w:tc>
        <w:tc>
          <w:tcPr>
            <w:tcW w:w="35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F986AA" w14:textId="77777777" w:rsidR="00711FCD" w:rsidRPr="0011032C" w:rsidRDefault="00711FCD" w:rsidP="00BC6AE3">
            <w:pPr>
              <w:widowControl w:val="0"/>
              <w:autoSpaceDE w:val="0"/>
              <w:autoSpaceDN w:val="0"/>
              <w:adjustRightInd w:val="0"/>
              <w:spacing w:line="360" w:lineRule="auto"/>
              <w:rPr>
                <w:rFonts w:ascii="Helvetica" w:hAnsi="Helvetica" w:cs="Helvetica"/>
                <w:b/>
                <w:bCs/>
                <w:sz w:val="26"/>
                <w:szCs w:val="26"/>
              </w:rPr>
            </w:pPr>
          </w:p>
        </w:tc>
      </w:tr>
      <w:tr w:rsidR="00711FCD" w:rsidRPr="0011032C" w14:paraId="457686C7"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9E60B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Colours</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F0DDB7"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White</w:t>
            </w:r>
          </w:p>
        </w:tc>
      </w:tr>
      <w:tr w:rsidR="00711FCD" w:rsidRPr="0011032C" w14:paraId="52106129"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1D5D34"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Tack-free time*</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48D76B8"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40 minutes approx.</w:t>
            </w:r>
          </w:p>
        </w:tc>
      </w:tr>
      <w:tr w:rsidR="00711FCD" w:rsidRPr="0011032C" w14:paraId="4A8265D9"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6C4672"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Elongation at break</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D77A7A"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300% approx.</w:t>
            </w:r>
          </w:p>
        </w:tc>
      </w:tr>
      <w:tr w:rsidR="00711FCD" w:rsidRPr="0011032C" w14:paraId="6954B1AC"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8A134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Tensile-shear strength</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1204F3"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 MPa approx.</w:t>
            </w:r>
          </w:p>
        </w:tc>
      </w:tr>
      <w:tr w:rsidR="00711FCD" w:rsidRPr="0011032C" w14:paraId="21C352D3"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30F3B1"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Tensile strength</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01AFD4"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 MPa approx.</w:t>
            </w:r>
          </w:p>
        </w:tc>
      </w:tr>
      <w:tr w:rsidR="00711FCD" w:rsidRPr="0011032C" w14:paraId="72E18FFC"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4D3767"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Application temperature</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534095" w14:textId="07294B3E"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w:t>
            </w:r>
            <w:r w:rsidR="00BA4F35">
              <w:rPr>
                <w:rFonts w:ascii="Helvetica" w:hAnsi="Helvetica" w:cs="Helvetica"/>
                <w:sz w:val="26"/>
                <w:szCs w:val="26"/>
              </w:rPr>
              <w:t xml:space="preserve"> </w:t>
            </w:r>
            <w:r w:rsidRPr="0011032C">
              <w:rPr>
                <w:rFonts w:ascii="Helvetica" w:hAnsi="Helvetica" w:cs="Helvetica"/>
                <w:sz w:val="26"/>
                <w:szCs w:val="26"/>
              </w:rPr>
              <w:t>°C to +40</w:t>
            </w:r>
            <w:r w:rsidR="00BA4F35">
              <w:rPr>
                <w:rFonts w:ascii="Helvetica" w:hAnsi="Helvetica" w:cs="Helvetica"/>
                <w:sz w:val="26"/>
                <w:szCs w:val="26"/>
              </w:rPr>
              <w:t xml:space="preserve"> </w:t>
            </w:r>
            <w:r w:rsidRPr="0011032C">
              <w:rPr>
                <w:rFonts w:ascii="Helvetica" w:hAnsi="Helvetica" w:cs="Helvetica"/>
                <w:sz w:val="26"/>
                <w:szCs w:val="26"/>
              </w:rPr>
              <w:t>°C</w:t>
            </w:r>
          </w:p>
        </w:tc>
      </w:tr>
      <w:tr w:rsidR="00711FCD" w:rsidRPr="0011032C" w14:paraId="3D85A743"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5D9A20"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Service temperature (continuous) short term (up to 4 hours)</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BEEA6E6" w14:textId="46975A06"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-40</w:t>
            </w:r>
            <w:r w:rsidR="00BA4F35">
              <w:rPr>
                <w:rFonts w:ascii="Helvetica" w:hAnsi="Helvetica" w:cs="Helvetica"/>
                <w:sz w:val="26"/>
                <w:szCs w:val="26"/>
              </w:rPr>
              <w:t xml:space="preserve"> </w:t>
            </w:r>
            <w:r w:rsidRPr="0011032C">
              <w:rPr>
                <w:rFonts w:ascii="Helvetica" w:hAnsi="Helvetica" w:cs="Helvetica"/>
                <w:sz w:val="26"/>
                <w:szCs w:val="26"/>
              </w:rPr>
              <w:t>°C to +90</w:t>
            </w:r>
            <w:r w:rsidR="00BA4F35">
              <w:rPr>
                <w:rFonts w:ascii="Helvetica" w:hAnsi="Helvetica" w:cs="Helvetica"/>
                <w:sz w:val="26"/>
                <w:szCs w:val="26"/>
              </w:rPr>
              <w:t xml:space="preserve"> </w:t>
            </w:r>
            <w:r w:rsidRPr="0011032C">
              <w:rPr>
                <w:rFonts w:ascii="Helvetica" w:hAnsi="Helvetica" w:cs="Helvetica"/>
                <w:sz w:val="26"/>
                <w:szCs w:val="26"/>
              </w:rPr>
              <w:t>°C +120 °C</w:t>
            </w:r>
          </w:p>
        </w:tc>
      </w:tr>
      <w:tr w:rsidR="00711FCD" w:rsidRPr="0011032C" w14:paraId="64DC25DD" w14:textId="77777777" w:rsidTr="00BC6AE3">
        <w:tblPrEx>
          <w:tblBorders>
            <w:top w:val="none" w:sz="0" w:space="0" w:color="auto"/>
            <w:bottom w:val="single" w:sz="10" w:space="0" w:color="C1C1C1"/>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6E89C9"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Shelf life (stored below 25°C) Method of application</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A8B2B1"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 months Hand- or air- gun</w:t>
            </w:r>
          </w:p>
        </w:tc>
      </w:tr>
    </w:tbl>
    <w:p w14:paraId="6CA568E6" w14:textId="3765835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 at 23</w:t>
      </w:r>
      <w:r w:rsidR="00BA4F35">
        <w:rPr>
          <w:rFonts w:ascii="Helvetica" w:hAnsi="Helvetica" w:cs="Helvetica"/>
          <w:sz w:val="26"/>
          <w:szCs w:val="26"/>
        </w:rPr>
        <w:t xml:space="preserve"> </w:t>
      </w:r>
      <w:r w:rsidRPr="0011032C">
        <w:rPr>
          <w:rFonts w:ascii="Helvetica" w:hAnsi="Helvetica" w:cs="Helvetica"/>
          <w:sz w:val="26"/>
          <w:szCs w:val="26"/>
        </w:rPr>
        <w:t>°C and 50% relative humidity)</w:t>
      </w:r>
    </w:p>
    <w:p w14:paraId="20B622B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B07387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B32704C"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590B0F64" w14:textId="77777777" w:rsidR="00BC6AE3" w:rsidRPr="0011032C" w:rsidRDefault="00BC6AE3" w:rsidP="00256030">
      <w:pPr>
        <w:widowControl w:val="0"/>
        <w:autoSpaceDE w:val="0"/>
        <w:autoSpaceDN w:val="0"/>
        <w:adjustRightInd w:val="0"/>
        <w:spacing w:line="360" w:lineRule="auto"/>
        <w:ind w:firstLine="709"/>
        <w:jc w:val="both"/>
        <w:rPr>
          <w:rFonts w:ascii="Helvetica" w:hAnsi="Helvetica" w:cs="Helvetica"/>
          <w:sz w:val="26"/>
          <w:szCs w:val="26"/>
        </w:rPr>
      </w:pPr>
    </w:p>
    <w:p w14:paraId="6F0EE59B" w14:textId="458A5854" w:rsidR="00711FCD" w:rsidRPr="0011032C" w:rsidRDefault="00711FCD" w:rsidP="00256030">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26"/>
          <w:szCs w:val="26"/>
        </w:rPr>
        <w:t>Sikaflex 292 is chemically resistant to fresh water, seawater, limewater, sewage effluent, dilute acids and caustic solutions; temporarily resistant to fuels, mineral oils, vegetable and animal fats and oils; not resistant to organic acids, alcohol, concentrated mineral acids and caustic solutions or solvents. Brief contact with fuels and lubri</w:t>
      </w:r>
      <w:r w:rsidR="00256030">
        <w:rPr>
          <w:rFonts w:ascii="Helvetica" w:hAnsi="Helvetica" w:cs="Helvetica"/>
          <w:sz w:val="26"/>
          <w:szCs w:val="26"/>
        </w:rPr>
        <w:t>cants has no significant effect</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016089" w:rsidRPr="0011032C">
        <w:rPr>
          <w:rFonts w:ascii="Helvetica" w:hAnsi="Helvetica" w:cs="Helvetica"/>
          <w:color w:val="355663"/>
          <w:sz w:val="26"/>
          <w:szCs w:val="26"/>
        </w:rPr>
        <w:t>117</w:t>
      </w:r>
      <w:r w:rsidRPr="0011032C">
        <w:rPr>
          <w:rFonts w:ascii="Helvetica" w:hAnsi="Helvetica" w:cs="Helvetica"/>
          <w:color w:val="355663"/>
          <w:sz w:val="26"/>
          <w:szCs w:val="26"/>
        </w:rPr>
        <w:t>]</w:t>
      </w:r>
      <w:r w:rsidR="00256030">
        <w:rPr>
          <w:rFonts w:ascii="Helvetica" w:hAnsi="Helvetica" w:cs="Helvetica"/>
          <w:color w:val="355663"/>
          <w:sz w:val="26"/>
          <w:szCs w:val="26"/>
        </w:rPr>
        <w:t>.</w:t>
      </w:r>
    </w:p>
    <w:p w14:paraId="185A4BDE"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298B4F1D" w14:textId="77777777" w:rsidR="00711FCD" w:rsidRPr="0011032C" w:rsidRDefault="00711FCD" w:rsidP="00256030">
      <w:pPr>
        <w:pStyle w:val="berschrift3"/>
      </w:pPr>
      <w:bookmarkStart w:id="164" w:name="_Toc296674978"/>
      <w:r w:rsidRPr="0011032C">
        <w:t>7.4.3 Working with Metal</w:t>
      </w:r>
      <w:bookmarkEnd w:id="164"/>
    </w:p>
    <w:p w14:paraId="6066E34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629E92A" w14:textId="77777777" w:rsidR="00711FCD" w:rsidRPr="0011032C" w:rsidRDefault="00711FCD" w:rsidP="00256030">
      <w:pPr>
        <w:pStyle w:val="berschrift4"/>
        <w:spacing w:line="360" w:lineRule="auto"/>
      </w:pPr>
      <w:bookmarkStart w:id="165" w:name="_Toc296674979"/>
      <w:r w:rsidRPr="0011032C">
        <w:t>7.4.3.1 Aluminium</w:t>
      </w:r>
      <w:bookmarkEnd w:id="165"/>
    </w:p>
    <w:p w14:paraId="50A757C9" w14:textId="77777777" w:rsidR="00A07E91" w:rsidRPr="0011032C" w:rsidRDefault="00A07E91" w:rsidP="00256030">
      <w:pPr>
        <w:spacing w:line="360" w:lineRule="auto"/>
      </w:pPr>
    </w:p>
    <w:p w14:paraId="70E2F04F" w14:textId="65578A87"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Metallic </w:t>
      </w:r>
      <w:r w:rsidR="00872E0C" w:rsidRPr="0011032C">
        <w:rPr>
          <w:rFonts w:ascii="Helvetica" w:hAnsi="Helvetica" w:cs="Helvetica"/>
          <w:sz w:val="26"/>
          <w:szCs w:val="26"/>
        </w:rPr>
        <w:t>aluminium</w:t>
      </w:r>
      <w:r w:rsidRPr="0011032C">
        <w:rPr>
          <w:rFonts w:ascii="Helvetica" w:hAnsi="Helvetica" w:cs="Helvetica"/>
          <w:sz w:val="26"/>
          <w:szCs w:val="26"/>
        </w:rPr>
        <w:t xml:space="preserve"> has many properties that make it useful in a wide range of applications. It is lightweight, strong, nonmagnetic, and nontoxic. It conducts heat and electricity and reflects heat and light. It is strong</w:t>
      </w:r>
      <w:r w:rsidR="00564339">
        <w:rPr>
          <w:rFonts w:ascii="Helvetica" w:hAnsi="Helvetica" w:cs="Helvetica"/>
          <w:sz w:val="26"/>
          <w:szCs w:val="26"/>
        </w:rPr>
        <w:t>, but easily workable</w:t>
      </w:r>
      <w:r w:rsidRPr="0011032C">
        <w:rPr>
          <w:rFonts w:ascii="Helvetica" w:hAnsi="Helvetica" w:cs="Helvetica"/>
          <w:sz w:val="26"/>
          <w:szCs w:val="26"/>
        </w:rPr>
        <w:t xml:space="preserve"> and it retains its strength under extreme cold without becoming brittle. The surface of </w:t>
      </w:r>
      <w:r w:rsidR="00872E0C" w:rsidRPr="0011032C">
        <w:rPr>
          <w:rFonts w:ascii="Helvetica" w:hAnsi="Helvetica" w:cs="Helvetica"/>
          <w:sz w:val="26"/>
          <w:szCs w:val="26"/>
        </w:rPr>
        <w:t>aluminium</w:t>
      </w:r>
      <w:r w:rsidRPr="0011032C">
        <w:rPr>
          <w:rFonts w:ascii="Helvetica" w:hAnsi="Helvetica" w:cs="Helvetica"/>
          <w:sz w:val="26"/>
          <w:szCs w:val="26"/>
        </w:rPr>
        <w:t xml:space="preserve"> quickly oxidizes to form an invisible barrier to corrosion. Furthermore, </w:t>
      </w:r>
      <w:r w:rsidR="00872E0C" w:rsidRPr="0011032C">
        <w:rPr>
          <w:rFonts w:ascii="Helvetica" w:hAnsi="Helvetica" w:cs="Helvetica"/>
          <w:sz w:val="26"/>
          <w:szCs w:val="26"/>
        </w:rPr>
        <w:t>aluminium</w:t>
      </w:r>
      <w:r w:rsidRPr="0011032C">
        <w:rPr>
          <w:rFonts w:ascii="Helvetica" w:hAnsi="Helvetica" w:cs="Helvetica"/>
          <w:sz w:val="26"/>
          <w:szCs w:val="26"/>
        </w:rPr>
        <w:t xml:space="preserve"> can easily and economically be recycled into new products. </w:t>
      </w:r>
      <w:r w:rsidR="00872E0C" w:rsidRPr="0011032C">
        <w:rPr>
          <w:rFonts w:ascii="Helvetica" w:hAnsi="Helvetica" w:cs="Helvetica"/>
          <w:sz w:val="26"/>
          <w:szCs w:val="26"/>
        </w:rPr>
        <w:t>Aluminium</w:t>
      </w:r>
      <w:r w:rsidRPr="0011032C">
        <w:rPr>
          <w:rFonts w:ascii="Helvetica" w:hAnsi="Helvetica" w:cs="Helvetica"/>
          <w:sz w:val="26"/>
          <w:szCs w:val="26"/>
        </w:rPr>
        <w:t xml:space="preserve"> is a much softer metal than iron and hence tools used to work with iron cannot be used for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However, hand tools used to work on wood can be used for </w:t>
      </w:r>
      <w:r w:rsidR="00872E0C" w:rsidRPr="0011032C">
        <w:rPr>
          <w:rFonts w:ascii="Helvetica" w:hAnsi="Helvetica" w:cs="Helvetica"/>
          <w:sz w:val="26"/>
          <w:szCs w:val="26"/>
        </w:rPr>
        <w:t>aluminium</w:t>
      </w:r>
      <w:r w:rsidRPr="0011032C">
        <w:rPr>
          <w:rFonts w:ascii="Helvetica" w:hAnsi="Helvetica" w:cs="Helvetica"/>
          <w:sz w:val="26"/>
          <w:szCs w:val="26"/>
        </w:rPr>
        <w:t xml:space="preserve"> too. Tools usually required for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are cutting tools, drilling tools, polishing tools and fusing tools. Here there are some tools required for working with </w:t>
      </w:r>
      <w:r w:rsidR="00872E0C" w:rsidRPr="0011032C">
        <w:rPr>
          <w:rFonts w:ascii="Helvetica" w:hAnsi="Helvetica" w:cs="Helvetica"/>
          <w:sz w:val="26"/>
          <w:szCs w:val="26"/>
        </w:rPr>
        <w:t>aluminium</w:t>
      </w:r>
      <w:r w:rsidRPr="0011032C">
        <w:rPr>
          <w:rFonts w:ascii="Helvetica" w:hAnsi="Helvetica" w:cs="Helvetica"/>
          <w:sz w:val="26"/>
          <w:szCs w:val="26"/>
        </w:rPr>
        <w:t>:</w:t>
      </w:r>
    </w:p>
    <w:p w14:paraId="3EDFA2D8"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4D29F0CC"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Marking</w:t>
      </w:r>
    </w:p>
    <w:p w14:paraId="5D07A3BD" w14:textId="47596F92" w:rsidR="00711FCD" w:rsidRPr="0011032C" w:rsidRDefault="00711FCD" w:rsidP="00A07E91">
      <w:pPr>
        <w:widowControl w:val="0"/>
        <w:tabs>
          <w:tab w:val="left" w:pos="940"/>
          <w:tab w:val="left" w:pos="1440"/>
        </w:tabs>
        <w:autoSpaceDE w:val="0"/>
        <w:autoSpaceDN w:val="0"/>
        <w:adjustRightInd w:val="0"/>
        <w:spacing w:line="360" w:lineRule="auto"/>
        <w:ind w:left="1080"/>
        <w:jc w:val="both"/>
        <w:rPr>
          <w:rFonts w:ascii="Helvetica" w:hAnsi="Helvetica" w:cs="Helvetica"/>
          <w:sz w:val="26"/>
          <w:szCs w:val="26"/>
        </w:rPr>
      </w:pPr>
      <w:r w:rsidRPr="0011032C">
        <w:rPr>
          <w:rFonts w:ascii="Helvetica" w:hAnsi="Helvetica" w:cs="Helvetica"/>
          <w:sz w:val="26"/>
          <w:szCs w:val="26"/>
        </w:rPr>
        <w:t>A scribe is a tool with a sharp edge that can be used to make strai</w:t>
      </w:r>
      <w:r w:rsidR="00872E0C">
        <w:rPr>
          <w:rFonts w:ascii="Helvetica" w:hAnsi="Helvetica" w:cs="Helvetica"/>
          <w:sz w:val="26"/>
          <w:szCs w:val="26"/>
        </w:rPr>
        <w:t>ght markings on a metal surface. T</w:t>
      </w:r>
      <w:r w:rsidRPr="0011032C">
        <w:rPr>
          <w:rFonts w:ascii="Helvetica" w:hAnsi="Helvetica" w:cs="Helvetica"/>
          <w:sz w:val="26"/>
          <w:szCs w:val="26"/>
        </w:rPr>
        <w:t>he use of this for our scale will be time consuming and lack a degree of accuracy. To mark</w:t>
      </w:r>
      <w:r w:rsidR="00564339">
        <w:rPr>
          <w:rFonts w:ascii="Helvetica" w:hAnsi="Helvetica" w:cs="Helvetica"/>
          <w:sz w:val="26"/>
          <w:szCs w:val="26"/>
        </w:rPr>
        <w:t xml:space="preserve"> a</w:t>
      </w:r>
      <w:r w:rsidRPr="0011032C">
        <w:rPr>
          <w:rFonts w:ascii="Helvetica" w:hAnsi="Helvetica" w:cs="Helvetica"/>
          <w:sz w:val="26"/>
          <w:szCs w:val="26"/>
        </w:rPr>
        <w:t xml:space="preserve"> hole</w:t>
      </w:r>
      <w:r w:rsidR="00564339">
        <w:rPr>
          <w:rFonts w:ascii="Helvetica" w:hAnsi="Helvetica" w:cs="Helvetica"/>
          <w:sz w:val="26"/>
          <w:szCs w:val="26"/>
        </w:rPr>
        <w:t xml:space="preserve"> for</w:t>
      </w:r>
      <w:r w:rsidRPr="0011032C">
        <w:rPr>
          <w:rFonts w:ascii="Helvetica" w:hAnsi="Helvetica" w:cs="Helvetica"/>
          <w:sz w:val="26"/>
          <w:szCs w:val="26"/>
        </w:rPr>
        <w:t xml:space="preserve"> positioning</w:t>
      </w:r>
      <w:r w:rsidR="00564339">
        <w:rPr>
          <w:rFonts w:ascii="Helvetica" w:hAnsi="Helvetica" w:cs="Helvetica"/>
          <w:sz w:val="26"/>
          <w:szCs w:val="26"/>
        </w:rPr>
        <w:t>,</w:t>
      </w:r>
      <w:r w:rsidRPr="0011032C">
        <w:rPr>
          <w:rFonts w:ascii="Helvetica" w:hAnsi="Helvetica" w:cs="Helvetica"/>
          <w:sz w:val="26"/>
          <w:szCs w:val="26"/>
        </w:rPr>
        <w:t xml:space="preserve"> a </w:t>
      </w:r>
      <w:r w:rsidR="00872E0C" w:rsidRPr="0011032C">
        <w:rPr>
          <w:rFonts w:ascii="Helvetica" w:hAnsi="Helvetica" w:cs="Helvetica"/>
          <w:sz w:val="26"/>
          <w:szCs w:val="26"/>
        </w:rPr>
        <w:t>centre</w:t>
      </w:r>
      <w:r w:rsidRPr="0011032C">
        <w:rPr>
          <w:rFonts w:ascii="Helvetica" w:hAnsi="Helvetica" w:cs="Helvetica"/>
          <w:sz w:val="26"/>
          <w:szCs w:val="26"/>
        </w:rPr>
        <w:t xml:space="preserve"> </w:t>
      </w:r>
      <w:r w:rsidR="00564339">
        <w:rPr>
          <w:rFonts w:ascii="Helvetica" w:hAnsi="Helvetica" w:cs="Helvetica"/>
          <w:sz w:val="26"/>
          <w:szCs w:val="26"/>
        </w:rPr>
        <w:t>punch can be used. T</w:t>
      </w:r>
      <w:r w:rsidRPr="0011032C">
        <w:rPr>
          <w:rFonts w:ascii="Helvetica" w:hAnsi="Helvetica" w:cs="Helvetica"/>
          <w:sz w:val="26"/>
          <w:szCs w:val="26"/>
        </w:rPr>
        <w:t xml:space="preserve">his is a sharp-pointed rod made of iron and is used to mark positions for drilling holes. In this case, the </w:t>
      </w:r>
      <w:r w:rsidR="00872E0C" w:rsidRPr="0011032C">
        <w:rPr>
          <w:rFonts w:ascii="Helvetica" w:hAnsi="Helvetica" w:cs="Helvetica"/>
          <w:sz w:val="26"/>
          <w:szCs w:val="26"/>
        </w:rPr>
        <w:t>centre</w:t>
      </w:r>
      <w:r w:rsidRPr="0011032C">
        <w:rPr>
          <w:rFonts w:ascii="Helvetica" w:hAnsi="Helvetica" w:cs="Helvetica"/>
          <w:sz w:val="26"/>
          <w:szCs w:val="26"/>
        </w:rPr>
        <w:t xml:space="preserve"> punch is hammered in deep</w:t>
      </w:r>
      <w:r w:rsidR="00564339">
        <w:rPr>
          <w:rFonts w:ascii="Helvetica" w:hAnsi="Helvetica" w:cs="Helvetica"/>
          <w:sz w:val="26"/>
          <w:szCs w:val="26"/>
        </w:rPr>
        <w:t>, using a mallet to form a dent. T</w:t>
      </w:r>
      <w:r w:rsidRPr="0011032C">
        <w:rPr>
          <w:rFonts w:ascii="Helvetica" w:hAnsi="Helvetica" w:cs="Helvetica"/>
          <w:sz w:val="26"/>
          <w:szCs w:val="26"/>
        </w:rPr>
        <w:t>his dent helps to keep the drill bit in place and to avoid slipping when drilling.</w:t>
      </w:r>
    </w:p>
    <w:p w14:paraId="5F882673" w14:textId="77777777" w:rsidR="00A07E91" w:rsidRPr="0011032C" w:rsidRDefault="00A07E91" w:rsidP="00A07E91">
      <w:pPr>
        <w:widowControl w:val="0"/>
        <w:tabs>
          <w:tab w:val="left" w:pos="940"/>
          <w:tab w:val="left" w:pos="1440"/>
        </w:tabs>
        <w:autoSpaceDE w:val="0"/>
        <w:autoSpaceDN w:val="0"/>
        <w:adjustRightInd w:val="0"/>
        <w:spacing w:line="360" w:lineRule="auto"/>
        <w:ind w:left="1080"/>
        <w:jc w:val="both"/>
        <w:rPr>
          <w:rFonts w:ascii="Helvetica" w:hAnsi="Helvetica" w:cs="Helvetica"/>
          <w:sz w:val="26"/>
          <w:szCs w:val="26"/>
        </w:rPr>
      </w:pPr>
    </w:p>
    <w:p w14:paraId="09217D81"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Cutting</w:t>
      </w:r>
    </w:p>
    <w:p w14:paraId="64D86A4B" w14:textId="01C2ADF4" w:rsidR="00711FCD" w:rsidRPr="0011032C" w:rsidRDefault="00711FCD"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 xml:space="preserve">Hand-held saws can be used for wood or hacksaws used for iron are quite adaptable to work on </w:t>
      </w:r>
      <w:r w:rsidR="00872E0C" w:rsidRPr="0011032C">
        <w:rPr>
          <w:rFonts w:ascii="Helvetica" w:hAnsi="Helvetica" w:cs="Helvetica"/>
          <w:sz w:val="26"/>
          <w:szCs w:val="26"/>
        </w:rPr>
        <w:t>aluminium</w:t>
      </w:r>
      <w:r w:rsidRPr="0011032C">
        <w:rPr>
          <w:rFonts w:ascii="Helvetica" w:hAnsi="Helvetica" w:cs="Helvetica"/>
          <w:sz w:val="26"/>
          <w:szCs w:val="26"/>
        </w:rPr>
        <w:t xml:space="preserve"> with a little tweaking in the choice of blades. The blades used when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have to be wide-mouthed and made of high carbide, like with wood. This helps to keep the saw clear of burs and to give precise cuts. If cuts have to be made quickly and with less </w:t>
      </w:r>
      <w:r w:rsidR="00872E0C" w:rsidRPr="0011032C">
        <w:rPr>
          <w:rFonts w:ascii="Helvetica" w:hAnsi="Helvetica" w:cs="Helvetica"/>
          <w:sz w:val="26"/>
          <w:szCs w:val="26"/>
        </w:rPr>
        <w:t>precision,</w:t>
      </w:r>
      <w:r w:rsidRPr="0011032C">
        <w:rPr>
          <w:rFonts w:ascii="Helvetica" w:hAnsi="Helvetica" w:cs="Helvetica"/>
          <w:sz w:val="26"/>
          <w:szCs w:val="26"/>
        </w:rPr>
        <w:t xml:space="preserve"> a guillotine may be used to cut small lengths with ease.</w:t>
      </w:r>
    </w:p>
    <w:p w14:paraId="0537EC89" w14:textId="77777777" w:rsidR="00A07E91" w:rsidRPr="0011032C" w:rsidRDefault="00A07E91"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5D72B46F"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Drilling</w:t>
      </w:r>
    </w:p>
    <w:p w14:paraId="1480E377" w14:textId="28FEA1C4" w:rsidR="00711FCD" w:rsidRDefault="00711FCD"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 xml:space="preserve">Since </w:t>
      </w:r>
      <w:r w:rsidR="00872E0C" w:rsidRPr="0011032C">
        <w:rPr>
          <w:rFonts w:ascii="Helvetica" w:hAnsi="Helvetica" w:cs="Helvetica"/>
          <w:sz w:val="26"/>
          <w:szCs w:val="26"/>
        </w:rPr>
        <w:t>aluminium</w:t>
      </w:r>
      <w:r w:rsidRPr="0011032C">
        <w:rPr>
          <w:rFonts w:ascii="Helvetica" w:hAnsi="Helvetica" w:cs="Helvetica"/>
          <w:sz w:val="26"/>
          <w:szCs w:val="26"/>
        </w:rPr>
        <w:t xml:space="preserve"> is a softer metal, it has the tendency to clog the drill bit. </w:t>
      </w:r>
      <w:r w:rsidR="00872E0C" w:rsidRPr="0011032C">
        <w:rPr>
          <w:rFonts w:ascii="Helvetica" w:hAnsi="Helvetica" w:cs="Helvetica"/>
          <w:sz w:val="26"/>
          <w:szCs w:val="26"/>
        </w:rPr>
        <w:t>Therefore,</w:t>
      </w:r>
      <w:r w:rsidRPr="0011032C">
        <w:rPr>
          <w:rFonts w:ascii="Helvetica" w:hAnsi="Helvetica" w:cs="Helvetica"/>
          <w:sz w:val="26"/>
          <w:szCs w:val="26"/>
        </w:rPr>
        <w:t xml:space="preserve"> the drill bit used when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has to be the type with wide spirals. Hand-held drills, the kind in which you can change the drill bit manually, both electric and manual, are great to work with on </w:t>
      </w:r>
      <w:r w:rsidR="00872E0C" w:rsidRPr="0011032C">
        <w:rPr>
          <w:rFonts w:ascii="Helvetica" w:hAnsi="Helvetica" w:cs="Helvetica"/>
          <w:sz w:val="26"/>
          <w:szCs w:val="26"/>
        </w:rPr>
        <w:t>aluminium</w:t>
      </w:r>
      <w:r w:rsidRPr="0011032C">
        <w:rPr>
          <w:rFonts w:ascii="Helvetica" w:hAnsi="Helvetica" w:cs="Helvetica"/>
          <w:sz w:val="26"/>
          <w:szCs w:val="26"/>
        </w:rPr>
        <w:t>. In our circumstances industrial pillar drills can be used in the ISEP workshop that has a more precise jig for more accurate drilling.</w:t>
      </w:r>
    </w:p>
    <w:p w14:paraId="53CE0AD0" w14:textId="77777777" w:rsidR="00544762" w:rsidRPr="0011032C" w:rsidRDefault="00544762"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2FA2F73E"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Bonding</w:t>
      </w:r>
    </w:p>
    <w:p w14:paraId="19F3C30B" w14:textId="739CA56B" w:rsidR="00711FCD" w:rsidRPr="0011032C" w:rsidRDefault="00872E0C" w:rsidP="00544762">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Aluminium</w:t>
      </w:r>
      <w:r w:rsidR="00711FCD" w:rsidRPr="0011032C">
        <w:rPr>
          <w:rFonts w:ascii="Helvetica" w:hAnsi="Helvetica" w:cs="Helvetica"/>
          <w:sz w:val="26"/>
          <w:szCs w:val="26"/>
        </w:rPr>
        <w:t xml:space="preserve"> can be bonded in a number of ways, from adhesive bonding riveting, bolt and screw. The adhesive process would mean the casing for the </w:t>
      </w:r>
      <w:r w:rsidRPr="0011032C">
        <w:rPr>
          <w:rFonts w:ascii="Helvetica" w:hAnsi="Helvetica" w:cs="Helvetica"/>
          <w:sz w:val="26"/>
          <w:szCs w:val="26"/>
        </w:rPr>
        <w:t>aluminium</w:t>
      </w:r>
      <w:r w:rsidR="00711FCD" w:rsidRPr="0011032C">
        <w:rPr>
          <w:rFonts w:ascii="Helvetica" w:hAnsi="Helvetica" w:cs="Helvetica"/>
          <w:sz w:val="26"/>
          <w:szCs w:val="26"/>
        </w:rPr>
        <w:t xml:space="preserve"> is sealed with great difficulty to separate when upgrades are required. The riveting </w:t>
      </w:r>
      <w:r w:rsidR="00197B5E">
        <w:rPr>
          <w:rFonts w:ascii="Helvetica" w:hAnsi="Helvetica" w:cs="Helvetica"/>
          <w:sz w:val="26"/>
          <w:szCs w:val="26"/>
        </w:rPr>
        <w:t xml:space="preserve">process would be time consuming, </w:t>
      </w:r>
      <w:r w:rsidR="00711FCD" w:rsidRPr="0011032C">
        <w:rPr>
          <w:rFonts w:ascii="Helvetica" w:hAnsi="Helvetica" w:cs="Helvetica"/>
          <w:sz w:val="26"/>
          <w:szCs w:val="26"/>
        </w:rPr>
        <w:t>but offer a clean finish on the product maintaining the surface finish at its finest for the airfoil profile. Bolt and screw bonding is the best for DFA and DFD processes but takes a large quantity of time calculating and position the connection points without wing failure.</w:t>
      </w:r>
    </w:p>
    <w:p w14:paraId="4D7A06AE" w14:textId="77777777" w:rsidR="00A07E91" w:rsidRPr="0011032C" w:rsidRDefault="00A07E91"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378E3558" w14:textId="77777777" w:rsidR="00711FCD" w:rsidRPr="0011032C" w:rsidRDefault="00711FCD" w:rsidP="00256030">
      <w:pPr>
        <w:pStyle w:val="berschrift3"/>
      </w:pPr>
      <w:bookmarkStart w:id="166" w:name="_Toc296674980"/>
      <w:r w:rsidRPr="0011032C">
        <w:t>7.4.4 Conclusion</w:t>
      </w:r>
      <w:bookmarkEnd w:id="166"/>
    </w:p>
    <w:p w14:paraId="070DD19B" w14:textId="77777777" w:rsidR="00A07E91" w:rsidRPr="0011032C" w:rsidRDefault="00A07E91" w:rsidP="00A07E91"/>
    <w:p w14:paraId="65A13B39" w14:textId="5B82E59E"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analysis of different materials for the skin coverage of the wing has been highly debated among the team and advisors to deliver the best possible quality product to the client</w:t>
      </w:r>
      <w:r w:rsidR="00197B5E">
        <w:rPr>
          <w:rFonts w:ascii="Helvetica" w:hAnsi="Helvetica" w:cs="Helvetica"/>
          <w:sz w:val="26"/>
          <w:szCs w:val="26"/>
        </w:rPr>
        <w:t>,</w:t>
      </w:r>
      <w:r w:rsidRPr="0011032C">
        <w:rPr>
          <w:rFonts w:ascii="Helvetica" w:hAnsi="Helvetica" w:cs="Helvetica"/>
          <w:sz w:val="26"/>
          <w:szCs w:val="26"/>
        </w:rPr>
        <w:t xml:space="preserve"> which fits in our skill sets and ability. We opted for wood, in particular maritime plywood, mainly for the following reasons:</w:t>
      </w:r>
    </w:p>
    <w:p w14:paraId="382ED025"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7569D3C5" w14:textId="57135D69" w:rsidR="00711FCD" w:rsidRDefault="00197B5E"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Maritime p</w:t>
      </w:r>
      <w:r w:rsidR="00872E0C">
        <w:rPr>
          <w:rFonts w:ascii="Helvetica" w:hAnsi="Helvetica" w:cs="Helvetica"/>
          <w:sz w:val="26"/>
          <w:szCs w:val="26"/>
        </w:rPr>
        <w:t>lywood is inexpensive.</w:t>
      </w:r>
      <w:r w:rsidR="00711FCD" w:rsidRPr="0011032C">
        <w:rPr>
          <w:rFonts w:ascii="Helvetica" w:hAnsi="Helvetica" w:cs="Helvetica"/>
          <w:sz w:val="26"/>
          <w:szCs w:val="26"/>
        </w:rPr>
        <w:t xml:space="preserve"> With a limited budget</w:t>
      </w:r>
      <w:r w:rsidR="00AC6B12">
        <w:rPr>
          <w:rFonts w:ascii="Helvetica" w:hAnsi="Helvetica" w:cs="Helvetica"/>
          <w:sz w:val="26"/>
          <w:szCs w:val="26"/>
        </w:rPr>
        <w:t>,</w:t>
      </w:r>
      <w:r w:rsidR="00711FCD" w:rsidRPr="0011032C">
        <w:rPr>
          <w:rFonts w:ascii="Helvetica" w:hAnsi="Helvetica" w:cs="Helvetica"/>
          <w:sz w:val="26"/>
          <w:szCs w:val="26"/>
        </w:rPr>
        <w:t xml:space="preserve"> the price of the raw materials is an important factor. Our Sail will be of considerable dimensions, and the quantity of material is remarkable and must be optimised to allow the client to fully benefit from their investment in our development of the wing product.</w:t>
      </w:r>
    </w:p>
    <w:p w14:paraId="5EDF1BC4" w14:textId="77777777" w:rsidR="00671C2B" w:rsidRPr="0011032C" w:rsidRDefault="00671C2B" w:rsidP="00671C2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7EE1324" w14:textId="1CF375C4" w:rsidR="00711FCD" w:rsidRDefault="00711FCD"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Wood is ma</w:t>
      </w:r>
      <w:r w:rsidR="00197B5E">
        <w:rPr>
          <w:rFonts w:ascii="Helvetica" w:hAnsi="Helvetica" w:cs="Helvetica"/>
          <w:sz w:val="26"/>
          <w:szCs w:val="26"/>
        </w:rPr>
        <w:t>lleable in terms of workability,</w:t>
      </w:r>
      <w:r w:rsidRPr="0011032C">
        <w:rPr>
          <w:rFonts w:ascii="Helvetica" w:hAnsi="Helvetica" w:cs="Helvetica"/>
          <w:sz w:val="26"/>
          <w:szCs w:val="26"/>
        </w:rPr>
        <w:t xml:space="preserve"> wood doesn't need a mould, nor does it require s</w:t>
      </w:r>
      <w:r w:rsidR="00197B5E">
        <w:rPr>
          <w:rFonts w:ascii="Helvetica" w:hAnsi="Helvetica" w:cs="Helvetica"/>
          <w:sz w:val="26"/>
          <w:szCs w:val="26"/>
        </w:rPr>
        <w:t>pecialised tools. The maritime p</w:t>
      </w:r>
      <w:r w:rsidRPr="0011032C">
        <w:rPr>
          <w:rFonts w:ascii="Helvetica" w:hAnsi="Helvetica" w:cs="Helvetica"/>
          <w:sz w:val="26"/>
          <w:szCs w:val="26"/>
        </w:rPr>
        <w:t>lywood we will select is easily worked by a non-skilled worker and with basic but sturdy woodworking joints</w:t>
      </w:r>
      <w:r w:rsidR="00197B5E">
        <w:rPr>
          <w:rFonts w:ascii="Helvetica" w:hAnsi="Helvetica" w:cs="Helvetica"/>
          <w:sz w:val="26"/>
          <w:szCs w:val="26"/>
        </w:rPr>
        <w:t>, it</w:t>
      </w:r>
      <w:r w:rsidRPr="0011032C">
        <w:rPr>
          <w:rFonts w:ascii="Helvetica" w:hAnsi="Helvetica" w:cs="Helvetica"/>
          <w:sz w:val="26"/>
          <w:szCs w:val="26"/>
        </w:rPr>
        <w:t xml:space="preserve"> can well built in the construction of the wing.</w:t>
      </w:r>
    </w:p>
    <w:p w14:paraId="303906EB" w14:textId="77777777" w:rsidR="00671C2B" w:rsidRPr="0011032C" w:rsidRDefault="00671C2B" w:rsidP="00671C2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3613F8C" w14:textId="732B0372" w:rsidR="00711FCD" w:rsidRPr="0011032C" w:rsidRDefault="00197B5E" w:rsidP="000771AA">
      <w:pPr>
        <w:widowControl w:val="0"/>
        <w:numPr>
          <w:ilvl w:val="0"/>
          <w:numId w:val="1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Wood is easily purchased in the market. T</w:t>
      </w:r>
      <w:r w:rsidR="00711FCD" w:rsidRPr="0011032C">
        <w:rPr>
          <w:rFonts w:ascii="Helvetica" w:hAnsi="Helvetica" w:cs="Helvetica"/>
          <w:sz w:val="26"/>
          <w:szCs w:val="26"/>
        </w:rPr>
        <w:t xml:space="preserve">here is a vast array of wood and all the related tools are present in all DIY shops like Leroy Merlin and Aki. At these local </w:t>
      </w:r>
      <w:r w:rsidR="00872E0C" w:rsidRPr="0011032C">
        <w:rPr>
          <w:rFonts w:ascii="Helvetica" w:hAnsi="Helvetica" w:cs="Helvetica"/>
          <w:sz w:val="26"/>
          <w:szCs w:val="26"/>
        </w:rPr>
        <w:t>establishments,</w:t>
      </w:r>
      <w:r w:rsidR="00711FCD" w:rsidRPr="0011032C">
        <w:rPr>
          <w:rFonts w:ascii="Helvetica" w:hAnsi="Helvetica" w:cs="Helvetica"/>
          <w:sz w:val="26"/>
          <w:szCs w:val="26"/>
        </w:rPr>
        <w:t xml:space="preserve"> the customer has the possibility to cut custom sizes of material reducing the workload and increasing the speed of the manufacturing process.</w:t>
      </w:r>
    </w:p>
    <w:p w14:paraId="76F3F50D" w14:textId="77777777" w:rsidR="00A07E91" w:rsidRPr="0011032C" w:rsidRDefault="00A07E91" w:rsidP="00A07E91">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CF8DE3" w14:textId="77777777" w:rsidR="00711FCD" w:rsidRPr="0011032C" w:rsidRDefault="00711FCD" w:rsidP="00A07E91">
      <w:pPr>
        <w:pStyle w:val="berschrift2"/>
      </w:pPr>
      <w:bookmarkStart w:id="167" w:name="_Toc296674981"/>
      <w:r w:rsidRPr="0011032C">
        <w:t>7.5 Components</w:t>
      </w:r>
      <w:bookmarkEnd w:id="167"/>
    </w:p>
    <w:p w14:paraId="080CFD38" w14:textId="77777777" w:rsidR="00A07E91" w:rsidRPr="0011032C" w:rsidRDefault="00A07E91" w:rsidP="00A07E91"/>
    <w:p w14:paraId="698327DC" w14:textId="56382636"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After reviewing possible manufacturing processes and materials for the skin coverage</w:t>
      </w:r>
      <w:r w:rsidR="00197B5E">
        <w:rPr>
          <w:rFonts w:ascii="Helvetica" w:hAnsi="Helvetica" w:cs="Helvetica"/>
          <w:sz w:val="26"/>
          <w:szCs w:val="26"/>
        </w:rPr>
        <w:t xml:space="preserve"> and</w:t>
      </w:r>
      <w:r w:rsidRPr="0011032C">
        <w:rPr>
          <w:rFonts w:ascii="Helvetica" w:hAnsi="Helvetica" w:cs="Helvetica"/>
          <w:sz w:val="26"/>
          <w:szCs w:val="26"/>
        </w:rPr>
        <w:t xml:space="preserve"> considering the price and ease of manufacture for our teams variety of skill sets</w:t>
      </w:r>
      <w:r w:rsidR="00197B5E">
        <w:rPr>
          <w:rFonts w:ascii="Helvetica" w:hAnsi="Helvetica" w:cs="Helvetica"/>
          <w:sz w:val="26"/>
          <w:szCs w:val="26"/>
        </w:rPr>
        <w:t>,</w:t>
      </w:r>
      <w:r w:rsidRPr="0011032C">
        <w:rPr>
          <w:rFonts w:ascii="Helvetica" w:hAnsi="Helvetica" w:cs="Helvetica"/>
          <w:sz w:val="26"/>
          <w:szCs w:val="26"/>
        </w:rPr>
        <w:t xml:space="preserve"> we will come to final material decision for each component. The final materials will be com</w:t>
      </w:r>
      <w:r w:rsidR="00872E0C">
        <w:rPr>
          <w:rFonts w:ascii="Helvetica" w:hAnsi="Helvetica" w:cs="Helvetica"/>
          <w:sz w:val="26"/>
          <w:szCs w:val="26"/>
        </w:rPr>
        <w:t xml:space="preserve">pleted in the following section, which </w:t>
      </w:r>
      <w:r w:rsidRPr="0011032C">
        <w:rPr>
          <w:rFonts w:ascii="Helvetica" w:hAnsi="Helvetica" w:cs="Helvetica"/>
          <w:sz w:val="26"/>
          <w:szCs w:val="26"/>
        </w:rPr>
        <w:t>will be filled with th</w:t>
      </w:r>
      <w:r w:rsidR="00872E0C">
        <w:rPr>
          <w:rFonts w:ascii="Helvetica" w:hAnsi="Helvetica" w:cs="Helvetica"/>
          <w:sz w:val="26"/>
          <w:szCs w:val="26"/>
        </w:rPr>
        <w:t xml:space="preserve">e possible and most suitable </w:t>
      </w:r>
      <w:r w:rsidRPr="0011032C">
        <w:rPr>
          <w:rFonts w:ascii="Helvetica" w:hAnsi="Helvetica" w:cs="Helvetica"/>
          <w:sz w:val="26"/>
          <w:szCs w:val="26"/>
        </w:rPr>
        <w:t>for our product.</w:t>
      </w:r>
    </w:p>
    <w:p w14:paraId="676B6E92" w14:textId="77777777" w:rsidR="00256030" w:rsidRDefault="00256030" w:rsidP="00256030">
      <w:pPr>
        <w:pStyle w:val="berschrift3"/>
      </w:pPr>
    </w:p>
    <w:p w14:paraId="679D206D" w14:textId="77777777" w:rsidR="00711FCD" w:rsidRPr="0011032C" w:rsidRDefault="00711FCD" w:rsidP="00256030">
      <w:pPr>
        <w:pStyle w:val="berschrift3"/>
      </w:pPr>
      <w:bookmarkStart w:id="168" w:name="_Toc296674982"/>
      <w:r w:rsidRPr="0011032C">
        <w:t>7.5.1 Masts</w:t>
      </w:r>
      <w:bookmarkEnd w:id="168"/>
    </w:p>
    <w:p w14:paraId="11F1D8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61CDCF0" w14:textId="77777777" w:rsidR="00711FCD" w:rsidRPr="0011032C" w:rsidRDefault="00711FCD" w:rsidP="00256030">
      <w:pPr>
        <w:pStyle w:val="berschrift4"/>
        <w:spacing w:line="360" w:lineRule="auto"/>
      </w:pPr>
      <w:bookmarkStart w:id="169" w:name="_Toc296674983"/>
      <w:r w:rsidRPr="0011032C">
        <w:t>7.5.1.1 Metal Mast</w:t>
      </w:r>
      <w:bookmarkEnd w:id="169"/>
    </w:p>
    <w:p w14:paraId="4C936A6A" w14:textId="77777777" w:rsidR="00A07E91" w:rsidRPr="0011032C" w:rsidRDefault="00A07E91" w:rsidP="00256030">
      <w:pPr>
        <w:spacing w:line="360" w:lineRule="auto"/>
      </w:pPr>
    </w:p>
    <w:p w14:paraId="1C54A3EE" w14:textId="36FEC158" w:rsidR="00711FCD" w:rsidRPr="0011032C" w:rsidRDefault="002A5239" w:rsidP="00256030">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The m</w:t>
      </w:r>
      <w:r w:rsidR="00711FCD" w:rsidRPr="0011032C">
        <w:rPr>
          <w:rFonts w:ascii="Helvetica" w:hAnsi="Helvetica" w:cs="Helvetica"/>
          <w:sz w:val="26"/>
          <w:szCs w:val="26"/>
        </w:rPr>
        <w:t>ast is the most important structural piece in our wing sail. It has the function to support all the profiles, to support the wind pressure and to transmit it to the hull. It has been decided in the previous chapter to develop a mast of two different materials to preserve the we</w:t>
      </w:r>
      <w:r w:rsidR="0039198A">
        <w:rPr>
          <w:rFonts w:ascii="Helvetica" w:hAnsi="Helvetica" w:cs="Helvetica"/>
          <w:sz w:val="26"/>
          <w:szCs w:val="26"/>
        </w:rPr>
        <w:t>ight of the sail. The first met</w:t>
      </w:r>
      <w:r w:rsidR="00711FCD" w:rsidRPr="0011032C">
        <w:rPr>
          <w:rFonts w:ascii="Helvetica" w:hAnsi="Helvetica" w:cs="Helvetica"/>
          <w:sz w:val="26"/>
          <w:szCs w:val="26"/>
        </w:rPr>
        <w:t>e</w:t>
      </w:r>
      <w:r w:rsidR="0039198A">
        <w:rPr>
          <w:rFonts w:ascii="Helvetica" w:hAnsi="Helvetica" w:cs="Helvetica"/>
          <w:sz w:val="26"/>
          <w:szCs w:val="26"/>
        </w:rPr>
        <w:t>r</w:t>
      </w:r>
      <w:r w:rsidR="00711FCD" w:rsidRPr="0011032C">
        <w:rPr>
          <w:rFonts w:ascii="Helvetica" w:hAnsi="Helvetica" w:cs="Helvetica"/>
          <w:sz w:val="26"/>
          <w:szCs w:val="26"/>
        </w:rPr>
        <w:t xml:space="preserve"> of the mast will be constructed </w:t>
      </w:r>
      <w:r w:rsidR="0039198A">
        <w:rPr>
          <w:rFonts w:ascii="Helvetica" w:hAnsi="Helvetica" w:cs="Helvetica"/>
          <w:sz w:val="26"/>
          <w:szCs w:val="26"/>
        </w:rPr>
        <w:t>of metal and the remainder wood. T</w:t>
      </w:r>
      <w:r w:rsidR="00711FCD" w:rsidRPr="0011032C">
        <w:rPr>
          <w:rFonts w:ascii="Helvetica" w:hAnsi="Helvetica" w:cs="Helvetica"/>
          <w:sz w:val="26"/>
          <w:szCs w:val="26"/>
        </w:rPr>
        <w:t>he metal options are listed and compared in the table below.</w:t>
      </w:r>
    </w:p>
    <w:p w14:paraId="4E662FE3"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5B7FFBA1" w14:textId="0BE0A8F0" w:rsidR="00992644" w:rsidRPr="0011032C" w:rsidRDefault="00992644"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46</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39198A"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67516C6E"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76219289" w14:textId="3D116EB5" w:rsidR="00711FCD" w:rsidRPr="0011032C" w:rsidRDefault="00AC6B12" w:rsidP="00A07E91">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 xml:space="preserve">Table </w:t>
      </w:r>
      <w:r w:rsidR="007B0C4F">
        <w:rPr>
          <w:rFonts w:ascii="Helvetica" w:hAnsi="Helvetica" w:cs="Helvetica"/>
          <w:b/>
          <w:bCs/>
          <w:sz w:val="26"/>
          <w:szCs w:val="26"/>
        </w:rPr>
        <w:t>46</w:t>
      </w:r>
      <w:r w:rsidR="00711FCD" w:rsidRPr="0011032C">
        <w:rPr>
          <w:rFonts w:ascii="Helvetica" w:hAnsi="Helvetica" w:cs="Helvetica"/>
          <w:b/>
          <w:bCs/>
          <w:sz w:val="26"/>
          <w:szCs w:val="26"/>
        </w:rPr>
        <w:t>:</w:t>
      </w:r>
      <w:r w:rsidR="00711FCD" w:rsidRPr="0011032C">
        <w:rPr>
          <w:rFonts w:ascii="Helvetica" w:hAnsi="Helvetica" w:cs="Helvetica"/>
          <w:sz w:val="26"/>
          <w:szCs w:val="26"/>
        </w:rPr>
        <w:t xml:space="preserve"> Mast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293"/>
        <w:gridCol w:w="7887"/>
      </w:tblGrid>
      <w:tr w:rsidR="00711FCD" w:rsidRPr="0011032C" w14:paraId="797C5D8A" w14:textId="77777777" w:rsidTr="00A07E91">
        <w:tblPrEx>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0FF9101" w14:textId="77777777" w:rsidR="00711FCD" w:rsidRPr="0011032C" w:rsidRDefault="00711FCD" w:rsidP="00A07E9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Property</w:t>
            </w:r>
          </w:p>
        </w:tc>
        <w:tc>
          <w:tcPr>
            <w:tcW w:w="7887"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6A70F5" w14:textId="77777777" w:rsidR="00711FCD" w:rsidRPr="0011032C" w:rsidRDefault="00711FCD" w:rsidP="00A07E9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Stainless Steel 316L vs. Aluminium</w:t>
            </w:r>
          </w:p>
        </w:tc>
      </w:tr>
      <w:tr w:rsidR="00711FCD" w:rsidRPr="0011032C" w14:paraId="3192467E"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31D6A13" w14:textId="2584D74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Strength &amp; Malle</w:t>
            </w:r>
            <w:r w:rsidR="00992644" w:rsidRPr="0011032C">
              <w:rPr>
                <w:rFonts w:ascii="Helvetica" w:hAnsi="Helvetica" w:cs="Helvetica"/>
                <w:sz w:val="26"/>
                <w:szCs w:val="26"/>
              </w:rPr>
              <w:t>-</w:t>
            </w:r>
            <w:r w:rsidRPr="0011032C">
              <w:rPr>
                <w:rFonts w:ascii="Helvetica" w:hAnsi="Helvetica" w:cs="Helvetica"/>
                <w:sz w:val="26"/>
                <w:szCs w:val="26"/>
              </w:rPr>
              <w:t>ability</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7B26F5" w14:textId="431ED1F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Aluminium is more malleable and elastic than steel. Aluminium can go places and create shapes that steel cannot. Especially for parts with deep and straight walls, aluminium is the material of choice. Steel is a very tough and resilient metal</w:t>
            </w:r>
            <w:r w:rsidR="00197B5E">
              <w:rPr>
                <w:rFonts w:ascii="Helvetica" w:hAnsi="Helvetica" w:cs="Helvetica"/>
                <w:sz w:val="26"/>
                <w:szCs w:val="26"/>
              </w:rPr>
              <w:t>,</w:t>
            </w:r>
            <w:r w:rsidRPr="0011032C">
              <w:rPr>
                <w:rFonts w:ascii="Helvetica" w:hAnsi="Helvetica" w:cs="Helvetica"/>
                <w:sz w:val="26"/>
                <w:szCs w:val="26"/>
              </w:rPr>
              <w:t xml:space="preserve"> but cannot generally be pushed to the same extreme dimensional limits as </w:t>
            </w:r>
            <w:r w:rsidR="0039198A" w:rsidRPr="0011032C">
              <w:rPr>
                <w:rFonts w:ascii="Helvetica" w:hAnsi="Helvetica" w:cs="Helvetica"/>
                <w:sz w:val="26"/>
                <w:szCs w:val="26"/>
              </w:rPr>
              <w:t>aluminium</w:t>
            </w:r>
            <w:r w:rsidRPr="0011032C">
              <w:rPr>
                <w:rFonts w:ascii="Helvetica" w:hAnsi="Helvetica" w:cs="Helvetica"/>
                <w:sz w:val="26"/>
                <w:szCs w:val="26"/>
              </w:rPr>
              <w:t xml:space="preserve"> without cracking or ripping.</w:t>
            </w:r>
          </w:p>
        </w:tc>
      </w:tr>
      <w:tr w:rsidR="00711FCD" w:rsidRPr="0011032C" w14:paraId="444803EB"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A7202C" w14:textId="7777777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Cost</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8A0E00" w14:textId="2A3130D3" w:rsidR="00992644"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price of steel and </w:t>
            </w:r>
            <w:r w:rsidR="0039198A" w:rsidRPr="0011032C">
              <w:rPr>
                <w:rFonts w:ascii="Helvetica" w:hAnsi="Helvetica" w:cs="Helvetica"/>
                <w:sz w:val="26"/>
                <w:szCs w:val="26"/>
              </w:rPr>
              <w:t>aluminium</w:t>
            </w:r>
            <w:r w:rsidRPr="0011032C">
              <w:rPr>
                <w:rFonts w:ascii="Helvetica" w:hAnsi="Helvetica" w:cs="Helvetica"/>
                <w:sz w:val="26"/>
                <w:szCs w:val="26"/>
              </w:rPr>
              <w:t xml:space="preserve"> is continually fluctuating</w:t>
            </w:r>
            <w:r w:rsidR="00197B5E">
              <w:rPr>
                <w:rFonts w:ascii="Helvetica" w:hAnsi="Helvetica" w:cs="Helvetica"/>
                <w:sz w:val="26"/>
                <w:szCs w:val="26"/>
              </w:rPr>
              <w:t>,</w:t>
            </w:r>
            <w:r w:rsidRPr="0011032C">
              <w:rPr>
                <w:rFonts w:ascii="Helvetica" w:hAnsi="Helvetica" w:cs="Helvetica"/>
                <w:sz w:val="26"/>
                <w:szCs w:val="26"/>
              </w:rPr>
              <w:t xml:space="preserve"> based on global supply and demand, fuel costs and the price and avail</w:t>
            </w:r>
            <w:r w:rsidR="00197B5E">
              <w:rPr>
                <w:rFonts w:ascii="Helvetica" w:hAnsi="Helvetica" w:cs="Helvetica"/>
                <w:sz w:val="26"/>
                <w:szCs w:val="26"/>
              </w:rPr>
              <w:t>ability of iron and bauxite ore. H</w:t>
            </w:r>
            <w:r w:rsidRPr="0011032C">
              <w:rPr>
                <w:rFonts w:ascii="Helvetica" w:hAnsi="Helvetica" w:cs="Helvetica"/>
                <w:sz w:val="26"/>
                <w:szCs w:val="26"/>
              </w:rPr>
              <w:t>owever</w:t>
            </w:r>
            <w:r w:rsidR="00197B5E">
              <w:rPr>
                <w:rFonts w:ascii="Helvetica" w:hAnsi="Helvetica" w:cs="Helvetica"/>
                <w:sz w:val="26"/>
                <w:szCs w:val="26"/>
              </w:rPr>
              <w:t>,</w:t>
            </w:r>
            <w:r w:rsidRPr="0011032C">
              <w:rPr>
                <w:rFonts w:ascii="Helvetica" w:hAnsi="Helvetica" w:cs="Helvetica"/>
                <w:sz w:val="26"/>
                <w:szCs w:val="26"/>
              </w:rPr>
              <w:t xml:space="preserve"> steel is generally cheaper than </w:t>
            </w:r>
            <w:r w:rsidR="0039198A" w:rsidRPr="0011032C">
              <w:rPr>
                <w:rFonts w:ascii="Helvetica" w:hAnsi="Helvetica" w:cs="Helvetica"/>
                <w:sz w:val="26"/>
                <w:szCs w:val="26"/>
              </w:rPr>
              <w:t>aluminium</w:t>
            </w:r>
            <w:r w:rsidRPr="0011032C">
              <w:rPr>
                <w:rFonts w:ascii="Helvetica" w:hAnsi="Helvetica" w:cs="Helvetica"/>
                <w:sz w:val="26"/>
                <w:szCs w:val="26"/>
              </w:rPr>
              <w:t>. The cost of raw materials has a direct impact on the price of the finished spinning.</w:t>
            </w:r>
          </w:p>
        </w:tc>
      </w:tr>
      <w:tr w:rsidR="00711FCD" w:rsidRPr="0011032C" w14:paraId="150DD925"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CB3A1F" w14:textId="5A4175B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Corro</w:t>
            </w:r>
            <w:r w:rsidR="00992644" w:rsidRPr="0011032C">
              <w:rPr>
                <w:rFonts w:ascii="Helvetica" w:hAnsi="Helvetica" w:cs="Helvetica"/>
                <w:sz w:val="26"/>
                <w:szCs w:val="26"/>
              </w:rPr>
              <w:t>-</w:t>
            </w:r>
            <w:r w:rsidRPr="0011032C">
              <w:rPr>
                <w:rFonts w:ascii="Helvetica" w:hAnsi="Helvetica" w:cs="Helvetica"/>
                <w:sz w:val="26"/>
                <w:szCs w:val="26"/>
              </w:rPr>
              <w:t>sion Resis</w:t>
            </w:r>
            <w:r w:rsidR="00992644" w:rsidRPr="0011032C">
              <w:rPr>
                <w:rFonts w:ascii="Helvetica" w:hAnsi="Helvetica" w:cs="Helvetica"/>
                <w:sz w:val="26"/>
                <w:szCs w:val="26"/>
              </w:rPr>
              <w:t>-</w:t>
            </w:r>
            <w:r w:rsidRPr="0011032C">
              <w:rPr>
                <w:rFonts w:ascii="Helvetica" w:hAnsi="Helvetica" w:cs="Helvetica"/>
                <w:sz w:val="26"/>
                <w:szCs w:val="26"/>
              </w:rPr>
              <w:t>tance</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817262" w14:textId="6BB7A4D8"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Aluminium’s greatest attribute is that it is corrosion resistant without any treatment. </w:t>
            </w:r>
            <w:r w:rsidR="0039198A" w:rsidRPr="0011032C">
              <w:rPr>
                <w:rFonts w:ascii="Helvetica" w:hAnsi="Helvetica" w:cs="Helvetica"/>
                <w:sz w:val="26"/>
                <w:szCs w:val="26"/>
              </w:rPr>
              <w:t>Aluminium</w:t>
            </w:r>
            <w:r w:rsidRPr="0011032C">
              <w:rPr>
                <w:rFonts w:ascii="Helvetica" w:hAnsi="Helvetica" w:cs="Helvetica"/>
                <w:sz w:val="26"/>
                <w:szCs w:val="26"/>
              </w:rPr>
              <w:t xml:space="preserve"> doesn’t rust. With </w:t>
            </w:r>
            <w:r w:rsidR="0039198A" w:rsidRPr="0011032C">
              <w:rPr>
                <w:rFonts w:ascii="Helvetica" w:hAnsi="Helvetica" w:cs="Helvetica"/>
                <w:sz w:val="26"/>
                <w:szCs w:val="26"/>
              </w:rPr>
              <w:t>aluminium,</w:t>
            </w:r>
            <w:r w:rsidRPr="0011032C">
              <w:rPr>
                <w:rFonts w:ascii="Helvetica" w:hAnsi="Helvetica" w:cs="Helvetica"/>
                <w:sz w:val="26"/>
                <w:szCs w:val="26"/>
              </w:rPr>
              <w:t xml:space="preserve"> there is no paint or coating to wear or scratch off. Steel or “carbon steel” in the metals world (as opposed to stainless steel) usually needs painted or treated to protect it from rust and corrosion, especially if the steel part will be at work in a moist, damp or abrasive environment.</w:t>
            </w:r>
          </w:p>
        </w:tc>
      </w:tr>
      <w:tr w:rsidR="00711FCD" w:rsidRPr="0011032C" w14:paraId="12244DA4" w14:textId="77777777" w:rsidTr="00A07E91">
        <w:tblPrEx>
          <w:tblBorders>
            <w:top w:val="none" w:sz="0" w:space="0" w:color="auto"/>
            <w:bottom w:val="single" w:sz="10" w:space="0" w:color="C1C1C1"/>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F50151E" w14:textId="7777777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Weight</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46EDF9" w14:textId="1850A47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Steel is harder than aluminium. Steel is strong and less likely to warp, deform or bend under weight, force or heat. Nevertheless the strength of steel’s </w:t>
            </w:r>
            <w:r w:rsidR="0039198A" w:rsidRPr="0011032C">
              <w:rPr>
                <w:rFonts w:ascii="Helvetica" w:hAnsi="Helvetica" w:cs="Helvetica"/>
                <w:sz w:val="26"/>
                <w:szCs w:val="26"/>
              </w:rPr>
              <w:t>trade-off</w:t>
            </w:r>
            <w:r w:rsidRPr="0011032C">
              <w:rPr>
                <w:rFonts w:ascii="Helvetica" w:hAnsi="Helvetica" w:cs="Helvetica"/>
                <w:sz w:val="26"/>
                <w:szCs w:val="26"/>
              </w:rPr>
              <w:t xml:space="preserve"> is that steel is much heavier therefore has a higher density than </w:t>
            </w:r>
            <w:r w:rsidR="0039198A" w:rsidRPr="0011032C">
              <w:rPr>
                <w:rFonts w:ascii="Helvetica" w:hAnsi="Helvetica" w:cs="Helvetica"/>
                <w:sz w:val="26"/>
                <w:szCs w:val="26"/>
              </w:rPr>
              <w:t>aluminium</w:t>
            </w:r>
            <w:r w:rsidRPr="0011032C">
              <w:rPr>
                <w:rFonts w:ascii="Helvetica" w:hAnsi="Helvetica" w:cs="Helvetica"/>
                <w:sz w:val="26"/>
                <w:szCs w:val="26"/>
              </w:rPr>
              <w:t>. Steel is typically 2.5 times denser than aluminium.</w:t>
            </w:r>
          </w:p>
        </w:tc>
      </w:tr>
    </w:tbl>
    <w:p w14:paraId="4B2098B2"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543D2811" w14:textId="1E81FEDF"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It is a clear decision to use stainless steel 316L du</w:t>
      </w:r>
      <w:r w:rsidR="002A5239">
        <w:rPr>
          <w:rFonts w:ascii="Helvetica" w:hAnsi="Helvetica" w:cs="Helvetica"/>
          <w:sz w:val="26"/>
          <w:szCs w:val="26"/>
        </w:rPr>
        <w:t>e to these points stated above. T</w:t>
      </w:r>
      <w:r w:rsidRPr="0011032C">
        <w:rPr>
          <w:rFonts w:ascii="Helvetica" w:hAnsi="Helvetica" w:cs="Helvetica"/>
          <w:sz w:val="26"/>
          <w:szCs w:val="26"/>
        </w:rPr>
        <w:t>he strength of the material opposed to aluminium is a better fit for our design purpose. Now</w:t>
      </w:r>
      <w:r w:rsidR="00FB36BE">
        <w:rPr>
          <w:rFonts w:ascii="Helvetica" w:hAnsi="Helvetica" w:cs="Helvetica"/>
          <w:sz w:val="26"/>
          <w:szCs w:val="26"/>
        </w:rPr>
        <w:t xml:space="preserve"> we had to decide </w:t>
      </w:r>
      <w:r w:rsidRPr="0011032C">
        <w:rPr>
          <w:rFonts w:ascii="Helvetica" w:hAnsi="Helvetica" w:cs="Helvetica"/>
          <w:sz w:val="26"/>
          <w:szCs w:val="26"/>
        </w:rPr>
        <w:t xml:space="preserve">a diameter and </w:t>
      </w:r>
      <w:r w:rsidR="00FB36BE">
        <w:rPr>
          <w:rFonts w:ascii="Helvetica" w:hAnsi="Helvetica" w:cs="Helvetica"/>
          <w:sz w:val="26"/>
          <w:szCs w:val="26"/>
        </w:rPr>
        <w:t>the thickness of the</w:t>
      </w:r>
      <w:r w:rsidRPr="0011032C">
        <w:rPr>
          <w:rFonts w:ascii="Helvetica" w:hAnsi="Helvetica" w:cs="Helvetica"/>
          <w:sz w:val="26"/>
          <w:szCs w:val="26"/>
        </w:rPr>
        <w:t xml:space="preserve"> stainless steel mast</w:t>
      </w:r>
      <w:r w:rsidR="00FB36BE">
        <w:rPr>
          <w:rFonts w:ascii="Helvetica" w:hAnsi="Helvetica" w:cs="Helvetica"/>
          <w:sz w:val="26"/>
          <w:szCs w:val="26"/>
        </w:rPr>
        <w:t>. T</w:t>
      </w:r>
      <w:r w:rsidRPr="0011032C">
        <w:rPr>
          <w:rFonts w:ascii="Helvetica" w:hAnsi="Helvetica" w:cs="Helvetica"/>
          <w:sz w:val="26"/>
          <w:szCs w:val="26"/>
        </w:rPr>
        <w:t>he material</w:t>
      </w:r>
      <w:r w:rsidR="00FB36BE">
        <w:rPr>
          <w:rFonts w:ascii="Helvetica" w:hAnsi="Helvetica" w:cs="Helvetica"/>
          <w:sz w:val="26"/>
          <w:szCs w:val="26"/>
        </w:rPr>
        <w:t xml:space="preserve"> sourced has a yield s</w:t>
      </w:r>
      <w:r w:rsidRPr="0011032C">
        <w:rPr>
          <w:rFonts w:ascii="Helvetica" w:hAnsi="Helvetica" w:cs="Helvetica"/>
          <w:sz w:val="26"/>
          <w:szCs w:val="26"/>
        </w:rPr>
        <w:t>trength of</w:t>
      </w:r>
      <w:r w:rsidR="00992644" w:rsidRPr="0011032C">
        <w:rPr>
          <w:rFonts w:ascii="Helvetica" w:hAnsi="Helvetica" w:cs="Helvetica"/>
          <w:sz w:val="26"/>
          <w:szCs w:val="26"/>
        </w:rPr>
        <w:t xml:space="preserve"> </w:t>
      </w:r>
      <w:r w:rsidRPr="0011032C">
        <w:rPr>
          <w:rFonts w:ascii="Helvetica" w:hAnsi="Helvetica" w:cs="STIXGeneral-Regular"/>
          <w:sz w:val="26"/>
          <w:szCs w:val="26"/>
        </w:rPr>
        <w:t>290</w:t>
      </w:r>
      <w:r w:rsidR="00992644" w:rsidRPr="0011032C">
        <w:rPr>
          <w:rFonts w:ascii="Helvetica" w:hAnsi="Helvetica" w:cs="Helvetica"/>
          <w:sz w:val="26"/>
          <w:szCs w:val="26"/>
        </w:rPr>
        <w:t xml:space="preserve"> </w:t>
      </w:r>
      <w:r w:rsidRPr="0011032C">
        <w:rPr>
          <w:rFonts w:ascii="Helvetica" w:hAnsi="Helvetica" w:cs="Helvetica"/>
          <w:sz w:val="26"/>
          <w:szCs w:val="26"/>
        </w:rPr>
        <w:t>MPa. This is the maximum value of stress before plastic deformation begins and as the wing is allowed to move freely</w:t>
      </w:r>
      <w:r w:rsidR="00FB36BE">
        <w:rPr>
          <w:rFonts w:ascii="Helvetica" w:hAnsi="Helvetica" w:cs="Helvetica"/>
          <w:sz w:val="26"/>
          <w:szCs w:val="26"/>
        </w:rPr>
        <w:t>,</w:t>
      </w:r>
      <w:r w:rsidRPr="0011032C">
        <w:rPr>
          <w:rFonts w:ascii="Helvetica" w:hAnsi="Helvetica" w:cs="Helvetica"/>
          <w:sz w:val="26"/>
          <w:szCs w:val="26"/>
        </w:rPr>
        <w:t xml:space="preserve"> it is an alternating and fluctuating </w:t>
      </w:r>
      <w:r w:rsidR="0039198A" w:rsidRPr="0011032C">
        <w:rPr>
          <w:rFonts w:ascii="Helvetica" w:hAnsi="Helvetica" w:cs="Helvetica"/>
          <w:sz w:val="26"/>
          <w:szCs w:val="26"/>
        </w:rPr>
        <w:t>stress, which</w:t>
      </w:r>
      <w:r w:rsidRPr="0011032C">
        <w:rPr>
          <w:rFonts w:ascii="Helvetica" w:hAnsi="Helvetica" w:cs="Helvetica"/>
          <w:sz w:val="26"/>
          <w:szCs w:val="26"/>
        </w:rPr>
        <w:t xml:space="preserve"> increases the chances of failure. It was decided to source a material with 70</w:t>
      </w:r>
      <w:r w:rsidR="00FB36BE">
        <w:rPr>
          <w:rFonts w:ascii="Helvetica" w:hAnsi="Helvetica" w:cs="Helvetica"/>
          <w:sz w:val="26"/>
          <w:szCs w:val="26"/>
        </w:rPr>
        <w:t xml:space="preserve"> mm diameter and 3 mm thickness. From this, the moment of i</w:t>
      </w:r>
      <w:r w:rsidRPr="0011032C">
        <w:rPr>
          <w:rFonts w:ascii="Helvetica" w:hAnsi="Helvetica" w:cs="Helvetica"/>
          <w:sz w:val="26"/>
          <w:szCs w:val="26"/>
        </w:rPr>
        <w:t>nertia value must be calculated to find the maximum possible stress</w:t>
      </w:r>
      <w:r w:rsidR="00FB36BE">
        <w:rPr>
          <w:rFonts w:ascii="Helvetica" w:hAnsi="Helvetica" w:cs="Helvetica"/>
          <w:sz w:val="26"/>
          <w:szCs w:val="26"/>
        </w:rPr>
        <w:t xml:space="preserve"> that t</w:t>
      </w:r>
      <w:r w:rsidRPr="0011032C">
        <w:rPr>
          <w:rFonts w:ascii="Helvetica" w:hAnsi="Helvetica" w:cs="Helvetica"/>
          <w:sz w:val="26"/>
          <w:szCs w:val="26"/>
        </w:rPr>
        <w:t>he boat will operate before</w:t>
      </w:r>
      <w:r w:rsidR="00FB36BE">
        <w:rPr>
          <w:rFonts w:ascii="Helvetica" w:hAnsi="Helvetica" w:cs="Helvetica"/>
          <w:sz w:val="26"/>
          <w:szCs w:val="26"/>
        </w:rPr>
        <w:t xml:space="preserve"> its</w:t>
      </w:r>
      <w:r w:rsidRPr="0011032C">
        <w:rPr>
          <w:rFonts w:ascii="Helvetica" w:hAnsi="Helvetica" w:cs="Helvetica"/>
          <w:sz w:val="26"/>
          <w:szCs w:val="26"/>
        </w:rPr>
        <w:t xml:space="preserve"> failure. The dimensions of the stainless steel mast are obtained with the following equations:</w:t>
      </w:r>
    </w:p>
    <w:p w14:paraId="7E2BB8A2"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4936ECD1" w14:textId="621625E0" w:rsidR="00711FCD" w:rsidRPr="0011032C" w:rsidRDefault="00FB36BE" w:rsidP="000771AA">
      <w:pPr>
        <w:widowControl w:val="0"/>
        <w:numPr>
          <w:ilvl w:val="0"/>
          <w:numId w:val="2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Assuming a f</w:t>
      </w:r>
      <w:r w:rsidR="00711FCD" w:rsidRPr="0011032C">
        <w:rPr>
          <w:rFonts w:ascii="Helvetica" w:hAnsi="Helvetica" w:cs="Helvetica"/>
          <w:sz w:val="26"/>
          <w:szCs w:val="26"/>
        </w:rPr>
        <w:t xml:space="preserve">orce of </w:t>
      </w:r>
      <w:r w:rsidR="00711FCD" w:rsidRPr="0011032C">
        <w:rPr>
          <w:rFonts w:ascii="Helvetica" w:hAnsi="Helvetica" w:cs="STIXGeneral-Regular"/>
          <w:sz w:val="26"/>
          <w:szCs w:val="26"/>
        </w:rPr>
        <w:t>2000</w:t>
      </w:r>
      <w:r w:rsidR="00992644" w:rsidRPr="0011032C">
        <w:rPr>
          <w:rFonts w:ascii="Helvetica" w:hAnsi="Helvetica" w:cs="STIXGeneral-Regular"/>
          <w:sz w:val="26"/>
          <w:szCs w:val="26"/>
        </w:rPr>
        <w:t xml:space="preserve"> </w:t>
      </w:r>
      <w:r w:rsidR="00711FCD" w:rsidRPr="001C2D60">
        <w:rPr>
          <w:rFonts w:ascii="Helvetica" w:hAnsi="Helvetica" w:cs="STIXGeneral-Regular"/>
          <w:iCs/>
          <w:sz w:val="26"/>
          <w:szCs w:val="26"/>
        </w:rPr>
        <w:t>N</w:t>
      </w:r>
      <w:r w:rsidR="00992644" w:rsidRPr="0011032C">
        <w:rPr>
          <w:rFonts w:ascii="Helvetica" w:hAnsi="Helvetica" w:cs="STIXGeneral-Regular"/>
          <w:i/>
          <w:iCs/>
          <w:sz w:val="26"/>
          <w:szCs w:val="26"/>
        </w:rPr>
        <w:t xml:space="preserve"> </w:t>
      </w:r>
      <w:r w:rsidR="00711FCD" w:rsidRPr="0011032C">
        <w:rPr>
          <w:rFonts w:ascii="Helvetica" w:hAnsi="Helvetica" w:cs="Helvetica"/>
          <w:sz w:val="26"/>
          <w:szCs w:val="26"/>
        </w:rPr>
        <w:t xml:space="preserve"> and a mast length of </w:t>
      </w:r>
      <w:r w:rsidR="00711FCD" w:rsidRPr="0011032C">
        <w:rPr>
          <w:rFonts w:ascii="Helvetica" w:hAnsi="Helvetica" w:cs="STIXGeneral-Regular"/>
          <w:sz w:val="26"/>
          <w:szCs w:val="26"/>
        </w:rPr>
        <w:t>1.2</w:t>
      </w:r>
      <w:r w:rsidR="00992644" w:rsidRPr="0011032C">
        <w:rPr>
          <w:rFonts w:ascii="Helvetica" w:hAnsi="Helvetica" w:cs="STIXGeneral-Regular"/>
          <w:sz w:val="26"/>
          <w:szCs w:val="26"/>
        </w:rPr>
        <w:t xml:space="preserve"> </w:t>
      </w:r>
      <w:r w:rsidR="00711FCD" w:rsidRPr="001C2D60">
        <w:rPr>
          <w:rFonts w:ascii="Helvetica" w:hAnsi="Helvetica" w:cs="STIXGeneral-Regular"/>
          <w:iCs/>
          <w:sz w:val="26"/>
          <w:szCs w:val="26"/>
        </w:rPr>
        <w:t>m</w:t>
      </w:r>
      <w:r w:rsidR="00711FCD" w:rsidRPr="0011032C">
        <w:rPr>
          <w:rFonts w:ascii="Helvetica" w:hAnsi="Helvetica" w:cs="Helvetica"/>
          <w:sz w:val="26"/>
          <w:szCs w:val="26"/>
        </w:rPr>
        <w:t> </w:t>
      </w:r>
      <w:r>
        <w:rPr>
          <w:rFonts w:ascii="Helvetica" w:hAnsi="Helvetica" w:cs="Helvetica"/>
          <w:sz w:val="26"/>
          <w:szCs w:val="26"/>
        </w:rPr>
        <w:t>,</w:t>
      </w:r>
      <w:r w:rsidR="00992644" w:rsidRPr="0011032C">
        <w:rPr>
          <w:rFonts w:ascii="Helvetica" w:hAnsi="Helvetica" w:cs="Helvetica"/>
          <w:sz w:val="26"/>
          <w:szCs w:val="26"/>
        </w:rPr>
        <w:t xml:space="preserve"> we reach with the </w:t>
      </w:r>
      <w:r w:rsidR="00711FCD" w:rsidRPr="0011032C">
        <w:rPr>
          <w:rFonts w:ascii="Helvetica" w:hAnsi="Helvetica" w:cs="Helvetica"/>
          <w:sz w:val="26"/>
          <w:szCs w:val="26"/>
        </w:rPr>
        <w:t xml:space="preserve">Equation </w:t>
      </w:r>
      <w:r w:rsidR="00711FCD" w:rsidRPr="0011032C">
        <w:rPr>
          <w:rFonts w:ascii="Helvetica" w:hAnsi="Helvetica" w:cs="STIXGeneral-Regular"/>
          <w:color w:val="355663"/>
          <w:sz w:val="26"/>
          <w:szCs w:val="26"/>
        </w:rPr>
        <w:t>26</w:t>
      </w:r>
      <w:r w:rsidR="00711FCD" w:rsidRPr="0011032C">
        <w:rPr>
          <w:rFonts w:ascii="Helvetica" w:hAnsi="Helvetica" w:cs="Helvetica"/>
          <w:sz w:val="26"/>
          <w:szCs w:val="26"/>
        </w:rPr>
        <w:t> </w:t>
      </w:r>
      <w:r w:rsidR="00992644" w:rsidRPr="0011032C">
        <w:rPr>
          <w:rFonts w:ascii="Helvetica" w:hAnsi="Helvetica" w:cs="Helvetica"/>
          <w:sz w:val="26"/>
          <w:szCs w:val="26"/>
        </w:rPr>
        <w:t>.</w:t>
      </w:r>
    </w:p>
    <w:p w14:paraId="3FF63B48"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F2F3C8E" w14:textId="16CB419C" w:rsidR="00992644" w:rsidRPr="0011032C" w:rsidRDefault="00992644" w:rsidP="00671C2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3296" behindDoc="0" locked="0" layoutInCell="1" allowOverlap="1" wp14:anchorId="093E8483" wp14:editId="7936A21D">
            <wp:simplePos x="0" y="0"/>
            <wp:positionH relativeFrom="column">
              <wp:align>right</wp:align>
            </wp:positionH>
            <wp:positionV relativeFrom="paragraph">
              <wp:posOffset>-4445</wp:posOffset>
            </wp:positionV>
            <wp:extent cx="5753100" cy="406400"/>
            <wp:effectExtent l="0" t="0" r="12700" b="0"/>
            <wp:wrapTight wrapText="bothSides">
              <wp:wrapPolygon edited="0">
                <wp:start x="0" y="0"/>
                <wp:lineTo x="0" y="20250"/>
                <wp:lineTo x="21552" y="20250"/>
                <wp:lineTo x="21552" y="0"/>
                <wp:lineTo x="0" y="0"/>
              </wp:wrapPolygon>
            </wp:wrapTight>
            <wp:docPr id="423" name="Bild 423" descr="Macintosh HD:Users:thiesgunther:Desktop:Screen Shot 2015-06-12 at 16.2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acintosh HD:Users:thiesgunther:Desktop:Screen Shot 2015-06-12 at 16.25.13.pn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753100" cy="406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EA20F7" w14:textId="6A7643EF" w:rsidR="00711FCD" w:rsidRPr="0011032C" w:rsidRDefault="00FB36BE"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Assuming a maximum a</w:t>
      </w:r>
      <w:r w:rsidR="00711FCD" w:rsidRPr="0011032C">
        <w:rPr>
          <w:rFonts w:ascii="Helvetica" w:hAnsi="Helvetica" w:cs="Helvetica"/>
          <w:sz w:val="26"/>
          <w:szCs w:val="26"/>
        </w:rPr>
        <w:t xml:space="preserve">llowable stress of stainless steel of </w:t>
      </w:r>
      <w:r w:rsidR="00711FCD" w:rsidRPr="0011032C">
        <w:rPr>
          <w:rFonts w:ascii="Helvetica" w:hAnsi="Helvetica" w:cs="STIXGeneral-Regular"/>
          <w:sz w:val="26"/>
          <w:szCs w:val="26"/>
        </w:rPr>
        <w:t>290</w:t>
      </w:r>
      <w:r w:rsidR="00992644" w:rsidRPr="0011032C">
        <w:rPr>
          <w:rFonts w:ascii="Helvetica" w:hAnsi="Helvetica" w:cs="STIXGeneral-Regular"/>
          <w:sz w:val="26"/>
          <w:szCs w:val="26"/>
        </w:rPr>
        <w:t xml:space="preserve"> </w:t>
      </w:r>
      <w:r w:rsidR="00711FCD" w:rsidRPr="001C2D60">
        <w:rPr>
          <w:rFonts w:ascii="Helvetica" w:hAnsi="Helvetica" w:cs="STIXGeneral-Regular"/>
          <w:iCs/>
          <w:sz w:val="26"/>
          <w:szCs w:val="26"/>
        </w:rPr>
        <w:t>MPa</w:t>
      </w:r>
      <w:r w:rsidR="00711FCD" w:rsidRPr="0011032C">
        <w:rPr>
          <w:rFonts w:ascii="Helvetica" w:hAnsi="Helvetica" w:cs="Helvetica"/>
          <w:sz w:val="26"/>
          <w:szCs w:val="26"/>
        </w:rPr>
        <w:t> </w:t>
      </w:r>
      <w:r w:rsidR="00992644" w:rsidRPr="0011032C">
        <w:rPr>
          <w:rFonts w:ascii="Helvetica" w:hAnsi="Helvetica" w:cs="Helvetica"/>
          <w:sz w:val="26"/>
          <w:szCs w:val="26"/>
        </w:rPr>
        <w:t>, we reach with the E</w:t>
      </w:r>
      <w:r w:rsidR="00711FCD" w:rsidRPr="0011032C">
        <w:rPr>
          <w:rFonts w:ascii="Helvetica" w:hAnsi="Helvetica" w:cs="Helvetica"/>
          <w:sz w:val="26"/>
          <w:szCs w:val="26"/>
        </w:rPr>
        <w:t xml:space="preserve">quation </w:t>
      </w:r>
      <w:r w:rsidR="00711FCD" w:rsidRPr="0011032C">
        <w:rPr>
          <w:rFonts w:ascii="Helvetica" w:hAnsi="Helvetica" w:cs="STIXGeneral-Regular"/>
          <w:color w:val="355663"/>
          <w:sz w:val="26"/>
          <w:szCs w:val="26"/>
        </w:rPr>
        <w:t>27</w:t>
      </w:r>
      <w:r w:rsidR="00711FCD" w:rsidRPr="0011032C">
        <w:rPr>
          <w:rFonts w:ascii="Helvetica" w:hAnsi="Helvetica" w:cs="Helvetica"/>
          <w:sz w:val="26"/>
          <w:szCs w:val="26"/>
        </w:rPr>
        <w:t> </w:t>
      </w:r>
      <w:r w:rsidR="00992644" w:rsidRPr="0011032C">
        <w:rPr>
          <w:rFonts w:ascii="Helvetica" w:hAnsi="Helvetica" w:cs="Helvetica"/>
          <w:sz w:val="26"/>
          <w:szCs w:val="26"/>
        </w:rPr>
        <w:t>.</w:t>
      </w:r>
    </w:p>
    <w:p w14:paraId="55741C7C"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E34D208" w14:textId="21BC9DC0"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4320" behindDoc="0" locked="0" layoutInCell="1" allowOverlap="1" wp14:anchorId="5374838A" wp14:editId="0E43ADED">
            <wp:simplePos x="0" y="0"/>
            <wp:positionH relativeFrom="column">
              <wp:align>right</wp:align>
            </wp:positionH>
            <wp:positionV relativeFrom="paragraph">
              <wp:posOffset>4445</wp:posOffset>
            </wp:positionV>
            <wp:extent cx="5753100" cy="393700"/>
            <wp:effectExtent l="0" t="0" r="12700" b="12700"/>
            <wp:wrapTight wrapText="bothSides">
              <wp:wrapPolygon edited="0">
                <wp:start x="0" y="0"/>
                <wp:lineTo x="0" y="20903"/>
                <wp:lineTo x="21552" y="20903"/>
                <wp:lineTo x="21552" y="0"/>
                <wp:lineTo x="0" y="0"/>
              </wp:wrapPolygon>
            </wp:wrapTight>
            <wp:docPr id="424" name="Bild 424" descr="Macintosh HD:Users:thiesgunther:Desktop:Screen Shot 2015-06-12 at 16.2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acintosh HD:Users:thiesgunther:Desktop:Screen Shot 2015-06-12 at 16.25.30.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753100" cy="393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C3DB04D" w14:textId="77777777" w:rsidR="00992644" w:rsidRPr="0011032C" w:rsidRDefault="00992644" w:rsidP="00992644">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CD32C5A" w14:textId="37CD8DC8" w:rsidR="00711FCD" w:rsidRPr="0011032C" w:rsidRDefault="00711FCD"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With the value of </w:t>
      </w:r>
      <w:r w:rsidR="0039198A" w:rsidRPr="0011032C">
        <w:rPr>
          <w:rFonts w:ascii="Helvetica" w:hAnsi="Helvetica" w:cs="Helvetica"/>
          <w:sz w:val="26"/>
          <w:szCs w:val="26"/>
        </w:rPr>
        <w:t>W,</w:t>
      </w:r>
      <w:r w:rsidRPr="0011032C">
        <w:rPr>
          <w:rFonts w:ascii="Helvetica" w:hAnsi="Helvetica" w:cs="Helvetica"/>
          <w:sz w:val="26"/>
          <w:szCs w:val="26"/>
        </w:rPr>
        <w:t xml:space="preserve"> we can reach the dimensions by accessing a table with solution values. As already mentioned the dimensions reached are a diameter of </w:t>
      </w:r>
      <w:r w:rsidRPr="0011032C">
        <w:rPr>
          <w:rFonts w:ascii="Helvetica" w:hAnsi="Helvetica" w:cs="STIXGeneral-Regular"/>
          <w:sz w:val="26"/>
          <w:szCs w:val="26"/>
        </w:rPr>
        <w:t>70</w:t>
      </w:r>
      <w:r w:rsidR="00992644" w:rsidRPr="0011032C">
        <w:rPr>
          <w:rFonts w:ascii="Helvetica" w:hAnsi="Helvetica" w:cs="STIXGeneral-Regular"/>
          <w:sz w:val="26"/>
          <w:szCs w:val="26"/>
        </w:rPr>
        <w:t xml:space="preserve"> </w:t>
      </w:r>
      <w:r w:rsidRPr="001C2D60">
        <w:rPr>
          <w:rFonts w:ascii="Helvetica" w:hAnsi="Helvetica" w:cs="STIXGeneral-Regular"/>
          <w:iCs/>
          <w:sz w:val="26"/>
          <w:szCs w:val="26"/>
        </w:rPr>
        <w:t>mm</w:t>
      </w:r>
      <w:r w:rsidR="00992644" w:rsidRPr="0011032C">
        <w:rPr>
          <w:rFonts w:ascii="Helvetica" w:hAnsi="Helvetica" w:cs="STIXGeneral-Regular"/>
          <w:i/>
          <w:iCs/>
          <w:sz w:val="26"/>
          <w:szCs w:val="26"/>
        </w:rPr>
        <w:t xml:space="preserve"> </w:t>
      </w:r>
      <w:r w:rsidRPr="0011032C">
        <w:rPr>
          <w:rFonts w:ascii="Helvetica" w:hAnsi="Helvetica" w:cs="Helvetica"/>
          <w:sz w:val="26"/>
          <w:szCs w:val="26"/>
        </w:rPr>
        <w:t xml:space="preserve"> with a thickness of </w:t>
      </w:r>
      <w:r w:rsidRPr="0011032C">
        <w:rPr>
          <w:rFonts w:ascii="Helvetica" w:hAnsi="Helvetica" w:cs="STIXGeneral-Regular"/>
          <w:sz w:val="26"/>
          <w:szCs w:val="26"/>
        </w:rPr>
        <w:t>3</w:t>
      </w:r>
      <w:r w:rsidR="00992644" w:rsidRPr="0011032C">
        <w:rPr>
          <w:rFonts w:ascii="Helvetica" w:hAnsi="Helvetica" w:cs="STIXGeneral-Regular"/>
          <w:sz w:val="26"/>
          <w:szCs w:val="26"/>
        </w:rPr>
        <w:t xml:space="preserve"> </w:t>
      </w:r>
      <w:r w:rsidRPr="001C2D60">
        <w:rPr>
          <w:rFonts w:ascii="Helvetica" w:hAnsi="Helvetica" w:cs="STIXGeneral-Regular"/>
          <w:iCs/>
          <w:sz w:val="26"/>
          <w:szCs w:val="26"/>
        </w:rPr>
        <w:t>mm</w:t>
      </w:r>
      <w:r w:rsidRPr="0011032C">
        <w:rPr>
          <w:rFonts w:ascii="Helvetica" w:hAnsi="Helvetica" w:cs="Helvetica"/>
          <w:sz w:val="26"/>
          <w:szCs w:val="26"/>
        </w:rPr>
        <w:t xml:space="preserve"> . </w:t>
      </w:r>
    </w:p>
    <w:p w14:paraId="5886BF61"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C595C93" w14:textId="44D135D3" w:rsidR="00711FCD" w:rsidRPr="00FB36BE"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124</w:t>
      </w:r>
      <w:r w:rsidR="00FB36BE">
        <w:rPr>
          <w:rFonts w:ascii="Helvetica" w:hAnsi="Helvetica" w:cs="Helvetica"/>
          <w:color w:val="355663"/>
          <w:sz w:val="26"/>
          <w:szCs w:val="26"/>
        </w:rPr>
        <w:t xml:space="preserve"> </w:t>
      </w:r>
      <w:r w:rsidR="00FB36BE" w:rsidRPr="00FB36BE">
        <w:rPr>
          <w:rFonts w:ascii="Helvetica" w:hAnsi="Helvetica" w:cs="Helvetica"/>
          <w:sz w:val="26"/>
          <w:szCs w:val="26"/>
        </w:rPr>
        <w:t>shows the stainless steel mast with the dimensions mentioned before.</w:t>
      </w:r>
    </w:p>
    <w:p w14:paraId="34FD4E4D"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6B41521C" w14:textId="6232DAAE" w:rsidR="00711FCD" w:rsidRPr="0011032C" w:rsidRDefault="00711FCD" w:rsidP="00992644">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"http://www.eps2015-wiki5.dee.isep.ipp.pt/lib/exe/detail.php?id=report&amp;media=screen_shot_2015-06-04_at_16.33.05.png"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D65570C" wp14:editId="5AAE0CEE">
            <wp:extent cx="3810000" cy="3556000"/>
            <wp:effectExtent l="0" t="0" r="0" b="0"/>
            <wp:docPr id="357"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810000" cy="3556000"/>
                    </a:xfrm>
                    <a:prstGeom prst="rect">
                      <a:avLst/>
                    </a:prstGeom>
                    <a:noFill/>
                    <a:ln>
                      <a:noFill/>
                    </a:ln>
                  </pic:spPr>
                </pic:pic>
              </a:graphicData>
            </a:graphic>
          </wp:inline>
        </w:drawing>
      </w:r>
    </w:p>
    <w:p w14:paraId="43F7ECCA" w14:textId="1B94C749" w:rsidR="00711FCD" w:rsidRPr="0011032C" w:rsidRDefault="00711FCD" w:rsidP="0099264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124</w:t>
      </w:r>
      <w:r w:rsidRPr="0011032C">
        <w:rPr>
          <w:rFonts w:ascii="Helvetica" w:hAnsi="Helvetica" w:cs="Helvetica"/>
          <w:b/>
          <w:bCs/>
          <w:sz w:val="26"/>
          <w:szCs w:val="26"/>
        </w:rPr>
        <w:t>:</w:t>
      </w:r>
      <w:r w:rsidRPr="0011032C">
        <w:rPr>
          <w:rFonts w:ascii="Helvetica" w:hAnsi="Helvetica" w:cs="Helvetica"/>
          <w:sz w:val="26"/>
          <w:szCs w:val="26"/>
        </w:rPr>
        <w:t xml:space="preserve"> Stainless Steel Mast Dimensions</w:t>
      </w:r>
    </w:p>
    <w:p w14:paraId="4468CF38"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03E26F2A"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20CF4D3D"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5A25E81B" w14:textId="77777777" w:rsidR="00992644" w:rsidRPr="0011032C" w:rsidRDefault="00992644" w:rsidP="00671C2B">
      <w:pPr>
        <w:widowControl w:val="0"/>
        <w:autoSpaceDE w:val="0"/>
        <w:autoSpaceDN w:val="0"/>
        <w:adjustRightInd w:val="0"/>
        <w:spacing w:line="360" w:lineRule="auto"/>
        <w:rPr>
          <w:rFonts w:ascii="Helvetica" w:hAnsi="Helvetica" w:cs="Helvetica"/>
          <w:sz w:val="26"/>
          <w:szCs w:val="26"/>
        </w:rPr>
      </w:pPr>
    </w:p>
    <w:p w14:paraId="1943DB86" w14:textId="0C12F1D0" w:rsidR="00711FCD" w:rsidRPr="0011032C" w:rsidRDefault="00FB36BE"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The moment of i</w:t>
      </w:r>
      <w:r w:rsidR="00711FCD" w:rsidRPr="0011032C">
        <w:rPr>
          <w:rFonts w:ascii="Helvetica" w:hAnsi="Helvetica" w:cs="Helvetica"/>
          <w:sz w:val="26"/>
          <w:szCs w:val="26"/>
        </w:rPr>
        <w:t>nertia can be calculated for the stainless st</w:t>
      </w:r>
      <w:r w:rsidR="00992644" w:rsidRPr="0011032C">
        <w:rPr>
          <w:rFonts w:ascii="Helvetica" w:hAnsi="Helvetica" w:cs="Helvetica"/>
          <w:sz w:val="26"/>
          <w:szCs w:val="26"/>
        </w:rPr>
        <w:t>eel mast by using the following E</w:t>
      </w:r>
      <w:r w:rsidR="00711FCD" w:rsidRPr="0011032C">
        <w:rPr>
          <w:rFonts w:ascii="Helvetica" w:hAnsi="Helvetica" w:cs="Helvetica"/>
          <w:sz w:val="26"/>
          <w:szCs w:val="26"/>
        </w:rPr>
        <w:t xml:space="preserve">quation </w:t>
      </w:r>
      <w:r w:rsidR="00711FCD" w:rsidRPr="0011032C">
        <w:rPr>
          <w:rFonts w:ascii="STIXGeneral-Regular" w:hAnsi="STIXGeneral-Regular" w:cs="STIXGeneral-Regular"/>
          <w:color w:val="355663"/>
          <w:sz w:val="32"/>
          <w:szCs w:val="32"/>
        </w:rPr>
        <w:t>28</w:t>
      </w:r>
      <w:r w:rsidR="00711FCD" w:rsidRPr="0011032C">
        <w:rPr>
          <w:rFonts w:ascii="Helvetica" w:hAnsi="Helvetica" w:cs="Helvetica"/>
          <w:sz w:val="32"/>
          <w:szCs w:val="32"/>
        </w:rPr>
        <w:t> </w:t>
      </w:r>
      <w:r w:rsidR="00992644" w:rsidRPr="0011032C">
        <w:rPr>
          <w:rFonts w:ascii="Helvetica" w:hAnsi="Helvetica" w:cs="Helvetica"/>
          <w:sz w:val="32"/>
          <w:szCs w:val="32"/>
        </w:rPr>
        <w:t>.</w:t>
      </w:r>
    </w:p>
    <w:p w14:paraId="71F0A00B"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4B1AB93" w14:textId="18864423" w:rsidR="00992644" w:rsidRPr="0011032C" w:rsidRDefault="00992644" w:rsidP="00992644">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05344" behindDoc="0" locked="0" layoutInCell="1" allowOverlap="1" wp14:anchorId="49A811EE" wp14:editId="2B4FC6B5">
            <wp:simplePos x="0" y="0"/>
            <wp:positionH relativeFrom="column">
              <wp:align>right</wp:align>
            </wp:positionH>
            <wp:positionV relativeFrom="paragraph">
              <wp:posOffset>1270</wp:posOffset>
            </wp:positionV>
            <wp:extent cx="5753100" cy="431800"/>
            <wp:effectExtent l="0" t="0" r="12700" b="0"/>
            <wp:wrapTight wrapText="bothSides">
              <wp:wrapPolygon edited="0">
                <wp:start x="0" y="0"/>
                <wp:lineTo x="0" y="20329"/>
                <wp:lineTo x="21552" y="20329"/>
                <wp:lineTo x="21552" y="0"/>
                <wp:lineTo x="0" y="0"/>
              </wp:wrapPolygon>
            </wp:wrapTight>
            <wp:docPr id="425" name="Bild 425" descr="Macintosh HD:Users:thiesgunther:Desktop:Screen Shot 2015-06-12 at 16.2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acintosh HD:Users:thiesgunther:Desktop:Screen Shot 2015-06-12 at 16.25.38.pn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753100" cy="431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C250E1F" w14:textId="48BD73ED" w:rsidR="00C56343" w:rsidRPr="0011032C" w:rsidRDefault="00711FCD"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Now that </w:t>
      </w:r>
      <w:r w:rsidR="00FB36BE">
        <w:rPr>
          <w:rFonts w:ascii="Helvetica" w:hAnsi="Helvetica" w:cs="Helvetica"/>
          <w:sz w:val="26"/>
          <w:szCs w:val="26"/>
        </w:rPr>
        <w:t>a value has been found for the m</w:t>
      </w:r>
      <w:r w:rsidRPr="0011032C">
        <w:rPr>
          <w:rFonts w:ascii="Helvetica" w:hAnsi="Helvetica" w:cs="Helvetica"/>
          <w:sz w:val="26"/>
          <w:szCs w:val="26"/>
        </w:rPr>
        <w:t xml:space="preserve">oment of </w:t>
      </w:r>
      <w:r w:rsidR="00FB36BE">
        <w:rPr>
          <w:rFonts w:ascii="Helvetica" w:hAnsi="Helvetica" w:cs="Helvetica"/>
          <w:sz w:val="26"/>
          <w:szCs w:val="26"/>
        </w:rPr>
        <w:t>i</w:t>
      </w:r>
      <w:r w:rsidRPr="0011032C">
        <w:rPr>
          <w:rFonts w:ascii="Helvetica" w:hAnsi="Helvetica" w:cs="Helvetica"/>
          <w:sz w:val="26"/>
          <w:szCs w:val="26"/>
        </w:rPr>
        <w:t>nertia,</w:t>
      </w:r>
      <w:r w:rsidR="00992644" w:rsidRPr="0011032C">
        <w:rPr>
          <w:rFonts w:ascii="Helvetica" w:hAnsi="Helvetica" w:cs="Helvetica"/>
          <w:sz w:val="26"/>
          <w:szCs w:val="26"/>
        </w:rPr>
        <w:t xml:space="preserve"> </w:t>
      </w:r>
    </w:p>
    <w:p w14:paraId="20B1505A" w14:textId="685B9E19" w:rsidR="00711FCD" w:rsidRPr="0011032C" w:rsidRDefault="00711FCD"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STIXGeneral-Regular"/>
          <w:i/>
          <w:iCs/>
          <w:sz w:val="26"/>
          <w:szCs w:val="26"/>
        </w:rPr>
        <w:t>I</w:t>
      </w:r>
      <w:r w:rsidR="00992644"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355027</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−12</w:t>
      </w:r>
      <w:r w:rsidR="00C56343" w:rsidRPr="0011032C">
        <w:rPr>
          <w:rFonts w:ascii="Helvetica" w:hAnsi="Helvetica" w:cs="STIXGeneral-Regular"/>
          <w:sz w:val="26"/>
          <w:szCs w:val="26"/>
          <w:vertAlign w:val="superscript"/>
        </w:rPr>
        <w:t xml:space="preserve"> </w:t>
      </w:r>
      <w:r w:rsidRPr="00BA4F35">
        <w:rPr>
          <w:rFonts w:ascii="Helvetica" w:hAnsi="Helvetica" w:cs="STIXGeneral-Regular"/>
          <w:iCs/>
          <w:sz w:val="26"/>
          <w:szCs w:val="26"/>
        </w:rPr>
        <w:t>m</w:t>
      </w:r>
      <w:r w:rsidRPr="00BA4F35">
        <w:rPr>
          <w:rFonts w:ascii="Helvetica" w:hAnsi="Helvetica" w:cs="STIXGeneral-Regular"/>
          <w:sz w:val="26"/>
          <w:szCs w:val="26"/>
          <w:vertAlign w:val="superscript"/>
        </w:rPr>
        <w:t>4</w:t>
      </w:r>
      <w:r w:rsidRPr="00BA4F35">
        <w:rPr>
          <w:rFonts w:ascii="Helvetica" w:hAnsi="Helvetica" w:cs="Helvetica"/>
          <w:sz w:val="26"/>
          <w:szCs w:val="26"/>
        </w:rPr>
        <w:t>,</w:t>
      </w:r>
      <w:r w:rsidRPr="0011032C">
        <w:rPr>
          <w:rFonts w:ascii="Helvetica" w:hAnsi="Helvetica" w:cs="Helvetica"/>
          <w:sz w:val="26"/>
          <w:szCs w:val="26"/>
        </w:rPr>
        <w:t xml:space="preserve"> we can use this in the bending moment equation to discover the maximum allowable force on the metal mast before plastic deformation occurs.</w:t>
      </w:r>
    </w:p>
    <w:p w14:paraId="1DCD1361" w14:textId="77777777" w:rsidR="00C56343" w:rsidRPr="0011032C" w:rsidRDefault="00C56343" w:rsidP="00992644">
      <w:pPr>
        <w:widowControl w:val="0"/>
        <w:autoSpaceDE w:val="0"/>
        <w:autoSpaceDN w:val="0"/>
        <w:adjustRightInd w:val="0"/>
        <w:spacing w:line="360" w:lineRule="auto"/>
        <w:jc w:val="both"/>
        <w:rPr>
          <w:rFonts w:ascii="Helvetica" w:hAnsi="Helvetica" w:cs="Helvetica"/>
          <w:sz w:val="26"/>
          <w:szCs w:val="26"/>
        </w:rPr>
      </w:pPr>
    </w:p>
    <w:p w14:paraId="4D645B25" w14:textId="6271A5C1" w:rsidR="00711FCD" w:rsidRPr="0011032C" w:rsidRDefault="00C56343" w:rsidP="00992644">
      <w:pPr>
        <w:widowControl w:val="0"/>
        <w:numPr>
          <w:ilvl w:val="0"/>
          <w:numId w:val="2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6368" behindDoc="0" locked="0" layoutInCell="1" allowOverlap="1" wp14:anchorId="0F78E6A4" wp14:editId="45E80895">
            <wp:simplePos x="0" y="0"/>
            <wp:positionH relativeFrom="column">
              <wp:posOffset>114300</wp:posOffset>
            </wp:positionH>
            <wp:positionV relativeFrom="paragraph">
              <wp:posOffset>490855</wp:posOffset>
            </wp:positionV>
            <wp:extent cx="5486400" cy="457200"/>
            <wp:effectExtent l="0" t="0" r="0" b="0"/>
            <wp:wrapTight wrapText="bothSides">
              <wp:wrapPolygon edited="0">
                <wp:start x="0" y="0"/>
                <wp:lineTo x="0" y="20400"/>
                <wp:lineTo x="21500" y="20400"/>
                <wp:lineTo x="21500" y="0"/>
                <wp:lineTo x="0" y="0"/>
              </wp:wrapPolygon>
            </wp:wrapTight>
            <wp:docPr id="426" name="Bild 426" descr="Macintosh HD:Users:thiesgunther:Desktop:Screen Shot 2015-06-12 at 16.2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cintosh HD:Users:thiesgunther:Desktop:Screen Shot 2015-06-12 at 16.25.58.pn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4864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The bending moment equation is the following</w:t>
      </w:r>
      <w:r w:rsidRPr="0011032C">
        <w:rPr>
          <w:rFonts w:ascii="Helvetica" w:hAnsi="Helvetica" w:cs="Helvetica"/>
          <w:sz w:val="26"/>
          <w:szCs w:val="26"/>
        </w:rPr>
        <w:t xml:space="preserve"> Equation</w:t>
      </w:r>
      <w:r w:rsidR="00711FCD" w:rsidRPr="0011032C">
        <w:rPr>
          <w:rFonts w:ascii="Helvetica" w:hAnsi="Helvetica" w:cs="Helvetica"/>
          <w:sz w:val="26"/>
          <w:szCs w:val="26"/>
        </w:rPr>
        <w:t xml:space="preserve"> </w:t>
      </w:r>
      <w:r w:rsidR="00711FCD" w:rsidRPr="0011032C">
        <w:rPr>
          <w:rFonts w:ascii="Helvetica" w:hAnsi="Helvetica" w:cs="STIXGeneral-Regular"/>
          <w:color w:val="355663"/>
          <w:sz w:val="26"/>
          <w:szCs w:val="26"/>
        </w:rPr>
        <w:t>29</w:t>
      </w:r>
      <w:r w:rsidR="00711FCD" w:rsidRPr="0011032C">
        <w:rPr>
          <w:rFonts w:ascii="Helvetica" w:hAnsi="Helvetica" w:cs="Helvetica"/>
          <w:sz w:val="26"/>
          <w:szCs w:val="26"/>
        </w:rPr>
        <w:t> </w:t>
      </w:r>
      <w:r w:rsidRPr="0011032C">
        <w:rPr>
          <w:rFonts w:ascii="Helvetica" w:hAnsi="Helvetica" w:cs="Helvetica"/>
          <w:sz w:val="26"/>
          <w:szCs w:val="26"/>
        </w:rPr>
        <w:t>.</w:t>
      </w:r>
    </w:p>
    <w:p w14:paraId="74470D2D" w14:textId="69EDAEFD"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ACB4426" w14:textId="5D9EEDD6" w:rsidR="00711FCD" w:rsidRPr="0011032C" w:rsidRDefault="00711FCD"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previously stated yield stress, </w:t>
      </w:r>
      <w:r w:rsidRPr="0011032C">
        <w:rPr>
          <w:rFonts w:ascii="Helvetica" w:hAnsi="Helvetica" w:cs="STIXGeneral-Regular"/>
          <w:i/>
          <w:iCs/>
          <w:sz w:val="26"/>
          <w:szCs w:val="26"/>
        </w:rPr>
        <w:t>Y</w:t>
      </w:r>
      <w:r w:rsidRPr="0011032C">
        <w:rPr>
          <w:rFonts w:ascii="Helvetica" w:hAnsi="Helvetica" w:cs="Helvetica"/>
          <w:sz w:val="26"/>
          <w:szCs w:val="26"/>
        </w:rPr>
        <w:t> </w:t>
      </w:r>
      <w:r w:rsidRPr="0011032C">
        <w:rPr>
          <w:rFonts w:ascii="Helvetica" w:hAnsi="Helvetica" w:cs="STIXGeneral-Regular"/>
          <w:i/>
          <w:iCs/>
          <w:sz w:val="26"/>
          <w:szCs w:val="26"/>
        </w:rPr>
        <w:t>s</w:t>
      </w:r>
      <w:r w:rsidR="00C56343" w:rsidRPr="0011032C">
        <w:rPr>
          <w:rFonts w:ascii="Helvetica" w:hAnsi="Helvetica" w:cs="STIXGeneral-Regular"/>
          <w:i/>
          <w:iCs/>
          <w:sz w:val="26"/>
          <w:szCs w:val="26"/>
        </w:rPr>
        <w:t xml:space="preserve"> </w:t>
      </w:r>
      <w:r w:rsidRPr="0011032C">
        <w:rPr>
          <w:rFonts w:ascii="Helvetica" w:hAnsi="Helvetica" w:cs="Helvetica"/>
          <w:sz w:val="26"/>
          <w:szCs w:val="26"/>
        </w:rPr>
        <w:t>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290</w:t>
      </w:r>
      <w:r w:rsidR="00C56343" w:rsidRPr="0011032C">
        <w:rPr>
          <w:rFonts w:ascii="Helvetica" w:hAnsi="Helvetica" w:cs="STIXGeneral-Regular"/>
          <w:sz w:val="26"/>
          <w:szCs w:val="26"/>
        </w:rPr>
        <w:t xml:space="preserve"> </w:t>
      </w:r>
      <w:r w:rsidRPr="00BA4F35">
        <w:rPr>
          <w:rFonts w:ascii="Helvetica" w:hAnsi="Helvetica" w:cs="STIXGeneral-Regular"/>
          <w:iCs/>
          <w:sz w:val="26"/>
          <w:szCs w:val="26"/>
        </w:rPr>
        <w:t>MPa</w:t>
      </w:r>
      <w:r w:rsidRPr="00BA4F35">
        <w:rPr>
          <w:rFonts w:ascii="Helvetica" w:hAnsi="Helvetica" w:cs="Helvetica"/>
          <w:sz w:val="26"/>
          <w:szCs w:val="26"/>
        </w:rPr>
        <w:t> </w:t>
      </w:r>
      <w:r w:rsidR="00C56343" w:rsidRPr="0011032C">
        <w:rPr>
          <w:rFonts w:ascii="Helvetica" w:hAnsi="Helvetica" w:cs="Helvetica"/>
          <w:sz w:val="26"/>
          <w:szCs w:val="26"/>
        </w:rPr>
        <w:t xml:space="preserve"> </w:t>
      </w:r>
      <w:r w:rsidR="00FB36BE">
        <w:rPr>
          <w:rFonts w:ascii="Helvetica" w:hAnsi="Helvetica" w:cs="Helvetica"/>
          <w:sz w:val="26"/>
          <w:szCs w:val="26"/>
        </w:rPr>
        <w:t>of stainless s</w:t>
      </w:r>
      <w:r w:rsidRPr="0011032C">
        <w:rPr>
          <w:rFonts w:ascii="Helvetica" w:hAnsi="Helvetica" w:cs="Helvetica"/>
          <w:sz w:val="26"/>
          <w:szCs w:val="26"/>
        </w:rPr>
        <w:t xml:space="preserve">teel 316L will be used in the bending moment equation to solve the largest force available on the shaft. The assumed maximum from wind pressure will not exceed, </w:t>
      </w:r>
      <w:r w:rsidRPr="0011032C">
        <w:rPr>
          <w:rFonts w:ascii="Helvetica" w:hAnsi="Helvetica" w:cs="STIXGeneral-Regular"/>
          <w:i/>
          <w:iCs/>
          <w:sz w:val="26"/>
          <w:szCs w:val="26"/>
        </w:rPr>
        <w:t>M</w:t>
      </w:r>
      <w:r w:rsidR="00C56343"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2000</w:t>
      </w:r>
      <w:r w:rsidR="00C56343" w:rsidRPr="0011032C">
        <w:rPr>
          <w:rFonts w:ascii="Helvetica" w:hAnsi="Helvetica" w:cs="STIXGeneral-Regular"/>
          <w:sz w:val="26"/>
          <w:szCs w:val="26"/>
        </w:rPr>
        <w:t xml:space="preserve"> </w:t>
      </w:r>
      <w:r w:rsidRPr="00BA4F35">
        <w:rPr>
          <w:rFonts w:ascii="Helvetica" w:hAnsi="Helvetica" w:cs="STIXGeneral-Regular"/>
          <w:iCs/>
          <w:sz w:val="26"/>
          <w:szCs w:val="26"/>
        </w:rPr>
        <w:t>N</w:t>
      </w:r>
      <w:r w:rsidRPr="0011032C">
        <w:rPr>
          <w:rFonts w:ascii="Helvetica" w:hAnsi="Helvetica" w:cs="Helvetica"/>
          <w:sz w:val="26"/>
          <w:szCs w:val="26"/>
        </w:rPr>
        <w:t xml:space="preserve"> . Other information required is </w:t>
      </w:r>
      <w:r w:rsidRPr="0011032C">
        <w:rPr>
          <w:rFonts w:ascii="Helvetica" w:hAnsi="Helvetica" w:cs="STIXGeneral-Regular"/>
          <w:i/>
          <w:iCs/>
          <w:sz w:val="26"/>
          <w:szCs w:val="26"/>
        </w:rPr>
        <w:t>y</w:t>
      </w:r>
      <w:r w:rsidR="00C56343"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0.035</w:t>
      </w:r>
      <w:r w:rsidR="00C56343" w:rsidRPr="0011032C">
        <w:rPr>
          <w:rFonts w:ascii="Helvetica" w:hAnsi="Helvetica" w:cs="STIXGeneral-Regular"/>
          <w:sz w:val="26"/>
          <w:szCs w:val="26"/>
        </w:rPr>
        <w:t xml:space="preserve"> </w:t>
      </w:r>
      <w:r w:rsidRPr="00BA4F35">
        <w:rPr>
          <w:rFonts w:ascii="Helvetica" w:hAnsi="Helvetica" w:cs="STIXGeneral-Regular"/>
          <w:iCs/>
          <w:sz w:val="26"/>
          <w:szCs w:val="26"/>
        </w:rPr>
        <w:t>mm</w:t>
      </w:r>
      <w:r w:rsidRPr="00BA4F35">
        <w:rPr>
          <w:rFonts w:ascii="Helvetica" w:hAnsi="Helvetica" w:cs="Helvetica"/>
          <w:sz w:val="26"/>
          <w:szCs w:val="26"/>
        </w:rPr>
        <w:t> ,</w:t>
      </w:r>
      <w:r w:rsidRPr="0011032C">
        <w:rPr>
          <w:rFonts w:ascii="Helvetica" w:hAnsi="Helvetica" w:cs="Helvetica"/>
          <w:sz w:val="26"/>
          <w:szCs w:val="26"/>
        </w:rPr>
        <w:t xml:space="preserve"> this is acquired from the mast profile seen in </w:t>
      </w:r>
      <w:r w:rsidR="00C56343" w:rsidRPr="0011032C">
        <w:rPr>
          <w:rFonts w:ascii="Helvetica" w:hAnsi="Helvetica" w:cs="Helvetica"/>
          <w:sz w:val="26"/>
          <w:szCs w:val="26"/>
        </w:rPr>
        <w:t xml:space="preserve">Figure </w:t>
      </w:r>
      <w:r w:rsidRPr="0011032C">
        <w:rPr>
          <w:rFonts w:ascii="Helvetica" w:hAnsi="Helvetica" w:cs="Helvetica"/>
          <w:color w:val="355663"/>
          <w:sz w:val="26"/>
          <w:szCs w:val="26"/>
        </w:rPr>
        <w:t>124</w:t>
      </w:r>
      <w:r w:rsidRPr="0011032C">
        <w:rPr>
          <w:rFonts w:ascii="Helvetica" w:hAnsi="Helvetica" w:cs="Helvetica"/>
          <w:sz w:val="26"/>
          <w:szCs w:val="26"/>
        </w:rPr>
        <w:t>.</w:t>
      </w:r>
    </w:p>
    <w:p w14:paraId="3FEDB690" w14:textId="77777777" w:rsidR="00C56343" w:rsidRPr="0011032C" w:rsidRDefault="00C56343" w:rsidP="00C5634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3BA4789" w14:textId="63D8749F"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7392" behindDoc="0" locked="0" layoutInCell="1" allowOverlap="1" wp14:anchorId="60794123" wp14:editId="27F3681C">
            <wp:simplePos x="0" y="0"/>
            <wp:positionH relativeFrom="column">
              <wp:align>right</wp:align>
            </wp:positionH>
            <wp:positionV relativeFrom="paragraph">
              <wp:posOffset>5715</wp:posOffset>
            </wp:positionV>
            <wp:extent cx="5461000" cy="546100"/>
            <wp:effectExtent l="0" t="0" r="0" b="12700"/>
            <wp:wrapTight wrapText="bothSides">
              <wp:wrapPolygon edited="0">
                <wp:start x="0" y="0"/>
                <wp:lineTo x="0" y="21098"/>
                <wp:lineTo x="21500" y="21098"/>
                <wp:lineTo x="21500" y="0"/>
                <wp:lineTo x="0" y="0"/>
              </wp:wrapPolygon>
            </wp:wrapTight>
            <wp:docPr id="427" name="Bild 427" descr="Macintosh HD:Users:thiesgunther:Desktop:Screen Shot 2015-06-12 at 16.2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cintosh HD:Users:thiesgunther:Desktop:Screen Shot 2015-06-12 at 16.26.07.pn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461000" cy="546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C572D82"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779ACCB"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BEE9B5"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518BA51"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0B08F0A"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6C55C3"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722FF99"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AE282D1" w14:textId="7C17E193" w:rsidR="00711FCD" w:rsidRPr="0011032C" w:rsidRDefault="00711FCD"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This value does not exceed the yield stress value stated above although</w:t>
      </w:r>
      <w:r w:rsidR="00FB36BE">
        <w:rPr>
          <w:rFonts w:ascii="Helvetica" w:hAnsi="Helvetica" w:cs="Helvetica"/>
          <w:sz w:val="26"/>
          <w:szCs w:val="26"/>
        </w:rPr>
        <w:t>,</w:t>
      </w:r>
      <w:r w:rsidRPr="0011032C">
        <w:rPr>
          <w:rFonts w:ascii="Helvetica" w:hAnsi="Helvetica" w:cs="Helvetica"/>
          <w:sz w:val="26"/>
          <w:szCs w:val="26"/>
        </w:rPr>
        <w:t xml:space="preserve"> it can offe</w:t>
      </w:r>
      <w:r w:rsidR="00FB36BE">
        <w:rPr>
          <w:rFonts w:ascii="Helvetica" w:hAnsi="Helvetica" w:cs="Helvetica"/>
          <w:sz w:val="26"/>
          <w:szCs w:val="26"/>
        </w:rPr>
        <w:t>r us vital information for the factor of safety</w:t>
      </w:r>
      <w:r w:rsidRPr="0011032C">
        <w:rPr>
          <w:rFonts w:ascii="Helvetica" w:hAnsi="Helvetica" w:cs="Helvetica"/>
          <w:sz w:val="26"/>
          <w:szCs w:val="26"/>
        </w:rPr>
        <w:t xml:space="preserve"> </w:t>
      </w:r>
      <w:r w:rsidR="00FB36BE">
        <w:rPr>
          <w:rFonts w:ascii="Helvetica" w:hAnsi="Helvetica" w:cs="Helvetica"/>
          <w:sz w:val="26"/>
          <w:szCs w:val="26"/>
        </w:rPr>
        <w:t>(</w:t>
      </w:r>
      <w:r w:rsidRPr="0011032C">
        <w:rPr>
          <w:rFonts w:ascii="Helvetica" w:hAnsi="Helvetica" w:cs="Helvetica"/>
          <w:sz w:val="26"/>
          <w:szCs w:val="26"/>
        </w:rPr>
        <w:t>FoS</w:t>
      </w:r>
      <w:r w:rsidR="00FB36BE">
        <w:rPr>
          <w:rFonts w:ascii="Helvetica" w:hAnsi="Helvetica" w:cs="Helvetica"/>
          <w:sz w:val="26"/>
          <w:szCs w:val="26"/>
        </w:rPr>
        <w:t>)</w:t>
      </w:r>
      <w:r w:rsidRPr="0011032C">
        <w:rPr>
          <w:rFonts w:ascii="Helvetica" w:hAnsi="Helvetica" w:cs="Helvetica"/>
          <w:sz w:val="26"/>
          <w:szCs w:val="26"/>
        </w:rPr>
        <w:t xml:space="preserve"> of our deformation value. Thi</w:t>
      </w:r>
      <w:r w:rsidR="0039198A">
        <w:rPr>
          <w:rFonts w:ascii="Helvetica" w:hAnsi="Helvetica" w:cs="Helvetica"/>
          <w:sz w:val="26"/>
          <w:szCs w:val="26"/>
        </w:rPr>
        <w:t>s can be seen in</w:t>
      </w:r>
      <w:r w:rsidR="00C56343" w:rsidRPr="0011032C">
        <w:rPr>
          <w:rFonts w:ascii="Helvetica" w:hAnsi="Helvetica" w:cs="Helvetica"/>
          <w:sz w:val="26"/>
          <w:szCs w:val="26"/>
        </w:rPr>
        <w:t xml:space="preserve"> </w:t>
      </w:r>
      <w:r w:rsidR="0039198A">
        <w:rPr>
          <w:rFonts w:ascii="Helvetica" w:hAnsi="Helvetica" w:cs="Helvetica"/>
          <w:sz w:val="26"/>
          <w:szCs w:val="26"/>
        </w:rPr>
        <w:t>t</w:t>
      </w:r>
      <w:r w:rsidR="00C56343" w:rsidRPr="0011032C">
        <w:rPr>
          <w:rFonts w:ascii="Helvetica" w:hAnsi="Helvetica" w:cs="Helvetica"/>
          <w:sz w:val="26"/>
          <w:szCs w:val="26"/>
        </w:rPr>
        <w:t>he following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30</w:t>
      </w:r>
      <w:r w:rsidRPr="0011032C">
        <w:rPr>
          <w:rFonts w:ascii="Helvetica" w:hAnsi="Helvetica" w:cs="Helvetica"/>
          <w:sz w:val="32"/>
          <w:szCs w:val="32"/>
        </w:rPr>
        <w:t> </w:t>
      </w:r>
      <w:r w:rsidR="00C56343" w:rsidRPr="0011032C">
        <w:rPr>
          <w:rFonts w:ascii="Helvetica" w:hAnsi="Helvetica" w:cs="Helvetica"/>
          <w:sz w:val="32"/>
          <w:szCs w:val="32"/>
        </w:rPr>
        <w:t>.</w:t>
      </w:r>
    </w:p>
    <w:p w14:paraId="1D819B97"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C48B98C" w14:textId="60B3A49C"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8416" behindDoc="0" locked="0" layoutInCell="1" allowOverlap="1" wp14:anchorId="76967C7F" wp14:editId="40078036">
            <wp:simplePos x="0" y="0"/>
            <wp:positionH relativeFrom="column">
              <wp:align>right</wp:align>
            </wp:positionH>
            <wp:positionV relativeFrom="paragraph">
              <wp:posOffset>-3810</wp:posOffset>
            </wp:positionV>
            <wp:extent cx="5753100" cy="596900"/>
            <wp:effectExtent l="0" t="0" r="12700" b="12700"/>
            <wp:wrapTight wrapText="bothSides">
              <wp:wrapPolygon edited="0">
                <wp:start x="0" y="0"/>
                <wp:lineTo x="0" y="21140"/>
                <wp:lineTo x="21552" y="21140"/>
                <wp:lineTo x="21552" y="0"/>
                <wp:lineTo x="0" y="0"/>
              </wp:wrapPolygon>
            </wp:wrapTight>
            <wp:docPr id="428" name="Bild 428" descr="Macintosh HD:Users:thiesgunther:Desktop:Screen Shot 2015-06-12 at 16.2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acintosh HD:Users:thiesgunther:Desktop:Screen Shot 2015-06-12 at 16.26.15.pn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753100" cy="596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B4377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354F0259" w14:textId="31785F56"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This factor of safety value of 1.22 indicates the probability of failure due to bending. It is vital for failure </w:t>
      </w:r>
      <w:r w:rsidR="0039198A" w:rsidRPr="0011032C">
        <w:rPr>
          <w:rFonts w:ascii="Helvetica" w:hAnsi="Helvetica" w:cs="Helvetica"/>
          <w:sz w:val="26"/>
          <w:szCs w:val="26"/>
        </w:rPr>
        <w:t>criterion</w:t>
      </w:r>
      <w:r w:rsidRPr="0011032C">
        <w:rPr>
          <w:rFonts w:ascii="Helvetica" w:hAnsi="Helvetica" w:cs="Helvetica"/>
          <w:sz w:val="26"/>
          <w:szCs w:val="26"/>
        </w:rPr>
        <w:t xml:space="preserve"> to be </w:t>
      </w:r>
      <w:r w:rsidR="0039198A" w:rsidRPr="0011032C">
        <w:rPr>
          <w:rFonts w:ascii="Helvetica" w:hAnsi="Helvetica" w:cs="Helvetica"/>
          <w:sz w:val="26"/>
          <w:szCs w:val="26"/>
        </w:rPr>
        <w:t>addressed,</w:t>
      </w:r>
      <w:r w:rsidRPr="0011032C">
        <w:rPr>
          <w:rFonts w:ascii="Helvetica" w:hAnsi="Helvetica" w:cs="Helvetica"/>
          <w:sz w:val="26"/>
          <w:szCs w:val="26"/>
        </w:rPr>
        <w:t xml:space="preserve"> as the material may not be suitable and thus a waste of investment and design time. This proves the mast dimensions as a viable design aspect of the rigid wing sail.</w:t>
      </w:r>
    </w:p>
    <w:p w14:paraId="3319F14A" w14:textId="6CD61CE2"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mast will also require an adequate connection to the hull</w:t>
      </w:r>
      <w:r w:rsidR="0039198A">
        <w:rPr>
          <w:rFonts w:ascii="Helvetica" w:hAnsi="Helvetica" w:cs="Helvetica"/>
          <w:sz w:val="26"/>
          <w:szCs w:val="26"/>
        </w:rPr>
        <w:t xml:space="preserve">, which will be </w:t>
      </w:r>
      <w:r w:rsidRPr="0011032C">
        <w:rPr>
          <w:rFonts w:ascii="Helvetica" w:hAnsi="Helvetica" w:cs="Helvetica"/>
          <w:sz w:val="26"/>
          <w:szCs w:val="26"/>
        </w:rPr>
        <w:t>accomplish</w:t>
      </w:r>
      <w:r w:rsidR="0039198A">
        <w:rPr>
          <w:rFonts w:ascii="Helvetica" w:hAnsi="Helvetica" w:cs="Helvetica"/>
          <w:sz w:val="26"/>
          <w:szCs w:val="26"/>
        </w:rPr>
        <w:t>ed</w:t>
      </w:r>
      <w:r w:rsidRPr="0011032C">
        <w:rPr>
          <w:rFonts w:ascii="Helvetica" w:hAnsi="Helvetica" w:cs="Helvetica"/>
          <w:sz w:val="26"/>
          <w:szCs w:val="26"/>
        </w:rPr>
        <w:t xml:space="preserve"> </w:t>
      </w:r>
      <w:r w:rsidR="0039198A">
        <w:rPr>
          <w:rFonts w:ascii="Helvetica" w:hAnsi="Helvetica" w:cs="Helvetica"/>
          <w:sz w:val="26"/>
          <w:szCs w:val="26"/>
        </w:rPr>
        <w:t xml:space="preserve">by </w:t>
      </w:r>
      <w:r w:rsidRPr="0011032C">
        <w:rPr>
          <w:rFonts w:ascii="Helvetica" w:hAnsi="Helvetica" w:cs="Helvetica"/>
          <w:sz w:val="26"/>
          <w:szCs w:val="26"/>
        </w:rPr>
        <w:t xml:space="preserve">flange bearings </w:t>
      </w:r>
      <w:r w:rsidR="0039198A">
        <w:rPr>
          <w:rFonts w:ascii="Helvetica" w:hAnsi="Helvetica" w:cs="Helvetica"/>
          <w:sz w:val="26"/>
          <w:szCs w:val="26"/>
        </w:rPr>
        <w:t>that</w:t>
      </w:r>
      <w:r w:rsidRPr="0011032C">
        <w:rPr>
          <w:rFonts w:ascii="Helvetica" w:hAnsi="Helvetica" w:cs="Helvetica"/>
          <w:sz w:val="26"/>
          <w:szCs w:val="26"/>
        </w:rPr>
        <w:t xml:space="preserve"> accommodate the 70 </w:t>
      </w:r>
      <w:r w:rsidR="00BE264B">
        <w:rPr>
          <w:rFonts w:ascii="Helvetica" w:hAnsi="Helvetica" w:cs="Helvetica"/>
          <w:sz w:val="26"/>
          <w:szCs w:val="26"/>
        </w:rPr>
        <w:t xml:space="preserve">mm </w:t>
      </w:r>
      <w:r w:rsidRPr="0011032C">
        <w:rPr>
          <w:rFonts w:ascii="Helvetica" w:hAnsi="Helvetica" w:cs="Helvetica"/>
          <w:sz w:val="26"/>
          <w:szCs w:val="26"/>
        </w:rPr>
        <w:t>diameter shaft to the modified hull. The decision to connect these components in this manner will allow for mast rotation and improve the practically of installati</w:t>
      </w:r>
      <w:r w:rsidR="0039198A">
        <w:rPr>
          <w:rFonts w:ascii="Helvetica" w:hAnsi="Helvetica" w:cs="Helvetica"/>
          <w:sz w:val="26"/>
          <w:szCs w:val="26"/>
        </w:rPr>
        <w:t>on and assembly for the user. Th</w:t>
      </w:r>
      <w:r w:rsidRPr="0011032C">
        <w:rPr>
          <w:rFonts w:ascii="Helvetica" w:hAnsi="Helvetica" w:cs="Helvetica"/>
          <w:sz w:val="26"/>
          <w:szCs w:val="26"/>
        </w:rPr>
        <w:t xml:space="preserve">e flange bearings are suitable for aquatic conditions thus suitable for the ocean conditions of the boat. The Figure </w:t>
      </w:r>
      <w:r w:rsidR="00A922F0">
        <w:rPr>
          <w:rFonts w:ascii="Helvetica" w:hAnsi="Helvetica" w:cs="Helvetica"/>
          <w:color w:val="355663"/>
          <w:sz w:val="26"/>
          <w:szCs w:val="26"/>
        </w:rPr>
        <w:t>125</w:t>
      </w:r>
      <w:r w:rsidRPr="0011032C">
        <w:rPr>
          <w:rFonts w:ascii="Helvetica" w:hAnsi="Helvetica" w:cs="Helvetica"/>
          <w:sz w:val="26"/>
          <w:szCs w:val="26"/>
        </w:rPr>
        <w:t xml:space="preserve"> below indicates the type of bearing and the dimensions suitable for the selection of mast connections.</w:t>
      </w:r>
    </w:p>
    <w:p w14:paraId="7ACE603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5A4E44EB"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7B6DFE3"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DB7CC41"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5F238359"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072CDD6"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F4F8925"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294D3AC4" w14:textId="77777777" w:rsidR="00C56343" w:rsidRDefault="00C56343" w:rsidP="000771AA">
      <w:pPr>
        <w:widowControl w:val="0"/>
        <w:autoSpaceDE w:val="0"/>
        <w:autoSpaceDN w:val="0"/>
        <w:adjustRightInd w:val="0"/>
        <w:spacing w:line="360" w:lineRule="auto"/>
        <w:jc w:val="both"/>
        <w:rPr>
          <w:rFonts w:ascii="Helvetica" w:hAnsi="Helvetica" w:cs="Helvetica"/>
          <w:sz w:val="26"/>
          <w:szCs w:val="26"/>
        </w:rPr>
      </w:pPr>
    </w:p>
    <w:p w14:paraId="0EA0C827" w14:textId="77777777" w:rsidR="00671C2B" w:rsidRPr="0011032C" w:rsidRDefault="00671C2B" w:rsidP="000771AA">
      <w:pPr>
        <w:widowControl w:val="0"/>
        <w:autoSpaceDE w:val="0"/>
        <w:autoSpaceDN w:val="0"/>
        <w:adjustRightInd w:val="0"/>
        <w:spacing w:line="360" w:lineRule="auto"/>
        <w:jc w:val="both"/>
        <w:rPr>
          <w:rFonts w:ascii="Helvetica" w:hAnsi="Helvetica" w:cs="Helvetica"/>
          <w:sz w:val="26"/>
          <w:szCs w:val="26"/>
        </w:rPr>
      </w:pPr>
    </w:p>
    <w:p w14:paraId="12D44174"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16053109" w14:textId="2546CABD" w:rsidR="00711FCD" w:rsidRPr="0011032C" w:rsidRDefault="00711FCD" w:rsidP="00C56343">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"http://www.eps2015-wiki5.dee.isep.ipp.pt/lib/exe/detail.php?id=report&amp;media=flange.jpg"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3C92A59" wp14:editId="5CEA5835">
            <wp:extent cx="3810000" cy="3340100"/>
            <wp:effectExtent l="0" t="0" r="0" b="12700"/>
            <wp:docPr id="353"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810000" cy="3340100"/>
                    </a:xfrm>
                    <a:prstGeom prst="rect">
                      <a:avLst/>
                    </a:prstGeom>
                    <a:noFill/>
                    <a:ln>
                      <a:noFill/>
                    </a:ln>
                  </pic:spPr>
                </pic:pic>
              </a:graphicData>
            </a:graphic>
          </wp:inline>
        </w:drawing>
      </w:r>
    </w:p>
    <w:p w14:paraId="6036F1B8" w14:textId="59BE90CF" w:rsidR="00711FCD" w:rsidRPr="0011032C" w:rsidRDefault="00711FCD" w:rsidP="00C56343">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125</w:t>
      </w:r>
      <w:r w:rsidRPr="0011032C">
        <w:rPr>
          <w:rFonts w:ascii="Helvetica" w:hAnsi="Helvetica" w:cs="Helvetica"/>
          <w:b/>
          <w:bCs/>
          <w:sz w:val="26"/>
          <w:szCs w:val="26"/>
        </w:rPr>
        <w:t>:</w:t>
      </w:r>
      <w:r w:rsidR="00BE264B">
        <w:rPr>
          <w:rFonts w:ascii="Helvetica" w:hAnsi="Helvetica" w:cs="Helvetica"/>
          <w:sz w:val="26"/>
          <w:szCs w:val="26"/>
        </w:rPr>
        <w:t xml:space="preserve"> I</w:t>
      </w:r>
      <w:r w:rsidRPr="0011032C">
        <w:rPr>
          <w:rFonts w:ascii="Helvetica" w:hAnsi="Helvetica" w:cs="Helvetica"/>
          <w:sz w:val="26"/>
          <w:szCs w:val="26"/>
        </w:rPr>
        <w:t>glide® H370FM-7075-50 – Flange Bearing</w:t>
      </w:r>
    </w:p>
    <w:p w14:paraId="6AEAA581" w14:textId="77777777" w:rsidR="00C56343" w:rsidRPr="0011032C" w:rsidRDefault="00C56343" w:rsidP="00C56343">
      <w:pPr>
        <w:widowControl w:val="0"/>
        <w:autoSpaceDE w:val="0"/>
        <w:autoSpaceDN w:val="0"/>
        <w:adjustRightInd w:val="0"/>
        <w:spacing w:line="360" w:lineRule="auto"/>
        <w:jc w:val="center"/>
        <w:rPr>
          <w:rFonts w:ascii="Helvetica" w:hAnsi="Helvetica" w:cs="Helvetica"/>
          <w:sz w:val="26"/>
          <w:szCs w:val="26"/>
        </w:rPr>
      </w:pPr>
    </w:p>
    <w:p w14:paraId="36E41CAD" w14:textId="18A1C19C" w:rsidR="00711FCD" w:rsidRPr="0011032C" w:rsidRDefault="00FB36BE"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This bearing</w:t>
      </w:r>
      <w:r w:rsidR="00711FCD" w:rsidRPr="0011032C">
        <w:rPr>
          <w:rFonts w:ascii="Helvetica" w:hAnsi="Helvetica" w:cs="Helvetica"/>
          <w:sz w:val="26"/>
          <w:szCs w:val="26"/>
        </w:rPr>
        <w:t xml:space="preserve"> installation can be seen in section </w:t>
      </w:r>
      <w:r w:rsidR="00711FCD" w:rsidRPr="0011032C">
        <w:rPr>
          <w:rFonts w:ascii="Helvetica" w:hAnsi="Helvetica" w:cs="Helvetica"/>
          <w:bCs/>
          <w:sz w:val="26"/>
          <w:szCs w:val="26"/>
        </w:rPr>
        <w:t>7.8.1 Mast Rotation</w:t>
      </w:r>
      <w:r w:rsidR="00711FCD" w:rsidRPr="0011032C">
        <w:rPr>
          <w:rFonts w:ascii="Helvetica" w:hAnsi="Helvetica" w:cs="Helvetica"/>
          <w:sz w:val="26"/>
          <w:szCs w:val="26"/>
        </w:rPr>
        <w:t xml:space="preserve"> along with the configuration to limit its rotation.</w:t>
      </w:r>
    </w:p>
    <w:p w14:paraId="46DC30F0"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u w:val="single"/>
        </w:rPr>
      </w:pPr>
    </w:p>
    <w:p w14:paraId="682CE3D9" w14:textId="77777777" w:rsidR="00711FCD" w:rsidRPr="0011032C" w:rsidRDefault="00711FCD" w:rsidP="00D124FA">
      <w:pPr>
        <w:pStyle w:val="berschrift4"/>
      </w:pPr>
      <w:bookmarkStart w:id="170" w:name="_Toc296674984"/>
      <w:r w:rsidRPr="0011032C">
        <w:t>7.5.1.2 Main Wooden Mast</w:t>
      </w:r>
      <w:bookmarkEnd w:id="170"/>
    </w:p>
    <w:p w14:paraId="084E3065"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u w:val="single"/>
        </w:rPr>
      </w:pPr>
    </w:p>
    <w:p w14:paraId="1D2DF538" w14:textId="48B480FE" w:rsidR="00711FCD"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 wooden mast has been developed to reduce the weight of the wing sail while maintaining structural s</w:t>
      </w:r>
      <w:r w:rsidR="00BE264B">
        <w:rPr>
          <w:rFonts w:ascii="Helvetica" w:hAnsi="Helvetica" w:cs="Helvetica"/>
          <w:sz w:val="26"/>
          <w:szCs w:val="26"/>
        </w:rPr>
        <w:t>tability.</w:t>
      </w:r>
      <w:r w:rsidRPr="0011032C">
        <w:rPr>
          <w:rFonts w:ascii="Helvetica" w:hAnsi="Helvetica" w:cs="Helvetica"/>
          <w:sz w:val="26"/>
          <w:szCs w:val="26"/>
        </w:rPr>
        <w:t xml:space="preserve"> </w:t>
      </w:r>
      <w:r w:rsidR="00BE264B">
        <w:rPr>
          <w:rFonts w:ascii="Helvetica" w:hAnsi="Helvetica" w:cs="Helvetica"/>
          <w:sz w:val="26"/>
          <w:szCs w:val="26"/>
        </w:rPr>
        <w:t>This</w:t>
      </w:r>
      <w:r w:rsidR="00FB36BE">
        <w:rPr>
          <w:rFonts w:ascii="Helvetica" w:hAnsi="Helvetica" w:cs="Helvetica"/>
          <w:sz w:val="26"/>
          <w:szCs w:val="26"/>
        </w:rPr>
        <w:t xml:space="preserve"> will take the form of an I-b</w:t>
      </w:r>
      <w:r w:rsidRPr="0011032C">
        <w:rPr>
          <w:rFonts w:ascii="Helvetica" w:hAnsi="Helvetica" w:cs="Helvetica"/>
          <w:sz w:val="26"/>
          <w:szCs w:val="26"/>
        </w:rPr>
        <w:t>eam. To ensure structural stability and to avoid failure we will calculate the moment of inertia required for the mast to withstand the following forces with the wood property, we assume the following:</w:t>
      </w:r>
    </w:p>
    <w:p w14:paraId="38BB469A" w14:textId="77777777" w:rsidR="00BE264B" w:rsidRPr="0011032C" w:rsidRDefault="00BE264B" w:rsidP="000771AA">
      <w:pPr>
        <w:widowControl w:val="0"/>
        <w:autoSpaceDE w:val="0"/>
        <w:autoSpaceDN w:val="0"/>
        <w:adjustRightInd w:val="0"/>
        <w:spacing w:line="360" w:lineRule="auto"/>
        <w:jc w:val="both"/>
        <w:rPr>
          <w:rFonts w:ascii="Helvetica" w:hAnsi="Helvetica" w:cs="Helvetica"/>
          <w:sz w:val="26"/>
          <w:szCs w:val="26"/>
        </w:rPr>
      </w:pPr>
    </w:p>
    <w:p w14:paraId="072522B7" w14:textId="3AA357ED" w:rsidR="00711FCD" w:rsidRPr="00BA4F35"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Maximum allowable wind </w:t>
      </w:r>
      <w:r w:rsidRPr="00BA4F35">
        <w:rPr>
          <w:rFonts w:ascii="Helvetica" w:hAnsi="Helvetica" w:cs="Helvetica"/>
          <w:sz w:val="26"/>
          <w:szCs w:val="26"/>
        </w:rPr>
        <w:t xml:space="preserve">pressure of </w:t>
      </w:r>
      <w:r w:rsidRPr="00BA4F35">
        <w:rPr>
          <w:rFonts w:ascii="Helvetica" w:hAnsi="Helvetica" w:cs="STIXGeneral-Regular"/>
          <w:sz w:val="26"/>
          <w:szCs w:val="26"/>
        </w:rPr>
        <w:t>500</w:t>
      </w:r>
      <w:r w:rsidR="00C56343" w:rsidRPr="00BA4F35">
        <w:rPr>
          <w:rFonts w:ascii="Helvetica" w:hAnsi="Helvetica" w:cs="STIXGeneral-Regular"/>
          <w:sz w:val="26"/>
          <w:szCs w:val="26"/>
        </w:rPr>
        <w:t xml:space="preserve"> </w:t>
      </w:r>
      <w:r w:rsidRPr="00BA4F35">
        <w:rPr>
          <w:rFonts w:ascii="Helvetica" w:hAnsi="Helvetica" w:cs="STIXGeneral-Regular"/>
          <w:iCs/>
          <w:sz w:val="26"/>
          <w:szCs w:val="26"/>
        </w:rPr>
        <w:t>N</w:t>
      </w:r>
      <w:r w:rsidRPr="00BA4F35">
        <w:rPr>
          <w:rFonts w:ascii="Helvetica" w:hAnsi="Helvetica" w:cs="Helvetica"/>
          <w:sz w:val="26"/>
          <w:szCs w:val="26"/>
        </w:rPr>
        <w:t> </w:t>
      </w:r>
      <w:r w:rsidRPr="00BA4F35">
        <w:rPr>
          <w:rFonts w:ascii="Helvetica" w:hAnsi="Helvetica" w:cs="STIXGeneral-Regular"/>
          <w:iCs/>
          <w:sz w:val="26"/>
          <w:szCs w:val="26"/>
        </w:rPr>
        <w:t>m</w:t>
      </w:r>
      <w:r w:rsidRPr="00BA4F35">
        <w:rPr>
          <w:rFonts w:ascii="Helvetica" w:hAnsi="Helvetica" w:cs="Helvetica"/>
          <w:sz w:val="26"/>
          <w:szCs w:val="26"/>
        </w:rPr>
        <w:t> </w:t>
      </w:r>
      <w:r w:rsidRPr="00BA4F35">
        <w:rPr>
          <w:rFonts w:ascii="Helvetica" w:hAnsi="Helvetica" w:cs="STIXGeneral-Regular"/>
          <w:sz w:val="26"/>
          <w:szCs w:val="26"/>
          <w:vertAlign w:val="superscript"/>
        </w:rPr>
        <w:t>2</w:t>
      </w:r>
      <w:r w:rsidRPr="00BA4F35">
        <w:rPr>
          <w:rFonts w:ascii="Helvetica" w:hAnsi="Helvetica" w:cs="Helvetica"/>
          <w:sz w:val="26"/>
          <w:szCs w:val="26"/>
        </w:rPr>
        <w:t>    .</w:t>
      </w:r>
    </w:p>
    <w:p w14:paraId="36B170E4" w14:textId="490C15D4" w:rsidR="00711FCD" w:rsidRPr="00BA4F35"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BA4F35">
        <w:rPr>
          <w:rFonts w:ascii="Helvetica" w:hAnsi="Helvetica" w:cs="Helvetica"/>
          <w:sz w:val="26"/>
          <w:szCs w:val="26"/>
        </w:rPr>
        <w:t xml:space="preserve">Tensile strength of wood to be </w:t>
      </w:r>
      <w:r w:rsidRPr="00BA4F35">
        <w:rPr>
          <w:rFonts w:ascii="Helvetica" w:hAnsi="Helvetica" w:cs="STIXGeneral-Regular"/>
          <w:sz w:val="26"/>
          <w:szCs w:val="26"/>
        </w:rPr>
        <w:t>60</w:t>
      </w:r>
      <w:r w:rsidRPr="00BA4F35">
        <w:rPr>
          <w:rFonts w:ascii="Helvetica" w:hAnsi="Helvetica" w:cs="Helvetica"/>
          <w:sz w:val="26"/>
          <w:szCs w:val="26"/>
        </w:rPr>
        <w:t> </w:t>
      </w:r>
      <w:r w:rsidR="00BE264B" w:rsidRPr="00BA4F35">
        <w:rPr>
          <w:rFonts w:ascii="Helvetica" w:hAnsi="Helvetica" w:cs="Helvetica"/>
          <w:sz w:val="26"/>
          <w:szCs w:val="26"/>
        </w:rPr>
        <w:t xml:space="preserve"> </w:t>
      </w:r>
      <w:r w:rsidRPr="00BA4F35">
        <w:rPr>
          <w:rFonts w:ascii="Helvetica" w:hAnsi="Helvetica" w:cs="Helvetica"/>
          <w:sz w:val="26"/>
          <w:szCs w:val="26"/>
        </w:rPr>
        <w:t xml:space="preserve">MPa, with a security </w:t>
      </w:r>
      <w:r w:rsidR="00BE264B" w:rsidRPr="00BA4F35">
        <w:rPr>
          <w:rFonts w:ascii="Helvetica" w:hAnsi="Helvetica" w:cs="Helvetica"/>
          <w:sz w:val="26"/>
          <w:szCs w:val="26"/>
        </w:rPr>
        <w:t>coefficient</w:t>
      </w:r>
      <w:r w:rsidRPr="00BA4F35">
        <w:rPr>
          <w:rFonts w:ascii="Helvetica" w:hAnsi="Helvetica" w:cs="Helvetica"/>
          <w:sz w:val="26"/>
          <w:szCs w:val="26"/>
        </w:rPr>
        <w:t xml:space="preserve"> of </w:t>
      </w:r>
      <w:r w:rsidR="00BE264B" w:rsidRPr="00BA4F35">
        <w:rPr>
          <w:rFonts w:ascii="Helvetica" w:hAnsi="Helvetica" w:cs="STIXGeneral-Regular"/>
          <w:sz w:val="26"/>
          <w:szCs w:val="26"/>
        </w:rPr>
        <w:t>two.</w:t>
      </w:r>
      <w:r w:rsidRPr="00BA4F35">
        <w:rPr>
          <w:rFonts w:ascii="Helvetica" w:hAnsi="Helvetica" w:cs="Helvetica"/>
          <w:sz w:val="26"/>
          <w:szCs w:val="26"/>
        </w:rPr>
        <w:t> </w:t>
      </w:r>
      <w:r w:rsidR="00BE264B" w:rsidRPr="00BA4F35">
        <w:rPr>
          <w:rFonts w:ascii="Helvetica" w:hAnsi="Helvetica" w:cs="Helvetica"/>
          <w:sz w:val="26"/>
          <w:szCs w:val="26"/>
        </w:rPr>
        <w:t xml:space="preserve"> The maximum</w:t>
      </w:r>
      <w:r w:rsidRPr="00BA4F35">
        <w:rPr>
          <w:rFonts w:ascii="Helvetica" w:hAnsi="Helvetica" w:cs="Helvetica"/>
          <w:sz w:val="26"/>
          <w:szCs w:val="26"/>
        </w:rPr>
        <w:t xml:space="preserve"> allowable stress used will be </w:t>
      </w:r>
      <w:r w:rsidRPr="00BA4F35">
        <w:rPr>
          <w:rFonts w:ascii="Helvetica" w:hAnsi="Helvetica" w:cs="STIXGeneral-Regular"/>
          <w:sz w:val="26"/>
          <w:szCs w:val="26"/>
        </w:rPr>
        <w:t>60</w:t>
      </w:r>
      <w:r w:rsidRPr="00BA4F35">
        <w:rPr>
          <w:rFonts w:ascii="Helvetica" w:hAnsi="Helvetica" w:cs="Helvetica"/>
          <w:sz w:val="26"/>
          <w:szCs w:val="26"/>
        </w:rPr>
        <w:t> </w:t>
      </w:r>
      <w:r w:rsidRPr="00BA4F35">
        <w:rPr>
          <w:rFonts w:ascii="Helvetica" w:hAnsi="Helvetica" w:cs="STIXGeneral-Regular"/>
          <w:sz w:val="26"/>
          <w:szCs w:val="26"/>
        </w:rPr>
        <w:t>2</w:t>
      </w:r>
      <w:r w:rsidR="00C56343" w:rsidRPr="00BA4F35">
        <w:rPr>
          <w:rFonts w:ascii="Helvetica" w:hAnsi="Helvetica" w:cs="STIXGeneral-Regular"/>
          <w:sz w:val="26"/>
          <w:szCs w:val="26"/>
        </w:rPr>
        <w:t xml:space="preserve"> </w:t>
      </w:r>
      <w:r w:rsidRPr="00BA4F35">
        <w:rPr>
          <w:rFonts w:ascii="Helvetica" w:hAnsi="Helvetica" w:cs="Helvetica"/>
          <w:sz w:val="26"/>
          <w:szCs w:val="26"/>
        </w:rPr>
        <w:t>  </w:t>
      </w:r>
      <w:r w:rsidRPr="00BA4F35">
        <w:rPr>
          <w:rFonts w:ascii="Helvetica" w:hAnsi="Helvetica" w:cs="STIXGeneral-Regular"/>
          <w:sz w:val="26"/>
          <w:szCs w:val="26"/>
        </w:rPr>
        <w:t>=</w:t>
      </w:r>
      <w:r w:rsidR="00C56343" w:rsidRPr="00BA4F35">
        <w:rPr>
          <w:rFonts w:ascii="Helvetica" w:hAnsi="Helvetica" w:cs="STIXGeneral-Regular"/>
          <w:sz w:val="26"/>
          <w:szCs w:val="26"/>
        </w:rPr>
        <w:t xml:space="preserve"> </w:t>
      </w:r>
      <w:r w:rsidRPr="00BA4F35">
        <w:rPr>
          <w:rFonts w:ascii="Helvetica" w:hAnsi="Helvetica" w:cs="STIXGeneral-Regular"/>
          <w:sz w:val="26"/>
          <w:szCs w:val="26"/>
        </w:rPr>
        <w:t>30</w:t>
      </w:r>
      <w:r w:rsidR="00C56343" w:rsidRPr="00BA4F35">
        <w:rPr>
          <w:rFonts w:ascii="Helvetica" w:hAnsi="Helvetica" w:cs="STIXGeneral-Regular"/>
          <w:sz w:val="26"/>
          <w:szCs w:val="26"/>
        </w:rPr>
        <w:t xml:space="preserve"> </w:t>
      </w:r>
      <w:r w:rsidRPr="00BA4F35">
        <w:rPr>
          <w:rFonts w:ascii="Helvetica" w:hAnsi="Helvetica" w:cs="STIXGeneral-Regular"/>
          <w:iCs/>
          <w:sz w:val="26"/>
          <w:szCs w:val="26"/>
        </w:rPr>
        <w:t>MPa</w:t>
      </w:r>
      <w:r w:rsidRPr="00BA4F35">
        <w:rPr>
          <w:rFonts w:ascii="Helvetica" w:hAnsi="Helvetica" w:cs="Helvetica"/>
          <w:sz w:val="26"/>
          <w:szCs w:val="26"/>
        </w:rPr>
        <w:t> </w:t>
      </w:r>
      <w:r w:rsidR="00C56343" w:rsidRPr="00BA4F35">
        <w:rPr>
          <w:rFonts w:ascii="Helvetica" w:hAnsi="Helvetica" w:cs="Helvetica"/>
          <w:sz w:val="26"/>
          <w:szCs w:val="26"/>
        </w:rPr>
        <w:t>.</w:t>
      </w:r>
    </w:p>
    <w:p w14:paraId="5044AD53" w14:textId="0C27B6F9" w:rsidR="00711FCD" w:rsidRPr="00BA4F35"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BA4F35">
        <w:rPr>
          <w:rFonts w:ascii="Helvetica" w:hAnsi="Helvetica" w:cs="Helvetica"/>
          <w:sz w:val="26"/>
          <w:szCs w:val="26"/>
        </w:rPr>
        <w:t xml:space="preserve">Area of the sail (starting from the 3rd rib to the last) of </w:t>
      </w:r>
      <w:r w:rsidRPr="00BA4F35">
        <w:rPr>
          <w:rFonts w:ascii="Helvetica" w:hAnsi="Helvetica" w:cs="STIXGeneral-Regular"/>
          <w:sz w:val="26"/>
          <w:szCs w:val="26"/>
        </w:rPr>
        <w:t>1.33</w:t>
      </w:r>
      <w:r w:rsidR="00C56343" w:rsidRPr="00BA4F35">
        <w:rPr>
          <w:rFonts w:ascii="Helvetica" w:hAnsi="Helvetica" w:cs="STIXGeneral-Regular"/>
          <w:sz w:val="26"/>
          <w:szCs w:val="26"/>
        </w:rPr>
        <w:t xml:space="preserve"> </w:t>
      </w:r>
      <w:r w:rsidRPr="00BA4F35">
        <w:rPr>
          <w:rFonts w:ascii="Helvetica" w:hAnsi="Helvetica" w:cs="STIXGeneral-Regular"/>
          <w:iCs/>
          <w:sz w:val="26"/>
          <w:szCs w:val="26"/>
        </w:rPr>
        <w:t>m</w:t>
      </w:r>
      <w:r w:rsidRPr="00BA4F35">
        <w:rPr>
          <w:rFonts w:ascii="Helvetica" w:hAnsi="Helvetica" w:cs="Helvetica"/>
          <w:sz w:val="26"/>
          <w:szCs w:val="26"/>
          <w:vertAlign w:val="superscript"/>
        </w:rPr>
        <w:t> </w:t>
      </w:r>
      <w:r w:rsidRPr="00BA4F35">
        <w:rPr>
          <w:rFonts w:ascii="Helvetica" w:hAnsi="Helvetica" w:cs="STIXGeneral-Regular"/>
          <w:sz w:val="26"/>
          <w:szCs w:val="26"/>
          <w:vertAlign w:val="superscript"/>
        </w:rPr>
        <w:t>2</w:t>
      </w:r>
      <w:r w:rsidRPr="00BA4F35">
        <w:rPr>
          <w:rFonts w:ascii="Helvetica" w:hAnsi="Helvetica" w:cs="Helvetica"/>
          <w:sz w:val="26"/>
          <w:szCs w:val="26"/>
        </w:rPr>
        <w:t>  </w:t>
      </w:r>
      <w:r w:rsidR="00C56343" w:rsidRPr="00BA4F35">
        <w:rPr>
          <w:rFonts w:ascii="Helvetica" w:hAnsi="Helvetica" w:cs="Helvetica"/>
          <w:sz w:val="26"/>
          <w:szCs w:val="26"/>
        </w:rPr>
        <w:t xml:space="preserve"> </w:t>
      </w:r>
      <w:r w:rsidRPr="00BA4F35">
        <w:rPr>
          <w:rFonts w:ascii="Helvetica" w:hAnsi="Helvetica" w:cs="Helvetica"/>
          <w:sz w:val="26"/>
          <w:szCs w:val="26"/>
        </w:rPr>
        <w:t xml:space="preserve">and </w:t>
      </w:r>
      <w:r w:rsidR="00BE264B" w:rsidRPr="00BA4F35">
        <w:rPr>
          <w:rFonts w:ascii="Helvetica" w:hAnsi="Helvetica" w:cs="Helvetica"/>
          <w:sz w:val="26"/>
          <w:szCs w:val="26"/>
        </w:rPr>
        <w:t>a</w:t>
      </w:r>
      <w:r w:rsidRPr="00BA4F35">
        <w:rPr>
          <w:rFonts w:ascii="Helvetica" w:hAnsi="Helvetica" w:cs="Helvetica"/>
          <w:sz w:val="26"/>
          <w:szCs w:val="26"/>
        </w:rPr>
        <w:t xml:space="preserve"> height of the centre of pressure of </w:t>
      </w:r>
      <w:r w:rsidRPr="00BA4F35">
        <w:rPr>
          <w:rFonts w:ascii="Helvetica" w:hAnsi="Helvetica" w:cs="STIXGeneral-Regular"/>
          <w:sz w:val="26"/>
          <w:szCs w:val="26"/>
        </w:rPr>
        <w:t>0.7</w:t>
      </w:r>
      <w:r w:rsidRPr="00BA4F35">
        <w:rPr>
          <w:rFonts w:ascii="Helvetica" w:hAnsi="Helvetica" w:cs="Helvetica"/>
          <w:sz w:val="26"/>
          <w:szCs w:val="26"/>
        </w:rPr>
        <w:t> </w:t>
      </w:r>
      <w:r w:rsidR="00C56343" w:rsidRPr="00BA4F35">
        <w:rPr>
          <w:rFonts w:ascii="Helvetica" w:hAnsi="Helvetica" w:cs="Helvetica"/>
          <w:sz w:val="26"/>
          <w:szCs w:val="26"/>
        </w:rPr>
        <w:t xml:space="preserve"> m.</w:t>
      </w:r>
    </w:p>
    <w:p w14:paraId="0256EBD3" w14:textId="77777777" w:rsidR="00C56343" w:rsidRPr="0011032C" w:rsidRDefault="00C56343" w:rsidP="00C5634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5BA2277" w14:textId="684AD308"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These assumed values </w:t>
      </w:r>
      <w:r w:rsidR="00BE264B" w:rsidRPr="0011032C">
        <w:rPr>
          <w:rFonts w:ascii="Helvetica" w:hAnsi="Helvetica" w:cs="Helvetica"/>
          <w:sz w:val="26"/>
          <w:szCs w:val="26"/>
        </w:rPr>
        <w:t>could</w:t>
      </w:r>
      <w:r w:rsidRPr="0011032C">
        <w:rPr>
          <w:rFonts w:ascii="Helvetica" w:hAnsi="Helvetica" w:cs="Helvetica"/>
          <w:sz w:val="26"/>
          <w:szCs w:val="26"/>
        </w:rPr>
        <w:t xml:space="preserve"> be used to calculate the moment at which it occurs on the wing at a certain position and therefore, the modulus of resistance.</w:t>
      </w:r>
    </w:p>
    <w:p w14:paraId="08D639AD"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0C91CDB" w14:textId="36E84CC7" w:rsidR="00711FCD" w:rsidRPr="0011032C" w:rsidRDefault="00711FCD" w:rsidP="000771AA">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moment at this poi</w:t>
      </w:r>
      <w:r w:rsidR="00C56343" w:rsidRPr="0011032C">
        <w:rPr>
          <w:rFonts w:ascii="Helvetica" w:hAnsi="Helvetica" w:cs="Helvetica"/>
          <w:sz w:val="26"/>
          <w:szCs w:val="26"/>
        </w:rPr>
        <w:t>nt on the sail is found in the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31</w:t>
      </w:r>
      <w:r w:rsidRPr="0011032C">
        <w:rPr>
          <w:rFonts w:ascii="Helvetica" w:hAnsi="Helvetica" w:cs="Helvetica"/>
          <w:sz w:val="32"/>
          <w:szCs w:val="32"/>
        </w:rPr>
        <w:t> </w:t>
      </w:r>
      <w:r w:rsidR="00C56343" w:rsidRPr="0011032C">
        <w:rPr>
          <w:rFonts w:ascii="Helvetica" w:hAnsi="Helvetica" w:cs="Helvetica"/>
          <w:sz w:val="32"/>
          <w:szCs w:val="32"/>
        </w:rPr>
        <w:t>.</w:t>
      </w:r>
    </w:p>
    <w:p w14:paraId="519C74AC" w14:textId="375DB3FB" w:rsidR="00C5634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09440" behindDoc="0" locked="0" layoutInCell="1" allowOverlap="1" wp14:anchorId="3ED8CA77" wp14:editId="6E511348">
            <wp:simplePos x="0" y="0"/>
            <wp:positionH relativeFrom="column">
              <wp:align>right</wp:align>
            </wp:positionH>
            <wp:positionV relativeFrom="paragraph">
              <wp:posOffset>-3810</wp:posOffset>
            </wp:positionV>
            <wp:extent cx="5753100" cy="419100"/>
            <wp:effectExtent l="0" t="0" r="12700" b="12700"/>
            <wp:wrapTight wrapText="bothSides">
              <wp:wrapPolygon edited="0">
                <wp:start x="0" y="0"/>
                <wp:lineTo x="0" y="20945"/>
                <wp:lineTo x="21552" y="20945"/>
                <wp:lineTo x="21552" y="0"/>
                <wp:lineTo x="0" y="0"/>
              </wp:wrapPolygon>
            </wp:wrapTight>
            <wp:docPr id="429" name="Bild 429" descr="Macintosh HD:Users:thiesgunther:Desktop:Screen Shot 2015-06-12 at 16.3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acintosh HD:Users:thiesgunther:Desktop:Screen Shot 2015-06-12 at 16.35.31.pn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D5EE4C8" w14:textId="6C615D46" w:rsidR="00711FCD" w:rsidRPr="0011032C" w:rsidRDefault="00711FCD" w:rsidP="000771AA">
      <w:pPr>
        <w:widowControl w:val="0"/>
        <w:numPr>
          <w:ilvl w:val="0"/>
          <w:numId w:val="2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modulus o</w:t>
      </w:r>
      <w:r w:rsidR="00A20EE3" w:rsidRPr="0011032C">
        <w:rPr>
          <w:rFonts w:ascii="Helvetica" w:hAnsi="Helvetica" w:cs="Helvetica"/>
          <w:sz w:val="26"/>
          <w:szCs w:val="26"/>
        </w:rPr>
        <w:t>f resistance can be found with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32</w:t>
      </w:r>
      <w:r w:rsidR="00A20EE3" w:rsidRPr="0011032C">
        <w:rPr>
          <w:rFonts w:ascii="STIXGeneral-Regular" w:hAnsi="STIXGeneral-Regular" w:cs="STIXGeneral-Regular"/>
          <w:color w:val="355663"/>
          <w:sz w:val="32"/>
          <w:szCs w:val="32"/>
        </w:rPr>
        <w:t xml:space="preserve"> </w:t>
      </w:r>
      <w:r w:rsidRPr="0011032C">
        <w:rPr>
          <w:rFonts w:ascii="Helvetica" w:hAnsi="Helvetica" w:cs="Helvetica"/>
          <w:sz w:val="32"/>
          <w:szCs w:val="32"/>
        </w:rPr>
        <w:t> </w:t>
      </w:r>
      <w:r w:rsidRPr="0011032C">
        <w:rPr>
          <w:rFonts w:ascii="Helvetica" w:hAnsi="Helvetica" w:cs="Helvetica"/>
          <w:sz w:val="26"/>
          <w:szCs w:val="26"/>
        </w:rPr>
        <w:t>to be equal to</w:t>
      </w:r>
    </w:p>
    <w:p w14:paraId="491D8BA4" w14:textId="28F32BAC" w:rsidR="00A20EE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0464" behindDoc="0" locked="0" layoutInCell="1" allowOverlap="1" wp14:anchorId="045E995A" wp14:editId="62566F28">
            <wp:simplePos x="0" y="0"/>
            <wp:positionH relativeFrom="column">
              <wp:align>right</wp:align>
            </wp:positionH>
            <wp:positionV relativeFrom="paragraph">
              <wp:posOffset>2540</wp:posOffset>
            </wp:positionV>
            <wp:extent cx="5753100" cy="495300"/>
            <wp:effectExtent l="0" t="0" r="12700" b="12700"/>
            <wp:wrapTight wrapText="bothSides">
              <wp:wrapPolygon edited="0">
                <wp:start x="0" y="0"/>
                <wp:lineTo x="0" y="21046"/>
                <wp:lineTo x="21552" y="21046"/>
                <wp:lineTo x="21552" y="0"/>
                <wp:lineTo x="0" y="0"/>
              </wp:wrapPolygon>
            </wp:wrapTight>
            <wp:docPr id="430" name="Bild 430" descr="Macintosh HD:Users:thiesgunther:Desktop:Screen Shot 2015-06-12 at 16.3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acintosh HD:Users:thiesgunther:Desktop:Screen Shot 2015-06-12 at 16.35.39.pn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7A7A1B" w14:textId="1A6B6363" w:rsidR="00711FCD" w:rsidRPr="0011032C" w:rsidRDefault="00711FCD"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With a width of the rib of </w:t>
      </w:r>
      <w:r w:rsidRPr="0011032C">
        <w:rPr>
          <w:rFonts w:ascii="STIXGeneral-Regular" w:hAnsi="STIXGeneral-Regular" w:cs="STIXGeneral-Regular"/>
          <w:sz w:val="32"/>
          <w:szCs w:val="32"/>
        </w:rPr>
        <w:t>0.19</w:t>
      </w:r>
      <w:r w:rsidR="00BE264B">
        <w:rPr>
          <w:rFonts w:ascii="STIXGeneral-Regular" w:hAnsi="STIXGeneral-Regular" w:cs="STIXGeneral-Regular"/>
          <w:sz w:val="32"/>
          <w:szCs w:val="32"/>
        </w:rPr>
        <w:t xml:space="preserve"> </w:t>
      </w:r>
      <w:r w:rsidRPr="00BA4F35">
        <w:rPr>
          <w:rFonts w:ascii="STIXGeneral-Regular" w:hAnsi="STIXGeneral-Regular" w:cs="STIXGeneral-Regular"/>
          <w:iCs/>
          <w:sz w:val="32"/>
          <w:szCs w:val="32"/>
        </w:rPr>
        <w:t>m</w:t>
      </w:r>
      <w:r w:rsidRPr="00BA4F35">
        <w:rPr>
          <w:rFonts w:ascii="Helvetica" w:hAnsi="Helvetica" w:cs="Helvetica"/>
          <w:sz w:val="32"/>
          <w:szCs w:val="32"/>
        </w:rPr>
        <w:t> </w:t>
      </w:r>
      <w:r w:rsidR="00BE264B" w:rsidRPr="00BA4F35">
        <w:rPr>
          <w:rFonts w:ascii="Helvetica" w:hAnsi="Helvetica" w:cs="Helvetica"/>
          <w:sz w:val="32"/>
          <w:szCs w:val="32"/>
        </w:rPr>
        <w:t>,</w:t>
      </w:r>
      <w:r w:rsidR="00BE264B">
        <w:rPr>
          <w:rFonts w:ascii="Helvetica" w:hAnsi="Helvetica" w:cs="Helvetica"/>
          <w:sz w:val="32"/>
          <w:szCs w:val="32"/>
        </w:rPr>
        <w:t xml:space="preserve"> </w:t>
      </w:r>
      <w:r w:rsidR="00BE264B">
        <w:rPr>
          <w:rFonts w:ascii="Helvetica" w:hAnsi="Helvetica" w:cs="Helvetica"/>
          <w:sz w:val="26"/>
          <w:szCs w:val="26"/>
        </w:rPr>
        <w:t>we reach a value for i</w:t>
      </w:r>
      <w:r w:rsidRPr="0011032C">
        <w:rPr>
          <w:rFonts w:ascii="Helvetica" w:hAnsi="Helvetica" w:cs="Helvetica"/>
          <w:sz w:val="26"/>
          <w:szCs w:val="26"/>
        </w:rPr>
        <w:t>n</w:t>
      </w:r>
      <w:r w:rsidR="00A20EE3" w:rsidRPr="0011032C">
        <w:rPr>
          <w:rFonts w:ascii="Helvetica" w:hAnsi="Helvetica" w:cs="Helvetica"/>
          <w:sz w:val="26"/>
          <w:szCs w:val="26"/>
        </w:rPr>
        <w:t>ertia using the bending moment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33</w:t>
      </w:r>
      <w:r w:rsidRPr="0011032C">
        <w:rPr>
          <w:rFonts w:ascii="Helvetica" w:hAnsi="Helvetica" w:cs="Helvetica"/>
          <w:sz w:val="32"/>
          <w:szCs w:val="32"/>
        </w:rPr>
        <w:t> </w:t>
      </w:r>
      <w:r w:rsidR="00A20EE3" w:rsidRPr="0011032C">
        <w:rPr>
          <w:rFonts w:ascii="Helvetica" w:hAnsi="Helvetica" w:cs="Helvetica"/>
          <w:sz w:val="32"/>
          <w:szCs w:val="32"/>
        </w:rPr>
        <w:t>.</w:t>
      </w:r>
      <w:r w:rsidR="00BE264B">
        <w:rPr>
          <w:rFonts w:ascii="Helvetica" w:hAnsi="Helvetica" w:cs="Helvetica"/>
          <w:sz w:val="26"/>
          <w:szCs w:val="26"/>
        </w:rPr>
        <w:t xml:space="preserve"> </w:t>
      </w:r>
    </w:p>
    <w:p w14:paraId="03314DBD" w14:textId="3D909814" w:rsidR="00A20EE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1488" behindDoc="0" locked="0" layoutInCell="1" allowOverlap="1" wp14:anchorId="69105556" wp14:editId="22E0136F">
            <wp:simplePos x="0" y="0"/>
            <wp:positionH relativeFrom="column">
              <wp:align>right</wp:align>
            </wp:positionH>
            <wp:positionV relativeFrom="paragraph">
              <wp:posOffset>6350</wp:posOffset>
            </wp:positionV>
            <wp:extent cx="5753100" cy="508000"/>
            <wp:effectExtent l="0" t="0" r="12700" b="0"/>
            <wp:wrapTight wrapText="bothSides">
              <wp:wrapPolygon edited="0">
                <wp:start x="0" y="0"/>
                <wp:lineTo x="0" y="20520"/>
                <wp:lineTo x="21552" y="20520"/>
                <wp:lineTo x="21552" y="0"/>
                <wp:lineTo x="0" y="0"/>
              </wp:wrapPolygon>
            </wp:wrapTight>
            <wp:docPr id="431" name="Bild 431" descr="Macintosh HD:Users:thiesgunther:Desktop:Screen Shot 2015-06-12 at 16.3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acintosh HD:Users:thiesgunther:Desktop:Screen Shot 2015-06-12 at 16.35.46.png"/>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753100" cy="508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2FD200A" w14:textId="722497F3" w:rsidR="00711FCD" w:rsidRPr="00BA4F35"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value of</w:t>
      </w:r>
      <w:r w:rsidR="00564FCA" w:rsidRPr="0011032C">
        <w:rPr>
          <w:rFonts w:ascii="Helvetica" w:hAnsi="Helvetica" w:cs="Helvetica"/>
          <w:sz w:val="26"/>
          <w:szCs w:val="26"/>
        </w:rPr>
        <w:t xml:space="preserve"> </w:t>
      </w:r>
      <w:r w:rsidRPr="0011032C">
        <w:rPr>
          <w:rFonts w:ascii="Helvetica" w:hAnsi="Helvetica" w:cs="STIXGeneral-Regular"/>
          <w:i/>
          <w:iCs/>
          <w:sz w:val="26"/>
          <w:szCs w:val="26"/>
        </w:rPr>
        <w:t>Ixx</w:t>
      </w:r>
      <w:r w:rsidR="00564FCA"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BA4F35">
        <w:rPr>
          <w:rFonts w:ascii="Helvetica" w:hAnsi="Helvetica" w:cs="STIXGeneral-Regular"/>
          <w:sz w:val="26"/>
          <w:szCs w:val="26"/>
        </w:rPr>
        <w:t>1.56</w:t>
      </w:r>
      <w:r w:rsidR="00564FCA" w:rsidRPr="00BA4F35">
        <w:rPr>
          <w:rFonts w:ascii="Helvetica" w:hAnsi="Helvetica" w:cs="STIXGeneral-Regular"/>
          <w:sz w:val="26"/>
          <w:szCs w:val="26"/>
        </w:rPr>
        <w:t xml:space="preserve"> </w:t>
      </w:r>
      <w:r w:rsidRPr="00BA4F35">
        <w:rPr>
          <w:rFonts w:ascii="Helvetica" w:hAnsi="Helvetica" w:cs="STIXGeneral-Regular"/>
          <w:sz w:val="26"/>
          <w:szCs w:val="26"/>
        </w:rPr>
        <w:t>×</w:t>
      </w:r>
      <w:r w:rsidR="00564FCA" w:rsidRPr="00BA4F35">
        <w:rPr>
          <w:rFonts w:ascii="Helvetica" w:hAnsi="Helvetica" w:cs="STIXGeneral-Regular"/>
          <w:sz w:val="26"/>
          <w:szCs w:val="26"/>
        </w:rPr>
        <w:t xml:space="preserve"> </w:t>
      </w:r>
      <w:r w:rsidRPr="00BA4F35">
        <w:rPr>
          <w:rFonts w:ascii="Helvetica" w:hAnsi="Helvetica" w:cs="STIXGeneral-Regular"/>
          <w:sz w:val="26"/>
          <w:szCs w:val="26"/>
        </w:rPr>
        <w:t>10</w:t>
      </w:r>
      <w:r w:rsidRPr="00BA4F35">
        <w:rPr>
          <w:rFonts w:ascii="Helvetica" w:hAnsi="Helvetica" w:cs="STIXGeneral-Regular"/>
          <w:sz w:val="26"/>
          <w:szCs w:val="26"/>
          <w:vertAlign w:val="superscript"/>
        </w:rPr>
        <w:t>−6</w:t>
      </w:r>
      <w:r w:rsidR="00564FCA" w:rsidRPr="00BA4F35">
        <w:rPr>
          <w:rFonts w:ascii="Helvetica" w:hAnsi="Helvetica" w:cs="STIXGeneral-Regular"/>
          <w:sz w:val="26"/>
          <w:szCs w:val="26"/>
          <w:vertAlign w:val="superscript"/>
        </w:rPr>
        <w:t xml:space="preserve"> </w:t>
      </w:r>
      <w:r w:rsidRPr="00BA4F35">
        <w:rPr>
          <w:rFonts w:ascii="Helvetica" w:hAnsi="Helvetica" w:cs="STIXGeneral-Regular"/>
          <w:iCs/>
          <w:sz w:val="26"/>
          <w:szCs w:val="26"/>
        </w:rPr>
        <w:t>m</w:t>
      </w:r>
      <w:r w:rsidRPr="00BA4F35">
        <w:rPr>
          <w:rFonts w:ascii="Helvetica" w:hAnsi="Helvetica" w:cs="STIXGeneral-Regular"/>
          <w:sz w:val="26"/>
          <w:szCs w:val="26"/>
          <w:vertAlign w:val="superscript"/>
        </w:rPr>
        <w:t>4</w:t>
      </w:r>
      <w:r w:rsidR="00564FCA" w:rsidRPr="00BA4F35">
        <w:rPr>
          <w:rFonts w:ascii="Helvetica" w:hAnsi="Helvetica" w:cs="Helvetica"/>
          <w:sz w:val="26"/>
          <w:szCs w:val="26"/>
        </w:rPr>
        <w:t xml:space="preserve"> </w:t>
      </w:r>
      <w:r w:rsidRPr="00BA4F35">
        <w:rPr>
          <w:rFonts w:ascii="Helvetica" w:hAnsi="Helvetica" w:cs="Helvetica"/>
          <w:sz w:val="26"/>
          <w:szCs w:val="26"/>
        </w:rPr>
        <w:t>is the minimum value acceptable for the</w:t>
      </w:r>
      <w:r w:rsidR="00BE264B" w:rsidRPr="00BA4F35">
        <w:rPr>
          <w:rFonts w:ascii="Helvetica" w:hAnsi="Helvetica" w:cs="Helvetica"/>
          <w:sz w:val="26"/>
          <w:szCs w:val="26"/>
        </w:rPr>
        <w:t xml:space="preserve"> Moment of Inertia. T</w:t>
      </w:r>
      <w:r w:rsidRPr="00BA4F35">
        <w:rPr>
          <w:rFonts w:ascii="Helvetica" w:hAnsi="Helvetica" w:cs="Helvetica"/>
          <w:sz w:val="26"/>
          <w:szCs w:val="26"/>
        </w:rPr>
        <w:t>herefore</w:t>
      </w:r>
      <w:r w:rsidR="00BE264B" w:rsidRPr="00BA4F35">
        <w:rPr>
          <w:rFonts w:ascii="Helvetica" w:hAnsi="Helvetica" w:cs="Helvetica"/>
          <w:sz w:val="26"/>
          <w:szCs w:val="26"/>
        </w:rPr>
        <w:t>,</w:t>
      </w:r>
      <w:r w:rsidRPr="00BA4F35">
        <w:rPr>
          <w:rFonts w:ascii="Helvetica" w:hAnsi="Helvetica" w:cs="Helvetica"/>
          <w:sz w:val="26"/>
          <w:szCs w:val="26"/>
        </w:rPr>
        <w:t xml:space="preserve"> we must source and build materials to specific sizes to overcome this va</w:t>
      </w:r>
      <w:r w:rsidR="00C463DD" w:rsidRPr="00BA4F35">
        <w:rPr>
          <w:rFonts w:ascii="Helvetica" w:hAnsi="Helvetica" w:cs="Helvetica"/>
          <w:sz w:val="26"/>
          <w:szCs w:val="26"/>
        </w:rPr>
        <w:t>lue. The design requires two I-</w:t>
      </w:r>
      <w:r w:rsidR="00564FCA" w:rsidRPr="00BA4F35">
        <w:rPr>
          <w:rFonts w:ascii="Helvetica" w:hAnsi="Helvetica" w:cs="Helvetica"/>
          <w:sz w:val="26"/>
          <w:szCs w:val="26"/>
        </w:rPr>
        <w:t>b</w:t>
      </w:r>
      <w:r w:rsidR="00BE264B" w:rsidRPr="00BA4F35">
        <w:rPr>
          <w:rFonts w:ascii="Helvetica" w:hAnsi="Helvetica" w:cs="Helvetica"/>
          <w:sz w:val="26"/>
          <w:szCs w:val="26"/>
        </w:rPr>
        <w:t>eam masts, o</w:t>
      </w:r>
      <w:r w:rsidRPr="00BA4F35">
        <w:rPr>
          <w:rFonts w:ascii="Helvetica" w:hAnsi="Helvetica" w:cs="Helvetica"/>
          <w:sz w:val="26"/>
          <w:szCs w:val="26"/>
        </w:rPr>
        <w:t>ne for the main sai</w:t>
      </w:r>
      <w:r w:rsidR="00BE264B" w:rsidRPr="00BA4F35">
        <w:rPr>
          <w:rFonts w:ascii="Helvetica" w:hAnsi="Helvetica" w:cs="Helvetica"/>
          <w:sz w:val="26"/>
          <w:szCs w:val="26"/>
        </w:rPr>
        <w:t>l and the other for the stabilis</w:t>
      </w:r>
      <w:r w:rsidRPr="00BA4F35">
        <w:rPr>
          <w:rFonts w:ascii="Helvetica" w:hAnsi="Helvetica" w:cs="Helvetica"/>
          <w:sz w:val="26"/>
          <w:szCs w:val="26"/>
        </w:rPr>
        <w:t xml:space="preserve">er. In Figure </w:t>
      </w:r>
      <w:r w:rsidRPr="00BA4F35">
        <w:rPr>
          <w:rFonts w:ascii="Helvetica" w:hAnsi="Helvetica" w:cs="Helvetica"/>
          <w:color w:val="355663"/>
          <w:sz w:val="26"/>
          <w:szCs w:val="26"/>
        </w:rPr>
        <w:t>139</w:t>
      </w:r>
      <w:r w:rsidR="00C463DD" w:rsidRPr="00BA4F35">
        <w:rPr>
          <w:rFonts w:ascii="Helvetica" w:hAnsi="Helvetica" w:cs="Helvetica"/>
          <w:sz w:val="26"/>
          <w:szCs w:val="26"/>
        </w:rPr>
        <w:t xml:space="preserve"> the main sail I-</w:t>
      </w:r>
      <w:r w:rsidRPr="00BA4F35">
        <w:rPr>
          <w:rFonts w:ascii="Helvetica" w:hAnsi="Helvetica" w:cs="Helvetica"/>
          <w:sz w:val="26"/>
          <w:szCs w:val="26"/>
        </w:rPr>
        <w:t>beam can be seen followed by calculations, which prove our dimensions selection and for the main wooden mast as the value of the moment of inertia greater than</w:t>
      </w:r>
      <w:r w:rsidR="00564FCA" w:rsidRPr="00BA4F35">
        <w:rPr>
          <w:rFonts w:ascii="Helvetica" w:hAnsi="Helvetica" w:cs="Helvetica"/>
          <w:sz w:val="26"/>
          <w:szCs w:val="26"/>
        </w:rPr>
        <w:t xml:space="preserve"> </w:t>
      </w:r>
      <w:r w:rsidRPr="00BA4F35">
        <w:rPr>
          <w:rFonts w:ascii="Helvetica" w:hAnsi="Helvetica" w:cs="STIXGeneral-Regular"/>
          <w:sz w:val="26"/>
          <w:szCs w:val="26"/>
        </w:rPr>
        <w:t>1.56</w:t>
      </w:r>
      <w:r w:rsidR="00564FCA" w:rsidRPr="00BA4F35">
        <w:rPr>
          <w:rFonts w:ascii="Helvetica" w:hAnsi="Helvetica" w:cs="STIXGeneral-Regular"/>
          <w:sz w:val="26"/>
          <w:szCs w:val="26"/>
        </w:rPr>
        <w:t xml:space="preserve"> </w:t>
      </w:r>
      <w:r w:rsidRPr="00BA4F35">
        <w:rPr>
          <w:rFonts w:ascii="Helvetica" w:hAnsi="Helvetica" w:cs="STIXGeneral-Regular"/>
          <w:sz w:val="26"/>
          <w:szCs w:val="26"/>
        </w:rPr>
        <w:t>×</w:t>
      </w:r>
      <w:r w:rsidR="00564FCA" w:rsidRPr="00BA4F35">
        <w:rPr>
          <w:rFonts w:ascii="Helvetica" w:hAnsi="Helvetica" w:cs="STIXGeneral-Regular"/>
          <w:sz w:val="26"/>
          <w:szCs w:val="26"/>
        </w:rPr>
        <w:t xml:space="preserve"> </w:t>
      </w:r>
      <w:r w:rsidRPr="00BA4F35">
        <w:rPr>
          <w:rFonts w:ascii="Helvetica" w:hAnsi="Helvetica" w:cs="STIXGeneral-Regular"/>
          <w:sz w:val="26"/>
          <w:szCs w:val="26"/>
        </w:rPr>
        <w:t>10</w:t>
      </w:r>
      <w:r w:rsidRPr="00BA4F35">
        <w:rPr>
          <w:rFonts w:ascii="Helvetica" w:hAnsi="Helvetica" w:cs="STIXGeneral-Regular"/>
          <w:sz w:val="26"/>
          <w:szCs w:val="26"/>
          <w:vertAlign w:val="superscript"/>
        </w:rPr>
        <w:t>−6</w:t>
      </w:r>
      <w:r w:rsidR="00564FCA" w:rsidRPr="00BA4F35">
        <w:rPr>
          <w:rFonts w:ascii="Helvetica" w:hAnsi="Helvetica" w:cs="STIXGeneral-Regular"/>
          <w:sz w:val="26"/>
          <w:szCs w:val="26"/>
          <w:vertAlign w:val="superscript"/>
        </w:rPr>
        <w:t xml:space="preserve"> </w:t>
      </w:r>
      <w:r w:rsidRPr="00BA4F35">
        <w:rPr>
          <w:rFonts w:ascii="Helvetica" w:hAnsi="Helvetica" w:cs="STIXGeneral-Regular"/>
          <w:iCs/>
          <w:sz w:val="26"/>
          <w:szCs w:val="26"/>
        </w:rPr>
        <w:t>m</w:t>
      </w:r>
      <w:r w:rsidRPr="00BA4F35">
        <w:rPr>
          <w:rFonts w:ascii="Helvetica" w:hAnsi="Helvetica" w:cs="STIXGeneral-Regular"/>
          <w:sz w:val="26"/>
          <w:szCs w:val="26"/>
          <w:vertAlign w:val="superscript"/>
        </w:rPr>
        <w:t>4</w:t>
      </w:r>
      <w:r w:rsidRPr="00BA4F35">
        <w:rPr>
          <w:rFonts w:ascii="Helvetica" w:hAnsi="Helvetica" w:cs="Helvetica"/>
          <w:sz w:val="26"/>
          <w:szCs w:val="26"/>
        </w:rPr>
        <w:t>.</w:t>
      </w:r>
    </w:p>
    <w:p w14:paraId="6562B53F" w14:textId="77777777" w:rsidR="00564FCA" w:rsidRDefault="00564FCA" w:rsidP="000771AA">
      <w:pPr>
        <w:widowControl w:val="0"/>
        <w:autoSpaceDE w:val="0"/>
        <w:autoSpaceDN w:val="0"/>
        <w:adjustRightInd w:val="0"/>
        <w:spacing w:line="360" w:lineRule="auto"/>
        <w:jc w:val="both"/>
        <w:rPr>
          <w:rFonts w:ascii="Helvetica" w:hAnsi="Helvetica" w:cs="Helvetica"/>
          <w:sz w:val="26"/>
          <w:szCs w:val="26"/>
        </w:rPr>
      </w:pPr>
    </w:p>
    <w:p w14:paraId="492B48C6" w14:textId="77777777" w:rsidR="00671C2B" w:rsidRPr="0011032C" w:rsidRDefault="00671C2B" w:rsidP="000771AA">
      <w:pPr>
        <w:widowControl w:val="0"/>
        <w:autoSpaceDE w:val="0"/>
        <w:autoSpaceDN w:val="0"/>
        <w:adjustRightInd w:val="0"/>
        <w:spacing w:line="360" w:lineRule="auto"/>
        <w:jc w:val="both"/>
        <w:rPr>
          <w:rFonts w:ascii="Helvetica" w:hAnsi="Helvetica" w:cs="Helvetica"/>
          <w:sz w:val="26"/>
          <w:szCs w:val="26"/>
        </w:rPr>
      </w:pPr>
    </w:p>
    <w:p w14:paraId="16D0188B"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484A3A21"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73C3156B" w14:textId="179F3AE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126</w:t>
      </w:r>
      <w:r w:rsidR="00BA4F35">
        <w:rPr>
          <w:rFonts w:ascii="Helvetica" w:hAnsi="Helvetica" w:cs="Helvetica"/>
          <w:color w:val="355663"/>
          <w:sz w:val="26"/>
          <w:szCs w:val="26"/>
        </w:rPr>
        <w:t xml:space="preserve"> </w:t>
      </w:r>
      <w:r w:rsidR="00BA4F35" w:rsidRPr="00BA4F35">
        <w:rPr>
          <w:rFonts w:ascii="Helvetica" w:hAnsi="Helvetica" w:cs="Helvetica"/>
          <w:sz w:val="26"/>
          <w:szCs w:val="26"/>
        </w:rPr>
        <w:t>displays the main dimensions and shape of the main sail I beam.</w:t>
      </w:r>
    </w:p>
    <w:p w14:paraId="1E199865" w14:textId="54514FE5" w:rsidR="00711FCD" w:rsidRPr="0011032C" w:rsidRDefault="00711FCD" w:rsidP="00564FC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"http://www.eps2015-wiki5.dee.isep.ipp.pt/lib/exe/detail.php?id=report&amp;media=ibeam1.png"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76A5AA4" wp14:editId="33A822F1">
            <wp:extent cx="3175000" cy="5765800"/>
            <wp:effectExtent l="0" t="0" r="0" b="0"/>
            <wp:docPr id="12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175000" cy="5765800"/>
                    </a:xfrm>
                    <a:prstGeom prst="rect">
                      <a:avLst/>
                    </a:prstGeom>
                    <a:noFill/>
                    <a:ln>
                      <a:noFill/>
                    </a:ln>
                  </pic:spPr>
                </pic:pic>
              </a:graphicData>
            </a:graphic>
          </wp:inline>
        </w:drawing>
      </w:r>
    </w:p>
    <w:p w14:paraId="56F80B2B" w14:textId="0173F76D" w:rsidR="00711FCD" w:rsidRPr="0011032C" w:rsidRDefault="00711FCD" w:rsidP="00564FC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126</w:t>
      </w:r>
      <w:r w:rsidRPr="0011032C">
        <w:rPr>
          <w:rFonts w:ascii="Helvetica" w:hAnsi="Helvetica" w:cs="Helvetica"/>
          <w:b/>
          <w:bCs/>
          <w:sz w:val="26"/>
          <w:szCs w:val="26"/>
        </w:rPr>
        <w:t>:</w:t>
      </w:r>
      <w:r w:rsidR="00C463DD">
        <w:rPr>
          <w:rFonts w:ascii="Helvetica" w:hAnsi="Helvetica" w:cs="Helvetica"/>
          <w:sz w:val="26"/>
          <w:szCs w:val="26"/>
        </w:rPr>
        <w:t xml:space="preserve"> Main Sail I-b</w:t>
      </w:r>
      <w:r w:rsidRPr="0011032C">
        <w:rPr>
          <w:rFonts w:ascii="Helvetica" w:hAnsi="Helvetica" w:cs="Helvetica"/>
          <w:sz w:val="26"/>
          <w:szCs w:val="26"/>
        </w:rPr>
        <w:t>eam</w:t>
      </w:r>
    </w:p>
    <w:p w14:paraId="269593A6" w14:textId="77777777" w:rsidR="00564FCA" w:rsidRPr="0011032C" w:rsidRDefault="00564FCA" w:rsidP="00564FCA">
      <w:pPr>
        <w:widowControl w:val="0"/>
        <w:autoSpaceDE w:val="0"/>
        <w:autoSpaceDN w:val="0"/>
        <w:adjustRightInd w:val="0"/>
        <w:spacing w:line="360" w:lineRule="auto"/>
        <w:jc w:val="center"/>
        <w:rPr>
          <w:rFonts w:ascii="Helvetica" w:hAnsi="Helvetica" w:cs="Helvetica"/>
          <w:sz w:val="26"/>
          <w:szCs w:val="26"/>
        </w:rPr>
      </w:pPr>
    </w:p>
    <w:p w14:paraId="04D15E78" w14:textId="4C1E9176" w:rsidR="00711FCD" w:rsidRPr="0011032C" w:rsidRDefault="00564FC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Moment o</w:t>
      </w:r>
      <w:r w:rsidR="006D5563" w:rsidRPr="0011032C">
        <w:rPr>
          <w:rFonts w:ascii="Helvetica" w:hAnsi="Helvetica" w:cs="Helvetica"/>
          <w:b/>
          <w:bCs/>
          <w:sz w:val="26"/>
          <w:szCs w:val="26"/>
        </w:rPr>
        <w:t>f i</w:t>
      </w:r>
      <w:r w:rsidRPr="0011032C">
        <w:rPr>
          <w:rFonts w:ascii="Helvetica" w:hAnsi="Helvetica" w:cs="Helvetica"/>
          <w:b/>
          <w:bCs/>
          <w:sz w:val="26"/>
          <w:szCs w:val="26"/>
        </w:rPr>
        <w:t>nertia on X- &amp; Y-</w:t>
      </w:r>
      <w:r w:rsidR="00711FCD" w:rsidRPr="0011032C">
        <w:rPr>
          <w:rFonts w:ascii="Helvetica" w:hAnsi="Helvetica" w:cs="Helvetica"/>
          <w:b/>
          <w:bCs/>
          <w:sz w:val="26"/>
          <w:szCs w:val="26"/>
        </w:rPr>
        <w:t>Axis</w:t>
      </w:r>
    </w:p>
    <w:p w14:paraId="6F21E002" w14:textId="414BB8A4" w:rsidR="00711FCD" w:rsidRPr="0011032C" w:rsidRDefault="00711FCD"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primary mast has a central piece of plywood of thickness, </w:t>
      </w:r>
      <w:r w:rsidRPr="00BA4F35">
        <w:rPr>
          <w:rFonts w:ascii="Helvetica" w:hAnsi="Helvetica" w:cs="STIXGeneral-Regular"/>
          <w:sz w:val="26"/>
          <w:szCs w:val="26"/>
        </w:rPr>
        <w:t>8</w:t>
      </w:r>
      <w:r w:rsidR="006D5563" w:rsidRPr="00BA4F35">
        <w:rPr>
          <w:rFonts w:ascii="Helvetica" w:hAnsi="Helvetica" w:cs="STIXGeneral-Regular"/>
          <w:sz w:val="26"/>
          <w:szCs w:val="26"/>
        </w:rPr>
        <w:t xml:space="preserve"> </w:t>
      </w:r>
      <w:r w:rsidRPr="00BA4F35">
        <w:rPr>
          <w:rFonts w:ascii="Helvetica" w:hAnsi="Helvetica" w:cs="STIXGeneral-Regular"/>
          <w:iCs/>
          <w:sz w:val="26"/>
          <w:szCs w:val="26"/>
        </w:rPr>
        <w:t>mm</w:t>
      </w:r>
      <w:r w:rsidRPr="00BA4F35">
        <w:rPr>
          <w:rFonts w:ascii="Helvetica" w:hAnsi="Helvetica" w:cs="Helvetica"/>
          <w:sz w:val="26"/>
          <w:szCs w:val="26"/>
        </w:rPr>
        <w:t> </w:t>
      </w:r>
      <w:r w:rsidR="006D5563" w:rsidRPr="0011032C">
        <w:rPr>
          <w:rFonts w:ascii="Helvetica" w:hAnsi="Helvetica" w:cs="Helvetica"/>
          <w:sz w:val="26"/>
          <w:szCs w:val="26"/>
        </w:rPr>
        <w:t xml:space="preserve"> </w:t>
      </w:r>
      <w:r w:rsidRPr="0011032C">
        <w:rPr>
          <w:rFonts w:ascii="Helvetica" w:hAnsi="Helvetica" w:cs="Helvetica"/>
          <w:sz w:val="26"/>
          <w:szCs w:val="26"/>
        </w:rPr>
        <w:t>this will give a value of i</w:t>
      </w:r>
      <w:r w:rsidR="00BE264B">
        <w:rPr>
          <w:rFonts w:ascii="Helvetica" w:hAnsi="Helvetica" w:cs="Helvetica"/>
          <w:sz w:val="26"/>
          <w:szCs w:val="26"/>
        </w:rPr>
        <w:t>nertia for section one</w:t>
      </w:r>
      <w:r w:rsidR="006D5563" w:rsidRPr="0011032C">
        <w:rPr>
          <w:rFonts w:ascii="Helvetica" w:hAnsi="Helvetica" w:cs="Helvetica"/>
          <w:sz w:val="26"/>
          <w:szCs w:val="26"/>
        </w:rPr>
        <w:t>, given by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34</w:t>
      </w:r>
      <w:r w:rsidRPr="0011032C">
        <w:rPr>
          <w:rFonts w:ascii="Helvetica" w:hAnsi="Helvetica" w:cs="Helvetica"/>
          <w:sz w:val="26"/>
          <w:szCs w:val="26"/>
        </w:rPr>
        <w:t> </w:t>
      </w:r>
      <w:r w:rsidR="006D5563" w:rsidRPr="0011032C">
        <w:rPr>
          <w:rFonts w:ascii="Helvetica" w:hAnsi="Helvetica" w:cs="Helvetica"/>
          <w:sz w:val="26"/>
          <w:szCs w:val="26"/>
        </w:rPr>
        <w:t>.</w:t>
      </w:r>
    </w:p>
    <w:p w14:paraId="3AA669B9"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D32B341" w14:textId="51D44546"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2512" behindDoc="0" locked="0" layoutInCell="1" allowOverlap="1" wp14:anchorId="1FB3EB23" wp14:editId="23822010">
            <wp:simplePos x="0" y="0"/>
            <wp:positionH relativeFrom="column">
              <wp:align>right</wp:align>
            </wp:positionH>
            <wp:positionV relativeFrom="paragraph">
              <wp:posOffset>6350</wp:posOffset>
            </wp:positionV>
            <wp:extent cx="5753100" cy="457200"/>
            <wp:effectExtent l="0" t="0" r="12700" b="0"/>
            <wp:wrapTight wrapText="bothSides">
              <wp:wrapPolygon edited="0">
                <wp:start x="0" y="0"/>
                <wp:lineTo x="0" y="20400"/>
                <wp:lineTo x="21552" y="20400"/>
                <wp:lineTo x="21552" y="0"/>
                <wp:lineTo x="0" y="0"/>
              </wp:wrapPolygon>
            </wp:wrapTight>
            <wp:docPr id="432" name="Bild 432" descr="Macintosh HD:Users:thiesgunther:Desktop:Screen Shot 2015-06-12 at 16.3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acintosh HD:Users:thiesgunther:Desktop:Screen Shot 2015-06-12 at 16.36.20.pn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7531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137E4F"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600D290" w14:textId="0B78978F" w:rsidR="00711FCD" w:rsidRPr="0011032C" w:rsidRDefault="00711FCD"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w:t>
      </w:r>
      <w:r w:rsidR="006D5563" w:rsidRPr="0011032C">
        <w:rPr>
          <w:rFonts w:ascii="Helvetica" w:hAnsi="Helvetica" w:cs="Helvetica"/>
          <w:sz w:val="26"/>
          <w:szCs w:val="26"/>
        </w:rPr>
        <w:t>four</w:t>
      </w:r>
      <w:r w:rsidR="00C463DD">
        <w:rPr>
          <w:rFonts w:ascii="Helvetica" w:hAnsi="Helvetica" w:cs="Helvetica"/>
          <w:sz w:val="26"/>
          <w:szCs w:val="26"/>
        </w:rPr>
        <w:t xml:space="preserve"> corners of this I-</w:t>
      </w:r>
      <w:r w:rsidRPr="0011032C">
        <w:rPr>
          <w:rFonts w:ascii="Helvetica" w:hAnsi="Helvetica" w:cs="Helvetica"/>
          <w:sz w:val="26"/>
          <w:szCs w:val="26"/>
        </w:rPr>
        <w:t xml:space="preserve">beam have a width and breadth of </w:t>
      </w:r>
      <w:r w:rsidRPr="0011032C">
        <w:rPr>
          <w:rFonts w:ascii="Helvetica" w:hAnsi="Helvetica" w:cs="STIXGeneral-Regular"/>
          <w:sz w:val="26"/>
          <w:szCs w:val="26"/>
        </w:rPr>
        <w:t>0.018</w:t>
      </w:r>
      <w:r w:rsidR="006D5563" w:rsidRPr="0011032C">
        <w:rPr>
          <w:rFonts w:ascii="Helvetica" w:hAnsi="Helvetica" w:cs="STIXGeneral-Regular"/>
          <w:sz w:val="26"/>
          <w:szCs w:val="26"/>
        </w:rPr>
        <w:t xml:space="preserve"> </w:t>
      </w:r>
      <w:r w:rsidRPr="00BA4F35">
        <w:rPr>
          <w:rFonts w:ascii="Helvetica" w:hAnsi="Helvetica" w:cs="STIXGeneral-Regular"/>
          <w:iCs/>
          <w:sz w:val="26"/>
          <w:szCs w:val="26"/>
        </w:rPr>
        <w:t>m</w:t>
      </w:r>
      <w:r w:rsidRPr="0011032C">
        <w:rPr>
          <w:rFonts w:ascii="Helvetica" w:hAnsi="Helvetica" w:cs="Helvetica"/>
          <w:sz w:val="26"/>
          <w:szCs w:val="26"/>
        </w:rPr>
        <w:t> </w:t>
      </w:r>
      <w:r w:rsidR="00BE264B">
        <w:rPr>
          <w:rFonts w:ascii="Helvetica" w:hAnsi="Helvetica" w:cs="Helvetica"/>
          <w:sz w:val="26"/>
          <w:szCs w:val="26"/>
        </w:rPr>
        <w:t>. T</w:t>
      </w:r>
      <w:r w:rsidRPr="0011032C">
        <w:rPr>
          <w:rFonts w:ascii="Helvetica" w:hAnsi="Helvetica" w:cs="Helvetica"/>
          <w:sz w:val="26"/>
          <w:szCs w:val="26"/>
        </w:rPr>
        <w:t xml:space="preserve">his will give an inertia value for sections </w:t>
      </w:r>
      <w:r w:rsidR="00BE264B">
        <w:rPr>
          <w:rFonts w:ascii="Helvetica" w:hAnsi="Helvetica" w:cs="Helvetica"/>
          <w:sz w:val="26"/>
          <w:szCs w:val="26"/>
        </w:rPr>
        <w:t>two and three</w:t>
      </w:r>
      <w:r w:rsidRPr="0011032C">
        <w:rPr>
          <w:rFonts w:ascii="Helvetica" w:hAnsi="Helvetica" w:cs="Helvetica"/>
          <w:sz w:val="26"/>
          <w:szCs w:val="26"/>
        </w:rPr>
        <w:t>, given b</w:t>
      </w:r>
      <w:r w:rsidR="006D5563" w:rsidRPr="0011032C">
        <w:rPr>
          <w:rFonts w:ascii="Helvetica" w:hAnsi="Helvetica" w:cs="Helvetica"/>
          <w:sz w:val="26"/>
          <w:szCs w:val="26"/>
        </w:rPr>
        <w:t>y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35</w:t>
      </w:r>
      <w:r w:rsidRPr="0011032C">
        <w:rPr>
          <w:rFonts w:ascii="Helvetica" w:hAnsi="Helvetica" w:cs="Helvetica"/>
          <w:sz w:val="26"/>
          <w:szCs w:val="26"/>
        </w:rPr>
        <w:t> </w:t>
      </w:r>
      <w:r w:rsidR="006D5563" w:rsidRPr="0011032C">
        <w:rPr>
          <w:rFonts w:ascii="Helvetica" w:hAnsi="Helvetica" w:cs="Helvetica"/>
          <w:sz w:val="26"/>
          <w:szCs w:val="26"/>
        </w:rPr>
        <w:t>.</w:t>
      </w:r>
    </w:p>
    <w:p w14:paraId="0D5786F2"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1844777" w14:textId="71E0B832"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3536" behindDoc="0" locked="0" layoutInCell="1" allowOverlap="1" wp14:anchorId="185F1F78" wp14:editId="5DBBEBF2">
            <wp:simplePos x="0" y="0"/>
            <wp:positionH relativeFrom="column">
              <wp:align>right</wp:align>
            </wp:positionH>
            <wp:positionV relativeFrom="paragraph">
              <wp:posOffset>4445</wp:posOffset>
            </wp:positionV>
            <wp:extent cx="5753100" cy="520700"/>
            <wp:effectExtent l="0" t="0" r="12700" b="12700"/>
            <wp:wrapTight wrapText="bothSides">
              <wp:wrapPolygon edited="0">
                <wp:start x="0" y="0"/>
                <wp:lineTo x="0" y="21073"/>
                <wp:lineTo x="21552" y="21073"/>
                <wp:lineTo x="21552" y="0"/>
                <wp:lineTo x="0" y="0"/>
              </wp:wrapPolygon>
            </wp:wrapTight>
            <wp:docPr id="433" name="Bild 433" descr="Macintosh HD:Users:thiesgunther:Desktop:Screen Shot 2015-06-12 at 16.3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Macintosh HD:Users:thiesgunther:Desktop:Screen Shot 2015-06-12 at 16.36.25.pn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753100" cy="520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B6699C" w14:textId="11F70F06" w:rsidR="00711FCD" w:rsidRPr="0011032C" w:rsidRDefault="00711FCD"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area for both section 2 and 3 have been found using the standard area equation for a rectangle given by </w:t>
      </w:r>
      <w:r w:rsidR="006D5563"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36</w:t>
      </w:r>
      <w:r w:rsidRPr="0011032C">
        <w:rPr>
          <w:rFonts w:ascii="Helvetica" w:hAnsi="Helvetica" w:cs="Helvetica"/>
          <w:sz w:val="32"/>
          <w:szCs w:val="32"/>
        </w:rPr>
        <w:t> </w:t>
      </w:r>
      <w:r w:rsidR="006D5563" w:rsidRPr="0011032C">
        <w:rPr>
          <w:rFonts w:ascii="Helvetica" w:hAnsi="Helvetica" w:cs="Helvetica"/>
          <w:sz w:val="32"/>
          <w:szCs w:val="32"/>
        </w:rPr>
        <w:t>.</w:t>
      </w:r>
    </w:p>
    <w:p w14:paraId="1CCDFCBE" w14:textId="77777777"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3027E07" w14:textId="6DCD30F8"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4560" behindDoc="0" locked="0" layoutInCell="1" allowOverlap="1" wp14:anchorId="4B332543" wp14:editId="3C156B9B">
            <wp:simplePos x="0" y="0"/>
            <wp:positionH relativeFrom="column">
              <wp:align>right</wp:align>
            </wp:positionH>
            <wp:positionV relativeFrom="paragraph">
              <wp:posOffset>635</wp:posOffset>
            </wp:positionV>
            <wp:extent cx="5753100" cy="330200"/>
            <wp:effectExtent l="0" t="0" r="12700" b="0"/>
            <wp:wrapTight wrapText="bothSides">
              <wp:wrapPolygon edited="0">
                <wp:start x="0" y="0"/>
                <wp:lineTo x="0" y="19938"/>
                <wp:lineTo x="21552" y="19938"/>
                <wp:lineTo x="21552" y="0"/>
                <wp:lineTo x="0" y="0"/>
              </wp:wrapPolygon>
            </wp:wrapTight>
            <wp:docPr id="434" name="Bild 434" descr="Macintosh HD:Users:thiesgunther:Desktop:Screen Shot 2015-06-12 at 16.5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acintosh HD:Users:thiesgunther:Desktop:Screen Shot 2015-06-12 at 16.55.07.pn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5CD8CA6" w14:textId="5C37BC89" w:rsidR="000F3592" w:rsidRPr="0011032C" w:rsidRDefault="000F3592" w:rsidP="000F3592">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w:t>
      </w:r>
      <w:r w:rsidRPr="0011032C">
        <w:rPr>
          <w:rFonts w:ascii="Helvetica" w:hAnsi="Helvetica" w:cs="Helvetica"/>
          <w:sz w:val="26"/>
          <w:szCs w:val="26"/>
          <w:vertAlign w:val="subscript"/>
        </w:rPr>
        <w:t>2</w:t>
      </w:r>
      <w:r w:rsidRPr="0011032C">
        <w:rPr>
          <w:rFonts w:ascii="Helvetica" w:hAnsi="Helvetica" w:cs="Helvetica"/>
          <w:sz w:val="26"/>
          <w:szCs w:val="26"/>
        </w:rPr>
        <w:t xml:space="preserve"> is </w:t>
      </w:r>
      <w:r w:rsidR="00BE264B" w:rsidRPr="0011032C">
        <w:rPr>
          <w:rFonts w:ascii="Helvetica" w:hAnsi="Helvetica" w:cs="Helvetica"/>
          <w:sz w:val="26"/>
          <w:szCs w:val="26"/>
        </w:rPr>
        <w:t>identical</w:t>
      </w:r>
      <w:r w:rsidRPr="0011032C">
        <w:rPr>
          <w:rFonts w:ascii="Helvetica" w:hAnsi="Helvetica" w:cs="Helvetica"/>
          <w:sz w:val="26"/>
          <w:szCs w:val="26"/>
        </w:rPr>
        <w:t xml:space="preserve"> to A</w:t>
      </w:r>
      <w:r w:rsidRPr="0011032C">
        <w:rPr>
          <w:rFonts w:ascii="Helvetica" w:hAnsi="Helvetica" w:cs="Helvetica"/>
          <w:sz w:val="26"/>
          <w:szCs w:val="26"/>
          <w:vertAlign w:val="subscript"/>
        </w:rPr>
        <w:t>3</w:t>
      </w:r>
      <w:r w:rsidRPr="0011032C">
        <w:rPr>
          <w:rFonts w:ascii="Helvetica" w:hAnsi="Helvetica" w:cs="Helvetica"/>
          <w:sz w:val="26"/>
          <w:szCs w:val="26"/>
        </w:rPr>
        <w:t xml:space="preserve">. </w:t>
      </w:r>
      <w:r w:rsidR="00711FCD" w:rsidRPr="0011032C">
        <w:rPr>
          <w:rFonts w:ascii="Helvetica" w:hAnsi="Helvetica" w:cs="Helvetica"/>
          <w:sz w:val="26"/>
          <w:szCs w:val="26"/>
        </w:rPr>
        <w:t xml:space="preserve">The value of </w:t>
      </w:r>
      <w:r w:rsidR="00711FCD" w:rsidRPr="0011032C">
        <w:rPr>
          <w:rFonts w:ascii="STIXGeneral-Regular" w:hAnsi="STIXGeneral-Regular" w:cs="STIXGeneral-Regular"/>
          <w:i/>
          <w:iCs/>
          <w:sz w:val="32"/>
          <w:szCs w:val="32"/>
        </w:rPr>
        <w:t>d</w:t>
      </w:r>
      <w:r w:rsidR="00711FCD" w:rsidRPr="0011032C">
        <w:rPr>
          <w:rFonts w:ascii="Helvetica" w:hAnsi="Helvetica" w:cs="Helvetica"/>
          <w:sz w:val="32"/>
          <w:szCs w:val="32"/>
        </w:rPr>
        <w:t> </w:t>
      </w:r>
      <w:r w:rsidR="00DF05DA" w:rsidRPr="0011032C">
        <w:rPr>
          <w:rFonts w:ascii="Helvetica" w:hAnsi="Helvetica" w:cs="Helvetica"/>
          <w:sz w:val="32"/>
          <w:szCs w:val="32"/>
        </w:rPr>
        <w:t xml:space="preserve"> </w:t>
      </w:r>
      <w:r w:rsidR="00711FCD" w:rsidRPr="0011032C">
        <w:rPr>
          <w:rFonts w:ascii="Helvetica" w:hAnsi="Helvetica" w:cs="Helvetica"/>
          <w:sz w:val="26"/>
          <w:szCs w:val="26"/>
        </w:rPr>
        <w:t>is found fr</w:t>
      </w:r>
      <w:r w:rsidRPr="0011032C">
        <w:rPr>
          <w:rFonts w:ascii="Helvetica" w:hAnsi="Helvetica" w:cs="Helvetica"/>
          <w:sz w:val="26"/>
          <w:szCs w:val="26"/>
        </w:rPr>
        <w:t xml:space="preserve">om the distance between central </w:t>
      </w:r>
      <w:r w:rsidR="00BE264B">
        <w:rPr>
          <w:rFonts w:ascii="Helvetica" w:hAnsi="Helvetica" w:cs="Helvetica"/>
          <w:sz w:val="26"/>
          <w:szCs w:val="26"/>
        </w:rPr>
        <w:t>axes of section one</w:t>
      </w:r>
      <w:r w:rsidR="00711FCD" w:rsidRPr="0011032C">
        <w:rPr>
          <w:rFonts w:ascii="Helvetica" w:hAnsi="Helvetica" w:cs="Helvetica"/>
          <w:sz w:val="26"/>
          <w:szCs w:val="26"/>
        </w:rPr>
        <w:t xml:space="preserve"> to the </w:t>
      </w:r>
      <w:r w:rsidR="00BE264B">
        <w:rPr>
          <w:rFonts w:ascii="Helvetica" w:hAnsi="Helvetica" w:cs="Helvetica"/>
          <w:sz w:val="26"/>
          <w:szCs w:val="26"/>
        </w:rPr>
        <w:t>central axis of either section two or three</w:t>
      </w:r>
      <w:r w:rsidR="00711FCD" w:rsidRPr="0011032C">
        <w:rPr>
          <w:rFonts w:ascii="Helvetica" w:hAnsi="Helvetica" w:cs="Helvetica"/>
          <w:sz w:val="26"/>
          <w:szCs w:val="26"/>
        </w:rPr>
        <w:t>.</w:t>
      </w:r>
      <w:r w:rsidR="00DF05DA" w:rsidRPr="0011032C">
        <w:rPr>
          <w:rFonts w:ascii="Helvetica" w:hAnsi="Helvetica" w:cs="Helvetica"/>
          <w:sz w:val="26"/>
          <w:szCs w:val="26"/>
        </w:rPr>
        <w:t xml:space="preserve"> </w:t>
      </w:r>
      <w:r w:rsidR="00BA4F35">
        <w:rPr>
          <w:rFonts w:ascii="Helvetica" w:hAnsi="Helvetica" w:cs="Helvetica"/>
          <w:sz w:val="26"/>
          <w:szCs w:val="26"/>
        </w:rPr>
        <w:t>(</w:t>
      </w:r>
      <w:r w:rsidR="00711FCD" w:rsidRPr="0011032C">
        <w:rPr>
          <w:rFonts w:ascii="STIXGeneral-Regular" w:hAnsi="STIXGeneral-Regular" w:cs="STIXGeneral-Regular"/>
          <w:i/>
          <w:iCs/>
          <w:sz w:val="32"/>
          <w:szCs w:val="32"/>
        </w:rPr>
        <w:t>d</w:t>
      </w:r>
      <w:r w:rsidR="00711FCD" w:rsidRPr="0011032C">
        <w:rPr>
          <w:rFonts w:ascii="STIXGeneral-Regular" w:hAnsi="STIXGeneral-Regular" w:cs="STIXGeneral-Regular"/>
          <w:sz w:val="32"/>
          <w:szCs w:val="32"/>
        </w:rPr>
        <w:t>=0.086</w:t>
      </w:r>
      <w:r w:rsidR="00BA4F35">
        <w:rPr>
          <w:rFonts w:ascii="STIXGeneral-Regular" w:hAnsi="STIXGeneral-Regular" w:cs="STIXGeneral-Regular"/>
          <w:sz w:val="32"/>
          <w:szCs w:val="32"/>
        </w:rPr>
        <w:t>)</w:t>
      </w:r>
    </w:p>
    <w:p w14:paraId="0299F60C" w14:textId="488FD5AB" w:rsidR="00711FCD" w:rsidRPr="0011032C" w:rsidRDefault="00E34E3F" w:rsidP="000F3592">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noProof/>
          <w:sz w:val="32"/>
          <w:szCs w:val="32"/>
          <w:lang w:val="de-DE"/>
        </w:rPr>
        <w:drawing>
          <wp:anchor distT="0" distB="0" distL="114300" distR="114300" simplePos="0" relativeHeight="251734016" behindDoc="0" locked="0" layoutInCell="1" allowOverlap="1" wp14:anchorId="65FB8521" wp14:editId="163AFBA0">
            <wp:simplePos x="0" y="0"/>
            <wp:positionH relativeFrom="column">
              <wp:posOffset>0</wp:posOffset>
            </wp:positionH>
            <wp:positionV relativeFrom="paragraph">
              <wp:posOffset>689610</wp:posOffset>
            </wp:positionV>
            <wp:extent cx="5740400" cy="457200"/>
            <wp:effectExtent l="0" t="0" r="0" b="0"/>
            <wp:wrapTight wrapText="bothSides">
              <wp:wrapPolygon edited="0">
                <wp:start x="0" y="0"/>
                <wp:lineTo x="0" y="20400"/>
                <wp:lineTo x="21504" y="20400"/>
                <wp:lineTo x="21504" y="0"/>
                <wp:lineTo x="0" y="0"/>
              </wp:wrapPolygon>
            </wp:wrapTight>
            <wp:docPr id="470" name="Bild 470" descr="Macintosh HD:Users:thiesgunther:Desktop:Screen Shot 2015-06-22 at 13.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acintosh HD:Users:thiesgunther:Desktop:Screen Shot 2015-06-22 at 13.17.33.png"/>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7404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 xml:space="preserve">This calculation is used to find the area moment of inertia in the x-axis, which is found with </w:t>
      </w:r>
      <w:r w:rsidR="000F3592" w:rsidRPr="0011032C">
        <w:rPr>
          <w:rFonts w:ascii="Helvetica" w:hAnsi="Helvetica" w:cs="Helvetica"/>
          <w:sz w:val="26"/>
          <w:szCs w:val="26"/>
        </w:rPr>
        <w:t>E</w:t>
      </w:r>
      <w:r w:rsidR="00711FCD" w:rsidRPr="0011032C">
        <w:rPr>
          <w:rFonts w:ascii="Helvetica" w:hAnsi="Helvetica" w:cs="Helvetica"/>
          <w:sz w:val="26"/>
          <w:szCs w:val="26"/>
        </w:rPr>
        <w:t xml:space="preserve">quation </w:t>
      </w:r>
      <w:r w:rsidR="00711FCD" w:rsidRPr="0011032C">
        <w:rPr>
          <w:rFonts w:ascii="STIXGeneral-Regular" w:hAnsi="STIXGeneral-Regular" w:cs="STIXGeneral-Regular"/>
          <w:color w:val="355663"/>
          <w:sz w:val="32"/>
          <w:szCs w:val="32"/>
        </w:rPr>
        <w:t>37</w:t>
      </w:r>
      <w:r w:rsidR="00711FCD" w:rsidRPr="0011032C">
        <w:rPr>
          <w:rFonts w:ascii="Helvetica" w:hAnsi="Helvetica" w:cs="Helvetica"/>
          <w:sz w:val="32"/>
          <w:szCs w:val="32"/>
        </w:rPr>
        <w:t> </w:t>
      </w:r>
      <w:r w:rsidR="000F3592" w:rsidRPr="0011032C">
        <w:rPr>
          <w:rFonts w:ascii="Helvetica" w:hAnsi="Helvetica" w:cs="Helvetica"/>
          <w:sz w:val="32"/>
          <w:szCs w:val="32"/>
        </w:rPr>
        <w:t>.</w:t>
      </w:r>
    </w:p>
    <w:p w14:paraId="23F23FEB" w14:textId="77777777" w:rsidR="000F3592" w:rsidRPr="0011032C" w:rsidRDefault="000F3592" w:rsidP="000F359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1925E2F" w14:textId="77777777" w:rsidR="00711FCD" w:rsidRPr="00F0570F" w:rsidRDefault="00711FCD" w:rsidP="000771AA">
      <w:pPr>
        <w:widowControl w:val="0"/>
        <w:autoSpaceDE w:val="0"/>
        <w:autoSpaceDN w:val="0"/>
        <w:adjustRightInd w:val="0"/>
        <w:spacing w:line="360" w:lineRule="auto"/>
        <w:jc w:val="both"/>
        <w:rPr>
          <w:rFonts w:ascii="Helvetica" w:hAnsi="Helvetica" w:cs="Helvetica"/>
          <w:sz w:val="26"/>
          <w:szCs w:val="26"/>
        </w:rPr>
      </w:pPr>
      <w:r w:rsidRPr="00F0570F">
        <w:rPr>
          <w:rFonts w:ascii="Helvetica" w:hAnsi="Helvetica" w:cs="Helvetica"/>
          <w:sz w:val="26"/>
          <w:szCs w:val="26"/>
        </w:rPr>
        <w:t>This value for the area moment of inertia in the x-axis is by far greater than</w:t>
      </w:r>
    </w:p>
    <w:p w14:paraId="50D4517D" w14:textId="6148BE04" w:rsidR="00711FCD" w:rsidRPr="00F0570F" w:rsidRDefault="00711FCD" w:rsidP="000771AA">
      <w:pPr>
        <w:widowControl w:val="0"/>
        <w:autoSpaceDE w:val="0"/>
        <w:autoSpaceDN w:val="0"/>
        <w:adjustRightInd w:val="0"/>
        <w:spacing w:line="360" w:lineRule="auto"/>
        <w:jc w:val="both"/>
        <w:rPr>
          <w:rFonts w:ascii="Helvetica" w:hAnsi="Helvetica" w:cs="Helvetica"/>
          <w:sz w:val="26"/>
          <w:szCs w:val="26"/>
        </w:rPr>
      </w:pPr>
      <w:r w:rsidRPr="00F0570F">
        <w:rPr>
          <w:rFonts w:ascii="Helvetica" w:hAnsi="Helvetica" w:cs="STIXGeneral-Regular"/>
          <w:sz w:val="26"/>
          <w:szCs w:val="26"/>
        </w:rPr>
        <w:t>1.56</w:t>
      </w:r>
      <w:r w:rsidR="000F3592" w:rsidRPr="00F0570F">
        <w:rPr>
          <w:rFonts w:ascii="Helvetica" w:hAnsi="Helvetica" w:cs="STIXGeneral-Regular"/>
          <w:sz w:val="26"/>
          <w:szCs w:val="26"/>
        </w:rPr>
        <w:t xml:space="preserve"> </w:t>
      </w:r>
      <w:r w:rsidRPr="00F0570F">
        <w:rPr>
          <w:rFonts w:ascii="Helvetica" w:hAnsi="Helvetica" w:cs="STIXGeneral-Regular"/>
          <w:sz w:val="26"/>
          <w:szCs w:val="26"/>
        </w:rPr>
        <w:t>×</w:t>
      </w:r>
      <w:r w:rsidR="000F3592" w:rsidRPr="00F0570F">
        <w:rPr>
          <w:rFonts w:ascii="Helvetica" w:hAnsi="Helvetica" w:cs="STIXGeneral-Regular"/>
          <w:sz w:val="26"/>
          <w:szCs w:val="26"/>
        </w:rPr>
        <w:t xml:space="preserve"> </w:t>
      </w:r>
      <w:r w:rsidRPr="00F0570F">
        <w:rPr>
          <w:rFonts w:ascii="Helvetica" w:hAnsi="Helvetica" w:cs="STIXGeneral-Regular"/>
          <w:sz w:val="26"/>
          <w:szCs w:val="26"/>
        </w:rPr>
        <w:t>10</w:t>
      </w:r>
      <w:r w:rsidRPr="00F0570F">
        <w:rPr>
          <w:rFonts w:ascii="Helvetica" w:hAnsi="Helvetica" w:cs="STIXGeneral-Regular"/>
          <w:sz w:val="26"/>
          <w:szCs w:val="26"/>
          <w:vertAlign w:val="superscript"/>
        </w:rPr>
        <w:t>−6</w:t>
      </w:r>
      <w:r w:rsidR="00BA4F35">
        <w:rPr>
          <w:rFonts w:ascii="Helvetica" w:hAnsi="Helvetica" w:cs="STIXGeneral-Regular"/>
          <w:sz w:val="26"/>
          <w:szCs w:val="26"/>
          <w:vertAlign w:val="superscript"/>
        </w:rPr>
        <w:t xml:space="preserve"> </w:t>
      </w:r>
      <w:r w:rsidRPr="00F0570F">
        <w:rPr>
          <w:rFonts w:ascii="Helvetica" w:hAnsi="Helvetica" w:cs="STIXGeneral-Regular"/>
          <w:iCs/>
          <w:sz w:val="26"/>
          <w:szCs w:val="26"/>
        </w:rPr>
        <w:t>m</w:t>
      </w:r>
      <w:r w:rsidRPr="00F0570F">
        <w:rPr>
          <w:rFonts w:ascii="Helvetica" w:hAnsi="Helvetica" w:cs="STIXGeneral-Regular"/>
          <w:sz w:val="26"/>
          <w:szCs w:val="26"/>
          <w:vertAlign w:val="superscript"/>
        </w:rPr>
        <w:t>4</w:t>
      </w:r>
      <w:r w:rsidR="00DF05DA" w:rsidRPr="00F0570F">
        <w:rPr>
          <w:rFonts w:ascii="Helvetica" w:hAnsi="Helvetica" w:cs="Helvetica"/>
          <w:sz w:val="26"/>
          <w:szCs w:val="26"/>
        </w:rPr>
        <w:t xml:space="preserve"> </w:t>
      </w:r>
      <w:r w:rsidRPr="00F0570F">
        <w:rPr>
          <w:rFonts w:ascii="Helvetica" w:hAnsi="Helvetica" w:cs="Helvetica"/>
          <w:sz w:val="26"/>
          <w:szCs w:val="26"/>
        </w:rPr>
        <w:t>which indicates that the masts geometry is suitable for the forces that will be applied in these locations.</w:t>
      </w:r>
    </w:p>
    <w:p w14:paraId="7D1EA38D"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78FEDCE"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67A2F9C2"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254867A"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2FB7F1F4"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C470817" w14:textId="4546B9C2" w:rsidR="00711FCD" w:rsidRPr="0011032C" w:rsidRDefault="00711FCD" w:rsidP="000771AA">
      <w:pPr>
        <w:widowControl w:val="0"/>
        <w:numPr>
          <w:ilvl w:val="0"/>
          <w:numId w:val="3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equation is used to find the area moment of inertia in the y-axis, found by the </w:t>
      </w:r>
      <w:r w:rsidR="000F3592" w:rsidRPr="0011032C">
        <w:rPr>
          <w:rFonts w:ascii="Helvetica" w:hAnsi="Helvetica" w:cs="Helvetica"/>
          <w:sz w:val="26"/>
          <w:szCs w:val="26"/>
        </w:rPr>
        <w:t>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38</w:t>
      </w:r>
      <w:r w:rsidRPr="0011032C">
        <w:rPr>
          <w:rFonts w:ascii="Helvetica" w:hAnsi="Helvetica" w:cs="Helvetica"/>
          <w:sz w:val="32"/>
          <w:szCs w:val="32"/>
        </w:rPr>
        <w:t> </w:t>
      </w:r>
      <w:r w:rsidR="000F3592" w:rsidRPr="0011032C">
        <w:rPr>
          <w:rFonts w:ascii="Helvetica" w:hAnsi="Helvetica" w:cs="Helvetica"/>
          <w:sz w:val="32"/>
          <w:szCs w:val="32"/>
        </w:rPr>
        <w:t>.</w:t>
      </w:r>
    </w:p>
    <w:p w14:paraId="570E09D0" w14:textId="59162C15" w:rsidR="000F3592" w:rsidRPr="0011032C" w:rsidRDefault="000F3592"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inline distT="0" distB="0" distL="0" distR="0" wp14:anchorId="092D73A2" wp14:editId="59F9A405">
            <wp:extent cx="5753100" cy="493395"/>
            <wp:effectExtent l="0" t="0" r="12700" b="0"/>
            <wp:docPr id="436" name="Bild 436" descr="Macintosh HD:Users:thiesgunther:Desktop:Screen Shot 2015-06-12 at 16.5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acintosh HD:Users:thiesgunther:Desktop:Screen Shot 2015-06-12 at 16.57.17.pn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pic:spPr>
                </pic:pic>
              </a:graphicData>
            </a:graphic>
          </wp:inline>
        </w:drawing>
      </w:r>
    </w:p>
    <w:p w14:paraId="06E60BE4" w14:textId="77777777" w:rsidR="00711FCD" w:rsidRPr="0011032C" w:rsidRDefault="00711FCD" w:rsidP="00D124FA">
      <w:pPr>
        <w:pStyle w:val="berschrift4"/>
      </w:pPr>
      <w:bookmarkStart w:id="171" w:name="_Toc296674985"/>
      <w:r w:rsidRPr="0011032C">
        <w:t>7.5.1.3 Stabiliser Wooden Mast</w:t>
      </w:r>
      <w:bookmarkEnd w:id="171"/>
    </w:p>
    <w:p w14:paraId="4EE53EC1" w14:textId="77777777" w:rsidR="00DF05DA" w:rsidRPr="0011032C" w:rsidRDefault="00DF05DA" w:rsidP="000771AA">
      <w:pPr>
        <w:widowControl w:val="0"/>
        <w:autoSpaceDE w:val="0"/>
        <w:autoSpaceDN w:val="0"/>
        <w:adjustRightInd w:val="0"/>
        <w:spacing w:line="360" w:lineRule="auto"/>
        <w:jc w:val="both"/>
        <w:rPr>
          <w:rFonts w:ascii="Helvetica" w:hAnsi="Helvetica" w:cs="Helvetica"/>
          <w:sz w:val="26"/>
          <w:szCs w:val="26"/>
          <w:u w:val="single"/>
        </w:rPr>
      </w:pPr>
    </w:p>
    <w:p w14:paraId="4262DBCE" w14:textId="2E778DB4"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Now the stabilizer mast calculation can be found below along with figure </w:t>
      </w:r>
      <w:r w:rsidRPr="0011032C">
        <w:rPr>
          <w:rFonts w:ascii="Helvetica" w:hAnsi="Helvetica" w:cs="Helvetica"/>
          <w:color w:val="355663"/>
          <w:sz w:val="26"/>
          <w:szCs w:val="26"/>
        </w:rPr>
        <w:t>139</w:t>
      </w:r>
      <w:r w:rsidRPr="0011032C">
        <w:rPr>
          <w:rFonts w:ascii="Helvetica" w:hAnsi="Helvetica" w:cs="Helvetica"/>
          <w:sz w:val="26"/>
          <w:szCs w:val="26"/>
        </w:rPr>
        <w:t xml:space="preserve"> of the mast size dimensions. These values do not have to adhere to a moment of inertia</w:t>
      </w:r>
      <w:r w:rsidR="00BE264B">
        <w:rPr>
          <w:rFonts w:ascii="Helvetica" w:hAnsi="Helvetica" w:cs="Helvetica"/>
          <w:sz w:val="26"/>
          <w:szCs w:val="26"/>
        </w:rPr>
        <w:t xml:space="preserve"> at this current moment in time. T</w:t>
      </w:r>
      <w:r w:rsidRPr="0011032C">
        <w:rPr>
          <w:rFonts w:ascii="Helvetica" w:hAnsi="Helvetica" w:cs="Helvetica"/>
          <w:sz w:val="26"/>
          <w:szCs w:val="26"/>
        </w:rPr>
        <w:t>he detachable stabiliser can be positioned differently according to the conditions the sail is operating under.</w:t>
      </w:r>
    </w:p>
    <w:p w14:paraId="67B7061F" w14:textId="77777777" w:rsidR="00BE264B" w:rsidRPr="0011032C" w:rsidRDefault="00BE264B" w:rsidP="000771AA">
      <w:pPr>
        <w:widowControl w:val="0"/>
        <w:autoSpaceDE w:val="0"/>
        <w:autoSpaceDN w:val="0"/>
        <w:adjustRightInd w:val="0"/>
        <w:spacing w:line="360" w:lineRule="auto"/>
        <w:jc w:val="both"/>
        <w:rPr>
          <w:rFonts w:ascii="Helvetica" w:hAnsi="Helvetica" w:cs="Helvetica"/>
          <w:sz w:val="26"/>
          <w:szCs w:val="26"/>
        </w:rPr>
      </w:pPr>
    </w:p>
    <w:p w14:paraId="65974D98" w14:textId="4E991BB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127</w:t>
      </w:r>
      <w:r w:rsidR="00BA4F35">
        <w:rPr>
          <w:rFonts w:ascii="Helvetica" w:hAnsi="Helvetica" w:cs="Helvetica"/>
          <w:color w:val="355663"/>
          <w:sz w:val="26"/>
          <w:szCs w:val="26"/>
        </w:rPr>
        <w:t xml:space="preserve"> </w:t>
      </w:r>
      <w:r w:rsidR="00BA4F35" w:rsidRPr="00BA4F35">
        <w:rPr>
          <w:rFonts w:ascii="Helvetica" w:hAnsi="Helvetica" w:cs="Helvetica"/>
          <w:sz w:val="26"/>
          <w:szCs w:val="26"/>
        </w:rPr>
        <w:t>shows the main dimensions and shape of the stabiliser I beam.</w:t>
      </w:r>
    </w:p>
    <w:p w14:paraId="78889F4D" w14:textId="62C0CF88" w:rsidR="00711FCD" w:rsidRPr="0011032C" w:rsidRDefault="00711FCD" w:rsidP="000F3592">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"http://www.eps2015-wiki5.dee.isep.ipp.pt/lib/exe/detail.php?id=report&amp;media=ibeam2.png"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6243C44" wp14:editId="454E2A7D">
            <wp:extent cx="3556000" cy="4851400"/>
            <wp:effectExtent l="0" t="0" r="0" b="0"/>
            <wp:docPr id="124"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556000" cy="4851400"/>
                    </a:xfrm>
                    <a:prstGeom prst="rect">
                      <a:avLst/>
                    </a:prstGeom>
                    <a:noFill/>
                    <a:ln>
                      <a:noFill/>
                    </a:ln>
                  </pic:spPr>
                </pic:pic>
              </a:graphicData>
            </a:graphic>
          </wp:inline>
        </w:drawing>
      </w:r>
    </w:p>
    <w:p w14:paraId="7372C78D" w14:textId="6DD298A5" w:rsidR="00BE264B" w:rsidRPr="0011032C" w:rsidRDefault="00711FCD" w:rsidP="00671C2B">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127</w:t>
      </w:r>
      <w:r w:rsidRPr="0011032C">
        <w:rPr>
          <w:rFonts w:ascii="Helvetica" w:hAnsi="Helvetica" w:cs="Helvetica"/>
          <w:b/>
          <w:bCs/>
          <w:sz w:val="26"/>
          <w:szCs w:val="26"/>
        </w:rPr>
        <w:t>:</w:t>
      </w:r>
      <w:r w:rsidR="008D442D">
        <w:rPr>
          <w:rFonts w:ascii="Helvetica" w:hAnsi="Helvetica" w:cs="Helvetica"/>
          <w:sz w:val="26"/>
          <w:szCs w:val="26"/>
        </w:rPr>
        <w:t xml:space="preserve"> Stabilis</w:t>
      </w:r>
      <w:r w:rsidR="00C463DD">
        <w:rPr>
          <w:rFonts w:ascii="Helvetica" w:hAnsi="Helvetica" w:cs="Helvetica"/>
          <w:sz w:val="26"/>
          <w:szCs w:val="26"/>
        </w:rPr>
        <w:t>er I-b</w:t>
      </w:r>
      <w:r w:rsidRPr="0011032C">
        <w:rPr>
          <w:rFonts w:ascii="Helvetica" w:hAnsi="Helvetica" w:cs="Helvetica"/>
          <w:sz w:val="26"/>
          <w:szCs w:val="26"/>
        </w:rPr>
        <w:t>eam</w:t>
      </w:r>
    </w:p>
    <w:p w14:paraId="36448A00" w14:textId="103F2078" w:rsidR="00711FCD" w:rsidRPr="0011032C" w:rsidRDefault="00711FCD"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central piece of plywood for the stabiliser has a of </w:t>
      </w:r>
      <w:r w:rsidRPr="0011032C">
        <w:rPr>
          <w:rFonts w:ascii="Helvetica" w:hAnsi="Helvetica" w:cs="STIXGeneral-Regular"/>
          <w:sz w:val="26"/>
          <w:szCs w:val="26"/>
        </w:rPr>
        <w:t>4</w:t>
      </w:r>
      <w:r w:rsidR="000F3592" w:rsidRPr="0011032C">
        <w:rPr>
          <w:rFonts w:ascii="Helvetica" w:hAnsi="Helvetica" w:cs="STIXGeneral-Regular"/>
          <w:sz w:val="26"/>
          <w:szCs w:val="26"/>
        </w:rPr>
        <w:t xml:space="preserve"> </w:t>
      </w:r>
      <w:r w:rsidRPr="001C2D60">
        <w:rPr>
          <w:rFonts w:ascii="Helvetica" w:hAnsi="Helvetica" w:cs="STIXGeneral-Regular"/>
          <w:iCs/>
          <w:sz w:val="26"/>
          <w:szCs w:val="26"/>
        </w:rPr>
        <w:t>mm</w:t>
      </w:r>
      <w:r w:rsidRPr="0011032C">
        <w:rPr>
          <w:rFonts w:ascii="Helvetica" w:hAnsi="Helvetica" w:cs="Helvetica"/>
          <w:sz w:val="26"/>
          <w:szCs w:val="26"/>
        </w:rPr>
        <w:t> </w:t>
      </w:r>
      <w:r w:rsidR="000F3592" w:rsidRPr="0011032C">
        <w:rPr>
          <w:rFonts w:ascii="Helvetica" w:hAnsi="Helvetica" w:cs="Helvetica"/>
          <w:sz w:val="26"/>
          <w:szCs w:val="26"/>
        </w:rPr>
        <w:t xml:space="preserve"> </w:t>
      </w:r>
      <w:r w:rsidRPr="0011032C">
        <w:rPr>
          <w:rFonts w:ascii="Helvetica" w:hAnsi="Helvetica" w:cs="Helvetica"/>
          <w:sz w:val="26"/>
          <w:szCs w:val="26"/>
        </w:rPr>
        <w:t>this will give a value of inertia fo</w:t>
      </w:r>
      <w:r w:rsidR="000F3592" w:rsidRPr="0011032C">
        <w:rPr>
          <w:rFonts w:ascii="Helvetica" w:hAnsi="Helvetica" w:cs="Helvetica"/>
          <w:sz w:val="26"/>
          <w:szCs w:val="26"/>
        </w:rPr>
        <w:t>r section 1, given by the same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34</w:t>
      </w:r>
      <w:r w:rsidRPr="0011032C">
        <w:rPr>
          <w:rFonts w:ascii="Helvetica" w:hAnsi="Helvetica" w:cs="Helvetica"/>
          <w:sz w:val="26"/>
          <w:szCs w:val="26"/>
        </w:rPr>
        <w:t> </w:t>
      </w:r>
      <w:r w:rsidR="000F3592" w:rsidRPr="0011032C">
        <w:rPr>
          <w:rFonts w:ascii="Helvetica" w:hAnsi="Helvetica" w:cs="Helvetica"/>
          <w:sz w:val="26"/>
          <w:szCs w:val="26"/>
        </w:rPr>
        <w:t xml:space="preserve"> </w:t>
      </w:r>
      <w:r w:rsidRPr="0011032C">
        <w:rPr>
          <w:rFonts w:ascii="Helvetica" w:hAnsi="Helvetica" w:cs="Helvetica"/>
          <w:sz w:val="26"/>
          <w:szCs w:val="26"/>
        </w:rPr>
        <w:t>in the chapter above.</w:t>
      </w:r>
    </w:p>
    <w:p w14:paraId="3660C4AC" w14:textId="60CD5390"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6608" behindDoc="0" locked="0" layoutInCell="1" allowOverlap="1" wp14:anchorId="6FF5DCAF" wp14:editId="1B56BD73">
            <wp:simplePos x="0" y="0"/>
            <wp:positionH relativeFrom="column">
              <wp:posOffset>685800</wp:posOffset>
            </wp:positionH>
            <wp:positionV relativeFrom="paragraph">
              <wp:posOffset>136525</wp:posOffset>
            </wp:positionV>
            <wp:extent cx="4371340" cy="457200"/>
            <wp:effectExtent l="0" t="0" r="0" b="0"/>
            <wp:wrapTight wrapText="bothSides">
              <wp:wrapPolygon edited="0">
                <wp:start x="0" y="0"/>
                <wp:lineTo x="0" y="20400"/>
                <wp:lineTo x="21462" y="20400"/>
                <wp:lineTo x="21462" y="0"/>
                <wp:lineTo x="0" y="0"/>
              </wp:wrapPolygon>
            </wp:wrapTight>
            <wp:docPr id="437" name="Bild 437" descr="Macintosh HD:Users:thiesgunther:Desktop:Screen Shot 2015-06-12 at 16.5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acintosh HD:Users:thiesgunther:Desktop:Screen Shot 2015-06-12 at 16.59.31.pn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437134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0DCB46" w14:textId="77777777"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9ED38B1" w14:textId="77777777" w:rsidR="000F3592" w:rsidRPr="0011032C" w:rsidRDefault="000F3592"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AA41CFF" w14:textId="66E44812" w:rsidR="00711FCD" w:rsidRPr="0011032C" w:rsidRDefault="00711FCD"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w:t>
      </w:r>
      <w:r w:rsidR="002D3A59" w:rsidRPr="0011032C">
        <w:rPr>
          <w:rFonts w:ascii="Helvetica" w:hAnsi="Helvetica" w:cs="Helvetica"/>
          <w:sz w:val="26"/>
          <w:szCs w:val="26"/>
        </w:rPr>
        <w:t>four</w:t>
      </w:r>
      <w:r w:rsidR="00C463DD">
        <w:rPr>
          <w:rFonts w:ascii="Helvetica" w:hAnsi="Helvetica" w:cs="Helvetica"/>
          <w:sz w:val="26"/>
          <w:szCs w:val="26"/>
        </w:rPr>
        <w:t xml:space="preserve"> corners of the I-</w:t>
      </w:r>
      <w:r w:rsidRPr="0011032C">
        <w:rPr>
          <w:rFonts w:ascii="Helvetica" w:hAnsi="Helvetica" w:cs="Helvetica"/>
          <w:sz w:val="26"/>
          <w:szCs w:val="26"/>
        </w:rPr>
        <w:t xml:space="preserve">beam have a width and breadth of </w:t>
      </w:r>
      <w:r w:rsidRPr="0011032C">
        <w:rPr>
          <w:rFonts w:ascii="Helvetica" w:hAnsi="Helvetica" w:cs="STIXGeneral-Regular"/>
          <w:sz w:val="26"/>
          <w:szCs w:val="26"/>
        </w:rPr>
        <w:t>0.009</w:t>
      </w:r>
      <w:r w:rsidR="002D3A59" w:rsidRPr="0011032C">
        <w:rPr>
          <w:rFonts w:ascii="Helvetica" w:hAnsi="Helvetica" w:cs="STIXGeneral-Regular"/>
          <w:sz w:val="26"/>
          <w:szCs w:val="26"/>
        </w:rPr>
        <w:t xml:space="preserve"> </w:t>
      </w:r>
      <w:r w:rsidRPr="00BA4F35">
        <w:rPr>
          <w:rFonts w:ascii="Helvetica" w:hAnsi="Helvetica" w:cs="STIXGeneral-Regular"/>
          <w:iCs/>
          <w:sz w:val="26"/>
          <w:szCs w:val="26"/>
        </w:rPr>
        <w:t>m</w:t>
      </w:r>
      <w:r w:rsidRPr="00BA4F35">
        <w:rPr>
          <w:rFonts w:ascii="Helvetica" w:hAnsi="Helvetica" w:cs="Helvetica"/>
          <w:sz w:val="26"/>
          <w:szCs w:val="26"/>
        </w:rPr>
        <w:t> </w:t>
      </w:r>
      <w:r w:rsidRPr="0011032C">
        <w:rPr>
          <w:rFonts w:ascii="Helvetica" w:hAnsi="Helvetica" w:cs="Helvetica"/>
          <w:sz w:val="26"/>
          <w:szCs w:val="26"/>
        </w:rPr>
        <w:t>, this will give an inertia value for secti</w:t>
      </w:r>
      <w:r w:rsidR="002D3A59" w:rsidRPr="0011032C">
        <w:rPr>
          <w:rFonts w:ascii="Helvetica" w:hAnsi="Helvetica" w:cs="Helvetica"/>
          <w:sz w:val="26"/>
          <w:szCs w:val="26"/>
        </w:rPr>
        <w:t>ons 2 and 3, given by the same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35</w:t>
      </w:r>
      <w:r w:rsidRPr="0011032C">
        <w:rPr>
          <w:rFonts w:ascii="Helvetica" w:hAnsi="Helvetica" w:cs="Helvetica"/>
          <w:sz w:val="26"/>
          <w:szCs w:val="26"/>
        </w:rPr>
        <w:t> </w:t>
      </w:r>
      <w:r w:rsidR="002D3A59" w:rsidRPr="0011032C">
        <w:rPr>
          <w:rFonts w:ascii="Helvetica" w:hAnsi="Helvetica" w:cs="Helvetica"/>
          <w:sz w:val="26"/>
          <w:szCs w:val="26"/>
        </w:rPr>
        <w:t xml:space="preserve"> </w:t>
      </w:r>
      <w:r w:rsidRPr="0011032C">
        <w:rPr>
          <w:rFonts w:ascii="Helvetica" w:hAnsi="Helvetica" w:cs="Helvetica"/>
          <w:sz w:val="26"/>
          <w:szCs w:val="26"/>
        </w:rPr>
        <w:t>in the chapter above.</w:t>
      </w:r>
    </w:p>
    <w:p w14:paraId="5C05D578" w14:textId="155E501B"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17632" behindDoc="0" locked="0" layoutInCell="1" allowOverlap="1" wp14:anchorId="7266542C" wp14:editId="4D4871B0">
            <wp:simplePos x="0" y="0"/>
            <wp:positionH relativeFrom="column">
              <wp:posOffset>1257300</wp:posOffset>
            </wp:positionH>
            <wp:positionV relativeFrom="paragraph">
              <wp:posOffset>67310</wp:posOffset>
            </wp:positionV>
            <wp:extent cx="3162300" cy="443865"/>
            <wp:effectExtent l="0" t="0" r="12700" b="0"/>
            <wp:wrapTight wrapText="bothSides">
              <wp:wrapPolygon edited="0">
                <wp:start x="0" y="0"/>
                <wp:lineTo x="0" y="19777"/>
                <wp:lineTo x="21513" y="19777"/>
                <wp:lineTo x="21513" y="0"/>
                <wp:lineTo x="0" y="0"/>
              </wp:wrapPolygon>
            </wp:wrapTight>
            <wp:docPr id="438" name="Bild 438" descr="Macintosh HD:Users:thiesgunther:Desktop:Screen Shot 2015-06-12 at 16.5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acintosh HD:Users:thiesgunther:Desktop:Screen Shot 2015-06-12 at 16.59.36.png"/>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162300" cy="4438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E6C347E"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D528D7D" w14:textId="60530BE0" w:rsidR="00711FCD" w:rsidRPr="0011032C" w:rsidRDefault="00711FCD" w:rsidP="000771AA">
      <w:pPr>
        <w:widowControl w:val="0"/>
        <w:numPr>
          <w:ilvl w:val="0"/>
          <w:numId w:val="3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area for both section 2 and 3 have been found using the standard area equation for a rectangle</w:t>
      </w:r>
      <w:r w:rsidR="002D3A59" w:rsidRPr="0011032C">
        <w:rPr>
          <w:rFonts w:ascii="Helvetica" w:hAnsi="Helvetica" w:cs="Helvetica"/>
          <w:sz w:val="26"/>
          <w:szCs w:val="26"/>
        </w:rPr>
        <w:t xml:space="preserve"> Equation</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36</w:t>
      </w:r>
      <w:r w:rsidRPr="0011032C">
        <w:rPr>
          <w:rFonts w:ascii="Helvetica" w:hAnsi="Helvetica" w:cs="Helvetica"/>
          <w:sz w:val="32"/>
          <w:szCs w:val="32"/>
        </w:rPr>
        <w:t> </w:t>
      </w:r>
      <w:r w:rsidR="002D3A59" w:rsidRPr="0011032C">
        <w:rPr>
          <w:rFonts w:ascii="Helvetica" w:hAnsi="Helvetica" w:cs="Helvetica"/>
          <w:sz w:val="32"/>
          <w:szCs w:val="32"/>
        </w:rPr>
        <w:t>.</w:t>
      </w:r>
    </w:p>
    <w:p w14:paraId="330813AD"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0E15A54" w14:textId="15A8852C"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8656" behindDoc="0" locked="0" layoutInCell="1" allowOverlap="1" wp14:anchorId="5D263AD4" wp14:editId="798BC048">
            <wp:simplePos x="0" y="0"/>
            <wp:positionH relativeFrom="column">
              <wp:align>center</wp:align>
            </wp:positionH>
            <wp:positionV relativeFrom="paragraph">
              <wp:posOffset>0</wp:posOffset>
            </wp:positionV>
            <wp:extent cx="3822700" cy="381000"/>
            <wp:effectExtent l="0" t="0" r="12700" b="0"/>
            <wp:wrapTight wrapText="bothSides">
              <wp:wrapPolygon edited="0">
                <wp:start x="0" y="0"/>
                <wp:lineTo x="0" y="20160"/>
                <wp:lineTo x="21528" y="20160"/>
                <wp:lineTo x="21528" y="0"/>
                <wp:lineTo x="0" y="0"/>
              </wp:wrapPolygon>
            </wp:wrapTight>
            <wp:docPr id="439" name="Bild 439" descr="Macintosh HD:Users:thiesgunther:Desktop:Screen Shot 2015-06-12 at 16.5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acintosh HD:Users:thiesgunther:Desktop:Screen Shot 2015-06-12 at 16.59.40.pn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822700" cy="381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CFB7587" w14:textId="77777777"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38A5C9" w14:textId="4B244BB3" w:rsidR="00711FCD" w:rsidRPr="0011032C" w:rsidRDefault="002D3A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w:t>
      </w:r>
      <w:r w:rsidR="00711FCD" w:rsidRPr="0011032C">
        <w:rPr>
          <w:rFonts w:ascii="Helvetica" w:hAnsi="Helvetica" w:cs="Helvetica"/>
          <w:sz w:val="26"/>
          <w:szCs w:val="26"/>
        </w:rPr>
        <w:t>hich is identical to</w:t>
      </w:r>
      <w:r w:rsidRPr="0011032C">
        <w:rPr>
          <w:rFonts w:ascii="Helvetica" w:hAnsi="Helvetica" w:cs="Helvetica"/>
          <w:sz w:val="26"/>
          <w:szCs w:val="26"/>
        </w:rPr>
        <w:t xml:space="preserve"> </w:t>
      </w:r>
      <w:r w:rsidR="00711FCD" w:rsidRPr="0011032C">
        <w:rPr>
          <w:rFonts w:ascii="Helvetica" w:hAnsi="Helvetica" w:cs="STIXGeneral-Regular"/>
          <w:i/>
          <w:iCs/>
          <w:sz w:val="26"/>
          <w:szCs w:val="26"/>
        </w:rPr>
        <w:t>A</w:t>
      </w:r>
      <w:r w:rsidR="00711FCD" w:rsidRPr="0011032C">
        <w:rPr>
          <w:rFonts w:ascii="Helvetica" w:hAnsi="Helvetica" w:cs="STIXGeneral-Regular"/>
          <w:sz w:val="26"/>
          <w:szCs w:val="26"/>
          <w:vertAlign w:val="subscript"/>
        </w:rPr>
        <w:t>3</w:t>
      </w:r>
      <w:r w:rsidR="00711FCD" w:rsidRPr="0011032C">
        <w:rPr>
          <w:rFonts w:ascii="Helvetica" w:hAnsi="Helvetica" w:cs="Helvetica"/>
          <w:sz w:val="26"/>
          <w:szCs w:val="26"/>
        </w:rPr>
        <w:t>.</w:t>
      </w:r>
    </w:p>
    <w:p w14:paraId="51378ACB" w14:textId="3E171C0E" w:rsidR="00711FCD" w:rsidRPr="0011032C" w:rsidRDefault="00711FCD" w:rsidP="000771AA">
      <w:pPr>
        <w:widowControl w:val="0"/>
        <w:numPr>
          <w:ilvl w:val="0"/>
          <w:numId w:val="4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value of </w:t>
      </w:r>
      <w:r w:rsidRPr="0011032C">
        <w:rPr>
          <w:rFonts w:ascii="STIXGeneral-Regular" w:hAnsi="STIXGeneral-Regular" w:cs="STIXGeneral-Regular"/>
          <w:i/>
          <w:iCs/>
          <w:sz w:val="32"/>
          <w:szCs w:val="32"/>
        </w:rPr>
        <w:t>d</w:t>
      </w:r>
      <w:r w:rsidRPr="0011032C">
        <w:rPr>
          <w:rFonts w:ascii="Helvetica" w:hAnsi="Helvetica" w:cs="Helvetica"/>
          <w:sz w:val="32"/>
          <w:szCs w:val="32"/>
        </w:rPr>
        <w:t> </w:t>
      </w:r>
      <w:r w:rsidR="00BE264B">
        <w:rPr>
          <w:rFonts w:ascii="Helvetica" w:hAnsi="Helvetica" w:cs="Helvetica"/>
          <w:sz w:val="32"/>
          <w:szCs w:val="32"/>
        </w:rPr>
        <w:t xml:space="preserve"> </w:t>
      </w:r>
      <w:r w:rsidRPr="0011032C">
        <w:rPr>
          <w:rFonts w:ascii="Helvetica" w:hAnsi="Helvetica" w:cs="Helvetica"/>
          <w:sz w:val="26"/>
          <w:szCs w:val="26"/>
        </w:rPr>
        <w:t xml:space="preserve">is found from the distance between central </w:t>
      </w:r>
      <w:r w:rsidR="00BE264B" w:rsidRPr="0011032C">
        <w:rPr>
          <w:rFonts w:ascii="Helvetica" w:hAnsi="Helvetica" w:cs="Helvetica"/>
          <w:sz w:val="26"/>
          <w:szCs w:val="26"/>
        </w:rPr>
        <w:t>axes</w:t>
      </w:r>
      <w:r w:rsidRPr="0011032C">
        <w:rPr>
          <w:rFonts w:ascii="Helvetica" w:hAnsi="Helvetica" w:cs="Helvetica"/>
          <w:sz w:val="26"/>
          <w:szCs w:val="26"/>
        </w:rPr>
        <w:t xml:space="preserve"> of section </w:t>
      </w:r>
      <w:r w:rsidR="00BE264B">
        <w:rPr>
          <w:rFonts w:ascii="Helvetica" w:hAnsi="Helvetica" w:cs="Helvetica"/>
          <w:sz w:val="26"/>
          <w:szCs w:val="26"/>
        </w:rPr>
        <w:t>one</w:t>
      </w:r>
      <w:r w:rsidRPr="0011032C">
        <w:rPr>
          <w:rFonts w:ascii="Helvetica" w:hAnsi="Helvetica" w:cs="Helvetica"/>
          <w:sz w:val="26"/>
          <w:szCs w:val="26"/>
        </w:rPr>
        <w:t xml:space="preserve"> to the central axis of either section </w:t>
      </w:r>
      <w:r w:rsidR="00BE264B">
        <w:rPr>
          <w:rFonts w:ascii="Helvetica" w:hAnsi="Helvetica" w:cs="Helvetica"/>
          <w:sz w:val="26"/>
          <w:szCs w:val="26"/>
        </w:rPr>
        <w:t>two</w:t>
      </w:r>
      <w:r w:rsidRPr="0011032C">
        <w:rPr>
          <w:rFonts w:ascii="Helvetica" w:hAnsi="Helvetica" w:cs="Helvetica"/>
          <w:sz w:val="26"/>
          <w:szCs w:val="26"/>
        </w:rPr>
        <w:t xml:space="preserve"> or </w:t>
      </w:r>
      <w:r w:rsidR="00BE264B">
        <w:rPr>
          <w:rFonts w:ascii="Helvetica" w:hAnsi="Helvetica" w:cs="Helvetica"/>
          <w:sz w:val="26"/>
          <w:szCs w:val="26"/>
        </w:rPr>
        <w:t>three</w:t>
      </w:r>
      <w:r w:rsidRPr="0011032C">
        <w:rPr>
          <w:rFonts w:ascii="Helvetica" w:hAnsi="Helvetica" w:cs="Helvetica"/>
          <w:sz w:val="26"/>
          <w:szCs w:val="26"/>
        </w:rPr>
        <w:t>.</w:t>
      </w:r>
      <w:r w:rsidR="002D3A59" w:rsidRPr="0011032C">
        <w:rPr>
          <w:rFonts w:ascii="Helvetica" w:hAnsi="Helvetica" w:cs="Helvetica"/>
          <w:sz w:val="26"/>
          <w:szCs w:val="26"/>
        </w:rPr>
        <w:t xml:space="preserve"> </w:t>
      </w:r>
      <w:r w:rsidR="00BA4F35">
        <w:rPr>
          <w:rFonts w:ascii="Helvetica" w:hAnsi="Helvetica" w:cs="Helvetica"/>
          <w:sz w:val="26"/>
          <w:szCs w:val="26"/>
        </w:rPr>
        <w:t>(</w:t>
      </w:r>
      <w:r w:rsidRPr="0011032C">
        <w:rPr>
          <w:rFonts w:ascii="STIXGeneral-Regular" w:hAnsi="STIXGeneral-Regular" w:cs="STIXGeneral-Regular"/>
          <w:i/>
          <w:iCs/>
          <w:sz w:val="32"/>
          <w:szCs w:val="32"/>
        </w:rPr>
        <w:t>d</w:t>
      </w:r>
      <w:r w:rsidRPr="0011032C">
        <w:rPr>
          <w:rFonts w:ascii="STIXGeneral-Regular" w:hAnsi="STIXGeneral-Regular" w:cs="STIXGeneral-Regular"/>
          <w:sz w:val="22"/>
          <w:szCs w:val="22"/>
        </w:rPr>
        <w:t>2</w:t>
      </w:r>
      <w:r w:rsidR="002D3A59" w:rsidRPr="0011032C">
        <w:rPr>
          <w:rFonts w:ascii="Helvetica" w:hAnsi="Helvetica" w:cs="Helvetica"/>
          <w:sz w:val="26"/>
          <w:szCs w:val="26"/>
        </w:rPr>
        <w:t xml:space="preserve"> </w:t>
      </w:r>
      <w:r w:rsidRPr="0011032C">
        <w:rPr>
          <w:rFonts w:ascii="STIXGeneral-Regular" w:hAnsi="STIXGeneral-Regular" w:cs="STIXGeneral-Regular"/>
          <w:sz w:val="32"/>
          <w:szCs w:val="32"/>
        </w:rPr>
        <w:t>=</w:t>
      </w:r>
      <w:r w:rsidR="002D3A59" w:rsidRPr="0011032C">
        <w:rPr>
          <w:rFonts w:ascii="STIXGeneral-Regular" w:hAnsi="STIXGeneral-Regular" w:cs="STIXGeneral-Regular"/>
          <w:sz w:val="32"/>
          <w:szCs w:val="32"/>
        </w:rPr>
        <w:t xml:space="preserve"> </w:t>
      </w:r>
      <w:r w:rsidRPr="0011032C">
        <w:rPr>
          <w:rFonts w:ascii="STIXGeneral-Regular" w:hAnsi="STIXGeneral-Regular" w:cs="STIXGeneral-Regular"/>
          <w:sz w:val="32"/>
          <w:szCs w:val="32"/>
        </w:rPr>
        <w:t>0.0305</w:t>
      </w:r>
      <w:r w:rsidR="00BA4F35">
        <w:rPr>
          <w:rFonts w:ascii="STIXGeneral-Regular" w:hAnsi="STIXGeneral-Regular" w:cs="STIXGeneral-Regular"/>
          <w:sz w:val="32"/>
          <w:szCs w:val="32"/>
        </w:rPr>
        <w:t>)</w:t>
      </w:r>
    </w:p>
    <w:p w14:paraId="4A6B31F6" w14:textId="5408179A" w:rsidR="002D3A59" w:rsidRPr="0011032C" w:rsidRDefault="00711FCD" w:rsidP="002D3A59">
      <w:pPr>
        <w:widowControl w:val="0"/>
        <w:numPr>
          <w:ilvl w:val="0"/>
          <w:numId w:val="4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This calculation is used to find the area moment of inertia in</w:t>
      </w:r>
      <w:r w:rsidR="002D3A59" w:rsidRPr="0011032C">
        <w:rPr>
          <w:rFonts w:ascii="Helvetica" w:hAnsi="Helvetica" w:cs="Helvetica"/>
          <w:sz w:val="26"/>
          <w:szCs w:val="26"/>
        </w:rPr>
        <w:t xml:space="preserve"> the x-axis, given by the same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37</w:t>
      </w:r>
      <w:r w:rsidRPr="0011032C">
        <w:rPr>
          <w:rFonts w:ascii="Helvetica" w:hAnsi="Helvetica" w:cs="Helvetica"/>
          <w:sz w:val="32"/>
          <w:szCs w:val="32"/>
        </w:rPr>
        <w:t> </w:t>
      </w:r>
      <w:r w:rsidR="002D3A59" w:rsidRPr="0011032C">
        <w:rPr>
          <w:rFonts w:ascii="Helvetica" w:hAnsi="Helvetica" w:cs="Helvetica"/>
          <w:sz w:val="32"/>
          <w:szCs w:val="32"/>
        </w:rPr>
        <w:t xml:space="preserve"> </w:t>
      </w:r>
      <w:r w:rsidRPr="0011032C">
        <w:rPr>
          <w:rFonts w:ascii="Helvetica" w:hAnsi="Helvetica" w:cs="Helvetica"/>
          <w:sz w:val="26"/>
          <w:szCs w:val="26"/>
        </w:rPr>
        <w:t>in the chapter above.</w:t>
      </w:r>
    </w:p>
    <w:p w14:paraId="7D571A6A" w14:textId="688C8F9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9680" behindDoc="0" locked="0" layoutInCell="1" allowOverlap="1" wp14:anchorId="6E69D291" wp14:editId="1CBEB6EE">
            <wp:simplePos x="0" y="0"/>
            <wp:positionH relativeFrom="column">
              <wp:align>center</wp:align>
            </wp:positionH>
            <wp:positionV relativeFrom="paragraph">
              <wp:posOffset>-5715</wp:posOffset>
            </wp:positionV>
            <wp:extent cx="5753100" cy="493395"/>
            <wp:effectExtent l="0" t="0" r="12700" b="0"/>
            <wp:wrapTight wrapText="bothSides">
              <wp:wrapPolygon edited="0">
                <wp:start x="0" y="0"/>
                <wp:lineTo x="0" y="20015"/>
                <wp:lineTo x="21552" y="20015"/>
                <wp:lineTo x="21552" y="0"/>
                <wp:lineTo x="0" y="0"/>
              </wp:wrapPolygon>
            </wp:wrapTight>
            <wp:docPr id="440" name="Bild 440" descr="Macintosh HD:Users:thiesgunther:Desktop:Screen Shot 2015-06-12 at 16.5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acintosh HD:Users:thiesgunther:Desktop:Screen Shot 2015-06-12 at 16.59.47.pn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0A6230D" w14:textId="41813E1C" w:rsidR="00711FCD" w:rsidRPr="0011032C" w:rsidRDefault="00711FCD"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equation is used to find the area moment of inertia in the y-axis, given by the same </w:t>
      </w:r>
      <w:r w:rsidR="002D3A59" w:rsidRPr="0011032C">
        <w:rPr>
          <w:rFonts w:ascii="Helvetica" w:hAnsi="Helvetica" w:cs="Helvetica"/>
          <w:sz w:val="26"/>
          <w:szCs w:val="26"/>
        </w:rPr>
        <w:t>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38</w:t>
      </w:r>
      <w:r w:rsidR="002D3A59" w:rsidRPr="0011032C">
        <w:rPr>
          <w:rFonts w:ascii="STIXGeneral-Regular" w:hAnsi="STIXGeneral-Regular" w:cs="STIXGeneral-Regular"/>
          <w:color w:val="355663"/>
          <w:sz w:val="32"/>
          <w:szCs w:val="32"/>
        </w:rPr>
        <w:t xml:space="preserve"> </w:t>
      </w:r>
      <w:r w:rsidRPr="0011032C">
        <w:rPr>
          <w:rFonts w:ascii="Helvetica" w:hAnsi="Helvetica" w:cs="Helvetica"/>
          <w:sz w:val="32"/>
          <w:szCs w:val="32"/>
        </w:rPr>
        <w:t> </w:t>
      </w:r>
      <w:r w:rsidRPr="0011032C">
        <w:rPr>
          <w:rFonts w:ascii="Helvetica" w:hAnsi="Helvetica" w:cs="Helvetica"/>
          <w:sz w:val="26"/>
          <w:szCs w:val="26"/>
        </w:rPr>
        <w:t>in the chapter above.</w:t>
      </w:r>
    </w:p>
    <w:p w14:paraId="0B8A4F1E"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2F5D263" w14:textId="3A97593E" w:rsidR="002D3A59" w:rsidRPr="0011032C" w:rsidRDefault="002D3A59"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20704" behindDoc="0" locked="0" layoutInCell="1" allowOverlap="1" wp14:anchorId="6B4E931F" wp14:editId="53DE204F">
            <wp:simplePos x="0" y="0"/>
            <wp:positionH relativeFrom="column">
              <wp:align>center</wp:align>
            </wp:positionH>
            <wp:positionV relativeFrom="paragraph">
              <wp:posOffset>1270</wp:posOffset>
            </wp:positionV>
            <wp:extent cx="5753100" cy="444500"/>
            <wp:effectExtent l="0" t="0" r="12700" b="12700"/>
            <wp:wrapTight wrapText="bothSides">
              <wp:wrapPolygon edited="0">
                <wp:start x="0" y="0"/>
                <wp:lineTo x="0" y="20983"/>
                <wp:lineTo x="21552" y="20983"/>
                <wp:lineTo x="21552" y="0"/>
                <wp:lineTo x="0" y="0"/>
              </wp:wrapPolygon>
            </wp:wrapTight>
            <wp:docPr id="441" name="Bild 441" descr="Macintosh HD:Users:thiesgunther:Desktop:Screen Shot 2015-06-12 at 16.5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acintosh HD:Users:thiesgunther:Desktop:Screen Shot 2015-06-12 at 16.59.52.pn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753100" cy="44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1ACD4A" w14:textId="77777777" w:rsidR="00711FCD" w:rsidRPr="0011032C" w:rsidRDefault="00711FCD" w:rsidP="00256030">
      <w:pPr>
        <w:pStyle w:val="berschrift3"/>
      </w:pPr>
      <w:bookmarkStart w:id="172" w:name="_Toc296674986"/>
      <w:r w:rsidRPr="0011032C">
        <w:t>7.5.2 Skin Coverage</w:t>
      </w:r>
      <w:bookmarkEnd w:id="172"/>
    </w:p>
    <w:p w14:paraId="76426E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DA7E6D3" w14:textId="77777777" w:rsidR="00711FCD" w:rsidRPr="0011032C" w:rsidRDefault="00711FCD" w:rsidP="00256030">
      <w:pPr>
        <w:pStyle w:val="berschrift4"/>
        <w:spacing w:line="360" w:lineRule="auto"/>
      </w:pPr>
      <w:bookmarkStart w:id="173" w:name="_Toc296674987"/>
      <w:r w:rsidRPr="0011032C">
        <w:t>7.5.2.1 Maritime Plywood</w:t>
      </w:r>
      <w:bookmarkEnd w:id="173"/>
    </w:p>
    <w:p w14:paraId="61E3BB3A" w14:textId="77777777" w:rsidR="00FB3956" w:rsidRPr="0011032C" w:rsidRDefault="00FB3956" w:rsidP="00256030">
      <w:pPr>
        <w:spacing w:line="360" w:lineRule="auto"/>
      </w:pPr>
    </w:p>
    <w:p w14:paraId="5D4F1879" w14:textId="0B3A8D30"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previous chapter has allowed us to select maritime plywood as our skin coverage of the sail. Primarily fabrics and plastics (Mylar in particular) are used in traditional sails but due to the rigidit</w:t>
      </w:r>
      <w:r w:rsidR="00BE264B">
        <w:rPr>
          <w:rFonts w:ascii="Helvetica" w:hAnsi="Helvetica" w:cs="Helvetica"/>
          <w:sz w:val="26"/>
          <w:szCs w:val="26"/>
        </w:rPr>
        <w:t>y of our sail maritime plywood </w:t>
      </w:r>
      <w:r w:rsidRPr="0011032C">
        <w:rPr>
          <w:rFonts w:ascii="Helvetica" w:hAnsi="Helvetica" w:cs="Helvetica"/>
          <w:sz w:val="26"/>
          <w:szCs w:val="26"/>
        </w:rPr>
        <w:t>has been selected. The coverage gives continuity to the structure and creates the wind lift. Here analysed the pros and cons of the our selection of maritime plywood:</w:t>
      </w:r>
    </w:p>
    <w:p w14:paraId="78928DB0" w14:textId="77777777" w:rsidR="00FB3956" w:rsidRPr="0011032C" w:rsidRDefault="00FB3956" w:rsidP="000771AA">
      <w:pPr>
        <w:widowControl w:val="0"/>
        <w:autoSpaceDE w:val="0"/>
        <w:autoSpaceDN w:val="0"/>
        <w:adjustRightInd w:val="0"/>
        <w:spacing w:line="360" w:lineRule="auto"/>
        <w:jc w:val="both"/>
        <w:rPr>
          <w:rFonts w:ascii="Helvetica" w:hAnsi="Helvetica" w:cs="Helvetica"/>
          <w:sz w:val="26"/>
          <w:szCs w:val="26"/>
        </w:rPr>
      </w:pPr>
    </w:p>
    <w:p w14:paraId="29528F2D" w14:textId="5682918D" w:rsidR="00FB3956" w:rsidRPr="00544762" w:rsidRDefault="00FB3956" w:rsidP="000771AA">
      <w:pPr>
        <w:widowControl w:val="0"/>
        <w:autoSpaceDE w:val="0"/>
        <w:autoSpaceDN w:val="0"/>
        <w:adjustRightInd w:val="0"/>
        <w:spacing w:line="360" w:lineRule="auto"/>
        <w:jc w:val="both"/>
        <w:rPr>
          <w:rFonts w:ascii="Helvetica" w:hAnsi="Helvetica" w:cs="Helvetica"/>
          <w:sz w:val="26"/>
          <w:szCs w:val="26"/>
        </w:rPr>
      </w:pPr>
      <w:r w:rsidRPr="00544762">
        <w:rPr>
          <w:rFonts w:ascii="Helvetica" w:hAnsi="Helvetica" w:cs="Helvetica"/>
          <w:sz w:val="26"/>
          <w:szCs w:val="26"/>
        </w:rPr>
        <w:t xml:space="preserve">Table </w:t>
      </w:r>
      <w:r w:rsidR="007B0C4F">
        <w:rPr>
          <w:rFonts w:ascii="Helvetica" w:hAnsi="Helvetica" w:cs="STIXGeneral-Regular"/>
          <w:color w:val="355663"/>
          <w:sz w:val="26"/>
          <w:szCs w:val="26"/>
        </w:rPr>
        <w:t>47</w:t>
      </w:r>
      <w:r w:rsidRPr="00544762">
        <w:rPr>
          <w:rFonts w:ascii="Helvetica" w:hAnsi="Helvetica" w:cs="STIXGeneral-Regular"/>
          <w:color w:val="355663"/>
          <w:sz w:val="26"/>
          <w:szCs w:val="26"/>
        </w:rPr>
        <w:t xml:space="preserve"> </w:t>
      </w:r>
      <w:r w:rsidRPr="00544762">
        <w:rPr>
          <w:rFonts w:ascii="Helvetica" w:hAnsi="Helvetica" w:cs="STIXGeneral-Regular"/>
          <w:sz w:val="26"/>
          <w:szCs w:val="26"/>
        </w:rPr>
        <w:t xml:space="preserve">displays the </w:t>
      </w:r>
      <w:r w:rsidR="00500B49" w:rsidRPr="00544762">
        <w:rPr>
          <w:rFonts w:ascii="Helvetica" w:hAnsi="Helvetica" w:cs="STIXGeneral-Regular"/>
          <w:sz w:val="26"/>
          <w:szCs w:val="26"/>
        </w:rPr>
        <w:t>properties of the maritime plywood we chose.</w:t>
      </w:r>
    </w:p>
    <w:p w14:paraId="3E6AC27B" w14:textId="066D4F1F"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7B0C4F">
        <w:rPr>
          <w:rFonts w:ascii="Helvetica" w:hAnsi="Helvetica" w:cs="Helvetica"/>
          <w:b/>
          <w:bCs/>
          <w:sz w:val="26"/>
          <w:szCs w:val="26"/>
        </w:rPr>
        <w:t>47</w:t>
      </w:r>
      <w:r w:rsidRPr="0011032C">
        <w:rPr>
          <w:rFonts w:ascii="Helvetica" w:hAnsi="Helvetica" w:cs="Helvetica"/>
          <w:b/>
          <w:bCs/>
          <w:sz w:val="26"/>
          <w:szCs w:val="26"/>
        </w:rPr>
        <w:t>:</w:t>
      </w:r>
      <w:r w:rsidRPr="0011032C">
        <w:rPr>
          <w:rFonts w:ascii="Helvetica" w:hAnsi="Helvetica" w:cs="Helvetica"/>
          <w:sz w:val="26"/>
          <w:szCs w:val="26"/>
        </w:rPr>
        <w:t xml:space="preserve"> Coverage</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273"/>
        <w:gridCol w:w="7613"/>
      </w:tblGrid>
      <w:tr w:rsidR="00711FCD" w:rsidRPr="0011032C" w14:paraId="324B8654" w14:textId="77777777">
        <w:tblPrEx>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0B3D170" w14:textId="2021B86B" w:rsidR="00711FCD" w:rsidRPr="0011032C" w:rsidRDefault="00711FCD" w:rsidP="00500B49">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Proper</w:t>
            </w:r>
            <w:r w:rsidR="00500B49" w:rsidRPr="0011032C">
              <w:rPr>
                <w:rFonts w:ascii="Helvetica" w:hAnsi="Helvetica" w:cs="Helvetica"/>
                <w:b/>
                <w:bCs/>
                <w:sz w:val="26"/>
                <w:szCs w:val="26"/>
              </w:rPr>
              <w:t>-</w:t>
            </w:r>
            <w:r w:rsidRPr="0011032C">
              <w:rPr>
                <w:rFonts w:ascii="Helvetica" w:hAnsi="Helvetica" w:cs="Helvetica"/>
                <w:b/>
                <w:bCs/>
                <w:sz w:val="26"/>
                <w:szCs w:val="26"/>
              </w:rPr>
              <w:t>ty</w:t>
            </w:r>
          </w:p>
        </w:tc>
        <w:tc>
          <w:tcPr>
            <w:tcW w:w="76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D76669E" w14:textId="77777777" w:rsidR="00711FCD" w:rsidRPr="0011032C" w:rsidRDefault="00711FCD" w:rsidP="00500B49">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Maritime Plywood</w:t>
            </w:r>
          </w:p>
        </w:tc>
      </w:tr>
      <w:tr w:rsidR="00711FCD" w:rsidRPr="0011032C" w14:paraId="2B337571"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6D1092"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Weight</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217286" w14:textId="69EA629B"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w:t>
            </w:r>
            <w:r w:rsidR="00BE264B" w:rsidRPr="0011032C">
              <w:rPr>
                <w:rFonts w:ascii="Helvetica" w:hAnsi="Helvetica" w:cs="Helvetica"/>
                <w:sz w:val="26"/>
                <w:szCs w:val="26"/>
              </w:rPr>
              <w:t>sourced plywood has</w:t>
            </w:r>
            <w:r w:rsidRPr="0011032C">
              <w:rPr>
                <w:rFonts w:ascii="Helvetica" w:hAnsi="Helvetica" w:cs="Helvetica"/>
                <w:sz w:val="26"/>
                <w:szCs w:val="26"/>
              </w:rPr>
              <w:t> a density of 540 kg/m</w:t>
            </w:r>
            <w:r w:rsidRPr="0011032C">
              <w:rPr>
                <w:rFonts w:ascii="Helvetica" w:hAnsi="Helvetica" w:cs="Helvetica"/>
                <w:sz w:val="26"/>
                <w:szCs w:val="26"/>
                <w:vertAlign w:val="superscript"/>
              </w:rPr>
              <w:t>3</w:t>
            </w:r>
            <w:r w:rsidRPr="0011032C">
              <w:rPr>
                <w:rFonts w:ascii="Helvetica" w:hAnsi="Helvetica" w:cs="Helvetica"/>
                <w:sz w:val="26"/>
                <w:szCs w:val="26"/>
              </w:rPr>
              <w:t>, and is difficult to find less thick than 3mm. Thus we have selected 4</w:t>
            </w:r>
            <w:r w:rsidR="00500B49" w:rsidRPr="0011032C">
              <w:rPr>
                <w:rFonts w:ascii="Helvetica" w:hAnsi="Helvetica" w:cs="Helvetica"/>
                <w:sz w:val="26"/>
                <w:szCs w:val="26"/>
              </w:rPr>
              <w:t xml:space="preserve"> </w:t>
            </w:r>
            <w:r w:rsidRPr="0011032C">
              <w:rPr>
                <w:rFonts w:ascii="Helvetica" w:hAnsi="Helvetica" w:cs="Helvetica"/>
                <w:sz w:val="26"/>
                <w:szCs w:val="26"/>
              </w:rPr>
              <w:t>mm.</w:t>
            </w:r>
          </w:p>
        </w:tc>
      </w:tr>
      <w:tr w:rsidR="00711FCD" w:rsidRPr="0011032C" w14:paraId="644C365B"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2D4624" w14:textId="48ACB218"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Water</w:t>
            </w:r>
            <w:r w:rsidR="00500B49" w:rsidRPr="0011032C">
              <w:rPr>
                <w:rFonts w:ascii="Helvetica" w:hAnsi="Helvetica" w:cs="Helvetica"/>
                <w:sz w:val="26"/>
                <w:szCs w:val="26"/>
              </w:rPr>
              <w:t>-</w:t>
            </w:r>
            <w:r w:rsidRPr="0011032C">
              <w:rPr>
                <w:rFonts w:ascii="Helvetica" w:hAnsi="Helvetica" w:cs="Helvetica"/>
                <w:sz w:val="26"/>
                <w:szCs w:val="26"/>
              </w:rPr>
              <w:t>proof</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3E8C7F8"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used in boats and sails must be made with waterproof, although considered ‘maritime’ it can still be damaged by the environment. Also the bonding adhesive must be waterproof, otherwise the structure will fail.</w:t>
            </w:r>
          </w:p>
        </w:tc>
      </w:tr>
      <w:tr w:rsidR="00711FCD" w:rsidRPr="0011032C" w14:paraId="728BBBC2"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CE22EA"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Applying</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6D7F00" w14:textId="77777777" w:rsidR="00711FCD"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applications will be </w:t>
            </w:r>
            <w:r w:rsidR="00BE264B" w:rsidRPr="0011032C">
              <w:rPr>
                <w:rFonts w:ascii="Helvetica" w:hAnsi="Helvetica" w:cs="Helvetica"/>
                <w:sz w:val="26"/>
                <w:szCs w:val="26"/>
              </w:rPr>
              <w:t>difficult to</w:t>
            </w:r>
            <w:r w:rsidRPr="0011032C">
              <w:rPr>
                <w:rFonts w:ascii="Helvetica" w:hAnsi="Helvetica" w:cs="Helvetica"/>
                <w:sz w:val="26"/>
                <w:szCs w:val="26"/>
              </w:rPr>
              <w:t> structure, with the preparation of molds and adequate adhesive. The selected adhesive, Sikaflex 292 apply to all properties of boat construction. </w:t>
            </w:r>
          </w:p>
          <w:p w14:paraId="311E4D64" w14:textId="27524DC4" w:rsidR="00671C2B" w:rsidRPr="0011032C" w:rsidRDefault="00671C2B" w:rsidP="00500B49">
            <w:pPr>
              <w:widowControl w:val="0"/>
              <w:autoSpaceDE w:val="0"/>
              <w:autoSpaceDN w:val="0"/>
              <w:adjustRightInd w:val="0"/>
              <w:spacing w:line="360" w:lineRule="auto"/>
              <w:rPr>
                <w:rFonts w:ascii="Helvetica" w:hAnsi="Helvetica" w:cs="Helvetica"/>
                <w:sz w:val="26"/>
                <w:szCs w:val="26"/>
              </w:rPr>
            </w:pPr>
          </w:p>
        </w:tc>
      </w:tr>
      <w:tr w:rsidR="00711FCD" w:rsidRPr="0011032C" w14:paraId="3B009ADF" w14:textId="77777777">
        <w:tblPrEx>
          <w:tblBorders>
            <w:top w:val="none" w:sz="0" w:space="0" w:color="auto"/>
            <w:bottom w:val="single" w:sz="10" w:space="0" w:color="C1C1C1"/>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5AEF7C9" w14:textId="3D73F259"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Structu</w:t>
            </w:r>
            <w:r w:rsidR="00500B49" w:rsidRPr="0011032C">
              <w:rPr>
                <w:rFonts w:ascii="Helvetica" w:hAnsi="Helvetica" w:cs="Helvetica"/>
                <w:sz w:val="26"/>
                <w:szCs w:val="26"/>
              </w:rPr>
              <w:t>-</w:t>
            </w:r>
            <w:r w:rsidRPr="0011032C">
              <w:rPr>
                <w:rFonts w:ascii="Helvetica" w:hAnsi="Helvetica" w:cs="Helvetica"/>
                <w:sz w:val="26"/>
                <w:szCs w:val="26"/>
              </w:rPr>
              <w:t>ral strength</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464D307" w14:textId="517B36E0" w:rsidR="00711FCD" w:rsidRPr="0011032C" w:rsidRDefault="00BE264B"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adds</w:t>
            </w:r>
            <w:r w:rsidR="00711FCD" w:rsidRPr="0011032C">
              <w:rPr>
                <w:rFonts w:ascii="Helvetica" w:hAnsi="Helvetica" w:cs="Helvetica"/>
                <w:sz w:val="26"/>
                <w:szCs w:val="26"/>
              </w:rPr>
              <w:t> the appropriate structural strength although this comes at a cost of weight to the sail.</w:t>
            </w:r>
          </w:p>
        </w:tc>
      </w:tr>
    </w:tbl>
    <w:p w14:paraId="242509D7" w14:textId="77777777" w:rsidR="00500B49" w:rsidRPr="0011032C" w:rsidRDefault="00500B49" w:rsidP="00256030">
      <w:pPr>
        <w:widowControl w:val="0"/>
        <w:autoSpaceDE w:val="0"/>
        <w:autoSpaceDN w:val="0"/>
        <w:adjustRightInd w:val="0"/>
        <w:spacing w:line="360" w:lineRule="auto"/>
        <w:ind w:firstLine="709"/>
        <w:jc w:val="both"/>
        <w:rPr>
          <w:rFonts w:ascii="Helvetica" w:hAnsi="Helvetica" w:cs="Helvetica"/>
          <w:sz w:val="26"/>
          <w:szCs w:val="26"/>
        </w:rPr>
      </w:pPr>
    </w:p>
    <w:p w14:paraId="214222FF" w14:textId="77777777"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We opted in this case for the maritime plywood mainly for its high resistance given to the structure. However as mentioned above, a complete skin in plywood means it will weigh a total,</w:t>
      </w:r>
    </w:p>
    <w:p w14:paraId="61C08622" w14:textId="77777777"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p>
    <w:p w14:paraId="31E6B4DF" w14:textId="13D5DE5A"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r w:rsidRPr="0011032C">
        <w:rPr>
          <w:rFonts w:ascii="STIXGeneral-Regular" w:hAnsi="STIXGeneral-Regular" w:cs="STIXGeneral-Regular"/>
          <w:i/>
          <w:iCs/>
          <w:noProof/>
          <w:sz w:val="22"/>
          <w:szCs w:val="22"/>
        </w:rPr>
        <w:drawing>
          <wp:anchor distT="0" distB="0" distL="114300" distR="114300" simplePos="0" relativeHeight="251721728" behindDoc="0" locked="0" layoutInCell="1" allowOverlap="1" wp14:anchorId="0C729719" wp14:editId="7A76BD4A">
            <wp:simplePos x="0" y="0"/>
            <wp:positionH relativeFrom="column">
              <wp:align>center</wp:align>
            </wp:positionH>
            <wp:positionV relativeFrom="paragraph">
              <wp:posOffset>3810</wp:posOffset>
            </wp:positionV>
            <wp:extent cx="3759200" cy="444500"/>
            <wp:effectExtent l="0" t="0" r="0" b="12700"/>
            <wp:wrapTight wrapText="bothSides">
              <wp:wrapPolygon edited="0">
                <wp:start x="0" y="0"/>
                <wp:lineTo x="0" y="20983"/>
                <wp:lineTo x="21454" y="20983"/>
                <wp:lineTo x="21454" y="0"/>
                <wp:lineTo x="0" y="0"/>
              </wp:wrapPolygon>
            </wp:wrapTight>
            <wp:docPr id="442" name="Bild 442" descr="Macintosh HD:Users:thiesgunther:Desktop:Screen Shot 2015-06-12 at 17.1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Macintosh HD:Users:thiesgunther:Desktop:Screen Shot 2015-06-12 at 17.15.30.pn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759200" cy="44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AB5A5C7" w14:textId="77777777"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p>
    <w:p w14:paraId="3848ABB5"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3F396789" w14:textId="77777777"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Saving weight will be vital to in the reduction of the wing weight therefore we plan to cut the plywood skin in proximity of the ribs and the outer coverage as we prepare to replace these cut outs with pre-treated plates of balsa.</w:t>
      </w:r>
    </w:p>
    <w:p w14:paraId="56F000EA"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1845BB27" w14:textId="77777777" w:rsidR="00711FCD" w:rsidRPr="0011032C" w:rsidRDefault="00711FCD" w:rsidP="00D124FA">
      <w:pPr>
        <w:pStyle w:val="berschrift4"/>
      </w:pPr>
      <w:bookmarkStart w:id="174" w:name="_Toc296674988"/>
      <w:r w:rsidRPr="0011032C">
        <w:t>7.5.2.2 Balsa</w:t>
      </w:r>
      <w:bookmarkEnd w:id="174"/>
    </w:p>
    <w:p w14:paraId="505FF9C2" w14:textId="77777777" w:rsidR="00500B49" w:rsidRPr="0011032C" w:rsidRDefault="00500B49" w:rsidP="00500B49"/>
    <w:p w14:paraId="46298C7A" w14:textId="77777777" w:rsidR="00711FCD"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Balsa wood is very soft and light, with a rude, open grain. The density of dry balsa wood is extremely small and perfect for our replacement on the wing in comparison to the maritime plywood. The proposition is to replace the plywood with pre-treated balsa.</w:t>
      </w:r>
    </w:p>
    <w:p w14:paraId="42FEFED5" w14:textId="77777777"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balsa will be initially bought in 1 m panels and exposed to epoxy resin to harden the shell this will increase the rigidity while maintaining flexibility, this idea will allow for the material to be optimised for our purposes. This will later be addressed in the section </w:t>
      </w:r>
      <w:r w:rsidRPr="0011032C">
        <w:rPr>
          <w:rFonts w:ascii="Helvetica" w:hAnsi="Helvetica" w:cs="Helvetica"/>
          <w:bCs/>
          <w:sz w:val="26"/>
          <w:szCs w:val="26"/>
        </w:rPr>
        <w:t>7.3 Manufacture Process</w:t>
      </w:r>
      <w:r w:rsidRPr="0011032C">
        <w:rPr>
          <w:rFonts w:ascii="Helvetica" w:hAnsi="Helvetica" w:cs="Helvetica"/>
          <w:sz w:val="26"/>
          <w:szCs w:val="26"/>
        </w:rPr>
        <w:t>. This crafty alternative should become possible as balsa is know to have a tendency to soak up large quantities of material on the initial coats but for our purposes may become sufficient in applying the effect required for our rigid-wing sail. Balsa generally should not be used to hold nails, with glue being the preferred method of joining which is also accommodated for our design proposal.</w:t>
      </w:r>
    </w:p>
    <w:p w14:paraId="4B831B67" w14:textId="77777777" w:rsidR="00711FCD" w:rsidRPr="0011032C" w:rsidRDefault="00711FCD" w:rsidP="00256030">
      <w:pPr>
        <w:pStyle w:val="berschrift3"/>
      </w:pPr>
      <w:bookmarkStart w:id="175" w:name="_Toc296674989"/>
      <w:r w:rsidRPr="0011032C">
        <w:t>7.5.3 Ribs</w:t>
      </w:r>
      <w:bookmarkEnd w:id="175"/>
    </w:p>
    <w:p w14:paraId="24B3B231" w14:textId="77777777" w:rsidR="00500B49" w:rsidRPr="0011032C" w:rsidRDefault="00500B49" w:rsidP="00500B49"/>
    <w:p w14:paraId="7FBF1914" w14:textId="29A3EF47" w:rsidR="00711FCD" w:rsidRPr="0011032C" w:rsidRDefault="00711FCD" w:rsidP="00024758">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ribs are the structural integrity of the </w:t>
      </w:r>
      <w:r w:rsidR="00BE264B" w:rsidRPr="0011032C">
        <w:rPr>
          <w:rFonts w:ascii="Helvetica" w:hAnsi="Helvetica" w:cs="Helvetica"/>
          <w:sz w:val="26"/>
          <w:szCs w:val="26"/>
        </w:rPr>
        <w:t>wing sail</w:t>
      </w:r>
      <w:r w:rsidR="00BE264B">
        <w:rPr>
          <w:rFonts w:ascii="Helvetica" w:hAnsi="Helvetica" w:cs="Helvetica"/>
          <w:sz w:val="26"/>
          <w:szCs w:val="26"/>
        </w:rPr>
        <w:t xml:space="preserve"> and</w:t>
      </w:r>
      <w:r w:rsidRPr="0011032C">
        <w:rPr>
          <w:rFonts w:ascii="Helvetica" w:hAnsi="Helvetica" w:cs="Helvetica"/>
          <w:sz w:val="26"/>
          <w:szCs w:val="26"/>
        </w:rPr>
        <w:t xml:space="preserve"> without stability the product will fail once manufactured. Great care has been taken researching materials and both maritime plywood and fiberglass. The structural bonding for bot</w:t>
      </w:r>
      <w:r w:rsidR="00BE264B">
        <w:rPr>
          <w:rFonts w:ascii="Helvetica" w:hAnsi="Helvetica" w:cs="Helvetica"/>
          <w:sz w:val="26"/>
          <w:szCs w:val="26"/>
        </w:rPr>
        <w:t>h materials varies indefinitely. T</w:t>
      </w:r>
      <w:r w:rsidRPr="0011032C">
        <w:rPr>
          <w:rFonts w:ascii="Helvetica" w:hAnsi="Helvetica" w:cs="Helvetica"/>
          <w:sz w:val="26"/>
          <w:szCs w:val="26"/>
        </w:rPr>
        <w:t>he plywood ribs must be fixed to the mast and coverage skin with Sikaflex 292 (Polyurethane) Glue</w:t>
      </w:r>
      <w:r w:rsidR="00500B49" w:rsidRPr="0011032C">
        <w:rPr>
          <w:rFonts w:ascii="Helvetica" w:hAnsi="Helvetica" w:cs="Helvetica"/>
          <w:sz w:val="26"/>
          <w:szCs w:val="26"/>
        </w:rPr>
        <w:t>.</w:t>
      </w:r>
    </w:p>
    <w:p w14:paraId="61320C39" w14:textId="54901C3F" w:rsidR="00711FCD" w:rsidRPr="0011032C" w:rsidRDefault="00711FCD" w:rsidP="007B0C4F">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w:t>
      </w:r>
      <w:r w:rsidR="00BE264B" w:rsidRPr="0011032C">
        <w:rPr>
          <w:rFonts w:ascii="Helvetica" w:hAnsi="Helvetica" w:cs="Helvetica"/>
          <w:sz w:val="26"/>
          <w:szCs w:val="26"/>
        </w:rPr>
        <w:t>ribs,</w:t>
      </w:r>
      <w:r w:rsidRPr="0011032C">
        <w:rPr>
          <w:rFonts w:ascii="Helvetica" w:hAnsi="Helvetica" w:cs="Helvetica"/>
          <w:sz w:val="26"/>
          <w:szCs w:val="26"/>
        </w:rPr>
        <w:t xml:space="preserve"> we choose Maritime Plywood. It has good resistance, and the weight of the ribs is not so influencing in the entire structure. Plywood is c</w:t>
      </w:r>
      <w:r w:rsidR="00BE264B">
        <w:rPr>
          <w:rFonts w:ascii="Helvetica" w:hAnsi="Helvetica" w:cs="Helvetica"/>
          <w:sz w:val="26"/>
          <w:szCs w:val="26"/>
        </w:rPr>
        <w:t>heaper and easier to work than aluminium and c</w:t>
      </w:r>
      <w:r w:rsidRPr="0011032C">
        <w:rPr>
          <w:rFonts w:ascii="Helvetica" w:hAnsi="Helvetica" w:cs="Helvetica"/>
          <w:sz w:val="26"/>
          <w:szCs w:val="26"/>
        </w:rPr>
        <w:t xml:space="preserve">omposites, although our main selection of this material was down to the accessibility. We will acquire the same material for the skin this it will be easily bought and cut to achieve the required sizes while maintaining the requirements to be structurally </w:t>
      </w:r>
      <w:r w:rsidR="00BE264B" w:rsidRPr="0011032C">
        <w:rPr>
          <w:rFonts w:ascii="Helvetica" w:hAnsi="Helvetica" w:cs="Helvetica"/>
          <w:sz w:val="26"/>
          <w:szCs w:val="26"/>
        </w:rPr>
        <w:t>sound. The</w:t>
      </w:r>
      <w:r w:rsidRPr="0011032C">
        <w:rPr>
          <w:rFonts w:ascii="Helvetica" w:hAnsi="Helvetica" w:cs="Helvetica"/>
          <w:sz w:val="26"/>
          <w:szCs w:val="26"/>
        </w:rPr>
        <w:t xml:space="preserve"> reason for not selecting composites is that they require a mold that is too expensive to manufacture for just one component and aluminium requires specific tools to work with, which we do not have access too. This shows the maritime plywood to be the best consideration for our wing-sail considering our level of experience and budget. The materials does has its flaws and will not be fully protected from the environment, much like the coverage a layer of protective paint will be applied to prevent damage over time.</w:t>
      </w:r>
    </w:p>
    <w:p w14:paraId="7E261010"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580BDF91" w14:textId="77777777" w:rsidR="00711FCD" w:rsidRPr="0011032C" w:rsidRDefault="00711FCD" w:rsidP="00256030">
      <w:pPr>
        <w:pStyle w:val="berschrift3"/>
      </w:pPr>
      <w:bookmarkStart w:id="176" w:name="_Toc296674990"/>
      <w:r w:rsidRPr="0011032C">
        <w:t>7.5.4 Stabiliser</w:t>
      </w:r>
      <w:bookmarkEnd w:id="176"/>
    </w:p>
    <w:p w14:paraId="5A8C96F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E895587" w14:textId="77777777" w:rsidR="00711FCD" w:rsidRPr="0011032C" w:rsidRDefault="00711FCD" w:rsidP="00256030">
      <w:pPr>
        <w:pStyle w:val="berschrift4"/>
        <w:spacing w:line="360" w:lineRule="auto"/>
      </w:pPr>
      <w:bookmarkStart w:id="177" w:name="_Toc296674991"/>
      <w:r w:rsidRPr="0011032C">
        <w:t>7.5.4.1 Stabiliser Material</w:t>
      </w:r>
      <w:bookmarkEnd w:id="177"/>
    </w:p>
    <w:p w14:paraId="1543241C" w14:textId="77777777" w:rsidR="00500B49" w:rsidRPr="0011032C" w:rsidRDefault="00500B49" w:rsidP="00256030">
      <w:pPr>
        <w:spacing w:line="360" w:lineRule="auto"/>
      </w:pPr>
    </w:p>
    <w:p w14:paraId="55A31247" w14:textId="51FAA7DE"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stabilisers material will be made from a combination of plywood and balsa much like the main sail, and it will be cut and from primarily the same approach. It is estimated that the weight of the stabiliser will not branch over 2.5 kg. This value is suitable to be held by the stabiliser </w:t>
      </w:r>
      <w:r w:rsidR="00BE264B" w:rsidRPr="0011032C">
        <w:rPr>
          <w:rFonts w:ascii="Helvetica" w:hAnsi="Helvetica" w:cs="Helvetica"/>
          <w:sz w:val="26"/>
          <w:szCs w:val="26"/>
        </w:rPr>
        <w:t>beam, which</w:t>
      </w:r>
      <w:r w:rsidRPr="0011032C">
        <w:rPr>
          <w:rFonts w:ascii="Helvetica" w:hAnsi="Helvetica" w:cs="Helvetica"/>
          <w:sz w:val="26"/>
          <w:szCs w:val="26"/>
        </w:rPr>
        <w:t xml:space="preserve"> is discussed in the following section.</w:t>
      </w:r>
    </w:p>
    <w:p w14:paraId="6C011FC2" w14:textId="77777777" w:rsidR="00711FCD" w:rsidRPr="0011032C" w:rsidRDefault="00711FCD" w:rsidP="00256030">
      <w:pPr>
        <w:pStyle w:val="berschrift4"/>
        <w:spacing w:line="360" w:lineRule="auto"/>
      </w:pPr>
      <w:bookmarkStart w:id="178" w:name="_Toc296674992"/>
      <w:r w:rsidRPr="0011032C">
        <w:t>7.5.4.2 Stabiliser Beam</w:t>
      </w:r>
      <w:bookmarkEnd w:id="178"/>
    </w:p>
    <w:p w14:paraId="0B7F7012" w14:textId="77777777" w:rsidR="00500B49" w:rsidRPr="0011032C" w:rsidRDefault="00500B49" w:rsidP="00256030">
      <w:pPr>
        <w:spacing w:line="360" w:lineRule="auto"/>
      </w:pPr>
    </w:p>
    <w:p w14:paraId="022C39E2" w14:textId="2D60B136" w:rsidR="00711FCD"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 beam </w:t>
      </w:r>
      <w:r w:rsidR="00BE264B">
        <w:rPr>
          <w:rFonts w:ascii="Helvetica" w:hAnsi="Helvetica" w:cs="Helvetica"/>
          <w:sz w:val="26"/>
          <w:szCs w:val="26"/>
        </w:rPr>
        <w:t>is</w:t>
      </w:r>
      <w:r w:rsidRPr="0011032C">
        <w:rPr>
          <w:rFonts w:ascii="Helvetica" w:hAnsi="Helvetica" w:cs="Helvetica"/>
          <w:sz w:val="26"/>
          <w:szCs w:val="26"/>
        </w:rPr>
        <w:t xml:space="preserve"> valid from </w:t>
      </w:r>
      <w:r w:rsidR="00BE264B">
        <w:rPr>
          <w:rFonts w:ascii="Helvetica" w:hAnsi="Helvetica" w:cs="Helvetica"/>
          <w:sz w:val="26"/>
          <w:szCs w:val="26"/>
        </w:rPr>
        <w:t xml:space="preserve">the </w:t>
      </w:r>
      <w:r w:rsidRPr="0011032C">
        <w:rPr>
          <w:rFonts w:ascii="Helvetica" w:hAnsi="Helvetica" w:cs="Helvetica"/>
          <w:sz w:val="26"/>
          <w:szCs w:val="26"/>
        </w:rPr>
        <w:t>same considerations we did above for the mast. We opted for three stainless steel bar</w:t>
      </w:r>
      <w:r w:rsidR="00BE264B">
        <w:rPr>
          <w:rFonts w:ascii="Helvetica" w:hAnsi="Helvetica" w:cs="Helvetica"/>
          <w:sz w:val="26"/>
          <w:szCs w:val="26"/>
        </w:rPr>
        <w:t>s</w:t>
      </w:r>
      <w:r w:rsidRPr="0011032C">
        <w:rPr>
          <w:rFonts w:ascii="Helvetica" w:hAnsi="Helvetica" w:cs="Helvetica"/>
          <w:sz w:val="26"/>
          <w:szCs w:val="26"/>
        </w:rPr>
        <w:t xml:space="preserve"> (316L), to have the same provider of the mast. We decided to have three pieces instead of one to have the possibility to regulate the length, with the purpose of balancing the weight of the stabilizer. We opted for a central part with a diameter of 33 </w:t>
      </w:r>
      <w:r w:rsidR="00500B49" w:rsidRPr="0011032C">
        <w:rPr>
          <w:rFonts w:ascii="Helvetica" w:hAnsi="Helvetica" w:cs="Helvetica"/>
          <w:sz w:val="26"/>
          <w:szCs w:val="26"/>
        </w:rPr>
        <w:t>mm</w:t>
      </w:r>
      <w:r w:rsidRPr="0011032C">
        <w:rPr>
          <w:rFonts w:ascii="Helvetica" w:hAnsi="Helvetica" w:cs="Helvetica"/>
          <w:sz w:val="26"/>
          <w:szCs w:val="26"/>
        </w:rPr>
        <w:t xml:space="preserve">, with the two adjustable bars </w:t>
      </w:r>
      <w:r w:rsidR="00BE264B" w:rsidRPr="0011032C">
        <w:rPr>
          <w:rFonts w:ascii="Helvetica" w:hAnsi="Helvetica" w:cs="Helvetica"/>
          <w:sz w:val="26"/>
          <w:szCs w:val="26"/>
        </w:rPr>
        <w:t>smaller</w:t>
      </w:r>
      <w:r w:rsidRPr="0011032C">
        <w:rPr>
          <w:rFonts w:ascii="Helvetica" w:hAnsi="Helvetica" w:cs="Helvetica"/>
          <w:sz w:val="26"/>
          <w:szCs w:val="26"/>
        </w:rPr>
        <w:t xml:space="preserve"> with a diameter of 30 mm.</w:t>
      </w:r>
    </w:p>
    <w:p w14:paraId="6322F43C" w14:textId="77777777" w:rsidR="00256030" w:rsidRPr="0011032C" w:rsidRDefault="00256030" w:rsidP="00024758">
      <w:pPr>
        <w:widowControl w:val="0"/>
        <w:autoSpaceDE w:val="0"/>
        <w:autoSpaceDN w:val="0"/>
        <w:adjustRightInd w:val="0"/>
        <w:spacing w:line="360" w:lineRule="auto"/>
        <w:ind w:firstLine="709"/>
        <w:jc w:val="both"/>
        <w:rPr>
          <w:rFonts w:ascii="Helvetica" w:hAnsi="Helvetica" w:cs="Helvetica"/>
          <w:sz w:val="26"/>
          <w:szCs w:val="26"/>
        </w:rPr>
      </w:pPr>
    </w:p>
    <w:p w14:paraId="75B555DC" w14:textId="77777777" w:rsidR="00711FCD" w:rsidRPr="0011032C" w:rsidRDefault="00711FCD" w:rsidP="00256030">
      <w:pPr>
        <w:pStyle w:val="berschrift4"/>
        <w:spacing w:line="360" w:lineRule="auto"/>
      </w:pPr>
      <w:bookmarkStart w:id="179" w:name="_Toc296674993"/>
      <w:r w:rsidRPr="0011032C">
        <w:t>7.5.4.2 Stabiliser Movement Device</w:t>
      </w:r>
      <w:bookmarkEnd w:id="179"/>
    </w:p>
    <w:p w14:paraId="3A467F36" w14:textId="77777777" w:rsidR="00500B49" w:rsidRPr="0011032C" w:rsidRDefault="00500B49" w:rsidP="00256030">
      <w:pPr>
        <w:spacing w:line="360" w:lineRule="auto"/>
      </w:pPr>
    </w:p>
    <w:p w14:paraId="35B5976A" w14:textId="293A1DB6" w:rsidR="00500B49" w:rsidRPr="0011032C" w:rsidRDefault="00BE264B"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 servomotor later stated in this section under, 7.5.5.5 Servo Motor</w:t>
      </w:r>
      <w:r>
        <w:rPr>
          <w:rFonts w:ascii="Helvetica" w:hAnsi="Helvetica" w:cs="Helvetica"/>
          <w:sz w:val="26"/>
          <w:szCs w:val="26"/>
        </w:rPr>
        <w:t>,</w:t>
      </w:r>
      <w:r w:rsidRPr="0011032C">
        <w:rPr>
          <w:rFonts w:ascii="Helvetica" w:hAnsi="Helvetica" w:cs="Helvetica"/>
          <w:sz w:val="26"/>
          <w:szCs w:val="26"/>
        </w:rPr>
        <w:t xml:space="preserve"> will move the stabiliser</w:t>
      </w:r>
      <w:r w:rsidR="00711FCD" w:rsidRPr="0011032C">
        <w:rPr>
          <w:rFonts w:ascii="Helvetica" w:hAnsi="Helvetica" w:cs="Helvetica"/>
          <w:sz w:val="26"/>
          <w:szCs w:val="26"/>
        </w:rPr>
        <w:t>. The servomotor will be positioned in a central rib to give it vital control, where it will be connected to a vertical shaft which can rotate to an angle of ±20° from 0°. The shaft will be held into position by flange bearings</w:t>
      </w:r>
      <w:r>
        <w:rPr>
          <w:rFonts w:ascii="Helvetica" w:hAnsi="Helvetica" w:cs="Helvetica"/>
          <w:sz w:val="26"/>
          <w:szCs w:val="26"/>
        </w:rPr>
        <w:t xml:space="preserve"> positioned in-between each rib. T</w:t>
      </w:r>
      <w:r w:rsidR="00711FCD" w:rsidRPr="0011032C">
        <w:rPr>
          <w:rFonts w:ascii="Helvetica" w:hAnsi="Helvetica" w:cs="Helvetica"/>
          <w:sz w:val="26"/>
          <w:szCs w:val="26"/>
        </w:rPr>
        <w:t xml:space="preserve">hese flanges can be seen in Figure </w:t>
      </w:r>
      <w:r w:rsidR="00A922F0">
        <w:rPr>
          <w:rFonts w:ascii="Helvetica" w:hAnsi="Helvetica" w:cs="Helvetica"/>
          <w:color w:val="355663"/>
          <w:sz w:val="26"/>
          <w:szCs w:val="26"/>
        </w:rPr>
        <w:t>128</w:t>
      </w:r>
      <w:r w:rsidR="00711FCD" w:rsidRPr="0011032C">
        <w:rPr>
          <w:rFonts w:ascii="Helvetica" w:hAnsi="Helvetica" w:cs="Helvetica"/>
          <w:sz w:val="26"/>
          <w:szCs w:val="26"/>
        </w:rPr>
        <w:t xml:space="preserve"> below.</w:t>
      </w:r>
    </w:p>
    <w:p w14:paraId="127E8B70"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021C7E07" w14:textId="7A91A1CC" w:rsidR="00711FCD" w:rsidRPr="0011032C" w:rsidRDefault="00711FCD" w:rsidP="00500B49">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"http://www.eps2015-wiki5.dee.isep.ipp.pt/lib/exe/detail.php?id=report&amp;media=flange_copy.jpg"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728CBC0" wp14:editId="5ABC0827">
            <wp:extent cx="3810000" cy="3086100"/>
            <wp:effectExtent l="0" t="0" r="0" b="12700"/>
            <wp:docPr id="120"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810000" cy="3086100"/>
                    </a:xfrm>
                    <a:prstGeom prst="rect">
                      <a:avLst/>
                    </a:prstGeom>
                    <a:noFill/>
                    <a:ln>
                      <a:noFill/>
                    </a:ln>
                  </pic:spPr>
                </pic:pic>
              </a:graphicData>
            </a:graphic>
          </wp:inline>
        </w:drawing>
      </w:r>
    </w:p>
    <w:p w14:paraId="1BB7F792" w14:textId="53F8CCBD" w:rsidR="00500B49" w:rsidRPr="00671C2B" w:rsidRDefault="00711FCD" w:rsidP="00671C2B">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128</w:t>
      </w:r>
      <w:r w:rsidRPr="0011032C">
        <w:rPr>
          <w:rFonts w:ascii="Helvetica" w:hAnsi="Helvetica" w:cs="Helvetica"/>
          <w:b/>
          <w:bCs/>
          <w:sz w:val="26"/>
          <w:szCs w:val="26"/>
        </w:rPr>
        <w:t>:</w:t>
      </w:r>
      <w:r w:rsidR="00BE264B">
        <w:rPr>
          <w:rFonts w:ascii="Helvetica" w:hAnsi="Helvetica" w:cs="Helvetica"/>
          <w:sz w:val="26"/>
          <w:szCs w:val="26"/>
        </w:rPr>
        <w:t xml:space="preserve"> I</w:t>
      </w:r>
      <w:r w:rsidRPr="0011032C">
        <w:rPr>
          <w:rFonts w:ascii="Helvetica" w:hAnsi="Helvetica" w:cs="Helvetica"/>
          <w:sz w:val="26"/>
          <w:szCs w:val="26"/>
        </w:rPr>
        <w:t>glide® GFM-0810-050 – Flange Bearing</w:t>
      </w:r>
      <w:r w:rsidR="008D442D">
        <w:rPr>
          <w:rFonts w:ascii="Helvetica" w:hAnsi="Helvetica" w:cs="Helvetica"/>
          <w:sz w:val="26"/>
          <w:szCs w:val="26"/>
        </w:rPr>
        <w:t xml:space="preserve"> II</w:t>
      </w:r>
    </w:p>
    <w:p w14:paraId="2BE8E263" w14:textId="77777777" w:rsidR="00711FCD" w:rsidRPr="0011032C" w:rsidRDefault="00711FCD" w:rsidP="00256030">
      <w:pPr>
        <w:pStyle w:val="berschrift3"/>
      </w:pPr>
      <w:bookmarkStart w:id="180" w:name="_Toc296674994"/>
      <w:r w:rsidRPr="0011032C">
        <w:t>7.5.5 Electrical Devices</w:t>
      </w:r>
      <w:bookmarkEnd w:id="180"/>
    </w:p>
    <w:p w14:paraId="2041B42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3A9B2D6" w14:textId="77777777" w:rsidR="00711FCD" w:rsidRPr="0011032C" w:rsidRDefault="00711FCD" w:rsidP="00256030">
      <w:pPr>
        <w:pStyle w:val="berschrift4"/>
        <w:spacing w:line="360" w:lineRule="auto"/>
      </w:pPr>
      <w:bookmarkStart w:id="181" w:name="_Toc296674995"/>
      <w:r w:rsidRPr="0011032C">
        <w:t>7.5.5.1 Battery</w:t>
      </w:r>
      <w:bookmarkEnd w:id="181"/>
    </w:p>
    <w:p w14:paraId="7BA15222" w14:textId="77777777" w:rsidR="00500B49" w:rsidRPr="0011032C" w:rsidRDefault="00500B49" w:rsidP="00256030">
      <w:pPr>
        <w:spacing w:line="360" w:lineRule="auto"/>
      </w:pPr>
    </w:p>
    <w:p w14:paraId="703E6DB7" w14:textId="0EAC5FC0"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We are using a battery to supply the actuator, </w:t>
      </w:r>
      <w:r w:rsidR="00BE264B" w:rsidRPr="0011032C">
        <w:rPr>
          <w:rFonts w:ascii="Helvetica" w:hAnsi="Helvetica" w:cs="Helvetica"/>
          <w:sz w:val="26"/>
          <w:szCs w:val="26"/>
        </w:rPr>
        <w:t>servomotor</w:t>
      </w:r>
      <w:r w:rsidRPr="0011032C">
        <w:rPr>
          <w:rFonts w:ascii="Helvetica" w:hAnsi="Helvetica" w:cs="Helvetica"/>
          <w:sz w:val="26"/>
          <w:szCs w:val="26"/>
        </w:rPr>
        <w:t xml:space="preserve">, wind sensor, navigation lights, and the controlling system of the boat. Our battery is a Lead Acid battery </w:t>
      </w:r>
      <w:r w:rsidR="00500B49" w:rsidRPr="0011032C">
        <w:rPr>
          <w:rFonts w:ascii="Helvetica" w:hAnsi="Helvetica" w:cs="Helvetica"/>
          <w:sz w:val="26"/>
          <w:szCs w:val="26"/>
        </w:rPr>
        <w:t xml:space="preserve">as described in chapter </w:t>
      </w:r>
      <w:r w:rsidRPr="0011032C">
        <w:rPr>
          <w:rFonts w:ascii="Helvetica" w:hAnsi="Helvetica" w:cs="Helvetica"/>
          <w:sz w:val="26"/>
          <w:szCs w:val="26"/>
        </w:rPr>
        <w:t xml:space="preserve">2.5.1 </w:t>
      </w:r>
      <w:r w:rsidR="00500B49" w:rsidRPr="0011032C">
        <w:rPr>
          <w:rFonts w:ascii="Helvetica" w:hAnsi="Helvetica" w:cs="Helvetica"/>
          <w:sz w:val="26"/>
          <w:szCs w:val="26"/>
        </w:rPr>
        <w:t>State of the Art</w:t>
      </w:r>
      <w:r w:rsidRPr="0011032C">
        <w:rPr>
          <w:rFonts w:ascii="Helvetica" w:hAnsi="Helvetica" w:cs="Helvetica"/>
          <w:sz w:val="26"/>
          <w:szCs w:val="26"/>
        </w:rPr>
        <w:t>. The battery supplies 12V voltage, which is supported by most of</w:t>
      </w:r>
      <w:r w:rsidR="000B568D">
        <w:rPr>
          <w:rFonts w:ascii="Helvetica" w:hAnsi="Helvetica" w:cs="Helvetica"/>
          <w:sz w:val="26"/>
          <w:szCs w:val="26"/>
        </w:rPr>
        <w:t xml:space="preserve"> the devices </w:t>
      </w:r>
      <w:r w:rsidRPr="0011032C">
        <w:rPr>
          <w:rFonts w:ascii="Helvetica" w:hAnsi="Helvetica" w:cs="Helvetica"/>
          <w:sz w:val="26"/>
          <w:szCs w:val="26"/>
        </w:rPr>
        <w:t>we need. We suggest the ULS5-12 type of the Ultracell batteries. It has 5</w:t>
      </w:r>
      <w:r w:rsidR="000B568D">
        <w:rPr>
          <w:rFonts w:ascii="Helvetica" w:hAnsi="Helvetica" w:cs="Helvetica"/>
          <w:sz w:val="26"/>
          <w:szCs w:val="26"/>
        </w:rPr>
        <w:t xml:space="preserve"> </w:t>
      </w:r>
      <w:r w:rsidRPr="0011032C">
        <w:rPr>
          <w:rFonts w:ascii="Helvetica" w:hAnsi="Helvetica" w:cs="Helvetica"/>
          <w:sz w:val="26"/>
          <w:szCs w:val="26"/>
        </w:rPr>
        <w:t>Ah (Ampere-hour) normal capacity in 20 h</w:t>
      </w:r>
      <w:r w:rsidR="000B568D">
        <w:rPr>
          <w:rFonts w:ascii="Helvetica" w:hAnsi="Helvetica" w:cs="Helvetica"/>
          <w:sz w:val="26"/>
          <w:szCs w:val="26"/>
        </w:rPr>
        <w:t>ours. It is a long-term battery and</w:t>
      </w:r>
      <w:r w:rsidRPr="0011032C">
        <w:rPr>
          <w:rFonts w:ascii="Helvetica" w:hAnsi="Helvetica" w:cs="Helvetica"/>
          <w:sz w:val="26"/>
          <w:szCs w:val="26"/>
        </w:rPr>
        <w:t xml:space="preserve"> the design floating time is 5 years in 20 °C. The datasheet of the battery is located </w:t>
      </w:r>
      <w:r w:rsidR="000B568D">
        <w:rPr>
          <w:rFonts w:ascii="Helvetica" w:hAnsi="Helvetica" w:cs="Helvetica"/>
          <w:sz w:val="26"/>
          <w:szCs w:val="26"/>
        </w:rPr>
        <w:t>on</w:t>
      </w:r>
      <w:r w:rsidRPr="0011032C">
        <w:rPr>
          <w:rFonts w:ascii="Helvetica" w:hAnsi="Helvetica" w:cs="Helvetica"/>
          <w:sz w:val="26"/>
          <w:szCs w:val="26"/>
        </w:rPr>
        <w:t xml:space="preserve"> this website: </w:t>
      </w:r>
      <w:hyperlink r:id="rId326" w:history="1">
        <w:r w:rsidRPr="0011032C">
          <w:rPr>
            <w:rFonts w:ascii="Helvetica" w:hAnsi="Helvetica" w:cs="Helvetica"/>
            <w:sz w:val="26"/>
            <w:szCs w:val="26"/>
          </w:rPr>
          <w:t>http://ultracell.net/datasheets/UL5-12.pdf</w:t>
        </w:r>
      </w:hyperlink>
      <w:r w:rsidRPr="0011032C">
        <w:rPr>
          <w:rFonts w:ascii="Helvetica" w:hAnsi="Helvetica" w:cs="Helvetica"/>
          <w:sz w:val="26"/>
          <w:szCs w:val="26"/>
        </w:rPr>
        <w:t xml:space="preserve">. We suggest </w:t>
      </w:r>
      <w:r w:rsidR="00BE264B" w:rsidRPr="0011032C">
        <w:rPr>
          <w:rFonts w:ascii="Helvetica" w:hAnsi="Helvetica" w:cs="Helvetica"/>
          <w:sz w:val="26"/>
          <w:szCs w:val="26"/>
        </w:rPr>
        <w:t>buying</w:t>
      </w:r>
      <w:r w:rsidRPr="0011032C">
        <w:rPr>
          <w:rFonts w:ascii="Helvetica" w:hAnsi="Helvetica" w:cs="Helvetica"/>
          <w:sz w:val="26"/>
          <w:szCs w:val="26"/>
        </w:rPr>
        <w:t xml:space="preserve"> this type of battery at this </w:t>
      </w:r>
      <w:r w:rsidR="00BE264B" w:rsidRPr="0011032C">
        <w:rPr>
          <w:rFonts w:ascii="Helvetica" w:hAnsi="Helvetica" w:cs="Helvetica"/>
          <w:sz w:val="26"/>
          <w:szCs w:val="26"/>
        </w:rPr>
        <w:t>Portuguese</w:t>
      </w:r>
      <w:r w:rsidRPr="0011032C">
        <w:rPr>
          <w:rFonts w:ascii="Helvetica" w:hAnsi="Helvetica" w:cs="Helvetica"/>
          <w:sz w:val="26"/>
          <w:szCs w:val="26"/>
        </w:rPr>
        <w:t xml:space="preserve"> store: Castro Electrónica, </w:t>
      </w:r>
      <w:hyperlink r:id="rId327" w:history="1">
        <w:r w:rsidRPr="0011032C">
          <w:rPr>
            <w:rFonts w:ascii="Helvetica" w:hAnsi="Helvetica" w:cs="Helvetica"/>
            <w:sz w:val="26"/>
            <w:szCs w:val="26"/>
          </w:rPr>
          <w:t>http://www.castroelectronica.pt/</w:t>
        </w:r>
      </w:hyperlink>
      <w:r w:rsidRPr="0011032C">
        <w:rPr>
          <w:rFonts w:ascii="Helvetica" w:hAnsi="Helvetica" w:cs="Helvetica"/>
          <w:sz w:val="26"/>
          <w:szCs w:val="26"/>
        </w:rPr>
        <w:t>.</w:t>
      </w:r>
    </w:p>
    <w:p w14:paraId="58BEF58E"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26040B9B" w14:textId="6848F46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129</w:t>
      </w:r>
      <w:r w:rsidRPr="0011032C">
        <w:rPr>
          <w:rFonts w:ascii="Helvetica" w:hAnsi="Helvetica" w:cs="Helvetica"/>
          <w:sz w:val="26"/>
          <w:szCs w:val="26"/>
        </w:rPr>
        <w:t xml:space="preserve"> displays the battery from Ultracell, what we suggest to use.</w:t>
      </w:r>
    </w:p>
    <w:p w14:paraId="043DF22F" w14:textId="1CF69289"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31D76CA" wp14:editId="6FF4CA02">
            <wp:extent cx="4749800" cy="3302000"/>
            <wp:effectExtent l="0" t="0" r="0" b="0"/>
            <wp:docPr id="118" name="Bild 38">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749800" cy="3302000"/>
                    </a:xfrm>
                    <a:prstGeom prst="rect">
                      <a:avLst/>
                    </a:prstGeom>
                    <a:noFill/>
                    <a:ln>
                      <a:noFill/>
                    </a:ln>
                  </pic:spPr>
                </pic:pic>
              </a:graphicData>
            </a:graphic>
          </wp:inline>
        </w:drawing>
      </w:r>
    </w:p>
    <w:p w14:paraId="3653A9B9" w14:textId="570D951F" w:rsidR="00500B49" w:rsidRPr="00671C2B" w:rsidRDefault="00711FCD" w:rsidP="00671C2B">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129</w:t>
      </w:r>
      <w:r w:rsidRPr="0011032C">
        <w:rPr>
          <w:rFonts w:ascii="Helvetica" w:hAnsi="Helvetica" w:cs="Helvetica"/>
          <w:b/>
          <w:bCs/>
          <w:sz w:val="26"/>
          <w:szCs w:val="26"/>
        </w:rPr>
        <w:t>:</w:t>
      </w:r>
      <w:r w:rsidRPr="0011032C">
        <w:rPr>
          <w:rFonts w:ascii="Helvetica" w:hAnsi="Helvetica" w:cs="Helvetica"/>
          <w:sz w:val="26"/>
          <w:szCs w:val="26"/>
        </w:rPr>
        <w:t xml:space="preserve"> ULS5-12 Lead Acid battery</w:t>
      </w:r>
    </w:p>
    <w:p w14:paraId="7D08A3D1" w14:textId="77777777" w:rsidR="00711FCD" w:rsidRPr="0011032C" w:rsidRDefault="00711FCD" w:rsidP="00256030">
      <w:pPr>
        <w:pStyle w:val="berschrift4"/>
        <w:spacing w:line="360" w:lineRule="auto"/>
      </w:pPr>
      <w:bookmarkStart w:id="182" w:name="_Toc296674996"/>
      <w:r w:rsidRPr="0011032C">
        <w:t>7.5.5.2 Navigation Lights</w:t>
      </w:r>
      <w:bookmarkEnd w:id="182"/>
    </w:p>
    <w:p w14:paraId="7AE24525" w14:textId="77777777" w:rsidR="00500B49" w:rsidRPr="0011032C" w:rsidRDefault="00500B49" w:rsidP="00256030">
      <w:pPr>
        <w:spacing w:line="360" w:lineRule="auto"/>
      </w:pPr>
    </w:p>
    <w:p w14:paraId="4F817220" w14:textId="6811ADB3"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International Regulations for the Prevention of Collision at Sea (COLREGS) apply to all vessels upon the high seas and vessels </w:t>
      </w:r>
      <w:r w:rsidR="000B568D">
        <w:rPr>
          <w:rFonts w:ascii="Helvetica" w:hAnsi="Helvetica" w:cs="Helvetica"/>
          <w:sz w:val="26"/>
          <w:szCs w:val="26"/>
        </w:rPr>
        <w:t>on most waterways, bays, inlets and</w:t>
      </w:r>
      <w:r w:rsidRPr="0011032C">
        <w:rPr>
          <w:rFonts w:ascii="Helvetica" w:hAnsi="Helvetica" w:cs="Helvetica"/>
          <w:sz w:val="26"/>
          <w:szCs w:val="26"/>
        </w:rPr>
        <w:t xml:space="preserve"> rivers connected to the sea.</w:t>
      </w:r>
    </w:p>
    <w:p w14:paraId="63BD0D78"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0CA9E6FA" w14:textId="7BB39A7B" w:rsidR="00500B49" w:rsidRPr="0011032C" w:rsidRDefault="00500B49"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B0C4F">
        <w:rPr>
          <w:rFonts w:ascii="Helvetica" w:hAnsi="Helvetica" w:cs="Helvetica"/>
          <w:color w:val="355663"/>
          <w:sz w:val="26"/>
          <w:szCs w:val="26"/>
        </w:rPr>
        <w:t>48</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BE264B" w:rsidRPr="0011032C">
        <w:rPr>
          <w:rFonts w:ascii="Helvetica" w:hAnsi="Helvetica" w:cs="Helvetica"/>
          <w:sz w:val="26"/>
          <w:szCs w:val="26"/>
        </w:rPr>
        <w:t xml:space="preserve">COLREGS </w:t>
      </w:r>
      <w:r w:rsidR="00FD2596" w:rsidRPr="0011032C">
        <w:rPr>
          <w:rFonts w:ascii="Helvetica" w:hAnsi="Helvetica" w:cs="Helvetica"/>
          <w:sz w:val="26"/>
          <w:szCs w:val="26"/>
        </w:rPr>
        <w:t>regulations.</w:t>
      </w:r>
    </w:p>
    <w:p w14:paraId="0798BFCD" w14:textId="77777777" w:rsidR="00FD2596" w:rsidRPr="0011032C" w:rsidRDefault="00FD2596" w:rsidP="00500B49">
      <w:pPr>
        <w:widowControl w:val="0"/>
        <w:autoSpaceDE w:val="0"/>
        <w:autoSpaceDN w:val="0"/>
        <w:adjustRightInd w:val="0"/>
        <w:spacing w:line="360" w:lineRule="auto"/>
        <w:rPr>
          <w:rFonts w:ascii="Helvetica" w:hAnsi="Helvetica" w:cs="Helvetica"/>
          <w:bCs/>
          <w:sz w:val="26"/>
          <w:szCs w:val="26"/>
        </w:rPr>
      </w:pPr>
    </w:p>
    <w:p w14:paraId="5583A4BC" w14:textId="3D53656B" w:rsidR="00500B49" w:rsidRPr="0011032C" w:rsidRDefault="00500B49"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7B0C4F">
        <w:rPr>
          <w:rFonts w:ascii="Helvetica" w:hAnsi="Helvetica" w:cs="Helvetica"/>
          <w:b/>
          <w:bCs/>
          <w:sz w:val="26"/>
          <w:szCs w:val="26"/>
        </w:rPr>
        <w:t>48</w:t>
      </w:r>
      <w:r w:rsidRPr="0011032C">
        <w:rPr>
          <w:rFonts w:ascii="Helvetica" w:hAnsi="Helvetica" w:cs="Helvetica"/>
          <w:b/>
          <w:bCs/>
          <w:sz w:val="26"/>
          <w:szCs w:val="26"/>
        </w:rPr>
        <w:t>:</w:t>
      </w:r>
      <w:r w:rsidRPr="0011032C">
        <w:rPr>
          <w:rFonts w:ascii="Helvetica" w:hAnsi="Helvetica" w:cs="Helvetica"/>
          <w:sz w:val="26"/>
          <w:szCs w:val="26"/>
        </w:rPr>
        <w:t xml:space="preserve"> COLREGS Regulations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118</w:t>
      </w:r>
      <w:r w:rsidRPr="0011032C">
        <w:rPr>
          <w:rFonts w:ascii="Helvetica" w:hAnsi="Helvetica" w:cs="Helvetica"/>
          <w:color w:val="355663"/>
          <w:sz w:val="26"/>
          <w:szCs w:val="26"/>
        </w:rPr>
        <w: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951"/>
        <w:gridCol w:w="7229"/>
      </w:tblGrid>
      <w:tr w:rsidR="00222C15" w:rsidRPr="0011032C" w14:paraId="348582FF" w14:textId="77777777" w:rsidTr="00222C15">
        <w:tblPrEx>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404105D" w14:textId="77777777" w:rsidR="00711FCD" w:rsidRPr="0011032C" w:rsidRDefault="00711FCD" w:rsidP="00222C1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Rule Number</w:t>
            </w:r>
          </w:p>
        </w:tc>
        <w:tc>
          <w:tcPr>
            <w:tcW w:w="722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AF4985A" w14:textId="77777777" w:rsidR="00711FCD" w:rsidRPr="0011032C" w:rsidRDefault="00711FCD" w:rsidP="00222C1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Rule Statement</w:t>
            </w:r>
          </w:p>
        </w:tc>
      </w:tr>
      <w:tr w:rsidR="00222C15" w:rsidRPr="0011032C" w14:paraId="1F26CD0E"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FF435D"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3a</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C7E847" w14:textId="32ECF97C" w:rsidR="00711FCD" w:rsidRPr="0011032C" w:rsidRDefault="000B568D" w:rsidP="00222C15">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Defines 'v</w:t>
            </w:r>
            <w:r w:rsidR="00711FCD" w:rsidRPr="0011032C">
              <w:rPr>
                <w:rFonts w:ascii="Helvetica" w:hAnsi="Helvetica" w:cs="Helvetica"/>
                <w:sz w:val="26"/>
                <w:szCs w:val="26"/>
              </w:rPr>
              <w:t>essel' as all manner of watercraft used or capable of being used as a means of transportation on water.</w:t>
            </w:r>
          </w:p>
        </w:tc>
      </w:tr>
      <w:tr w:rsidR="00222C15" w:rsidRPr="0011032C" w14:paraId="6773F51C"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954830"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20</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FF1276"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States that all vessels must display the proper lights from sunset to sunrise and in situations where there is limited visibility.</w:t>
            </w:r>
          </w:p>
        </w:tc>
      </w:tr>
      <w:tr w:rsidR="00222C15" w:rsidRPr="0011032C" w14:paraId="5A7E410B"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8F0E82"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21a</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2C7B2E" w14:textId="7712526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Masthead Light: The 'masthead light' is a white light placed over the fore and aft </w:t>
            </w:r>
            <w:r w:rsidR="00BE264B" w:rsidRPr="0011032C">
              <w:rPr>
                <w:rFonts w:ascii="Helvetica" w:hAnsi="Helvetica" w:cs="Helvetica"/>
                <w:sz w:val="26"/>
                <w:szCs w:val="26"/>
              </w:rPr>
              <w:t>centreline</w:t>
            </w:r>
            <w:r w:rsidRPr="0011032C">
              <w:rPr>
                <w:rFonts w:ascii="Helvetica" w:hAnsi="Helvetica" w:cs="Helvetica"/>
                <w:sz w:val="26"/>
                <w:szCs w:val="26"/>
              </w:rPr>
              <w:t xml:space="preserve"> of the vessel showing with an arc of 225 degrees.</w:t>
            </w:r>
          </w:p>
        </w:tc>
      </w:tr>
      <w:tr w:rsidR="00222C15" w:rsidRPr="0011032C" w14:paraId="20606EEA"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9218B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21b</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CAF68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Sidelights: Sidelights are red (port side) and green (starboard side) lights than shine in an arc of 112.5 degrees from straight ahead to a point 22.5 degrees abaft the beam.</w:t>
            </w:r>
          </w:p>
        </w:tc>
      </w:tr>
      <w:tr w:rsidR="00222C15" w:rsidRPr="0011032C" w14:paraId="6B496F44" w14:textId="77777777" w:rsidTr="00222C15">
        <w:tblPrEx>
          <w:tblBorders>
            <w:top w:val="none" w:sz="0" w:space="0" w:color="auto"/>
            <w:bottom w:val="single" w:sz="10" w:space="0" w:color="C1C1C1"/>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8BC0A1"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21c</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69AE1D"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Stern Light: The stern light is a white light placed as near as is practicable at the stern. The light shines in an arc of 135 degrees.</w:t>
            </w:r>
          </w:p>
        </w:tc>
      </w:tr>
    </w:tbl>
    <w:p w14:paraId="7B3E70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EB9D7F1" w14:textId="77777777" w:rsidR="00711FCD" w:rsidRDefault="00711FCD" w:rsidP="000771AA">
      <w:pPr>
        <w:widowControl w:val="0"/>
        <w:autoSpaceDE w:val="0"/>
        <w:autoSpaceDN w:val="0"/>
        <w:adjustRightInd w:val="0"/>
        <w:spacing w:line="360" w:lineRule="auto"/>
        <w:jc w:val="both"/>
        <w:rPr>
          <w:rFonts w:ascii="Helvetica" w:hAnsi="Helvetica" w:cs="Helvetica"/>
          <w:sz w:val="26"/>
          <w:szCs w:val="26"/>
        </w:rPr>
      </w:pPr>
    </w:p>
    <w:p w14:paraId="5AEE4F38" w14:textId="77777777" w:rsidR="00671C2B" w:rsidRDefault="00671C2B" w:rsidP="000771AA">
      <w:pPr>
        <w:widowControl w:val="0"/>
        <w:autoSpaceDE w:val="0"/>
        <w:autoSpaceDN w:val="0"/>
        <w:adjustRightInd w:val="0"/>
        <w:spacing w:line="360" w:lineRule="auto"/>
        <w:jc w:val="both"/>
        <w:rPr>
          <w:rFonts w:ascii="Helvetica" w:hAnsi="Helvetica" w:cs="Helvetica"/>
          <w:sz w:val="26"/>
          <w:szCs w:val="26"/>
        </w:rPr>
      </w:pPr>
    </w:p>
    <w:p w14:paraId="0361F409" w14:textId="77777777" w:rsidR="00671C2B" w:rsidRDefault="00671C2B" w:rsidP="000771AA">
      <w:pPr>
        <w:widowControl w:val="0"/>
        <w:autoSpaceDE w:val="0"/>
        <w:autoSpaceDN w:val="0"/>
        <w:adjustRightInd w:val="0"/>
        <w:spacing w:line="360" w:lineRule="auto"/>
        <w:jc w:val="both"/>
        <w:rPr>
          <w:rFonts w:ascii="Helvetica" w:hAnsi="Helvetica" w:cs="Helvetica"/>
          <w:sz w:val="26"/>
          <w:szCs w:val="26"/>
        </w:rPr>
      </w:pPr>
    </w:p>
    <w:p w14:paraId="5FDBA4D4" w14:textId="77777777" w:rsidR="00671C2B" w:rsidRDefault="00671C2B" w:rsidP="000771AA">
      <w:pPr>
        <w:widowControl w:val="0"/>
        <w:autoSpaceDE w:val="0"/>
        <w:autoSpaceDN w:val="0"/>
        <w:adjustRightInd w:val="0"/>
        <w:spacing w:line="360" w:lineRule="auto"/>
        <w:jc w:val="both"/>
        <w:rPr>
          <w:rFonts w:ascii="Helvetica" w:hAnsi="Helvetica" w:cs="Helvetica"/>
          <w:sz w:val="26"/>
          <w:szCs w:val="26"/>
        </w:rPr>
      </w:pPr>
    </w:p>
    <w:p w14:paraId="084F55A0" w14:textId="77777777" w:rsidR="00671C2B" w:rsidRPr="0011032C" w:rsidRDefault="00671C2B" w:rsidP="000771AA">
      <w:pPr>
        <w:widowControl w:val="0"/>
        <w:autoSpaceDE w:val="0"/>
        <w:autoSpaceDN w:val="0"/>
        <w:adjustRightInd w:val="0"/>
        <w:spacing w:line="360" w:lineRule="auto"/>
        <w:jc w:val="both"/>
        <w:rPr>
          <w:rFonts w:ascii="Helvetica" w:hAnsi="Helvetica" w:cs="Helvetica"/>
          <w:sz w:val="26"/>
          <w:szCs w:val="26"/>
        </w:rPr>
      </w:pPr>
    </w:p>
    <w:p w14:paraId="3A9E3EAC" w14:textId="7349A764" w:rsidR="00222C15" w:rsidRPr="0011032C" w:rsidRDefault="00711FCD" w:rsidP="00222C15">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130</w:t>
      </w:r>
      <w:r w:rsidRPr="0011032C">
        <w:rPr>
          <w:rFonts w:ascii="Helvetica" w:hAnsi="Helvetica" w:cs="Helvetica"/>
          <w:sz w:val="26"/>
          <w:szCs w:val="26"/>
        </w:rPr>
        <w:t xml:space="preserve"> COLREGS Regulations</w:t>
      </w:r>
    </w:p>
    <w:p w14:paraId="0BC5387C" w14:textId="77777777" w:rsidR="00222C15" w:rsidRPr="0011032C" w:rsidRDefault="00222C15" w:rsidP="00222C15">
      <w:pPr>
        <w:widowControl w:val="0"/>
        <w:autoSpaceDE w:val="0"/>
        <w:autoSpaceDN w:val="0"/>
        <w:adjustRightInd w:val="0"/>
        <w:spacing w:line="360" w:lineRule="auto"/>
        <w:jc w:val="both"/>
        <w:rPr>
          <w:rFonts w:ascii="Helvetica" w:hAnsi="Helvetica" w:cs="Helvetica"/>
          <w:sz w:val="26"/>
          <w:szCs w:val="26"/>
        </w:rPr>
      </w:pPr>
    </w:p>
    <w:p w14:paraId="2814B44E" w14:textId="726FE1FA" w:rsidR="00222C15" w:rsidRPr="0011032C" w:rsidRDefault="00222C15" w:rsidP="00222C15">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noProof/>
          <w:sz w:val="26"/>
          <w:szCs w:val="26"/>
        </w:rPr>
        <w:drawing>
          <wp:anchor distT="0" distB="0" distL="114300" distR="114300" simplePos="0" relativeHeight="251722752" behindDoc="0" locked="0" layoutInCell="1" allowOverlap="1" wp14:anchorId="2239C86C" wp14:editId="435BD762">
            <wp:simplePos x="0" y="0"/>
            <wp:positionH relativeFrom="column">
              <wp:posOffset>0</wp:posOffset>
            </wp:positionH>
            <wp:positionV relativeFrom="paragraph">
              <wp:posOffset>1270</wp:posOffset>
            </wp:positionV>
            <wp:extent cx="5715000" cy="1333500"/>
            <wp:effectExtent l="0" t="0" r="0" b="12700"/>
            <wp:wrapTight wrapText="bothSides">
              <wp:wrapPolygon edited="0">
                <wp:start x="0" y="0"/>
                <wp:lineTo x="0" y="21394"/>
                <wp:lineTo x="21504" y="21394"/>
                <wp:lineTo x="21504" y="0"/>
                <wp:lineTo x="0" y="0"/>
              </wp:wrapPolygon>
            </wp:wrapTight>
            <wp:docPr id="443" name="Bild 443" descr="Macintosh HD:Users:thiesgunther:Desktop:Uni Porto:Final Report:lights bo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Macintosh HD:Users:thiesgunther:Desktop:Uni Porto:Final Report:lights boat.png"/>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715000" cy="1333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0B50683" w14:textId="172F5C7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130</w:t>
      </w:r>
      <w:r w:rsidRPr="0011032C">
        <w:rPr>
          <w:rFonts w:ascii="Helvetica" w:hAnsi="Helvetica" w:cs="Helvetica"/>
          <w:b/>
          <w:bCs/>
          <w:sz w:val="26"/>
          <w:szCs w:val="26"/>
        </w:rPr>
        <w:t>:</w:t>
      </w:r>
      <w:r w:rsidRPr="0011032C">
        <w:rPr>
          <w:rFonts w:ascii="Helvetica" w:hAnsi="Helvetica" w:cs="Helvetica"/>
          <w:sz w:val="26"/>
          <w:szCs w:val="26"/>
        </w:rPr>
        <w:t xml:space="preserve"> Mast</w:t>
      </w:r>
      <w:r w:rsidR="0040444E">
        <w:rPr>
          <w:rFonts w:ascii="Helvetica" w:hAnsi="Helvetica" w:cs="Helvetica"/>
          <w:sz w:val="26"/>
          <w:szCs w:val="26"/>
        </w:rPr>
        <w:t xml:space="preserve"> Headlight</w:t>
      </w:r>
      <w:r w:rsidRPr="0011032C">
        <w:rPr>
          <w:rFonts w:ascii="Helvetica" w:hAnsi="Helvetica" w:cs="Helvetica"/>
          <w:sz w:val="26"/>
          <w:szCs w:val="26"/>
        </w:rPr>
        <w:t>, Side Ligh</w:t>
      </w:r>
      <w:r w:rsidR="0040444E">
        <w:rPr>
          <w:rFonts w:ascii="Helvetica" w:hAnsi="Helvetica" w:cs="Helvetica"/>
          <w:sz w:val="26"/>
          <w:szCs w:val="26"/>
        </w:rPr>
        <w:t>t</w:t>
      </w:r>
      <w:r w:rsidR="00BE264B">
        <w:rPr>
          <w:rFonts w:ascii="Helvetica" w:hAnsi="Helvetica" w:cs="Helvetica"/>
          <w:sz w:val="26"/>
          <w:szCs w:val="26"/>
        </w:rPr>
        <w:t xml:space="preserve"> and</w:t>
      </w:r>
      <w:r w:rsidRPr="0011032C">
        <w:rPr>
          <w:rFonts w:ascii="Helvetica" w:hAnsi="Helvetica" w:cs="Helvetica"/>
          <w:sz w:val="26"/>
          <w:szCs w:val="26"/>
        </w:rPr>
        <w:t xml:space="preserve"> Stern Light Regulations</w:t>
      </w:r>
    </w:p>
    <w:p w14:paraId="3562B53A"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BC7B32B" w14:textId="7938EC31" w:rsidR="00711FCD" w:rsidRDefault="00711FCD" w:rsidP="00256030">
      <w:pPr>
        <w:widowControl w:val="0"/>
        <w:autoSpaceDE w:val="0"/>
        <w:autoSpaceDN w:val="0"/>
        <w:adjustRightInd w:val="0"/>
        <w:spacing w:line="360" w:lineRule="auto"/>
        <w:ind w:firstLine="709"/>
        <w:jc w:val="both"/>
        <w:rPr>
          <w:rFonts w:ascii="Helvetica" w:hAnsi="Helvetica" w:cs="Helvetica"/>
          <w:color w:val="355663"/>
          <w:sz w:val="26"/>
          <w:szCs w:val="26"/>
        </w:rPr>
      </w:pPr>
      <w:r w:rsidRPr="0011032C">
        <w:rPr>
          <w:rFonts w:ascii="Helvetica" w:hAnsi="Helvetica" w:cs="Helvetica"/>
          <w:sz w:val="26"/>
          <w:szCs w:val="26"/>
        </w:rPr>
        <w:t xml:space="preserve">A sailboat under the dimensions of 20m is allowed to have the sidelights as a two-colour lantern or to have all three lights in a three-colour lantern. It hast to be located at the top oft the mast or as close as possible to the top. </w:t>
      </w:r>
      <w:r w:rsidR="00BE264B" w:rsidRPr="0011032C">
        <w:rPr>
          <w:rFonts w:ascii="Helvetica" w:hAnsi="Helvetica" w:cs="Helvetica"/>
          <w:sz w:val="26"/>
          <w:szCs w:val="26"/>
        </w:rPr>
        <w:t>Furthermore,</w:t>
      </w:r>
      <w:r w:rsidR="00256030">
        <w:rPr>
          <w:rFonts w:ascii="Helvetica" w:hAnsi="Helvetica" w:cs="Helvetica"/>
          <w:sz w:val="26"/>
          <w:szCs w:val="26"/>
        </w:rPr>
        <w:t xml:space="preserve"> it does not need a stern light</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BE264B">
        <w:rPr>
          <w:rFonts w:ascii="Helvetica" w:hAnsi="Helvetica" w:cs="Helvetica"/>
          <w:color w:val="355663"/>
          <w:sz w:val="26"/>
          <w:szCs w:val="26"/>
        </w:rPr>
        <w:t>118</w:t>
      </w:r>
      <w:r w:rsidRPr="0011032C">
        <w:rPr>
          <w:rFonts w:ascii="Helvetica" w:hAnsi="Helvetica" w:cs="Helvetica"/>
          <w:color w:val="355663"/>
          <w:sz w:val="26"/>
          <w:szCs w:val="26"/>
        </w:rPr>
        <w:t>]</w:t>
      </w:r>
      <w:r w:rsidR="00256030">
        <w:rPr>
          <w:rFonts w:ascii="Helvetica" w:hAnsi="Helvetica" w:cs="Helvetica"/>
          <w:color w:val="355663"/>
          <w:sz w:val="26"/>
          <w:szCs w:val="26"/>
        </w:rPr>
        <w:t>.</w:t>
      </w:r>
    </w:p>
    <w:p w14:paraId="26CF37C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73161D2" w14:textId="5963017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131</w:t>
      </w:r>
      <w:r w:rsidRPr="0011032C">
        <w:rPr>
          <w:rFonts w:ascii="Helvetica" w:hAnsi="Helvetica" w:cs="Helvetica"/>
          <w:sz w:val="26"/>
          <w:szCs w:val="26"/>
        </w:rPr>
        <w:t xml:space="preserve"> displays the location where we plan to install the light</w:t>
      </w:r>
      <w:r w:rsidR="00222C15" w:rsidRPr="0011032C">
        <w:rPr>
          <w:rFonts w:ascii="Helvetica" w:hAnsi="Helvetica" w:cs="Helvetica"/>
          <w:sz w:val="26"/>
          <w:szCs w:val="26"/>
        </w:rPr>
        <w:t>.</w:t>
      </w:r>
    </w:p>
    <w:p w14:paraId="09B9B8AA"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C829007" w14:textId="297BE73B"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F3FA6F0" wp14:editId="1105EAB4">
            <wp:extent cx="1587500" cy="3175000"/>
            <wp:effectExtent l="0" t="0" r="12700" b="0"/>
            <wp:docPr id="113" name="Bild 40">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587500" cy="3175000"/>
                    </a:xfrm>
                    <a:prstGeom prst="rect">
                      <a:avLst/>
                    </a:prstGeom>
                    <a:noFill/>
                    <a:ln>
                      <a:noFill/>
                    </a:ln>
                  </pic:spPr>
                </pic:pic>
              </a:graphicData>
            </a:graphic>
          </wp:inline>
        </w:drawing>
      </w:r>
      <w:r w:rsidRPr="0011032C">
        <w:rPr>
          <w:rFonts w:ascii="Helvetica" w:hAnsi="Helvetica" w:cs="Helvetica"/>
          <w:noProof/>
          <w:color w:val="355663"/>
          <w:sz w:val="26"/>
          <w:szCs w:val="26"/>
        </w:rPr>
        <w:drawing>
          <wp:inline distT="0" distB="0" distL="0" distR="0" wp14:anchorId="17F3F1B3" wp14:editId="48818107">
            <wp:extent cx="1587500" cy="3162300"/>
            <wp:effectExtent l="0" t="0" r="12700" b="12700"/>
            <wp:docPr id="112" name="Bild 41">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587500" cy="3162300"/>
                    </a:xfrm>
                    <a:prstGeom prst="rect">
                      <a:avLst/>
                    </a:prstGeom>
                    <a:noFill/>
                    <a:ln>
                      <a:noFill/>
                    </a:ln>
                  </pic:spPr>
                </pic:pic>
              </a:graphicData>
            </a:graphic>
          </wp:inline>
        </w:drawing>
      </w:r>
    </w:p>
    <w:p w14:paraId="47DC351C" w14:textId="1A76D31A"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131</w:t>
      </w:r>
      <w:r w:rsidRPr="0011032C">
        <w:rPr>
          <w:rFonts w:ascii="Helvetica" w:hAnsi="Helvetica" w:cs="Helvetica"/>
          <w:b/>
          <w:bCs/>
          <w:sz w:val="26"/>
          <w:szCs w:val="26"/>
        </w:rPr>
        <w:t>:</w:t>
      </w:r>
      <w:r w:rsidRPr="0011032C">
        <w:rPr>
          <w:rFonts w:ascii="Helvetica" w:hAnsi="Helvetica" w:cs="Helvetica"/>
          <w:sz w:val="26"/>
          <w:szCs w:val="26"/>
        </w:rPr>
        <w:t xml:space="preserve"> Stern light</w:t>
      </w:r>
    </w:p>
    <w:p w14:paraId="1162789C" w14:textId="77777777" w:rsidR="00222C15" w:rsidRDefault="00222C15" w:rsidP="00222C15">
      <w:pPr>
        <w:widowControl w:val="0"/>
        <w:autoSpaceDE w:val="0"/>
        <w:autoSpaceDN w:val="0"/>
        <w:adjustRightInd w:val="0"/>
        <w:spacing w:line="360" w:lineRule="auto"/>
        <w:jc w:val="center"/>
        <w:rPr>
          <w:rFonts w:ascii="Helvetica" w:hAnsi="Helvetica" w:cs="Helvetica"/>
          <w:sz w:val="26"/>
          <w:szCs w:val="26"/>
        </w:rPr>
      </w:pPr>
    </w:p>
    <w:p w14:paraId="66949139" w14:textId="77777777" w:rsidR="00671C2B" w:rsidRPr="0011032C" w:rsidRDefault="00671C2B" w:rsidP="00222C15">
      <w:pPr>
        <w:widowControl w:val="0"/>
        <w:autoSpaceDE w:val="0"/>
        <w:autoSpaceDN w:val="0"/>
        <w:adjustRightInd w:val="0"/>
        <w:spacing w:line="360" w:lineRule="auto"/>
        <w:jc w:val="center"/>
        <w:rPr>
          <w:rFonts w:ascii="Helvetica" w:hAnsi="Helvetica" w:cs="Helvetica"/>
          <w:sz w:val="26"/>
          <w:szCs w:val="26"/>
        </w:rPr>
      </w:pPr>
    </w:p>
    <w:p w14:paraId="65EE4178" w14:textId="158741D4" w:rsidR="00711FCD" w:rsidRPr="0011032C" w:rsidRDefault="00BE264B"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Lastly,</w:t>
      </w:r>
      <w:r w:rsidR="00711FCD" w:rsidRPr="0011032C">
        <w:rPr>
          <w:rFonts w:ascii="Helvetica" w:hAnsi="Helvetica" w:cs="Helvetica"/>
          <w:sz w:val="26"/>
          <w:szCs w:val="26"/>
        </w:rPr>
        <w:t xml:space="preserve"> we had to find a suitable light that fulfils all regulations and is at the same time not too big, as our space on top of the sail is limited. </w:t>
      </w:r>
      <w:r w:rsidRPr="0011032C">
        <w:rPr>
          <w:rFonts w:ascii="Helvetica" w:hAnsi="Helvetica" w:cs="Helvetica"/>
          <w:sz w:val="26"/>
          <w:szCs w:val="26"/>
        </w:rPr>
        <w:t>Therefore,</w:t>
      </w:r>
      <w:r w:rsidR="00711FCD" w:rsidRPr="0011032C">
        <w:rPr>
          <w:rFonts w:ascii="Helvetica" w:hAnsi="Helvetica" w:cs="Helvetica"/>
          <w:sz w:val="26"/>
          <w:szCs w:val="26"/>
        </w:rPr>
        <w:t xml:space="preserve"> we decided to search for a tri-colour light that will include all lights that are needed.</w:t>
      </w:r>
    </w:p>
    <w:p w14:paraId="7D1B11B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05291AF" w14:textId="6BEBAE9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132</w:t>
      </w:r>
      <w:r w:rsidRPr="0011032C">
        <w:rPr>
          <w:rFonts w:ascii="Helvetica" w:hAnsi="Helvetica" w:cs="Helvetica"/>
          <w:sz w:val="26"/>
          <w:szCs w:val="26"/>
        </w:rPr>
        <w:t xml:space="preserve"> shows the light that we are planning to purchase.</w:t>
      </w:r>
    </w:p>
    <w:p w14:paraId="0CE000A3"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7AAB8810" w14:textId="1284D4AF"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8C0F76" wp14:editId="281A4359">
            <wp:extent cx="2286000" cy="2286000"/>
            <wp:effectExtent l="0" t="0" r="0" b="0"/>
            <wp:docPr id="108" name="Bild 42">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11032C">
        <w:rPr>
          <w:rFonts w:ascii="Helvetica" w:hAnsi="Helvetica" w:cs="Helvetica"/>
          <w:noProof/>
          <w:color w:val="355663"/>
          <w:sz w:val="26"/>
          <w:szCs w:val="26"/>
        </w:rPr>
        <w:drawing>
          <wp:inline distT="0" distB="0" distL="0" distR="0" wp14:anchorId="0C39D486" wp14:editId="446D2A89">
            <wp:extent cx="1905000" cy="4457700"/>
            <wp:effectExtent l="0" t="0" r="0" b="12700"/>
            <wp:docPr id="107" name="Bild 43">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905000" cy="4457700"/>
                    </a:xfrm>
                    <a:prstGeom prst="rect">
                      <a:avLst/>
                    </a:prstGeom>
                    <a:noFill/>
                    <a:ln>
                      <a:noFill/>
                    </a:ln>
                  </pic:spPr>
                </pic:pic>
              </a:graphicData>
            </a:graphic>
          </wp:inline>
        </w:drawing>
      </w:r>
    </w:p>
    <w:p w14:paraId="218FD570" w14:textId="75674AF8"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132</w:t>
      </w:r>
      <w:r w:rsidRPr="0011032C">
        <w:rPr>
          <w:rFonts w:ascii="Helvetica" w:hAnsi="Helvetica" w:cs="Helvetica"/>
          <w:b/>
          <w:bCs/>
          <w:sz w:val="26"/>
          <w:szCs w:val="26"/>
        </w:rPr>
        <w:t>:</w:t>
      </w:r>
      <w:r w:rsidRPr="0011032C">
        <w:rPr>
          <w:rFonts w:ascii="Helvetica" w:hAnsi="Helvetica" w:cs="Helvetica"/>
          <w:sz w:val="26"/>
          <w:szCs w:val="26"/>
        </w:rPr>
        <w:t xml:space="preserve"> Navigation light</w:t>
      </w:r>
    </w:p>
    <w:p w14:paraId="08853680"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25FBE2B6" w14:textId="7988725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light will be possible to purchase at: mundodanautica.com</w:t>
      </w:r>
      <w:r w:rsidR="00222C15" w:rsidRPr="0011032C">
        <w:rPr>
          <w:rFonts w:ascii="Helvetica" w:hAnsi="Helvetica" w:cs="Helvetica"/>
          <w:sz w:val="26"/>
          <w:szCs w:val="26"/>
        </w:rPr>
        <w:t>.</w:t>
      </w:r>
    </w:p>
    <w:p w14:paraId="02974309"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u w:val="single"/>
        </w:rPr>
      </w:pPr>
    </w:p>
    <w:p w14:paraId="4B351C5C" w14:textId="77777777" w:rsidR="00711FCD" w:rsidRPr="0011032C" w:rsidRDefault="00711FCD" w:rsidP="00D124FA">
      <w:pPr>
        <w:pStyle w:val="berschrift4"/>
      </w:pPr>
      <w:bookmarkStart w:id="183" w:name="_Toc296674997"/>
      <w:r w:rsidRPr="0011032C">
        <w:t>7.5.5.3 Wind Sensor</w:t>
      </w:r>
      <w:bookmarkEnd w:id="183"/>
    </w:p>
    <w:p w14:paraId="7FF3520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u w:val="single"/>
        </w:rPr>
      </w:pPr>
    </w:p>
    <w:p w14:paraId="4F8DD0C2" w14:textId="2C80F8F2"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For the wind </w:t>
      </w:r>
      <w:r w:rsidR="00BE264B" w:rsidRPr="0011032C">
        <w:rPr>
          <w:rFonts w:ascii="Helvetica" w:hAnsi="Helvetica" w:cs="Helvetica"/>
          <w:sz w:val="26"/>
          <w:szCs w:val="26"/>
        </w:rPr>
        <w:t>sensor,</w:t>
      </w:r>
      <w:r w:rsidRPr="0011032C">
        <w:rPr>
          <w:rFonts w:ascii="Helvetica" w:hAnsi="Helvetica" w:cs="Helvetica"/>
          <w:sz w:val="26"/>
          <w:szCs w:val="26"/>
        </w:rPr>
        <w:t xml:space="preserve"> we are looking for a compact sensor for wind direction and als</w:t>
      </w:r>
      <w:r w:rsidR="000B568D">
        <w:rPr>
          <w:rFonts w:ascii="Helvetica" w:hAnsi="Helvetica" w:cs="Helvetica"/>
          <w:sz w:val="26"/>
          <w:szCs w:val="26"/>
        </w:rPr>
        <w:t xml:space="preserve">o the wind velocity. The reason, </w:t>
      </w:r>
      <w:r w:rsidRPr="0011032C">
        <w:rPr>
          <w:rFonts w:ascii="Helvetica" w:hAnsi="Helvetica" w:cs="Helvetica"/>
          <w:sz w:val="26"/>
          <w:szCs w:val="26"/>
        </w:rPr>
        <w:t>as for all our electrical components</w:t>
      </w:r>
      <w:r w:rsidR="000B568D">
        <w:rPr>
          <w:rFonts w:ascii="Helvetica" w:hAnsi="Helvetica" w:cs="Helvetica"/>
          <w:sz w:val="26"/>
          <w:szCs w:val="26"/>
        </w:rPr>
        <w:t>, is</w:t>
      </w:r>
      <w:r w:rsidRPr="0011032C">
        <w:rPr>
          <w:rFonts w:ascii="Helvetica" w:hAnsi="Helvetica" w:cs="Helvetica"/>
          <w:sz w:val="26"/>
          <w:szCs w:val="26"/>
        </w:rPr>
        <w:t xml:space="preserve"> that we only have limited space and are trying to reduce the weight to a minimum. As we already analysed different types of wind sensors in chapter </w:t>
      </w:r>
      <w:r w:rsidRPr="0011032C">
        <w:rPr>
          <w:rFonts w:ascii="Helvetica" w:hAnsi="Helvetica" w:cs="Helvetica"/>
          <w:bCs/>
          <w:sz w:val="26"/>
          <w:szCs w:val="26"/>
        </w:rPr>
        <w:t>2.5.3.1 Wind Sensor</w:t>
      </w:r>
      <w:r w:rsidRPr="0011032C">
        <w:rPr>
          <w:rFonts w:ascii="Helvetica" w:hAnsi="Helvetica" w:cs="Helvetica"/>
          <w:sz w:val="26"/>
          <w:szCs w:val="26"/>
        </w:rPr>
        <w:t xml:space="preserve">, we decided now for a of a cup anemometer that includes a wing for the wind direction. On the one </w:t>
      </w:r>
      <w:r w:rsidR="00BE264B" w:rsidRPr="0011032C">
        <w:rPr>
          <w:rFonts w:ascii="Helvetica" w:hAnsi="Helvetica" w:cs="Helvetica"/>
          <w:sz w:val="26"/>
          <w:szCs w:val="26"/>
        </w:rPr>
        <w:t>hand,</w:t>
      </w:r>
      <w:r w:rsidRPr="0011032C">
        <w:rPr>
          <w:rFonts w:ascii="Helvetica" w:hAnsi="Helvetica" w:cs="Helvetica"/>
          <w:sz w:val="26"/>
          <w:szCs w:val="26"/>
        </w:rPr>
        <w:t xml:space="preserve"> this product is possible to purchase in Portugal, which was one of the main restrictions and also combines both needed measured values. Although we firstly </w:t>
      </w:r>
      <w:r w:rsidR="00BE264B">
        <w:rPr>
          <w:rFonts w:ascii="Helvetica" w:hAnsi="Helvetica" w:cs="Helvetica"/>
          <w:sz w:val="26"/>
          <w:szCs w:val="26"/>
        </w:rPr>
        <w:t>favoured the AMS AS504X encoder,</w:t>
      </w:r>
      <w:r w:rsidRPr="0011032C">
        <w:rPr>
          <w:rFonts w:ascii="Helvetica" w:hAnsi="Helvetica" w:cs="Helvetica"/>
          <w:sz w:val="26"/>
          <w:szCs w:val="26"/>
        </w:rPr>
        <w:t xml:space="preserve"> we now had to find a sensor that is </w:t>
      </w:r>
      <w:r w:rsidR="00BE264B" w:rsidRPr="0011032C">
        <w:rPr>
          <w:rFonts w:ascii="Helvetica" w:hAnsi="Helvetica" w:cs="Helvetica"/>
          <w:sz w:val="26"/>
          <w:szCs w:val="26"/>
        </w:rPr>
        <w:t>purchasable</w:t>
      </w:r>
      <w:r w:rsidRPr="0011032C">
        <w:rPr>
          <w:rFonts w:ascii="Helvetica" w:hAnsi="Helvetica" w:cs="Helvetica"/>
          <w:sz w:val="26"/>
          <w:szCs w:val="26"/>
        </w:rPr>
        <w:t xml:space="preserve"> and does not need to be </w:t>
      </w:r>
      <w:r w:rsidR="000B568D" w:rsidRPr="0011032C">
        <w:rPr>
          <w:rFonts w:ascii="Helvetica" w:hAnsi="Helvetica" w:cs="Helvetica"/>
          <w:sz w:val="26"/>
          <w:szCs w:val="26"/>
        </w:rPr>
        <w:t>built</w:t>
      </w:r>
      <w:r w:rsidRPr="0011032C">
        <w:rPr>
          <w:rFonts w:ascii="Helvetica" w:hAnsi="Helvetica" w:cs="Helvetica"/>
          <w:sz w:val="26"/>
          <w:szCs w:val="26"/>
        </w:rPr>
        <w:t>. Se</w:t>
      </w:r>
      <w:r w:rsidR="000B568D">
        <w:rPr>
          <w:rFonts w:ascii="Helvetica" w:hAnsi="Helvetica" w:cs="Helvetica"/>
          <w:sz w:val="26"/>
          <w:szCs w:val="26"/>
        </w:rPr>
        <w:t>cond in our list was the p</w:t>
      </w:r>
      <w:r w:rsidRPr="0011032C">
        <w:rPr>
          <w:rFonts w:ascii="Helvetica" w:hAnsi="Helvetica" w:cs="Helvetica"/>
          <w:sz w:val="26"/>
          <w:szCs w:val="26"/>
        </w:rPr>
        <w:t xml:space="preserve">ropeller vane </w:t>
      </w:r>
      <w:r w:rsidR="00BE264B" w:rsidRPr="0011032C">
        <w:rPr>
          <w:rFonts w:ascii="Helvetica" w:hAnsi="Helvetica" w:cs="Helvetica"/>
          <w:sz w:val="26"/>
          <w:szCs w:val="26"/>
        </w:rPr>
        <w:t>anemometer, which</w:t>
      </w:r>
      <w:r w:rsidRPr="0011032C">
        <w:rPr>
          <w:rFonts w:ascii="Helvetica" w:hAnsi="Helvetica" w:cs="Helvetica"/>
          <w:sz w:val="26"/>
          <w:szCs w:val="26"/>
        </w:rPr>
        <w:t xml:space="preserve"> is not too expensive, is compact and also very accurate but we could not find any supplier for this. </w:t>
      </w:r>
      <w:r w:rsidR="00BE264B" w:rsidRPr="0011032C">
        <w:rPr>
          <w:rFonts w:ascii="Helvetica" w:hAnsi="Helvetica" w:cs="Helvetica"/>
          <w:sz w:val="26"/>
          <w:szCs w:val="26"/>
        </w:rPr>
        <w:t>Lastly,</w:t>
      </w:r>
      <w:r w:rsidRPr="0011032C">
        <w:rPr>
          <w:rFonts w:ascii="Helvetica" w:hAnsi="Helvetica" w:cs="Helvetica"/>
          <w:sz w:val="26"/>
          <w:szCs w:val="26"/>
        </w:rPr>
        <w:t xml:space="preserve"> our choice that you can see in Figure </w:t>
      </w:r>
      <w:r w:rsidRPr="0011032C">
        <w:rPr>
          <w:rFonts w:ascii="Helvetica" w:hAnsi="Helvetica" w:cs="Helvetica"/>
          <w:color w:val="355663"/>
          <w:sz w:val="26"/>
          <w:szCs w:val="26"/>
        </w:rPr>
        <w:t>146</w:t>
      </w:r>
      <w:r w:rsidRPr="0011032C">
        <w:rPr>
          <w:rFonts w:ascii="Helvetica" w:hAnsi="Helvetica" w:cs="Helvetica"/>
          <w:sz w:val="26"/>
          <w:szCs w:val="26"/>
        </w:rPr>
        <w:t xml:space="preserve"> is an agreement of all aspects mentioned before.</w:t>
      </w:r>
    </w:p>
    <w:p w14:paraId="52FB71D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E8E8C6E" w14:textId="13C7374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133</w:t>
      </w:r>
      <w:r w:rsidRPr="0011032C">
        <w:rPr>
          <w:rFonts w:ascii="Helvetica" w:hAnsi="Helvetica" w:cs="Helvetica"/>
          <w:sz w:val="26"/>
          <w:szCs w:val="26"/>
        </w:rPr>
        <w:t xml:space="preserve"> is a picture of the wind sensor that we found to purchase in Portugal</w:t>
      </w:r>
      <w:r w:rsidR="00222C15" w:rsidRPr="0011032C">
        <w:rPr>
          <w:rFonts w:ascii="Helvetica" w:hAnsi="Helvetica" w:cs="Helvetica"/>
          <w:sz w:val="26"/>
          <w:szCs w:val="26"/>
        </w:rPr>
        <w:t xml:space="preserve"> and the product specifications</w:t>
      </w:r>
      <w:r w:rsidRPr="0011032C">
        <w:rPr>
          <w:rFonts w:ascii="Helvetica" w:hAnsi="Helvetica" w:cs="Helvetica"/>
          <w:sz w:val="26"/>
          <w:szCs w:val="26"/>
        </w:rPr>
        <w:t>.</w:t>
      </w:r>
    </w:p>
    <w:p w14:paraId="79E58707"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134C615D"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DAE054C" w14:textId="284CC6A0"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19AC411" wp14:editId="246CA20C">
            <wp:extent cx="3810000" cy="2603500"/>
            <wp:effectExtent l="0" t="0" r="0" b="12700"/>
            <wp:docPr id="106" name="Bild 44">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810000" cy="2603500"/>
                    </a:xfrm>
                    <a:prstGeom prst="rect">
                      <a:avLst/>
                    </a:prstGeom>
                    <a:noFill/>
                    <a:ln>
                      <a:noFill/>
                    </a:ln>
                  </pic:spPr>
                </pic:pic>
              </a:graphicData>
            </a:graphic>
          </wp:inline>
        </w:drawing>
      </w:r>
    </w:p>
    <w:p w14:paraId="2FFFFED5" w14:textId="77777777" w:rsidR="00222C15" w:rsidRPr="0011032C" w:rsidRDefault="00222C15" w:rsidP="000771AA">
      <w:pPr>
        <w:widowControl w:val="0"/>
        <w:autoSpaceDE w:val="0"/>
        <w:autoSpaceDN w:val="0"/>
        <w:adjustRightInd w:val="0"/>
        <w:spacing w:line="360" w:lineRule="auto"/>
        <w:jc w:val="both"/>
        <w:rPr>
          <w:rFonts w:ascii="Helvetica" w:hAnsi="Helvetica" w:cs="Helvetica"/>
          <w:b/>
          <w:bCs/>
          <w:sz w:val="26"/>
          <w:szCs w:val="26"/>
        </w:rPr>
      </w:pPr>
    </w:p>
    <w:p w14:paraId="0ADFFD0F" w14:textId="7691697E" w:rsidR="00222C15" w:rsidRPr="0011032C" w:rsidRDefault="00222C15"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inline distT="0" distB="0" distL="0" distR="0" wp14:anchorId="4388FD63" wp14:editId="796D871E">
            <wp:extent cx="5715000" cy="4076700"/>
            <wp:effectExtent l="0" t="0" r="0" b="12700"/>
            <wp:docPr id="444" name="Bild 444" descr="Macintosh HD:Users:thiesgunther:Desktop:Uni Porto:Final Report:wind_sensor_fact_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acintosh HD:Users:thiesgunther:Desktop:Uni Porto:Final Report:wind_sensor_fact_sheet.pn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715000" cy="4076700"/>
                    </a:xfrm>
                    <a:prstGeom prst="rect">
                      <a:avLst/>
                    </a:prstGeom>
                    <a:noFill/>
                    <a:ln>
                      <a:noFill/>
                    </a:ln>
                  </pic:spPr>
                </pic:pic>
              </a:graphicData>
            </a:graphic>
          </wp:inline>
        </w:drawing>
      </w:r>
    </w:p>
    <w:p w14:paraId="680DE3F6" w14:textId="6C1393BD"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133</w:t>
      </w:r>
      <w:r w:rsidRPr="0011032C">
        <w:rPr>
          <w:rFonts w:ascii="Helvetica" w:hAnsi="Helvetica" w:cs="Helvetica"/>
          <w:b/>
          <w:bCs/>
          <w:sz w:val="26"/>
          <w:szCs w:val="26"/>
        </w:rPr>
        <w:t>:</w:t>
      </w:r>
      <w:r w:rsidRPr="0011032C">
        <w:rPr>
          <w:rFonts w:ascii="Helvetica" w:hAnsi="Helvetica" w:cs="Helvetica"/>
          <w:sz w:val="26"/>
          <w:szCs w:val="26"/>
        </w:rPr>
        <w:t xml:space="preserve"> Wind sensor</w:t>
      </w:r>
    </w:p>
    <w:p w14:paraId="6C521985" w14:textId="77777777" w:rsidR="00222C15" w:rsidRPr="0011032C" w:rsidRDefault="00222C15" w:rsidP="00222C15">
      <w:pPr>
        <w:widowControl w:val="0"/>
        <w:autoSpaceDE w:val="0"/>
        <w:autoSpaceDN w:val="0"/>
        <w:adjustRightInd w:val="0"/>
        <w:spacing w:line="360" w:lineRule="auto"/>
        <w:jc w:val="center"/>
        <w:rPr>
          <w:rFonts w:ascii="Helvetica" w:hAnsi="Helvetica" w:cs="Helvetica"/>
          <w:sz w:val="26"/>
          <w:szCs w:val="26"/>
        </w:rPr>
      </w:pPr>
    </w:p>
    <w:p w14:paraId="77EF4CC6" w14:textId="266798E5"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website of the company that is located in Braga to purchase this sensor is: priac.com.pt</w:t>
      </w:r>
      <w:r w:rsidR="00222C15" w:rsidRPr="0011032C">
        <w:rPr>
          <w:rFonts w:ascii="Helvetica" w:hAnsi="Helvetica" w:cs="Helvetica"/>
          <w:sz w:val="26"/>
          <w:szCs w:val="26"/>
        </w:rPr>
        <w:t>.</w:t>
      </w:r>
    </w:p>
    <w:p w14:paraId="24A9EFF7" w14:textId="77777777" w:rsidR="00222C15" w:rsidRPr="0011032C" w:rsidRDefault="00222C15" w:rsidP="00256030">
      <w:pPr>
        <w:widowControl w:val="0"/>
        <w:autoSpaceDE w:val="0"/>
        <w:autoSpaceDN w:val="0"/>
        <w:adjustRightInd w:val="0"/>
        <w:spacing w:line="360" w:lineRule="auto"/>
        <w:ind w:firstLine="709"/>
        <w:jc w:val="both"/>
        <w:rPr>
          <w:rFonts w:ascii="Helvetica" w:hAnsi="Helvetica" w:cs="Helvetica"/>
          <w:sz w:val="26"/>
          <w:szCs w:val="26"/>
        </w:rPr>
      </w:pPr>
    </w:p>
    <w:p w14:paraId="1AD94BB5" w14:textId="5807CE33" w:rsidR="00671C2B" w:rsidRDefault="00711FCD" w:rsidP="00671C2B">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However, we see a problem with this wind sensor. As we already explained in chapter 2.4 Optimal Sail Position, we have the true wind approaching the boat and also due to our forward movement the apparent wind. This sensor will have problems with the differentiation of the apparent- and true </w:t>
      </w:r>
      <w:r w:rsidR="00BE264B" w:rsidRPr="0011032C">
        <w:rPr>
          <w:rFonts w:ascii="Helvetica" w:hAnsi="Helvetica" w:cs="Helvetica"/>
          <w:sz w:val="26"/>
          <w:szCs w:val="26"/>
        </w:rPr>
        <w:t>wind,</w:t>
      </w:r>
      <w:r w:rsidRPr="0011032C">
        <w:rPr>
          <w:rFonts w:ascii="Helvetica" w:hAnsi="Helvetica" w:cs="Helvetica"/>
          <w:sz w:val="26"/>
          <w:szCs w:val="26"/>
        </w:rPr>
        <w:t xml:space="preserve"> as </w:t>
      </w:r>
      <w:r w:rsidR="00BE264B" w:rsidRPr="0011032C">
        <w:rPr>
          <w:rFonts w:ascii="Helvetica" w:hAnsi="Helvetica" w:cs="Helvetica"/>
          <w:sz w:val="26"/>
          <w:szCs w:val="26"/>
        </w:rPr>
        <w:t>the arising apparent wind will distract it</w:t>
      </w:r>
      <w:r w:rsidRPr="0011032C">
        <w:rPr>
          <w:rFonts w:ascii="Helvetica" w:hAnsi="Helvetica" w:cs="Helvetica"/>
          <w:sz w:val="26"/>
          <w:szCs w:val="26"/>
        </w:rPr>
        <w:t xml:space="preserve">. One solution for this is a sensor that can understand the different wind types and on this basis calculate the optimal sail position. Taking this into account, we looked at some solutions that other autonomous sailboats use. In our opinion the best but very expensive </w:t>
      </w:r>
      <w:r w:rsidR="000B568D">
        <w:rPr>
          <w:rFonts w:ascii="Helvetica" w:hAnsi="Helvetica" w:cs="Helvetica"/>
          <w:sz w:val="26"/>
          <w:szCs w:val="26"/>
        </w:rPr>
        <w:t>solution</w:t>
      </w:r>
      <w:r w:rsidRPr="0011032C">
        <w:rPr>
          <w:rFonts w:ascii="Helvetica" w:hAnsi="Helvetica" w:cs="Helvetica"/>
          <w:sz w:val="26"/>
          <w:szCs w:val="26"/>
        </w:rPr>
        <w:t xml:space="preserve"> we found is the “Airmar PB200“ used by ASVRoboat. We could not find it in an online store in Portugal</w:t>
      </w:r>
      <w:r w:rsidR="000B568D">
        <w:rPr>
          <w:rFonts w:ascii="Helvetica" w:hAnsi="Helvetica" w:cs="Helvetica"/>
          <w:sz w:val="26"/>
          <w:szCs w:val="26"/>
        </w:rPr>
        <w:t>,</w:t>
      </w:r>
      <w:r w:rsidRPr="0011032C">
        <w:rPr>
          <w:rFonts w:ascii="Helvetica" w:hAnsi="Helvetica" w:cs="Helvetica"/>
          <w:sz w:val="26"/>
          <w:szCs w:val="26"/>
        </w:rPr>
        <w:t xml:space="preserve"> but it can be for example purchased on: </w:t>
      </w:r>
      <w:hyperlink r:id="rId342" w:history="1">
        <w:r w:rsidRPr="0011032C">
          <w:rPr>
            <w:rFonts w:ascii="Helvetica" w:hAnsi="Helvetica" w:cs="Helvetica"/>
            <w:sz w:val="26"/>
            <w:szCs w:val="26"/>
          </w:rPr>
          <w:t>www.lojatopbarcos.com</w:t>
        </w:r>
      </w:hyperlink>
      <w:r w:rsidRPr="0011032C">
        <w:rPr>
          <w:rFonts w:ascii="Helvetica" w:hAnsi="Helvetica" w:cs="Helvetica"/>
          <w:sz w:val="26"/>
          <w:szCs w:val="26"/>
        </w:rPr>
        <w:t xml:space="preserve">. For </w:t>
      </w:r>
      <w:r w:rsidR="00BE264B" w:rsidRPr="0011032C">
        <w:rPr>
          <w:rFonts w:ascii="Helvetica" w:hAnsi="Helvetica" w:cs="Helvetica"/>
          <w:sz w:val="26"/>
          <w:szCs w:val="26"/>
        </w:rPr>
        <w:t>detailed</w:t>
      </w:r>
      <w:r w:rsidRPr="0011032C">
        <w:rPr>
          <w:rFonts w:ascii="Helvetica" w:hAnsi="Helvetica" w:cs="Helvetica"/>
          <w:sz w:val="26"/>
          <w:szCs w:val="26"/>
        </w:rPr>
        <w:t xml:space="preserve"> information about this product</w:t>
      </w:r>
      <w:r w:rsidR="000B568D">
        <w:rPr>
          <w:rFonts w:ascii="Helvetica" w:hAnsi="Helvetica" w:cs="Helvetica"/>
          <w:sz w:val="26"/>
          <w:szCs w:val="26"/>
        </w:rPr>
        <w:t>,</w:t>
      </w:r>
      <w:r w:rsidR="00671C2B">
        <w:rPr>
          <w:rFonts w:ascii="Helvetica" w:hAnsi="Helvetica" w:cs="Helvetica"/>
          <w:sz w:val="26"/>
          <w:szCs w:val="26"/>
        </w:rPr>
        <w:t xml:space="preserve"> </w:t>
      </w:r>
      <w:r w:rsidRPr="0011032C">
        <w:rPr>
          <w:rFonts w:ascii="Helvetica" w:hAnsi="Helvetica" w:cs="Helvetica"/>
          <w:sz w:val="26"/>
          <w:szCs w:val="26"/>
        </w:rPr>
        <w:t xml:space="preserve">you can see: </w:t>
      </w:r>
    </w:p>
    <w:p w14:paraId="32614429" w14:textId="1D3A2257" w:rsidR="00711FCD" w:rsidRPr="0011032C" w:rsidRDefault="00711FCD" w:rsidP="00671C2B">
      <w:pPr>
        <w:widowControl w:val="0"/>
        <w:autoSpaceDE w:val="0"/>
        <w:autoSpaceDN w:val="0"/>
        <w:adjustRightInd w:val="0"/>
        <w:spacing w:line="360" w:lineRule="auto"/>
        <w:jc w:val="both"/>
        <w:rPr>
          <w:rFonts w:ascii="Helvetica" w:hAnsi="Helvetica" w:cs="Helvetica"/>
          <w:sz w:val="26"/>
          <w:szCs w:val="26"/>
        </w:rPr>
      </w:pPr>
      <w:hyperlink r:id="rId343" w:history="1">
        <w:r w:rsidRPr="0011032C">
          <w:rPr>
            <w:rFonts w:ascii="Helvetica" w:hAnsi="Helvetica" w:cs="Helvetica"/>
            <w:sz w:val="26"/>
            <w:szCs w:val="26"/>
          </w:rPr>
          <w:t>http://www.airmartechnology.com/uploads/brochures/pb200.pdf</w:t>
        </w:r>
      </w:hyperlink>
      <w:r w:rsidRPr="0011032C">
        <w:rPr>
          <w:rFonts w:ascii="Helvetica" w:hAnsi="Helvetica" w:cs="Helvetica"/>
          <w:sz w:val="26"/>
          <w:szCs w:val="26"/>
        </w:rPr>
        <w:t>.</w:t>
      </w:r>
    </w:p>
    <w:p w14:paraId="6F614B93"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5880B907" w14:textId="77777777" w:rsidR="00711FCD" w:rsidRPr="0011032C" w:rsidRDefault="00711FCD" w:rsidP="00D124FA">
      <w:pPr>
        <w:pStyle w:val="berschrift4"/>
      </w:pPr>
      <w:bookmarkStart w:id="184" w:name="_Toc296674998"/>
      <w:r w:rsidRPr="0011032C">
        <w:t>7.5.5.4 Actuator</w:t>
      </w:r>
      <w:bookmarkEnd w:id="184"/>
    </w:p>
    <w:p w14:paraId="6648BE73" w14:textId="77777777" w:rsidR="00222C15" w:rsidRPr="0011032C" w:rsidRDefault="00222C15" w:rsidP="00222C15"/>
    <w:p w14:paraId="5D471D1B" w14:textId="6E9A2B4A"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actuator is the </w:t>
      </w:r>
      <w:r w:rsidR="00BE264B" w:rsidRPr="0011032C">
        <w:rPr>
          <w:rFonts w:ascii="Helvetica" w:hAnsi="Helvetica" w:cs="Helvetica"/>
          <w:sz w:val="26"/>
          <w:szCs w:val="26"/>
        </w:rPr>
        <w:t>dispositive, which</w:t>
      </w:r>
      <w:r w:rsidRPr="0011032C">
        <w:rPr>
          <w:rFonts w:ascii="Helvetica" w:hAnsi="Helvetica" w:cs="Helvetica"/>
          <w:sz w:val="26"/>
          <w:szCs w:val="26"/>
        </w:rPr>
        <w:t xml:space="preserve"> creates the movement along a straight line, in contrast with the rotary motion of a conventional electric motor. This movement along a straight line ensures the movement of the jib.</w:t>
      </w:r>
    </w:p>
    <w:p w14:paraId="0FBF3B2B"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C346D4D" w14:textId="1603135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134</w:t>
      </w:r>
      <w:r w:rsidRPr="0011032C">
        <w:rPr>
          <w:rFonts w:ascii="Helvetica" w:hAnsi="Helvetica" w:cs="Helvetica"/>
          <w:sz w:val="26"/>
          <w:szCs w:val="26"/>
        </w:rPr>
        <w:t xml:space="preserve"> is a picture of the actuator we suggest to buy.</w:t>
      </w:r>
    </w:p>
    <w:p w14:paraId="364D8EA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5251EA4E" w14:textId="6B99C0FA" w:rsidR="00711FCD" w:rsidRPr="0011032C" w:rsidRDefault="00711FCD" w:rsidP="00222C1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"http://www.eps2015-wiki5.dee.isep.ipp.pt/lib/exe/fetch.php?media=new_epco_electric_cylinders_optimise_control_solutions_1_.jpg"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53BB417" wp14:editId="31BAF019">
            <wp:extent cx="3810000" cy="1587500"/>
            <wp:effectExtent l="0" t="0" r="0" b="12700"/>
            <wp:docPr id="104"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3810000" cy="1587500"/>
                    </a:xfrm>
                    <a:prstGeom prst="rect">
                      <a:avLst/>
                    </a:prstGeom>
                    <a:noFill/>
                    <a:ln>
                      <a:noFill/>
                    </a:ln>
                  </pic:spPr>
                </pic:pic>
              </a:graphicData>
            </a:graphic>
          </wp:inline>
        </w:drawing>
      </w:r>
    </w:p>
    <w:p w14:paraId="2B96892E" w14:textId="5CE8BE68"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134</w:t>
      </w:r>
      <w:r w:rsidRPr="0011032C">
        <w:rPr>
          <w:rFonts w:ascii="Helvetica" w:hAnsi="Helvetica" w:cs="Helvetica"/>
          <w:b/>
          <w:bCs/>
          <w:sz w:val="26"/>
          <w:szCs w:val="26"/>
        </w:rPr>
        <w:t>:</w:t>
      </w:r>
      <w:r w:rsidRPr="0011032C">
        <w:rPr>
          <w:rFonts w:ascii="Helvetica" w:hAnsi="Helvetica" w:cs="Helvetica"/>
          <w:sz w:val="26"/>
          <w:szCs w:val="26"/>
        </w:rPr>
        <w:t xml:space="preserve"> Actuator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20</w:t>
      </w:r>
      <w:r w:rsidRPr="0011032C">
        <w:rPr>
          <w:rFonts w:ascii="Helvetica" w:hAnsi="Helvetica" w:cs="Helvetica"/>
          <w:color w:val="355663"/>
          <w:sz w:val="26"/>
          <w:szCs w:val="26"/>
        </w:rPr>
        <w:t>]</w:t>
      </w:r>
    </w:p>
    <w:p w14:paraId="58657E32"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919713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parameters of choices for our actuator were:</w:t>
      </w:r>
    </w:p>
    <w:p w14:paraId="663C62A4"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70184994" w14:textId="42AF2B0E"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Dimension </w:t>
      </w:r>
      <w:r w:rsidRPr="0011032C">
        <w:rPr>
          <w:rFonts w:ascii="Menlo Regular" w:hAnsi="Menlo Regular" w:cs="Menlo Regular"/>
          <w:sz w:val="26"/>
          <w:szCs w:val="26"/>
        </w:rPr>
        <w:t>⇒</w:t>
      </w:r>
      <w:r w:rsidRPr="0011032C">
        <w:rPr>
          <w:rFonts w:ascii="Helvetica" w:hAnsi="Helvetica" w:cs="Helvetica"/>
          <w:sz w:val="26"/>
          <w:szCs w:val="26"/>
        </w:rPr>
        <w:t xml:space="preserve"> We need a small actuator that can be </w:t>
      </w:r>
      <w:r w:rsidR="00BE264B" w:rsidRPr="0011032C">
        <w:rPr>
          <w:rFonts w:ascii="Helvetica" w:hAnsi="Helvetica" w:cs="Helvetica"/>
          <w:sz w:val="26"/>
          <w:szCs w:val="26"/>
        </w:rPr>
        <w:t>installed</w:t>
      </w:r>
      <w:r w:rsidRPr="0011032C">
        <w:rPr>
          <w:rFonts w:ascii="Helvetica" w:hAnsi="Helvetica" w:cs="Helvetica"/>
          <w:sz w:val="26"/>
          <w:szCs w:val="26"/>
        </w:rPr>
        <w:t xml:space="preserve"> over the central rib of the jib.</w:t>
      </w:r>
    </w:p>
    <w:p w14:paraId="6ECB985E" w14:textId="3E468E73"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Weight </w:t>
      </w:r>
      <w:r w:rsidRPr="0011032C">
        <w:rPr>
          <w:rFonts w:ascii="Menlo Regular" w:hAnsi="Menlo Regular" w:cs="Menlo Regular"/>
          <w:sz w:val="26"/>
          <w:szCs w:val="26"/>
        </w:rPr>
        <w:t>⇒</w:t>
      </w:r>
      <w:r w:rsidR="000B568D">
        <w:rPr>
          <w:rFonts w:ascii="Helvetica" w:hAnsi="Helvetica" w:cs="Helvetica"/>
          <w:sz w:val="26"/>
          <w:szCs w:val="26"/>
        </w:rPr>
        <w:t xml:space="preserve"> In order to save weight it is</w:t>
      </w:r>
      <w:r w:rsidRPr="0011032C">
        <w:rPr>
          <w:rFonts w:ascii="Helvetica" w:hAnsi="Helvetica" w:cs="Helvetica"/>
          <w:sz w:val="26"/>
          <w:szCs w:val="26"/>
        </w:rPr>
        <w:t xml:space="preserve"> fundamental to not have an over weighty actuator.</w:t>
      </w:r>
    </w:p>
    <w:p w14:paraId="13A133AE" w14:textId="2A069582"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Presence of the encoder </w:t>
      </w:r>
      <w:r w:rsidRPr="0011032C">
        <w:rPr>
          <w:rFonts w:ascii="Menlo Regular" w:hAnsi="Menlo Regular" w:cs="Menlo Regular"/>
          <w:sz w:val="26"/>
          <w:szCs w:val="26"/>
        </w:rPr>
        <w:t>⇒</w:t>
      </w:r>
      <w:r w:rsidRPr="0011032C">
        <w:rPr>
          <w:rFonts w:ascii="Helvetica" w:hAnsi="Helvetica" w:cs="Helvetica"/>
          <w:sz w:val="26"/>
          <w:szCs w:val="26"/>
        </w:rPr>
        <w:t xml:space="preserve"> We need an actuator that can enable our jib to rotate around an angle of 40° (from -20° to 20°). The encoder is the dispositive that provide</w:t>
      </w:r>
      <w:r w:rsidR="00BE264B">
        <w:rPr>
          <w:rFonts w:ascii="Helvetica" w:hAnsi="Helvetica" w:cs="Helvetica"/>
          <w:sz w:val="26"/>
          <w:szCs w:val="26"/>
        </w:rPr>
        <w:t>s</w:t>
      </w:r>
      <w:r w:rsidRPr="0011032C">
        <w:rPr>
          <w:rFonts w:ascii="Helvetica" w:hAnsi="Helvetica" w:cs="Helvetica"/>
          <w:sz w:val="26"/>
          <w:szCs w:val="26"/>
        </w:rPr>
        <w:t xml:space="preserve"> the actuator</w:t>
      </w:r>
      <w:r w:rsidR="00BE264B">
        <w:rPr>
          <w:rFonts w:ascii="Helvetica" w:hAnsi="Helvetica" w:cs="Helvetica"/>
          <w:sz w:val="26"/>
          <w:szCs w:val="26"/>
        </w:rPr>
        <w:t xml:space="preserve"> with the information</w:t>
      </w:r>
      <w:r w:rsidRPr="0011032C">
        <w:rPr>
          <w:rFonts w:ascii="Helvetica" w:hAnsi="Helvetica" w:cs="Helvetica"/>
          <w:sz w:val="26"/>
          <w:szCs w:val="26"/>
        </w:rPr>
        <w:t xml:space="preserve"> about the right positioning.</w:t>
      </w:r>
    </w:p>
    <w:p w14:paraId="35A115CE" w14:textId="77777777" w:rsidR="00FD0914" w:rsidRPr="0011032C" w:rsidRDefault="00FD0914" w:rsidP="00FD091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05092B7" w14:textId="77777777" w:rsidR="006650C7" w:rsidRDefault="006650C7" w:rsidP="000771AA">
      <w:pPr>
        <w:widowControl w:val="0"/>
        <w:autoSpaceDE w:val="0"/>
        <w:autoSpaceDN w:val="0"/>
        <w:adjustRightInd w:val="0"/>
        <w:spacing w:line="360" w:lineRule="auto"/>
        <w:jc w:val="both"/>
        <w:rPr>
          <w:rFonts w:ascii="Helvetica" w:hAnsi="Helvetica" w:cs="Helvetica"/>
          <w:sz w:val="26"/>
          <w:szCs w:val="26"/>
        </w:rPr>
      </w:pPr>
    </w:p>
    <w:p w14:paraId="2A48527C" w14:textId="4CF20651" w:rsidR="00711FCD" w:rsidRPr="0011032C" w:rsidRDefault="00711FCD" w:rsidP="006650C7">
      <w:pPr>
        <w:widowControl w:val="0"/>
        <w:autoSpaceDE w:val="0"/>
        <w:autoSpaceDN w:val="0"/>
        <w:adjustRightInd w:val="0"/>
        <w:spacing w:line="360" w:lineRule="auto"/>
        <w:ind w:firstLine="703"/>
        <w:jc w:val="both"/>
        <w:rPr>
          <w:rFonts w:ascii="Helvetica" w:hAnsi="Helvetica" w:cs="Helvetica"/>
          <w:sz w:val="26"/>
          <w:szCs w:val="26"/>
        </w:rPr>
      </w:pPr>
      <w:r w:rsidRPr="0011032C">
        <w:rPr>
          <w:rFonts w:ascii="Helvetica" w:hAnsi="Helvetica" w:cs="Helvetica"/>
          <w:sz w:val="26"/>
          <w:szCs w:val="26"/>
        </w:rPr>
        <w:t xml:space="preserve">Our choice fell on an actuator provided by Festo. It is a mechanical linear drive with piston rod and permanently attached motor. The driving component consists of an electrically actuated spindle that converts the rotary motion of the motor into linear motion of the piston rod. </w:t>
      </w:r>
    </w:p>
    <w:p w14:paraId="7FCE4CB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2861C9E5" w14:textId="0778716E"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49</w:t>
      </w:r>
      <w:r w:rsidRPr="0011032C">
        <w:rPr>
          <w:rFonts w:ascii="Helvetica" w:hAnsi="Helvetica" w:cs="Helvetica"/>
          <w:sz w:val="26"/>
          <w:szCs w:val="26"/>
        </w:rPr>
        <w:t xml:space="preserve"> shows the properties of the actuator we chose.</w:t>
      </w:r>
    </w:p>
    <w:p w14:paraId="33912255" w14:textId="5F2003D8" w:rsidR="00711FCD" w:rsidRPr="0011032C" w:rsidRDefault="00711FCD" w:rsidP="00FD09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49</w:t>
      </w:r>
      <w:r w:rsidRPr="0011032C">
        <w:rPr>
          <w:rFonts w:ascii="Helvetica" w:hAnsi="Helvetica" w:cs="Helvetica"/>
          <w:b/>
          <w:bCs/>
          <w:sz w:val="26"/>
          <w:szCs w:val="26"/>
        </w:rPr>
        <w:t>:</w:t>
      </w:r>
      <w:r w:rsidRPr="0011032C">
        <w:rPr>
          <w:rFonts w:ascii="Helvetica" w:hAnsi="Helvetica" w:cs="Helvetica"/>
          <w:sz w:val="26"/>
          <w:szCs w:val="26"/>
        </w:rPr>
        <w:t xml:space="preserve"> Actuator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21</w:t>
      </w:r>
      <w:r w:rsidRPr="0011032C">
        <w:rPr>
          <w:rFonts w:ascii="Helvetica" w:hAnsi="Helvetica" w:cs="Helvetica"/>
          <w:color w:val="355663"/>
          <w:sz w:val="26"/>
          <w:szCs w:val="26"/>
        </w:rPr>
        <w:t>]</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5753"/>
        <w:gridCol w:w="3133"/>
      </w:tblGrid>
      <w:tr w:rsidR="00711FCD" w:rsidRPr="0011032C" w14:paraId="72D36300" w14:textId="77777777">
        <w:tblPrEx>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1DEF510"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Property</w:t>
            </w:r>
          </w:p>
        </w:tc>
        <w:tc>
          <w:tcPr>
            <w:tcW w:w="31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6C4D04"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Value</w:t>
            </w:r>
          </w:p>
        </w:tc>
      </w:tr>
      <w:tr w:rsidR="00711FCD" w:rsidRPr="0011032C" w14:paraId="6DC8D7A9"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89DAF5" w14:textId="218F8D9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Size</w:t>
            </w:r>
            <w:r w:rsidR="00F0570F">
              <w:rPr>
                <w:rFonts w:ascii="Helvetica" w:hAnsi="Helvetica" w:cs="Helvetica"/>
                <w:sz w:val="26"/>
                <w:szCs w:val="26"/>
              </w:rPr>
              <w:t xml:space="preserve"> (cm)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A1A87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40</w:t>
            </w:r>
          </w:p>
        </w:tc>
      </w:tr>
      <w:tr w:rsidR="00711FCD" w:rsidRPr="0011032C" w14:paraId="7D30DACE"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06671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Male thread</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9AE424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M10*1.25</w:t>
            </w:r>
          </w:p>
        </w:tc>
      </w:tr>
      <w:tr w:rsidR="00711FCD" w:rsidRPr="0011032C" w14:paraId="2938493F"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47023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Female thread</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D2C57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M8</w:t>
            </w:r>
          </w:p>
        </w:tc>
      </w:tr>
      <w:tr w:rsidR="00711FCD" w:rsidRPr="0011032C" w14:paraId="13FF2B4F"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5EC2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Working Stroke [mm]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59FB0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 … 400</w:t>
            </w:r>
          </w:p>
        </w:tc>
      </w:tr>
      <w:tr w:rsidR="00711FCD" w:rsidRPr="0011032C" w14:paraId="43657D12"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2D364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Stroke reserve [mm]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887E6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w:t>
            </w:r>
          </w:p>
        </w:tc>
      </w:tr>
      <w:tr w:rsidR="00711FCD" w:rsidRPr="0011032C" w14:paraId="6BE5DC4A"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C04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Max.Torsion angle of the piston rod [°]</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D7410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sz w:val="32"/>
                <w:szCs w:val="32"/>
              </w:rPr>
              <w:t>⇐±1</w:t>
            </w:r>
          </w:p>
        </w:tc>
      </w:tr>
      <w:tr w:rsidR="00711FCD" w:rsidRPr="0011032C" w14:paraId="2F55B86C"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40F8A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Position sensing</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390A6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Via proximity sensor</w:t>
            </w:r>
          </w:p>
        </w:tc>
      </w:tr>
      <w:tr w:rsidR="00711FCD" w:rsidRPr="0011032C" w14:paraId="3689F495" w14:textId="77777777">
        <w:tblPrEx>
          <w:tblBorders>
            <w:top w:val="none" w:sz="0" w:space="0" w:color="auto"/>
            <w:bottom w:val="single" w:sz="10" w:space="0" w:color="C1C1C1"/>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90CEB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Type of mounting</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57274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Via female thread</w:t>
            </w:r>
          </w:p>
        </w:tc>
      </w:tr>
    </w:tbl>
    <w:p w14:paraId="2BC70988"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DC568F2"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957CAC7"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80B1D57"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D7185C6"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725B75F"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CF8AB6D"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AD54E5D"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742C107C"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98168EB"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4A2F39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A6790C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2298FC9"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E141EF4" w14:textId="77777777" w:rsidR="00A144FC" w:rsidRPr="0011032C" w:rsidRDefault="00A144FC" w:rsidP="000771AA">
      <w:pPr>
        <w:widowControl w:val="0"/>
        <w:autoSpaceDE w:val="0"/>
        <w:autoSpaceDN w:val="0"/>
        <w:adjustRightInd w:val="0"/>
        <w:spacing w:line="360" w:lineRule="auto"/>
        <w:jc w:val="both"/>
        <w:rPr>
          <w:rFonts w:ascii="Helvetica" w:hAnsi="Helvetica" w:cs="Helvetica"/>
          <w:sz w:val="26"/>
          <w:szCs w:val="26"/>
        </w:rPr>
      </w:pPr>
    </w:p>
    <w:p w14:paraId="6578B74B" w14:textId="3AB04FF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135</w:t>
      </w:r>
      <w:r w:rsidRPr="0011032C">
        <w:rPr>
          <w:rFonts w:ascii="Helvetica" w:hAnsi="Helvetica" w:cs="Helvetica"/>
          <w:sz w:val="26"/>
          <w:szCs w:val="26"/>
        </w:rPr>
        <w:t xml:space="preserve"> is indicates the equation required to find the stroke length of the actuator.</w:t>
      </w:r>
    </w:p>
    <w:p w14:paraId="2D947FAC"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31C96CE" w14:textId="13902D8E" w:rsidR="00711FCD" w:rsidRPr="0011032C" w:rsidRDefault="00711FCD" w:rsidP="00FD0914">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"http://www.eps2015-wiki5.dee.isep.ipp.pt/lib/exe/detail.php?id=report&amp;media=11297646_10205703389977698_119659930_n.jpg"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E78A27C" wp14:editId="0BFD681F">
            <wp:extent cx="3810000" cy="4076700"/>
            <wp:effectExtent l="0" t="0" r="0" b="12700"/>
            <wp:docPr id="101"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810000" cy="4076700"/>
                    </a:xfrm>
                    <a:prstGeom prst="rect">
                      <a:avLst/>
                    </a:prstGeom>
                    <a:noFill/>
                    <a:ln>
                      <a:noFill/>
                    </a:ln>
                  </pic:spPr>
                </pic:pic>
              </a:graphicData>
            </a:graphic>
          </wp:inline>
        </w:drawing>
      </w:r>
    </w:p>
    <w:p w14:paraId="5AD23F84" w14:textId="33F1A512" w:rsidR="00711FCD" w:rsidRPr="0011032C" w:rsidRDefault="00711FCD" w:rsidP="00FD09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135</w:t>
      </w:r>
      <w:r w:rsidRPr="0011032C">
        <w:rPr>
          <w:rFonts w:ascii="Helvetica" w:hAnsi="Helvetica" w:cs="Helvetica"/>
          <w:b/>
          <w:bCs/>
          <w:sz w:val="26"/>
          <w:szCs w:val="26"/>
        </w:rPr>
        <w:t>:</w:t>
      </w:r>
      <w:r w:rsidRPr="0011032C">
        <w:rPr>
          <w:rFonts w:ascii="Helvetica" w:hAnsi="Helvetica" w:cs="Helvetica"/>
          <w:sz w:val="26"/>
          <w:szCs w:val="26"/>
        </w:rPr>
        <w:t xml:space="preserve"> Required Stroke Calculation</w:t>
      </w:r>
    </w:p>
    <w:p w14:paraId="34F2B311" w14:textId="77777777" w:rsidR="00FD0914" w:rsidRPr="0011032C" w:rsidRDefault="00FD0914" w:rsidP="00FD0914">
      <w:pPr>
        <w:widowControl w:val="0"/>
        <w:autoSpaceDE w:val="0"/>
        <w:autoSpaceDN w:val="0"/>
        <w:adjustRightInd w:val="0"/>
        <w:spacing w:line="360" w:lineRule="auto"/>
        <w:jc w:val="center"/>
        <w:rPr>
          <w:rFonts w:ascii="Helvetica" w:hAnsi="Helvetica" w:cs="Helvetica"/>
          <w:sz w:val="26"/>
          <w:szCs w:val="26"/>
        </w:rPr>
      </w:pPr>
    </w:p>
    <w:p w14:paraId="4EDB8D42" w14:textId="6E766FFE" w:rsidR="00711FCD" w:rsidRPr="0011032C" w:rsidRDefault="00711FCD"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Displacement of the actuator, t</w:t>
      </w:r>
      <w:r w:rsidR="00F77DEE" w:rsidRPr="0011032C">
        <w:rPr>
          <w:rFonts w:ascii="Helvetica" w:hAnsi="Helvetica" w:cs="Helvetica"/>
          <w:sz w:val="26"/>
          <w:szCs w:val="26"/>
        </w:rPr>
        <w:t>herefore actuator stroke length.</w:t>
      </w:r>
    </w:p>
    <w:p w14:paraId="57C702CE" w14:textId="0899A33A" w:rsidR="00711FCD" w:rsidRPr="0011032C" w:rsidRDefault="00711FCD" w:rsidP="00FD0914">
      <w:pPr>
        <w:widowControl w:val="0"/>
        <w:autoSpaceDE w:val="0"/>
        <w:autoSpaceDN w:val="0"/>
        <w:adjustRightInd w:val="0"/>
        <w:spacing w:line="360" w:lineRule="auto"/>
        <w:jc w:val="center"/>
        <w:rPr>
          <w:rFonts w:ascii="STIXGeneral-Regular" w:hAnsi="STIXGeneral-Regular" w:cs="STIXGeneral-Regular"/>
          <w:sz w:val="32"/>
          <w:szCs w:val="32"/>
        </w:rPr>
      </w:pPr>
      <w:r w:rsidRPr="0011032C">
        <w:rPr>
          <w:rFonts w:ascii="STIXGeneral-Regular" w:hAnsi="STIXGeneral-Regular" w:cs="STIXGeneral-Regular"/>
          <w:i/>
          <w:iCs/>
          <w:sz w:val="32"/>
          <w:szCs w:val="32"/>
        </w:rPr>
        <w:t>Y</w:t>
      </w:r>
      <w:r w:rsidR="00FD0914" w:rsidRPr="0011032C">
        <w:rPr>
          <w:rFonts w:ascii="STIXGeneral-Regular" w:hAnsi="STIXGeneral-Regular" w:cs="STIXGeneral-Regular"/>
          <w:i/>
          <w:iCs/>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R</w:t>
      </w:r>
      <w:r w:rsidR="00FD0914" w:rsidRPr="0011032C">
        <w:rPr>
          <w:rFonts w:ascii="STIXGeneral-Regular" w:hAnsi="STIXGeneral-Regular" w:cs="STIXGeneral-Regular"/>
          <w:i/>
          <w:iCs/>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sin</w:t>
      </w:r>
      <w:r w:rsidR="00FD0914" w:rsidRPr="0011032C">
        <w:rPr>
          <w:rFonts w:ascii="STIXGeneral-Regular" w:hAnsi="STIXGeneral-Regular" w:cs="STIXGeneral-Regular"/>
          <w:sz w:val="32"/>
          <w:szCs w:val="32"/>
        </w:rPr>
        <w:t xml:space="preserve">(20°)= 40 mm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sin</w:t>
      </w:r>
      <w:r w:rsidRPr="0011032C">
        <w:rPr>
          <w:rFonts w:ascii="STIXGeneral-Regular" w:hAnsi="STIXGeneral-Regular" w:cs="STIXGeneral-Regular"/>
          <w:sz w:val="32"/>
          <w:szCs w:val="32"/>
        </w:rPr>
        <w:t>(20°)</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13.7 mm ≈ 14 mm  </w:t>
      </w:r>
    </w:p>
    <w:p w14:paraId="50B345BB" w14:textId="77777777" w:rsidR="00F77DEE" w:rsidRPr="0011032C" w:rsidRDefault="00F77DEE" w:rsidP="00FD0914">
      <w:pPr>
        <w:widowControl w:val="0"/>
        <w:autoSpaceDE w:val="0"/>
        <w:autoSpaceDN w:val="0"/>
        <w:adjustRightInd w:val="0"/>
        <w:spacing w:line="360" w:lineRule="auto"/>
        <w:jc w:val="center"/>
        <w:rPr>
          <w:rFonts w:ascii="Helvetica" w:hAnsi="Helvetica" w:cs="Helvetica"/>
          <w:sz w:val="32"/>
          <w:szCs w:val="32"/>
        </w:rPr>
      </w:pPr>
    </w:p>
    <w:p w14:paraId="08C36CE9" w14:textId="36190759" w:rsidR="00711FCD" w:rsidRPr="0011032C" w:rsidRDefault="00D35C48" w:rsidP="00D124FA">
      <w:pPr>
        <w:pStyle w:val="berschrift4"/>
      </w:pPr>
      <w:bookmarkStart w:id="185" w:name="_Toc296674999"/>
      <w:r>
        <w:t>7.5.5.5 Servom</w:t>
      </w:r>
      <w:r w:rsidR="00711FCD" w:rsidRPr="0011032C">
        <w:t>otor</w:t>
      </w:r>
      <w:bookmarkEnd w:id="185"/>
    </w:p>
    <w:p w14:paraId="0886E47D"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u w:val="single"/>
        </w:rPr>
      </w:pPr>
    </w:p>
    <w:p w14:paraId="4C35D27A" w14:textId="20F0958A"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Due to the need of moving the tail of the stabiliser to get the optimal sail position, we need a powered motor. This motor has to be controlled and moved without human interference. As our idea is to put the motor on one of the ribs, we have a limited space and also the motor will be limited in its weight. The maximum dimension for the motor will be 45</w:t>
      </w:r>
      <w:r w:rsidR="00F77DEE" w:rsidRPr="0011032C">
        <w:rPr>
          <w:rFonts w:ascii="Helvetica" w:hAnsi="Helvetica" w:cs="Helvetica"/>
          <w:sz w:val="26"/>
          <w:szCs w:val="26"/>
        </w:rPr>
        <w:t xml:space="preserve"> </w:t>
      </w:r>
      <w:r w:rsidRPr="0011032C">
        <w:rPr>
          <w:rFonts w:ascii="Helvetica" w:hAnsi="Helvetica" w:cs="Helvetica"/>
          <w:sz w:val="26"/>
          <w:szCs w:val="26"/>
        </w:rPr>
        <w:t>x</w:t>
      </w:r>
      <w:r w:rsidR="00F77DEE" w:rsidRPr="0011032C">
        <w:rPr>
          <w:rFonts w:ascii="Helvetica" w:hAnsi="Helvetica" w:cs="Helvetica"/>
          <w:sz w:val="26"/>
          <w:szCs w:val="26"/>
        </w:rPr>
        <w:t xml:space="preserve"> </w:t>
      </w:r>
      <w:r w:rsidRPr="0011032C">
        <w:rPr>
          <w:rFonts w:ascii="Helvetica" w:hAnsi="Helvetica" w:cs="Helvetica"/>
          <w:sz w:val="26"/>
          <w:szCs w:val="26"/>
        </w:rPr>
        <w:t>40</w:t>
      </w:r>
      <w:r w:rsidR="00F77DEE" w:rsidRPr="0011032C">
        <w:rPr>
          <w:rFonts w:ascii="Helvetica" w:hAnsi="Helvetica" w:cs="Helvetica"/>
          <w:sz w:val="26"/>
          <w:szCs w:val="26"/>
        </w:rPr>
        <w:t xml:space="preserve"> </w:t>
      </w:r>
      <w:r w:rsidRPr="0011032C">
        <w:rPr>
          <w:rFonts w:ascii="Helvetica" w:hAnsi="Helvetica" w:cs="Helvetica"/>
          <w:sz w:val="26"/>
          <w:szCs w:val="26"/>
        </w:rPr>
        <w:t>mm and the type of motor we are looking for is an RC Motor that is mostly used for scale</w:t>
      </w:r>
      <w:r w:rsidR="00D35C48">
        <w:rPr>
          <w:rFonts w:ascii="Helvetica" w:hAnsi="Helvetica" w:cs="Helvetica"/>
          <w:sz w:val="26"/>
          <w:szCs w:val="26"/>
        </w:rPr>
        <w:t xml:space="preserve"> modelling. The HS-5646WP Servom</w:t>
      </w:r>
      <w:r w:rsidRPr="0011032C">
        <w:rPr>
          <w:rFonts w:ascii="Helvetica" w:hAnsi="Helvetica" w:cs="Helvetica"/>
          <w:sz w:val="26"/>
          <w:szCs w:val="26"/>
        </w:rPr>
        <w:t>otor is the model we would suggest to buy. Although we have</w:t>
      </w:r>
      <w:r w:rsidR="00D35C48">
        <w:rPr>
          <w:rFonts w:ascii="Helvetica" w:hAnsi="Helvetica" w:cs="Helvetica"/>
          <w:sz w:val="26"/>
          <w:szCs w:val="26"/>
        </w:rPr>
        <w:t xml:space="preserve"> not</w:t>
      </w:r>
      <w:r w:rsidRPr="0011032C">
        <w:rPr>
          <w:rFonts w:ascii="Helvetica" w:hAnsi="Helvetica" w:cs="Helvetica"/>
          <w:sz w:val="26"/>
          <w:szCs w:val="26"/>
        </w:rPr>
        <w:t xml:space="preserve"> found it on a Portuguese website yet, it is possible to purchase it on: </w:t>
      </w:r>
      <w:hyperlink r:id="rId346" w:history="1">
        <w:r w:rsidRPr="0011032C">
          <w:rPr>
            <w:rFonts w:ascii="Helvetica" w:hAnsi="Helvetica" w:cs="Helvetica"/>
            <w:sz w:val="26"/>
            <w:szCs w:val="26"/>
          </w:rPr>
          <w:t>http://hitecrcd.com</w:t>
        </w:r>
      </w:hyperlink>
      <w:r w:rsidRPr="0011032C">
        <w:rPr>
          <w:rFonts w:ascii="Helvetica" w:hAnsi="Helvetica" w:cs="Helvetica"/>
          <w:sz w:val="26"/>
          <w:szCs w:val="26"/>
        </w:rPr>
        <w:t>. The benefits of this type of RC Model are that it is waterproof and also creating a high torque while still in the limitation of the dimensions.</w:t>
      </w:r>
    </w:p>
    <w:p w14:paraId="662B67A7"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rPr>
      </w:pPr>
    </w:p>
    <w:p w14:paraId="47D87620" w14:textId="0900A4D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136</w:t>
      </w:r>
      <w:r w:rsidRPr="0011032C">
        <w:rPr>
          <w:rFonts w:ascii="Helvetica" w:hAnsi="Helvetica" w:cs="Helvetica"/>
          <w:sz w:val="26"/>
          <w:szCs w:val="26"/>
        </w:rPr>
        <w:t xml:space="preserve"> is a picture of the RC Motor we suggest to buy.</w:t>
      </w:r>
    </w:p>
    <w:p w14:paraId="2A345241"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rPr>
      </w:pPr>
    </w:p>
    <w:p w14:paraId="5638815D" w14:textId="365E06EF" w:rsidR="00711FCD" w:rsidRPr="0011032C" w:rsidRDefault="00711FCD" w:rsidP="00F77DE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4FE3780" wp14:editId="149BC194">
            <wp:extent cx="3810000" cy="2857500"/>
            <wp:effectExtent l="0" t="0" r="0" b="12700"/>
            <wp:docPr id="100" name="Bild 48">
              <a:hlinkClick xmlns:a="http://schemas.openxmlformats.org/drawingml/2006/main" r:id="rId3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0C7C186" w14:textId="6DAE4513" w:rsidR="00711FCD" w:rsidRPr="0011032C" w:rsidRDefault="00711FCD" w:rsidP="00F77DE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136</w:t>
      </w:r>
      <w:r w:rsidRPr="0011032C">
        <w:rPr>
          <w:rFonts w:ascii="Helvetica" w:hAnsi="Helvetica" w:cs="Helvetica"/>
          <w:b/>
          <w:bCs/>
          <w:sz w:val="26"/>
          <w:szCs w:val="26"/>
        </w:rPr>
        <w:t>:</w:t>
      </w:r>
      <w:r w:rsidRPr="0011032C">
        <w:rPr>
          <w:rFonts w:ascii="Helvetica" w:hAnsi="Helvetica" w:cs="Helvetica"/>
          <w:sz w:val="26"/>
          <w:szCs w:val="26"/>
        </w:rPr>
        <w:t xml:space="preserve"> RC Motor</w:t>
      </w:r>
    </w:p>
    <w:p w14:paraId="5532F90A" w14:textId="77777777" w:rsidR="00433961" w:rsidRPr="0011032C" w:rsidRDefault="00433961" w:rsidP="0043060A">
      <w:pPr>
        <w:widowControl w:val="0"/>
        <w:autoSpaceDE w:val="0"/>
        <w:autoSpaceDN w:val="0"/>
        <w:adjustRightInd w:val="0"/>
        <w:spacing w:line="360" w:lineRule="auto"/>
        <w:rPr>
          <w:rFonts w:ascii="Helvetica" w:hAnsi="Helvetica" w:cs="Helvetica"/>
          <w:sz w:val="26"/>
          <w:szCs w:val="26"/>
        </w:rPr>
      </w:pPr>
    </w:p>
    <w:p w14:paraId="1A580B5F" w14:textId="77777777" w:rsidR="00711FCD" w:rsidRPr="0011032C" w:rsidRDefault="00711FCD" w:rsidP="00D124FA">
      <w:pPr>
        <w:pStyle w:val="berschrift4"/>
      </w:pPr>
      <w:bookmarkStart w:id="186" w:name="_Toc296675000"/>
      <w:r w:rsidRPr="0011032C">
        <w:t>7.5.5.6 Solar Panel</w:t>
      </w:r>
      <w:bookmarkEnd w:id="186"/>
    </w:p>
    <w:p w14:paraId="1F88D9F0"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u w:val="single"/>
        </w:rPr>
      </w:pPr>
    </w:p>
    <w:p w14:paraId="3EB8FF3F" w14:textId="0A7C4772" w:rsidR="00711FCD" w:rsidRPr="0011032C" w:rsidRDefault="00711FCD" w:rsidP="00024758">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To charge the battery when our system is working in the sea, we need a solar panel, because it cannot be charged by the electrical power system. In addition, we do not need AC/DC converter, because the solar panel supplies DC voltage to the battery, which also supplies DC voltage to our devices on the boat. To recharge the battery</w:t>
      </w:r>
      <w:r w:rsidR="00D35C48">
        <w:rPr>
          <w:rFonts w:ascii="Helvetica" w:hAnsi="Helvetica" w:cs="Helvetica"/>
          <w:sz w:val="26"/>
          <w:szCs w:val="26"/>
        </w:rPr>
        <w:t>, we will need two</w:t>
      </w:r>
      <w:r w:rsidRPr="0011032C">
        <w:rPr>
          <w:rFonts w:ascii="Helvetica" w:hAnsi="Helvetica" w:cs="Helvetica"/>
          <w:sz w:val="26"/>
          <w:szCs w:val="26"/>
        </w:rPr>
        <w:t xml:space="preserve"> flexible, thin film solar panel, which will be located on each side of the sail. Our choice is the polycrystalline type that we </w:t>
      </w:r>
      <w:r w:rsidR="00A144FC" w:rsidRPr="0011032C">
        <w:rPr>
          <w:rFonts w:ascii="Helvetica" w:hAnsi="Helvetica" w:cs="Helvetica"/>
          <w:sz w:val="26"/>
          <w:szCs w:val="26"/>
        </w:rPr>
        <w:t>described</w:t>
      </w:r>
      <w:r w:rsidRPr="0011032C">
        <w:rPr>
          <w:rFonts w:ascii="Helvetica" w:hAnsi="Helvetica" w:cs="Helvetica"/>
          <w:sz w:val="26"/>
          <w:szCs w:val="26"/>
        </w:rPr>
        <w:t xml:space="preserve"> in chapter 2.5.2 State of the Art. These panels are suitable for marine use, because their laminate coating on the exterior of the panel makes it impervious to saltwater, rain, and other weather elements. The solar panel has a completely waterproof junction box. Our choice and recommendation is the AP50-2 solar panel</w:t>
      </w:r>
      <w:r w:rsidR="00D35C48">
        <w:rPr>
          <w:rFonts w:ascii="Helvetica" w:hAnsi="Helvetica" w:cs="Helvetica"/>
          <w:sz w:val="26"/>
          <w:szCs w:val="26"/>
        </w:rPr>
        <w:t xml:space="preserve"> that</w:t>
      </w:r>
      <w:r w:rsidRPr="0011032C">
        <w:rPr>
          <w:rFonts w:ascii="Helvetica" w:hAnsi="Helvetica" w:cs="Helvetica"/>
          <w:sz w:val="26"/>
          <w:szCs w:val="26"/>
        </w:rPr>
        <w:t xml:space="preserve"> is possible to buy here: </w:t>
      </w:r>
      <w:hyperlink r:id="rId349" w:history="1">
        <w:r w:rsidRPr="0011032C">
          <w:rPr>
            <w:rFonts w:ascii="Helvetica" w:hAnsi="Helvetica" w:cs="Helvetica"/>
            <w:sz w:val="26"/>
            <w:szCs w:val="26"/>
          </w:rPr>
          <w:t>http://www.eco-worthy.com/</w:t>
        </w:r>
      </w:hyperlink>
    </w:p>
    <w:p w14:paraId="601DA14E"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rPr>
      </w:pPr>
    </w:p>
    <w:p w14:paraId="101C8B0E" w14:textId="77777777" w:rsidR="00433961" w:rsidRPr="0011032C" w:rsidRDefault="00711FCD" w:rsidP="00433961">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Details: </w:t>
      </w:r>
    </w:p>
    <w:p w14:paraId="42E1C632" w14:textId="77777777" w:rsidR="00433961"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Rated power: 50 W </w:t>
      </w:r>
    </w:p>
    <w:p w14:paraId="08E6D90F"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Maximum voltage: 18 V</w:t>
      </w:r>
    </w:p>
    <w:p w14:paraId="50BC93DE"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Maximum current: 2.78 A </w:t>
      </w:r>
    </w:p>
    <w:p w14:paraId="4FF0928B" w14:textId="77777777" w:rsidR="00433961"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Modu</w:t>
      </w:r>
      <w:r w:rsidR="00433961" w:rsidRPr="0011032C">
        <w:rPr>
          <w:rFonts w:ascii="Helvetica" w:hAnsi="Helvetica" w:cs="Helvetica"/>
          <w:sz w:val="26"/>
          <w:szCs w:val="26"/>
        </w:rPr>
        <w:t xml:space="preserve">le size: 767 mm*506 mm*2.5 mm </w:t>
      </w:r>
    </w:p>
    <w:p w14:paraId="24713BE4"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Cell efficiency: ≥18 % </w:t>
      </w:r>
    </w:p>
    <w:p w14:paraId="5A24F584" w14:textId="271353E6" w:rsidR="00711FCD"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Net weight: 1.85 kg</w:t>
      </w:r>
    </w:p>
    <w:p w14:paraId="2B866FA1" w14:textId="77777777" w:rsidR="00433961" w:rsidRPr="0011032C" w:rsidRDefault="00433961" w:rsidP="00433961">
      <w:pPr>
        <w:pStyle w:val="Listenabsatz"/>
        <w:widowControl w:val="0"/>
        <w:autoSpaceDE w:val="0"/>
        <w:autoSpaceDN w:val="0"/>
        <w:adjustRightInd w:val="0"/>
        <w:spacing w:line="360" w:lineRule="auto"/>
        <w:jc w:val="both"/>
        <w:rPr>
          <w:rFonts w:ascii="Helvetica" w:hAnsi="Helvetica" w:cs="Helvetica"/>
          <w:sz w:val="26"/>
          <w:szCs w:val="26"/>
        </w:rPr>
      </w:pPr>
    </w:p>
    <w:p w14:paraId="56EBBCCB" w14:textId="07A64F6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137</w:t>
      </w:r>
      <w:r w:rsidRPr="0011032C">
        <w:rPr>
          <w:rFonts w:ascii="Helvetica" w:hAnsi="Helvetica" w:cs="Helvetica"/>
          <w:sz w:val="26"/>
          <w:szCs w:val="26"/>
        </w:rPr>
        <w:t xml:space="preserve"> displays the flexible solar panel, we suggest.</w:t>
      </w:r>
    </w:p>
    <w:p w14:paraId="5F753B7E"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rPr>
      </w:pPr>
    </w:p>
    <w:p w14:paraId="2CB68A8B" w14:textId="28BE501C" w:rsidR="00711FCD" w:rsidRPr="0011032C" w:rsidRDefault="00711FCD"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7A41C25" wp14:editId="5C6BA5A3">
            <wp:extent cx="3810000" cy="2870200"/>
            <wp:effectExtent l="0" t="0" r="0" b="0"/>
            <wp:docPr id="99" name="Bild 49">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810000" cy="2870200"/>
                    </a:xfrm>
                    <a:prstGeom prst="rect">
                      <a:avLst/>
                    </a:prstGeom>
                    <a:noFill/>
                    <a:ln>
                      <a:noFill/>
                    </a:ln>
                  </pic:spPr>
                </pic:pic>
              </a:graphicData>
            </a:graphic>
          </wp:inline>
        </w:drawing>
      </w:r>
    </w:p>
    <w:p w14:paraId="71EDC551" w14:textId="675E64FE" w:rsidR="00711FCD" w:rsidRPr="0011032C" w:rsidRDefault="00711FCD"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137</w:t>
      </w:r>
      <w:r w:rsidRPr="0011032C">
        <w:rPr>
          <w:rFonts w:ascii="Helvetica" w:hAnsi="Helvetica" w:cs="Helvetica"/>
          <w:b/>
          <w:bCs/>
          <w:sz w:val="26"/>
          <w:szCs w:val="26"/>
        </w:rPr>
        <w:t>:</w:t>
      </w:r>
      <w:r w:rsidR="00295617">
        <w:rPr>
          <w:rFonts w:ascii="Helvetica" w:hAnsi="Helvetica" w:cs="Helvetica"/>
          <w:sz w:val="26"/>
          <w:szCs w:val="26"/>
        </w:rPr>
        <w:t xml:space="preserve"> Flexible Solar Pa</w:t>
      </w:r>
      <w:r w:rsidRPr="0011032C">
        <w:rPr>
          <w:rFonts w:ascii="Helvetica" w:hAnsi="Helvetica" w:cs="Helvetica"/>
          <w:sz w:val="26"/>
          <w:szCs w:val="26"/>
        </w:rPr>
        <w:t>nel</w:t>
      </w:r>
    </w:p>
    <w:p w14:paraId="2F783FF8" w14:textId="77777777"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p>
    <w:p w14:paraId="333AD5DA" w14:textId="77777777"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p>
    <w:p w14:paraId="49B7B7ED" w14:textId="7C78108E" w:rsidR="00711FCD" w:rsidRPr="0011032C" w:rsidRDefault="00433961" w:rsidP="00433961">
      <w:pPr>
        <w:pStyle w:val="berschrift2"/>
      </w:pPr>
      <w:bookmarkStart w:id="187" w:name="_Toc296675001"/>
      <w:r w:rsidRPr="0011032C">
        <w:t>7.6 Material</w:t>
      </w:r>
      <w:r w:rsidR="00711FCD" w:rsidRPr="0011032C">
        <w:t xml:space="preserve"> List</w:t>
      </w:r>
      <w:bookmarkEnd w:id="187"/>
    </w:p>
    <w:p w14:paraId="4C2D0274" w14:textId="77777777" w:rsidR="00433961" w:rsidRPr="0011032C" w:rsidRDefault="00433961" w:rsidP="00433961"/>
    <w:p w14:paraId="2817D08C" w14:textId="1A419BD1" w:rsidR="00711FCD" w:rsidRPr="0011032C" w:rsidRDefault="00D35C48" w:rsidP="00024758">
      <w:pPr>
        <w:widowControl w:val="0"/>
        <w:autoSpaceDE w:val="0"/>
        <w:autoSpaceDN w:val="0"/>
        <w:adjustRightInd w:val="0"/>
        <w:spacing w:line="360" w:lineRule="auto"/>
        <w:ind w:firstLine="709"/>
        <w:jc w:val="both"/>
        <w:rPr>
          <w:rFonts w:ascii="Helvetica" w:hAnsi="Helvetica" w:cs="Helvetica"/>
          <w:sz w:val="26"/>
          <w:szCs w:val="26"/>
        </w:rPr>
      </w:pPr>
      <w:r>
        <w:rPr>
          <w:rFonts w:ascii="Helvetica" w:hAnsi="Helvetica" w:cs="Helvetica"/>
          <w:sz w:val="26"/>
          <w:szCs w:val="26"/>
        </w:rPr>
        <w:t>The use</w:t>
      </w:r>
      <w:r w:rsidR="00711FCD" w:rsidRPr="0011032C">
        <w:rPr>
          <w:rFonts w:ascii="Helvetica" w:hAnsi="Helvetica" w:cs="Helvetica"/>
          <w:sz w:val="26"/>
          <w:szCs w:val="26"/>
        </w:rPr>
        <w:t xml:space="preserve"> of a materials list</w:t>
      </w:r>
      <w:r>
        <w:rPr>
          <w:rFonts w:ascii="Helvetica" w:hAnsi="Helvetica" w:cs="Helvetica"/>
          <w:sz w:val="26"/>
          <w:szCs w:val="26"/>
        </w:rPr>
        <w:t xml:space="preserve"> is</w:t>
      </w:r>
      <w:r w:rsidR="00711FCD" w:rsidRPr="0011032C">
        <w:rPr>
          <w:rFonts w:ascii="Helvetica" w:hAnsi="Helvetica" w:cs="Helvetica"/>
          <w:sz w:val="26"/>
          <w:szCs w:val="26"/>
        </w:rPr>
        <w:t xml:space="preserve"> to quantify costs, quantity and w</w:t>
      </w:r>
      <w:r>
        <w:rPr>
          <w:rFonts w:ascii="Helvetica" w:hAnsi="Helvetica" w:cs="Helvetica"/>
          <w:sz w:val="26"/>
          <w:szCs w:val="26"/>
        </w:rPr>
        <w:t xml:space="preserve">eight of each material required, which </w:t>
      </w:r>
      <w:r w:rsidR="00711FCD" w:rsidRPr="0011032C">
        <w:rPr>
          <w:rFonts w:ascii="Helvetica" w:hAnsi="Helvetica" w:cs="Helvetica"/>
          <w:sz w:val="26"/>
          <w:szCs w:val="26"/>
        </w:rPr>
        <w:t xml:space="preserve">is a necessity for our project management agenda and to conform with </w:t>
      </w:r>
      <w:r w:rsidR="00A144FC">
        <w:rPr>
          <w:rFonts w:ascii="Helvetica" w:hAnsi="Helvetica" w:cs="Helvetica"/>
          <w:sz w:val="26"/>
          <w:szCs w:val="26"/>
        </w:rPr>
        <w:t>our eco-</w:t>
      </w:r>
      <w:r w:rsidR="00A144FC" w:rsidRPr="00A144FC">
        <w:t xml:space="preserve"> </w:t>
      </w:r>
      <w:r w:rsidR="00A144FC" w:rsidRPr="00A144FC">
        <w:rPr>
          <w:rFonts w:ascii="Helvetica" w:hAnsi="Helvetica" w:cs="Helvetica"/>
          <w:sz w:val="26"/>
          <w:szCs w:val="26"/>
        </w:rPr>
        <w:t xml:space="preserve">efficiency </w:t>
      </w:r>
      <w:r w:rsidR="00711FCD" w:rsidRPr="0011032C">
        <w:rPr>
          <w:rFonts w:ascii="Helvetica" w:hAnsi="Helvetica" w:cs="Helvetica"/>
          <w:sz w:val="26"/>
          <w:szCs w:val="26"/>
        </w:rPr>
        <w:t xml:space="preserve">goals in the selection of appropriate materials. This will push us towards following the predetermined design architecture and in-depth manufacturing </w:t>
      </w:r>
      <w:r w:rsidR="00A144FC" w:rsidRPr="0011032C">
        <w:rPr>
          <w:rFonts w:ascii="Helvetica" w:hAnsi="Helvetica" w:cs="Helvetica"/>
          <w:sz w:val="26"/>
          <w:szCs w:val="26"/>
        </w:rPr>
        <w:t>process, which</w:t>
      </w:r>
      <w:r w:rsidR="00711FCD" w:rsidRPr="0011032C">
        <w:rPr>
          <w:rFonts w:ascii="Helvetica" w:hAnsi="Helvetica" w:cs="Helvetica"/>
          <w:sz w:val="26"/>
          <w:szCs w:val="26"/>
        </w:rPr>
        <w:t xml:space="preserve"> is further elaborated in the following section. In allowing a distinct differential between the data collected on each component</w:t>
      </w:r>
      <w:r>
        <w:rPr>
          <w:rFonts w:ascii="Helvetica" w:hAnsi="Helvetica" w:cs="Helvetica"/>
          <w:sz w:val="26"/>
          <w:szCs w:val="26"/>
        </w:rPr>
        <w:t>,</w:t>
      </w:r>
      <w:r w:rsidR="00711FCD" w:rsidRPr="0011032C">
        <w:rPr>
          <w:rFonts w:ascii="Helvetica" w:hAnsi="Helvetica" w:cs="Helvetica"/>
          <w:sz w:val="26"/>
          <w:szCs w:val="26"/>
        </w:rPr>
        <w:t xml:space="preserve"> separate tables were prepared</w:t>
      </w:r>
      <w:r>
        <w:rPr>
          <w:rFonts w:ascii="Helvetica" w:hAnsi="Helvetica" w:cs="Helvetica"/>
          <w:sz w:val="26"/>
          <w:szCs w:val="26"/>
        </w:rPr>
        <w:t xml:space="preserve"> to ease the purchasing process. T</w:t>
      </w:r>
      <w:r w:rsidR="00711FCD" w:rsidRPr="0011032C">
        <w:rPr>
          <w:rFonts w:ascii="Helvetica" w:hAnsi="Helvetica" w:cs="Helvetica"/>
          <w:sz w:val="26"/>
          <w:szCs w:val="26"/>
        </w:rPr>
        <w:t xml:space="preserve">hree tables were </w:t>
      </w:r>
      <w:r>
        <w:rPr>
          <w:rFonts w:ascii="Helvetica" w:hAnsi="Helvetica" w:cs="Helvetica"/>
          <w:sz w:val="26"/>
          <w:szCs w:val="26"/>
        </w:rPr>
        <w:t>made:</w:t>
      </w:r>
      <w:r w:rsidR="00711FCD" w:rsidRPr="0011032C">
        <w:rPr>
          <w:rFonts w:ascii="Helvetica" w:hAnsi="Helvetica" w:cs="Helvetica"/>
          <w:sz w:val="26"/>
          <w:szCs w:val="26"/>
        </w:rPr>
        <w:t xml:space="preserve"> a parts list, accumulated price list and finally the suppliers contact information which can be seen in this section.</w:t>
      </w:r>
    </w:p>
    <w:p w14:paraId="16F6ABA1"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7B56749D"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EC4A64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92C5D72"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56099BD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9ACF84D"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0BBE705A"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23E8E006"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7E709EA"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57437A4"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6875C0E"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51E357E2"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9AF47EE"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74672C3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518CB2C"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33714A7"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32010F3"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03722A7" w14:textId="77777777" w:rsidR="00433961" w:rsidRDefault="00433961" w:rsidP="00433961">
      <w:pPr>
        <w:widowControl w:val="0"/>
        <w:autoSpaceDE w:val="0"/>
        <w:autoSpaceDN w:val="0"/>
        <w:adjustRightInd w:val="0"/>
        <w:spacing w:line="360" w:lineRule="auto"/>
        <w:rPr>
          <w:rFonts w:ascii="Helvetica" w:hAnsi="Helvetica" w:cs="Helvetica"/>
          <w:sz w:val="26"/>
          <w:szCs w:val="26"/>
        </w:rPr>
      </w:pPr>
    </w:p>
    <w:p w14:paraId="4C3C3EDD" w14:textId="77777777" w:rsidR="00A74256" w:rsidRPr="0011032C" w:rsidRDefault="00A74256" w:rsidP="00433961">
      <w:pPr>
        <w:widowControl w:val="0"/>
        <w:autoSpaceDE w:val="0"/>
        <w:autoSpaceDN w:val="0"/>
        <w:adjustRightInd w:val="0"/>
        <w:spacing w:line="360" w:lineRule="auto"/>
        <w:rPr>
          <w:rFonts w:ascii="Helvetica" w:hAnsi="Helvetica" w:cs="Helvetica"/>
          <w:sz w:val="26"/>
          <w:szCs w:val="26"/>
        </w:rPr>
      </w:pPr>
    </w:p>
    <w:p w14:paraId="0F4EBD44" w14:textId="3BE1E525"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50</w:t>
      </w:r>
      <w:r w:rsidRPr="0011032C">
        <w:rPr>
          <w:rFonts w:ascii="Helvetica" w:hAnsi="Helvetica" w:cs="Helvetica"/>
          <w:color w:val="355663"/>
          <w:sz w:val="26"/>
          <w:szCs w:val="26"/>
        </w:rPr>
        <w:t xml:space="preserve"> </w:t>
      </w:r>
      <w:r w:rsidRPr="0011032C">
        <w:rPr>
          <w:rFonts w:ascii="Helvetica" w:hAnsi="Helvetica" w:cs="Helvetica"/>
          <w:sz w:val="26"/>
          <w:szCs w:val="26"/>
        </w:rPr>
        <w:t>displays our material list.</w:t>
      </w:r>
    </w:p>
    <w:p w14:paraId="2520177E" w14:textId="4DA5C2B2"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50</w:t>
      </w:r>
      <w:r w:rsidRPr="0011032C">
        <w:rPr>
          <w:rFonts w:ascii="Helvetica" w:hAnsi="Helvetica" w:cs="Helvetica"/>
          <w:b/>
          <w:bCs/>
          <w:sz w:val="26"/>
          <w:szCs w:val="26"/>
        </w:rPr>
        <w:t>:</w:t>
      </w:r>
      <w:r w:rsidRPr="0011032C">
        <w:rPr>
          <w:rFonts w:ascii="Helvetica" w:hAnsi="Helvetica" w:cs="Helvetica"/>
          <w:sz w:val="26"/>
          <w:szCs w:val="26"/>
        </w:rPr>
        <w:t xml:space="preserve"> Part List</w:t>
      </w:r>
    </w:p>
    <w:tbl>
      <w:tblPr>
        <w:tblW w:w="9322"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959"/>
        <w:gridCol w:w="1276"/>
        <w:gridCol w:w="1276"/>
        <w:gridCol w:w="1134"/>
        <w:gridCol w:w="992"/>
        <w:gridCol w:w="851"/>
        <w:gridCol w:w="992"/>
        <w:gridCol w:w="850"/>
        <w:gridCol w:w="992"/>
      </w:tblGrid>
      <w:tr w:rsidR="00433961" w:rsidRPr="0011032C" w14:paraId="29602496" w14:textId="77777777" w:rsidTr="00433961">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4A84F58" w14:textId="77777777" w:rsidR="00711FCD" w:rsidRPr="0011032C" w:rsidRDefault="00711FCD" w:rsidP="00433961">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7F8BD8F"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C8CE194"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B6C14F"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522C5AC" w14:textId="3C019712"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2062663" w14:textId="1C52F5BD"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433961" w:rsidRPr="0011032C">
              <w:rPr>
                <w:rFonts w:ascii="Helvetica" w:hAnsi="Helvetica" w:cs="Helvetica"/>
                <w:b/>
                <w:bCs/>
                <w:sz w:val="26"/>
                <w:szCs w:val="26"/>
              </w:rPr>
              <w:t>wei-</w:t>
            </w:r>
            <w:r w:rsidRPr="0011032C">
              <w:rPr>
                <w:rFonts w:ascii="Helvetica" w:hAnsi="Helvetica" w:cs="Helvetica"/>
                <w:b/>
                <w:bCs/>
                <w:sz w:val="26"/>
                <w:szCs w:val="26"/>
              </w:rPr>
              <w:t>ght uti</w:t>
            </w:r>
            <w:r w:rsidR="00433961" w:rsidRPr="0011032C">
              <w:rPr>
                <w:rFonts w:ascii="Helvetica" w:hAnsi="Helvetica" w:cs="Helvetica"/>
                <w:b/>
                <w:bCs/>
                <w:sz w:val="26"/>
                <w:szCs w:val="26"/>
              </w:rPr>
              <w:t>-</w:t>
            </w:r>
            <w:r w:rsidR="004078F0">
              <w:rPr>
                <w:rFonts w:ascii="Helvetica" w:hAnsi="Helvetica" w:cs="Helvetica"/>
                <w:b/>
                <w:bCs/>
                <w:sz w:val="26"/>
                <w:szCs w:val="26"/>
              </w:rPr>
              <w:t>lis</w:t>
            </w:r>
            <w:r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FB61B5"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6E02A02"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0B84C9E" w14:textId="02630D99"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w:t>
            </w:r>
            <w:r w:rsidR="00433961" w:rsidRPr="0011032C">
              <w:rPr>
                <w:rFonts w:ascii="Helvetica" w:hAnsi="Helvetica" w:cs="Helvetica"/>
                <w:b/>
                <w:bCs/>
                <w:sz w:val="26"/>
                <w:szCs w:val="26"/>
              </w:rPr>
              <w:t>-</w:t>
            </w:r>
            <w:r w:rsidRPr="0011032C">
              <w:rPr>
                <w:rFonts w:ascii="Helvetica" w:hAnsi="Helvetica" w:cs="Helvetica"/>
                <w:b/>
                <w:bCs/>
                <w:sz w:val="26"/>
                <w:szCs w:val="26"/>
              </w:rPr>
              <w:t>plier</w:t>
            </w:r>
          </w:p>
        </w:tc>
      </w:tr>
      <w:tr w:rsidR="00433961" w:rsidRPr="0011032C" w14:paraId="5F58E7F7"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686A8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F1DEE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 (Tubo Inox Milimé</w:t>
            </w:r>
            <w:r w:rsidR="00433961" w:rsidRPr="0011032C">
              <w:rPr>
                <w:rFonts w:ascii="Helvetica" w:hAnsi="Helvetica" w:cs="Helvetica"/>
                <w:sz w:val="26"/>
                <w:szCs w:val="26"/>
              </w:rPr>
              <w:t>-</w:t>
            </w:r>
            <w:r w:rsidRPr="0011032C">
              <w:rPr>
                <w:rFonts w:ascii="Helvetica" w:hAnsi="Helvetica" w:cs="Helvetica"/>
                <w:sz w:val="26"/>
                <w:szCs w:val="26"/>
              </w:rPr>
              <w:t>trico)</w:t>
            </w:r>
          </w:p>
          <w:p w14:paraId="27016398"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08CAB2CE" w14:textId="768C48DE"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3A3771" w14:textId="7ED4647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(1000x</w:t>
            </w:r>
            <w:r w:rsidR="00433961" w:rsidRPr="0011032C">
              <w:rPr>
                <w:rFonts w:ascii="Helvetica" w:hAnsi="Helvetica" w:cs="Helvetica"/>
                <w:sz w:val="26"/>
                <w:szCs w:val="26"/>
              </w:rPr>
              <w:t xml:space="preserve"> </w:t>
            </w:r>
            <w:r w:rsidRPr="0011032C">
              <w:rPr>
                <w:rFonts w:ascii="Helvetica" w:hAnsi="Helvetica" w:cs="Helvetica"/>
                <w:sz w:val="26"/>
                <w:szCs w:val="26"/>
              </w:rPr>
              <w:t>70x3)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6DC32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E414C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5.033</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FE8BFB" w14:textId="351EC76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4D0D0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F98E2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CF2206" w14:textId="2D0D694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433961"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05E8C0F6"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C7D9E1" w14:textId="037A722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 Beam Spars /La</w:t>
            </w:r>
            <w:r w:rsidR="00433961" w:rsidRPr="0011032C">
              <w:rPr>
                <w:rFonts w:ascii="Helvetica" w:hAnsi="Helvetica" w:cs="Helvetica"/>
                <w:sz w:val="26"/>
                <w:szCs w:val="26"/>
              </w:rPr>
              <w:t>-</w:t>
            </w:r>
            <w:r w:rsidRPr="0011032C">
              <w:rPr>
                <w:rFonts w:ascii="Helvetica" w:hAnsi="Helvetica" w:cs="Helvetica"/>
                <w:sz w:val="26"/>
                <w:szCs w:val="26"/>
              </w:rPr>
              <w:t>teral Union</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FE73D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(Pinho)</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AED68B" w14:textId="0B7ACFF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 Strips (2400x</w:t>
            </w:r>
            <w:r w:rsidR="00433961" w:rsidRPr="0011032C">
              <w:rPr>
                <w:rFonts w:ascii="Helvetica" w:hAnsi="Helvetica" w:cs="Helvetica"/>
                <w:sz w:val="26"/>
                <w:szCs w:val="26"/>
              </w:rPr>
              <w:t xml:space="preserve"> </w:t>
            </w:r>
            <w:r w:rsidRPr="0011032C">
              <w:rPr>
                <w:rFonts w:ascii="Helvetica" w:hAnsi="Helvetica" w:cs="Helvetica"/>
                <w:sz w:val="26"/>
                <w:szCs w:val="26"/>
              </w:rPr>
              <w:t>18x18)</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6991B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008506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0.78</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0081E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0.65</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84BE5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3.39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8691EE" w14:textId="0189D3C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99233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AKI</w:t>
            </w:r>
          </w:p>
        </w:tc>
      </w:tr>
      <w:tr w:rsidR="00433961" w:rsidRPr="0011032C" w14:paraId="5C0BE293"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3F57E3" w14:textId="1F8D91D2"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433961" w:rsidRPr="0011032C">
              <w:rPr>
                <w:rFonts w:ascii="Helvetica" w:hAnsi="Helvetica" w:cs="Helvetica"/>
                <w:sz w:val="26"/>
                <w:szCs w:val="26"/>
              </w:rPr>
              <w:t>-</w:t>
            </w:r>
            <w:r w:rsidRPr="0011032C">
              <w:rPr>
                <w:rFonts w:ascii="Helvetica" w:hAnsi="Helvetica" w:cs="Helvetica"/>
                <w:sz w:val="26"/>
                <w:szCs w:val="26"/>
              </w:rPr>
              <w:t>liser I Beam Spars</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21B73FD" w14:textId="151FDEB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Ripa Aplai</w:t>
            </w:r>
            <w:r w:rsidR="00433961" w:rsidRPr="0011032C">
              <w:rPr>
                <w:rFonts w:ascii="Helvetica" w:hAnsi="Helvetica" w:cs="Helvetica"/>
                <w:sz w:val="26"/>
                <w:szCs w:val="26"/>
              </w:rPr>
              <w:t>-</w:t>
            </w:r>
            <w:r w:rsidRPr="0011032C">
              <w:rPr>
                <w:rFonts w:ascii="Helvetica" w:hAnsi="Helvetica" w:cs="Helvetica"/>
                <w:sz w:val="26"/>
                <w:szCs w:val="26"/>
              </w:rPr>
              <w:t>nada</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9015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Strips (2400x</w:t>
            </w:r>
            <w:r w:rsidR="00433961" w:rsidRPr="0011032C">
              <w:rPr>
                <w:rFonts w:ascii="Helvetica" w:hAnsi="Helvetica" w:cs="Helvetica"/>
                <w:sz w:val="26"/>
                <w:szCs w:val="26"/>
              </w:rPr>
              <w:t xml:space="preserve"> </w:t>
            </w:r>
            <w:r w:rsidRPr="0011032C">
              <w:rPr>
                <w:rFonts w:ascii="Helvetica" w:hAnsi="Helvetica" w:cs="Helvetica"/>
                <w:sz w:val="26"/>
                <w:szCs w:val="26"/>
              </w:rPr>
              <w:t>12x12)</w:t>
            </w:r>
          </w:p>
          <w:p w14:paraId="2F8C822F"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3C6B0C8E"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71CD885D"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423D6031" w14:textId="02AECA2A"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A002E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09B4BB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B4FE2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87FBD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D5F5E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473D6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4405D" w:rsidRPr="0011032C" w14:paraId="3A2CABB8" w14:textId="77777777" w:rsidTr="0084405D">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D553B84" w14:textId="77777777" w:rsidR="0084405D" w:rsidRPr="0011032C" w:rsidRDefault="0084405D" w:rsidP="0084405D">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9D9021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32A6C4"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33488B2"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16CBFD2" w14:textId="6B523986"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407CD1B" w14:textId="571CF8AB" w:rsidR="0084405D" w:rsidRPr="0011032C" w:rsidRDefault="004078F0" w:rsidP="0084405D">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84405D"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A545B46"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13E7DCB" w14:textId="257E2EBF"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336B2D"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56CCE22"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09A3FA1E"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FFFDC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Ribs (Main Wing 8 &amp; Stabilizer 4)</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B806CC" w14:textId="58E1A48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B/BB C3 (4</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E9A6D6" w14:textId="5EC4829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Plate (12 ribs) (3100x</w:t>
            </w:r>
            <w:r w:rsidR="0084405D" w:rsidRPr="0011032C">
              <w:rPr>
                <w:rFonts w:ascii="Helvetica" w:hAnsi="Helvetica" w:cs="Helvetica"/>
                <w:sz w:val="26"/>
                <w:szCs w:val="26"/>
              </w:rPr>
              <w:t xml:space="preserve"> </w:t>
            </w:r>
            <w:r w:rsidRPr="0011032C">
              <w:rPr>
                <w:rFonts w:ascii="Helvetica" w:hAnsi="Helvetica" w:cs="Helvetica"/>
                <w:sz w:val="26"/>
                <w:szCs w:val="26"/>
              </w:rPr>
              <w:t>1530x4)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B23AB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82F8D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91F8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EC768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66.67</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CE2E0" w14:textId="77CA28E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E89B8B" w14:textId="1E76D5A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Mad</w:t>
            </w:r>
            <w:r w:rsidR="00433961" w:rsidRPr="0011032C">
              <w:rPr>
                <w:rFonts w:ascii="Helvetica" w:hAnsi="Helvetica" w:cs="Helvetica"/>
                <w:sz w:val="26"/>
                <w:szCs w:val="26"/>
              </w:rPr>
              <w:t>-</w:t>
            </w:r>
            <w:r w:rsidRPr="0011032C">
              <w:rPr>
                <w:rFonts w:ascii="Helvetica" w:hAnsi="Helvetica" w:cs="Helvetica"/>
                <w:sz w:val="26"/>
                <w:szCs w:val="26"/>
              </w:rPr>
              <w:t>eivou</w:t>
            </w:r>
            <w:r w:rsidR="00433961" w:rsidRPr="0011032C">
              <w:rPr>
                <w:rFonts w:ascii="Helvetica" w:hAnsi="Helvetica" w:cs="Helvetica"/>
                <w:sz w:val="26"/>
                <w:szCs w:val="26"/>
              </w:rPr>
              <w:t>-</w:t>
            </w:r>
            <w:r w:rsidRPr="0011032C">
              <w:rPr>
                <w:rFonts w:ascii="Helvetica" w:hAnsi="Helvetica" w:cs="Helvetica"/>
                <w:sz w:val="26"/>
                <w:szCs w:val="26"/>
              </w:rPr>
              <w:t>ga</w:t>
            </w:r>
          </w:p>
        </w:tc>
      </w:tr>
      <w:tr w:rsidR="00433961" w:rsidRPr="0011032C" w14:paraId="775921A6"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BF0379" w14:textId="33D3B9E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Wing Jib, skin &amp; stabi</w:t>
            </w:r>
            <w:r w:rsidR="0084405D" w:rsidRPr="0011032C">
              <w:rPr>
                <w:rFonts w:ascii="Helvetica" w:hAnsi="Helvetica" w:cs="Helvetica"/>
                <w:sz w:val="26"/>
                <w:szCs w:val="26"/>
              </w:rPr>
              <w:t>-</w:t>
            </w:r>
            <w:r w:rsidRPr="0011032C">
              <w:rPr>
                <w:rFonts w:ascii="Helvetica" w:hAnsi="Helvetica" w:cs="Helvetica"/>
                <w:sz w:val="26"/>
                <w:szCs w:val="26"/>
              </w:rPr>
              <w:t>lizer cover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F52A1A" w14:textId="2EB4605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B/BB C3 (4</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5CE5B5" w14:textId="6371B99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Plates (3100x</w:t>
            </w:r>
            <w:r w:rsidR="0084405D" w:rsidRPr="0011032C">
              <w:rPr>
                <w:rFonts w:ascii="Helvetica" w:hAnsi="Helvetica" w:cs="Helvetica"/>
                <w:sz w:val="26"/>
                <w:szCs w:val="26"/>
              </w:rPr>
              <w:t xml:space="preserve"> </w:t>
            </w:r>
            <w:r w:rsidRPr="0011032C">
              <w:rPr>
                <w:rFonts w:ascii="Helvetica" w:hAnsi="Helvetica" w:cs="Helvetica"/>
                <w:sz w:val="26"/>
                <w:szCs w:val="26"/>
              </w:rPr>
              <w:t>1530x4)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E54EC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0C3C9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22.38</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7CBF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BDF66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66.67</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A3F42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133.33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DAC235" w14:textId="034FC57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Mad</w:t>
            </w:r>
            <w:r w:rsidR="0084405D" w:rsidRPr="0011032C">
              <w:rPr>
                <w:rFonts w:ascii="Helvetica" w:hAnsi="Helvetica" w:cs="Helvetica"/>
                <w:sz w:val="26"/>
                <w:szCs w:val="26"/>
              </w:rPr>
              <w:t>-</w:t>
            </w:r>
            <w:r w:rsidRPr="0011032C">
              <w:rPr>
                <w:rFonts w:ascii="Helvetica" w:hAnsi="Helvetica" w:cs="Helvetica"/>
                <w:sz w:val="26"/>
                <w:szCs w:val="26"/>
              </w:rPr>
              <w:t>eivou</w:t>
            </w:r>
            <w:r w:rsidR="0084405D" w:rsidRPr="0011032C">
              <w:rPr>
                <w:rFonts w:ascii="Helvetica" w:hAnsi="Helvetica" w:cs="Helvetica"/>
                <w:sz w:val="26"/>
                <w:szCs w:val="26"/>
              </w:rPr>
              <w:t>-</w:t>
            </w:r>
            <w:r w:rsidRPr="0011032C">
              <w:rPr>
                <w:rFonts w:ascii="Helvetica" w:hAnsi="Helvetica" w:cs="Helvetica"/>
                <w:sz w:val="26"/>
                <w:szCs w:val="26"/>
              </w:rPr>
              <w:t>ga</w:t>
            </w:r>
          </w:p>
        </w:tc>
      </w:tr>
      <w:tr w:rsidR="00433961" w:rsidRPr="0011032C" w14:paraId="6593DB92"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6CD890" w14:textId="17822A5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Extra Wing Co</w:t>
            </w:r>
            <w:r w:rsidR="0084405D" w:rsidRPr="0011032C">
              <w:rPr>
                <w:rFonts w:ascii="Helvetica" w:hAnsi="Helvetica" w:cs="Helvetica"/>
                <w:sz w:val="26"/>
                <w:szCs w:val="26"/>
              </w:rPr>
              <w:t>-</w:t>
            </w:r>
            <w:r w:rsidRPr="0011032C">
              <w:rPr>
                <w:rFonts w:ascii="Helvetica" w:hAnsi="Helvetica" w:cs="Helvetica"/>
                <w:sz w:val="26"/>
                <w:szCs w:val="26"/>
              </w:rPr>
              <w:t>ver</w:t>
            </w:r>
            <w:r w:rsidR="0084405D" w:rsidRPr="0011032C">
              <w:rPr>
                <w:rFonts w:ascii="Helvetica" w:hAnsi="Helvetica" w:cs="Helvetica"/>
                <w:sz w:val="26"/>
                <w:szCs w:val="26"/>
              </w:rPr>
              <w:t>-</w:t>
            </w:r>
            <w:r w:rsidRPr="0011032C">
              <w:rPr>
                <w:rFonts w:ascii="Helvetica" w:hAnsi="Helvetica" w:cs="Helvetica"/>
                <w:sz w:val="26"/>
                <w:szCs w:val="26"/>
              </w:rPr>
              <w:t>age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BCDE82" w14:textId="779F20A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2</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B10507" w14:textId="1CE9BAF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 Plates (1000x</w:t>
            </w:r>
            <w:r w:rsidR="0084405D" w:rsidRPr="0011032C">
              <w:rPr>
                <w:rFonts w:ascii="Helvetica" w:hAnsi="Helvetica" w:cs="Helvetica"/>
                <w:sz w:val="26"/>
                <w:szCs w:val="26"/>
              </w:rPr>
              <w:t xml:space="preserve"> </w:t>
            </w:r>
            <w:r w:rsidRPr="0011032C">
              <w:rPr>
                <w:rFonts w:ascii="Helvetica" w:hAnsi="Helvetica" w:cs="Helvetica"/>
                <w:sz w:val="26"/>
                <w:szCs w:val="26"/>
              </w:rPr>
              <w:t>100x2)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1ADBA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0.032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693DA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7015E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0502A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43A2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84.50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6317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CD4658"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5B65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Hinge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473F3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6DB87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Piana Inox (1000</w:t>
            </w:r>
            <w:r w:rsidR="0084405D" w:rsidRPr="0011032C">
              <w:rPr>
                <w:rFonts w:ascii="Helvetica" w:hAnsi="Helvetica" w:cs="Helvetica"/>
                <w:sz w:val="26"/>
                <w:szCs w:val="26"/>
              </w:rPr>
              <w:t xml:space="preserve"> </w:t>
            </w:r>
            <w:r w:rsidRPr="0011032C">
              <w:rPr>
                <w:rFonts w:ascii="Helvetica" w:hAnsi="Helvetica" w:cs="Helvetica"/>
                <w:sz w:val="26"/>
                <w:szCs w:val="26"/>
              </w:rPr>
              <w:t>mm) x2</w:t>
            </w:r>
          </w:p>
          <w:p w14:paraId="224B8E5F"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5550A5B3" w14:textId="4DB53DF0"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F1AEF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D181D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6EB54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C2F3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6.92</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1D32F1" w14:textId="3D15F53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3824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4405D" w:rsidRPr="0011032C" w14:paraId="622088F7" w14:textId="77777777" w:rsidTr="0084405D">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377615" w14:textId="77777777" w:rsidR="0084405D" w:rsidRPr="0011032C" w:rsidRDefault="0084405D" w:rsidP="0084405D">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2B9E03E"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FDC717A"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6FA560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CC3E698" w14:textId="66D3C428"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2724624" w14:textId="032E4B8C"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w:t>
            </w:r>
            <w:r w:rsidR="004078F0">
              <w:rPr>
                <w:rFonts w:ascii="Helvetica" w:hAnsi="Helvetica" w:cs="Helvetica"/>
                <w:b/>
                <w:bCs/>
                <w:sz w:val="26"/>
                <w:szCs w:val="26"/>
              </w:rPr>
              <w:t>s</w:t>
            </w:r>
            <w:r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F97C5C"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224D8DA" w14:textId="06143012"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336B2D"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A9FDE4F"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52FC7B9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107C9A" w14:textId="4933A14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336B2D" w:rsidRPr="0011032C">
              <w:rPr>
                <w:rFonts w:ascii="Helvetica" w:hAnsi="Helvetica" w:cs="Helvetica"/>
                <w:sz w:val="26"/>
                <w:szCs w:val="26"/>
              </w:rPr>
              <w:t>-</w:t>
            </w:r>
            <w:r w:rsidR="004078F0">
              <w:rPr>
                <w:rFonts w:ascii="Helvetica" w:hAnsi="Helvetica" w:cs="Helvetica"/>
                <w:sz w:val="26"/>
                <w:szCs w:val="26"/>
              </w:rPr>
              <w:t>lis</w:t>
            </w:r>
            <w:r w:rsidRPr="0011032C">
              <w:rPr>
                <w:rFonts w:ascii="Helvetica" w:hAnsi="Helvetica" w:cs="Helvetica"/>
                <w:sz w:val="26"/>
                <w:szCs w:val="26"/>
              </w:rPr>
              <w:t>er bar (1)</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89099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41EA6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(1500x30x1.5)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CA579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1.070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903F4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1.605</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D99DA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81F57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7.50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B3DD36" w14:textId="4F84E6CC"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3A0C73" w14:textId="230AB71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336B2D"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4F66A2B0"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1DF1E0" w14:textId="0532341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336B2D" w:rsidRPr="0011032C">
              <w:rPr>
                <w:rFonts w:ascii="Helvetica" w:hAnsi="Helvetica" w:cs="Helvetica"/>
                <w:sz w:val="26"/>
                <w:szCs w:val="26"/>
              </w:rPr>
              <w:t>-</w:t>
            </w:r>
            <w:r w:rsidR="00A144FC">
              <w:rPr>
                <w:rFonts w:ascii="Helvetica" w:hAnsi="Helvetica" w:cs="Helvetica"/>
                <w:sz w:val="26"/>
                <w:szCs w:val="26"/>
              </w:rPr>
              <w:t>lis</w:t>
            </w:r>
            <w:r w:rsidRPr="0011032C">
              <w:rPr>
                <w:rFonts w:ascii="Helvetica" w:hAnsi="Helvetica" w:cs="Helvetica"/>
                <w:sz w:val="26"/>
                <w:szCs w:val="26"/>
              </w:rPr>
              <w:t>er bar (2)</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D4E3B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2F8B17" w14:textId="6FEB5162"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(1500x</w:t>
            </w:r>
            <w:r w:rsidR="00336B2D" w:rsidRPr="0011032C">
              <w:rPr>
                <w:rFonts w:ascii="Helvetica" w:hAnsi="Helvetica" w:cs="Helvetica"/>
                <w:sz w:val="26"/>
                <w:szCs w:val="26"/>
              </w:rPr>
              <w:t xml:space="preserve"> </w:t>
            </w:r>
            <w:r w:rsidRPr="0011032C">
              <w:rPr>
                <w:rFonts w:ascii="Helvetica" w:hAnsi="Helvetica" w:cs="Helvetica"/>
                <w:sz w:val="26"/>
                <w:szCs w:val="26"/>
              </w:rPr>
              <w:t>33x1.5)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F7B50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1.183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E8351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1.775</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4A918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BC87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7.50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AC2B2A" w14:textId="38970C2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00D7E1" w14:textId="15BA318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336B2D"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70F6AABA"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7C0C83" w14:textId="461D84A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w:t>
            </w:r>
            <w:r w:rsidR="00A144FC">
              <w:rPr>
                <w:rFonts w:ascii="Helvetica" w:hAnsi="Helvetica" w:cs="Helvetica"/>
                <w:sz w:val="26"/>
                <w:szCs w:val="26"/>
              </w:rPr>
              <w:t>i-lis</w:t>
            </w:r>
            <w:r w:rsidR="00336B2D" w:rsidRPr="0011032C">
              <w:rPr>
                <w:rFonts w:ascii="Helvetica" w:hAnsi="Helvetica" w:cs="Helvetica"/>
                <w:sz w:val="26"/>
                <w:szCs w:val="26"/>
              </w:rPr>
              <w:t>er Flang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8B78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iglide® G – Flange Bearing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A4DFB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 (No: GFM-0810-050)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27B2D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03EA5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430E4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88D7B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C7B030" w14:textId="1662A396"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BF0A3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IGUS</w:t>
            </w:r>
          </w:p>
        </w:tc>
      </w:tr>
      <w:tr w:rsidR="00433961" w:rsidRPr="0011032C" w14:paraId="0F0732A9"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0092DD" w14:textId="16675552" w:rsidR="00711FCD" w:rsidRPr="0011032C" w:rsidRDefault="00024758" w:rsidP="00433961">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Mast Flang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0EF45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iglide® H370 – Flange Bearing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C06F1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(No: H370FM-7075-50)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72BC1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A7A0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1D7FEC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56BFB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20.74</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067127" w14:textId="7625FD14"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41.4</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FC78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IGUS</w:t>
            </w:r>
          </w:p>
        </w:tc>
      </w:tr>
      <w:tr w:rsidR="00433961" w:rsidRPr="0011032C" w14:paraId="4EAD2ACF"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22F26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Mould</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5F73DC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08F565" w14:textId="577D3A4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Pieces (2440x</w:t>
            </w:r>
            <w:r w:rsidR="00C24216" w:rsidRPr="0011032C">
              <w:rPr>
                <w:rFonts w:ascii="Helvetica" w:hAnsi="Helvetica" w:cs="Helvetica"/>
                <w:sz w:val="26"/>
                <w:szCs w:val="26"/>
              </w:rPr>
              <w:t xml:space="preserve"> </w:t>
            </w:r>
            <w:r w:rsidRPr="0011032C">
              <w:rPr>
                <w:rFonts w:ascii="Helvetica" w:hAnsi="Helvetica" w:cs="Helvetica"/>
                <w:sz w:val="26"/>
                <w:szCs w:val="26"/>
              </w:rPr>
              <w:t>1220x19)</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BB0D3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DF5E10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C777C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4BE9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30.99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4ED6DA" w14:textId="5F6597CB"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952B5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30ACE1F0"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501E7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AE92B3" w14:textId="7A31DFC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Sikaflex 292</w:t>
            </w:r>
            <w:r w:rsidR="00C24216" w:rsidRPr="0011032C">
              <w:rPr>
                <w:rFonts w:ascii="Helvetica" w:hAnsi="Helvetica" w:cs="Helvetica"/>
                <w:sz w:val="26"/>
                <w:szCs w:val="26"/>
              </w:rPr>
              <w:t xml:space="preserve"> </w:t>
            </w:r>
            <w:r w:rsidRPr="0011032C">
              <w:rPr>
                <w:rFonts w:ascii="Helvetica" w:hAnsi="Helvetica" w:cs="Helvetica"/>
                <w:sz w:val="26"/>
                <w:szCs w:val="26"/>
              </w:rPr>
              <w:t>(Polyurethane)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3ECF7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 Packs</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A909F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F0934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4E4A3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81973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92E926" w14:textId="1BF58415"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0764A5" w14:textId="34D8D2B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Vito</w:t>
            </w:r>
            <w:r w:rsidR="00C24216" w:rsidRPr="0011032C">
              <w:rPr>
                <w:rFonts w:ascii="Helvetica" w:hAnsi="Helvetica" w:cs="Helvetica"/>
                <w:sz w:val="26"/>
                <w:szCs w:val="26"/>
              </w:rPr>
              <w:t>-</w:t>
            </w:r>
            <w:r w:rsidRPr="0011032C">
              <w:rPr>
                <w:rFonts w:ascii="Helvetica" w:hAnsi="Helvetica" w:cs="Helvetica"/>
                <w:sz w:val="26"/>
                <w:szCs w:val="26"/>
              </w:rPr>
              <w:t>rinox</w:t>
            </w:r>
          </w:p>
        </w:tc>
      </w:tr>
      <w:tr w:rsidR="00C24216" w:rsidRPr="0011032C" w14:paraId="255E0ED7" w14:textId="77777777" w:rsidTr="00C24216">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099475B" w14:textId="77777777" w:rsidR="00C24216" w:rsidRPr="0011032C" w:rsidRDefault="00C24216" w:rsidP="00C24216">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535DDB"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0444E5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7E006C"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E31E80" w14:textId="151FD3E9"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F160A97" w14:textId="162FC173" w:rsidR="00C24216" w:rsidRPr="0011032C" w:rsidRDefault="004078F0" w:rsidP="00C24216">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C24216"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BA1008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9DDAF6"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4E5F7BF"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5ED08277"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647F6A" w14:textId="60C3493E" w:rsidR="00711FCD" w:rsidRPr="0011032C" w:rsidRDefault="00711FCD" w:rsidP="0057113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Elec</w:t>
            </w:r>
            <w:r w:rsidR="00C24216" w:rsidRPr="0011032C">
              <w:rPr>
                <w:rFonts w:ascii="Helvetica" w:hAnsi="Helvetica" w:cs="Helvetica"/>
                <w:sz w:val="26"/>
                <w:szCs w:val="26"/>
              </w:rPr>
              <w:t>-</w:t>
            </w:r>
            <w:r w:rsidRPr="0011032C">
              <w:rPr>
                <w:rFonts w:ascii="Helvetica" w:hAnsi="Helvetica" w:cs="Helvetica"/>
                <w:sz w:val="26"/>
                <w:szCs w:val="26"/>
              </w:rPr>
              <w:t>tric Linear Actu</w:t>
            </w:r>
            <w:r w:rsidR="00C24216" w:rsidRPr="0011032C">
              <w:rPr>
                <w:rFonts w:ascii="Helvetica" w:hAnsi="Helvetica" w:cs="Helvetica"/>
                <w:sz w:val="26"/>
                <w:szCs w:val="26"/>
              </w:rPr>
              <w:t>-</w:t>
            </w:r>
            <w:r w:rsidRPr="0011032C">
              <w:rPr>
                <w:rFonts w:ascii="Helvetica" w:hAnsi="Helvetica" w:cs="Helvetica"/>
                <w:sz w:val="26"/>
                <w:szCs w:val="26"/>
              </w:rPr>
              <w:t xml:space="preserve">ator EPCO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22</w:t>
            </w:r>
            <w:r w:rsidRPr="0011032C">
              <w:rPr>
                <w:rFonts w:ascii="Helvetica" w:hAnsi="Helvetica" w:cs="Helvetica"/>
                <w:color w:val="355663"/>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78ED6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 Stroke ?? &amp; Force ??</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3992C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C042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B650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3058D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CC606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9A5F4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44F75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Festo</w:t>
            </w:r>
          </w:p>
        </w:tc>
      </w:tr>
      <w:tr w:rsidR="00433961" w:rsidRPr="0011032C" w14:paraId="1DA0D0C3"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29F73C" w14:textId="40408BE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Batte</w:t>
            </w:r>
            <w:r w:rsidR="00C24216" w:rsidRPr="0011032C">
              <w:rPr>
                <w:rFonts w:ascii="Helvetica" w:hAnsi="Helvetica" w:cs="Helvetica"/>
                <w:sz w:val="26"/>
                <w:szCs w:val="26"/>
              </w:rPr>
              <w:t>-</w:t>
            </w:r>
            <w:r w:rsidRPr="0011032C">
              <w:rPr>
                <w:rFonts w:ascii="Helvetica" w:hAnsi="Helvetica" w:cs="Helvetica"/>
                <w:sz w:val="26"/>
                <w:szCs w:val="26"/>
              </w:rPr>
              <w:t>ry</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FE70C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Ultracell UL 5AH – 12V</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039035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(90x70x107)</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421DA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178BC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DCC2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3316F2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810B59" w14:textId="4D24B4D6"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9D1E50" w14:textId="31FC7AEC"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Castro Electronica</w:t>
            </w:r>
          </w:p>
        </w:tc>
      </w:tr>
      <w:tr w:rsidR="00433961" w:rsidRPr="0011032C" w14:paraId="752F2D3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757952" w14:textId="143A4B8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Wind Sen</w:t>
            </w:r>
            <w:r w:rsidR="00C24216" w:rsidRPr="0011032C">
              <w:rPr>
                <w:rFonts w:ascii="Helvetica" w:hAnsi="Helvetica" w:cs="Helvetica"/>
                <w:sz w:val="26"/>
                <w:szCs w:val="26"/>
              </w:rPr>
              <w:t>-</w:t>
            </w:r>
            <w:r w:rsidRPr="0011032C">
              <w:rPr>
                <w:rFonts w:ascii="Helvetica" w:hAnsi="Helvetica" w:cs="Helvetica"/>
                <w:sz w:val="26"/>
                <w:szCs w:val="26"/>
              </w:rPr>
              <w:t>sor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BC0645" w14:textId="1B709FC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Airmar PB200 Station Rayma</w:t>
            </w:r>
            <w:r w:rsidR="00C24216" w:rsidRPr="0011032C">
              <w:rPr>
                <w:rFonts w:ascii="Helvetica" w:hAnsi="Helvetica" w:cs="Helvetica"/>
                <w:sz w:val="26"/>
                <w:szCs w:val="26"/>
              </w:rPr>
              <w:t>-</w:t>
            </w:r>
            <w:r w:rsidRPr="0011032C">
              <w:rPr>
                <w:rFonts w:ascii="Helvetica" w:hAnsi="Helvetica" w:cs="Helvetica"/>
                <w:sz w:val="26"/>
                <w:szCs w:val="26"/>
              </w:rPr>
              <w:t>rine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4969D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6E691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C1BD1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7F13B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24F5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1409.00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FD5A2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1409.00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776373" w14:textId="5F5FF8F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Loja Top Bar</w:t>
            </w:r>
            <w:r w:rsidR="00C24216" w:rsidRPr="0011032C">
              <w:rPr>
                <w:rFonts w:ascii="Helvetica" w:hAnsi="Helvetica" w:cs="Helvetica"/>
                <w:sz w:val="26"/>
                <w:szCs w:val="26"/>
              </w:rPr>
              <w:t>-</w:t>
            </w:r>
            <w:r w:rsidRPr="0011032C">
              <w:rPr>
                <w:rFonts w:ascii="Helvetica" w:hAnsi="Helvetica" w:cs="Helvetica"/>
                <w:sz w:val="26"/>
                <w:szCs w:val="26"/>
              </w:rPr>
              <w:t>cos</w:t>
            </w:r>
          </w:p>
        </w:tc>
      </w:tr>
      <w:tr w:rsidR="00433961" w:rsidRPr="0011032C" w14:paraId="7837AE5E"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E642F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Servomotor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11100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HS-5646WP Water</w:t>
            </w:r>
            <w:r w:rsidR="00C24216" w:rsidRPr="0011032C">
              <w:rPr>
                <w:rFonts w:ascii="Helvetica" w:hAnsi="Helvetica" w:cs="Helvetica"/>
                <w:sz w:val="26"/>
                <w:szCs w:val="26"/>
              </w:rPr>
              <w:t>-</w:t>
            </w:r>
            <w:r w:rsidRPr="0011032C">
              <w:rPr>
                <w:rFonts w:ascii="Helvetica" w:hAnsi="Helvetica" w:cs="Helvetica"/>
                <w:sz w:val="26"/>
                <w:szCs w:val="26"/>
              </w:rPr>
              <w:t>proof Servo (12.9 kg Torque)</w:t>
            </w:r>
          </w:p>
          <w:p w14:paraId="65A186C1" w14:textId="77777777" w:rsidR="00C24216" w:rsidRPr="0011032C" w:rsidRDefault="00C24216" w:rsidP="00433961">
            <w:pPr>
              <w:widowControl w:val="0"/>
              <w:autoSpaceDE w:val="0"/>
              <w:autoSpaceDN w:val="0"/>
              <w:adjustRightInd w:val="0"/>
              <w:spacing w:line="360" w:lineRule="auto"/>
              <w:rPr>
                <w:rFonts w:ascii="Helvetica" w:hAnsi="Helvetica" w:cs="Helvetica"/>
                <w:sz w:val="26"/>
                <w:szCs w:val="26"/>
              </w:rPr>
            </w:pPr>
          </w:p>
          <w:p w14:paraId="75A3C92E" w14:textId="4AAEB3C4" w:rsidR="00C24216" w:rsidRPr="0011032C" w:rsidRDefault="00C24216"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9E68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(41.8 x 21x 40)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BE2DA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0.061</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EA1A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0.061</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FE57D3" w14:textId="6926CC6A"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7C318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70.00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C854696" w14:textId="24365575"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F1BEF5" w14:textId="537935C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Hitec Multi</w:t>
            </w:r>
            <w:r w:rsidR="00C24216" w:rsidRPr="0011032C">
              <w:rPr>
                <w:rFonts w:ascii="Helvetica" w:hAnsi="Helvetica" w:cs="Helvetica"/>
                <w:sz w:val="26"/>
                <w:szCs w:val="26"/>
              </w:rPr>
              <w:t>-</w:t>
            </w:r>
            <w:r w:rsidRPr="0011032C">
              <w:rPr>
                <w:rFonts w:ascii="Helvetica" w:hAnsi="Helvetica" w:cs="Helvetica"/>
                <w:sz w:val="26"/>
                <w:szCs w:val="26"/>
              </w:rPr>
              <w:t>plex</w:t>
            </w:r>
          </w:p>
        </w:tc>
      </w:tr>
      <w:tr w:rsidR="00C24216" w:rsidRPr="0011032C" w14:paraId="53D67DA0" w14:textId="77777777" w:rsidTr="00C24216">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7E2F2FA" w14:textId="77777777" w:rsidR="00C24216" w:rsidRPr="0011032C" w:rsidRDefault="00C24216" w:rsidP="00C24216">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89016D7"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C934E2"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FEA8D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B9FA7FA" w14:textId="6EEED2D3"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6FC0F4B" w14:textId="115237F6" w:rsidR="00C24216" w:rsidRPr="0011032C" w:rsidRDefault="004078F0" w:rsidP="00C24216">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C24216"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EE37241"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6A328C9"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C60ACEA"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39130FA2"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29459C" w14:textId="0EA1E56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Navi</w:t>
            </w:r>
            <w:r w:rsidR="00C24216" w:rsidRPr="0011032C">
              <w:rPr>
                <w:rFonts w:ascii="Helvetica" w:hAnsi="Helvetica" w:cs="Helvetica"/>
                <w:sz w:val="26"/>
                <w:szCs w:val="26"/>
              </w:rPr>
              <w:t>-</w:t>
            </w:r>
            <w:r w:rsidRPr="0011032C">
              <w:rPr>
                <w:rFonts w:ascii="Helvetica" w:hAnsi="Helvetica" w:cs="Helvetica"/>
                <w:sz w:val="26"/>
                <w:szCs w:val="26"/>
              </w:rPr>
              <w:t>gation Light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6036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Tricolour Light (M: 1LAZ30429)</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079741" w14:textId="73EA4C7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(125x</w:t>
            </w:r>
            <w:r w:rsidR="00C24216" w:rsidRPr="0011032C">
              <w:rPr>
                <w:rFonts w:ascii="Helvetica" w:hAnsi="Helvetica" w:cs="Helvetica"/>
                <w:sz w:val="26"/>
                <w:szCs w:val="26"/>
              </w:rPr>
              <w:t xml:space="preserve"> </w:t>
            </w:r>
            <w:r w:rsidRPr="0011032C">
              <w:rPr>
                <w:rFonts w:ascii="Helvetica" w:hAnsi="Helvetica" w:cs="Helvetica"/>
                <w:sz w:val="26"/>
                <w:szCs w:val="26"/>
              </w:rPr>
              <w:t>170x44)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42410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C473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30E1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C1520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34.98</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752BD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209C24" w14:textId="2DF0EC31"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Mun</w:t>
            </w:r>
            <w:r w:rsidR="00C24216" w:rsidRPr="0011032C">
              <w:rPr>
                <w:rFonts w:ascii="Helvetica" w:hAnsi="Helvetica" w:cs="Helvetica"/>
                <w:sz w:val="26"/>
                <w:szCs w:val="26"/>
              </w:rPr>
              <w:t>-</w:t>
            </w:r>
            <w:r w:rsidRPr="0011032C">
              <w:rPr>
                <w:rFonts w:ascii="Helvetica" w:hAnsi="Helvetica" w:cs="Helvetica"/>
                <w:sz w:val="26"/>
                <w:szCs w:val="26"/>
              </w:rPr>
              <w:t>do da Nauti</w:t>
            </w:r>
            <w:r w:rsidR="00C24216" w:rsidRPr="0011032C">
              <w:rPr>
                <w:rFonts w:ascii="Helvetica" w:hAnsi="Helvetica" w:cs="Helvetica"/>
                <w:sz w:val="26"/>
                <w:szCs w:val="26"/>
              </w:rPr>
              <w:t>-</w:t>
            </w:r>
            <w:r w:rsidRPr="0011032C">
              <w:rPr>
                <w:rFonts w:ascii="Helvetica" w:hAnsi="Helvetica" w:cs="Helvetica"/>
                <w:sz w:val="26"/>
                <w:szCs w:val="26"/>
              </w:rPr>
              <w:t>ca</w:t>
            </w:r>
          </w:p>
        </w:tc>
      </w:tr>
      <w:tr w:rsidR="00433961" w:rsidRPr="0011032C" w14:paraId="5F0EDFB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4B8BC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3D0CA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Copper Wire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1C577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(8000×5)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53309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97AEC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BFF7C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91B42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B9501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41D82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7FE88B8C"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A906C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 Duct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7613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PVC Cylinder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CF5959" w14:textId="7E84B6A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(3000x</w:t>
            </w:r>
            <w:r w:rsidR="00C24216" w:rsidRPr="0011032C">
              <w:rPr>
                <w:rFonts w:ascii="Helvetica" w:hAnsi="Helvetica" w:cs="Helvetica"/>
                <w:sz w:val="26"/>
                <w:szCs w:val="26"/>
              </w:rPr>
              <w:t xml:space="preserve"> </w:t>
            </w:r>
            <w:r w:rsidRPr="0011032C">
              <w:rPr>
                <w:rFonts w:ascii="Helvetica" w:hAnsi="Helvetica" w:cs="Helvetica"/>
                <w:sz w:val="26"/>
                <w:szCs w:val="26"/>
              </w:rPr>
              <w:t>32x1)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A386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5E18F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F0F90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8D48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13AB6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5.97</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A3F48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80CB91"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3E76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48104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Titan Epoxy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A590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Primario Epoxy 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B83D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12F6C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91F60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992EA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23.29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A0C0D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23.29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1407E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F2C7BF"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0E43A1" w14:textId="64BF21E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w:t>
            </w:r>
            <w:r w:rsidR="00C24216" w:rsidRPr="0011032C">
              <w:rPr>
                <w:rFonts w:ascii="Helvetica" w:hAnsi="Helvetica" w:cs="Helvetica"/>
                <w:sz w:val="26"/>
                <w:szCs w:val="26"/>
              </w:rPr>
              <w:t>-</w:t>
            </w:r>
            <w:r w:rsidRPr="0011032C">
              <w:rPr>
                <w:rFonts w:ascii="Helvetica" w:hAnsi="Helvetica" w:cs="Helvetica"/>
                <w:sz w:val="26"/>
                <w:szCs w:val="26"/>
              </w:rPr>
              <w:t>ure</w:t>
            </w:r>
            <w:r w:rsidR="008A4F99" w:rsidRPr="0011032C">
              <w:rPr>
                <w:rFonts w:ascii="Helvetica" w:hAnsi="Helvetica" w:cs="Helvetica"/>
                <w:sz w:val="26"/>
                <w:szCs w:val="26"/>
              </w:rPr>
              <w:t>-</w:t>
            </w:r>
            <w:r w:rsidRPr="0011032C">
              <w:rPr>
                <w:rFonts w:ascii="Helvetica" w:hAnsi="Helvetica" w:cs="Helvetica"/>
                <w:sz w:val="26"/>
                <w:szCs w:val="26"/>
              </w:rPr>
              <w:t>thane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455C0B" w14:textId="5F94A65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Titan Polyure</w:t>
            </w:r>
            <w:r w:rsidR="008A4F99" w:rsidRPr="0011032C">
              <w:rPr>
                <w:rFonts w:ascii="Helvetica" w:hAnsi="Helvetica" w:cs="Helvetica"/>
                <w:sz w:val="26"/>
                <w:szCs w:val="26"/>
              </w:rPr>
              <w:t>-</w:t>
            </w:r>
            <w:r w:rsidRPr="0011032C">
              <w:rPr>
                <w:rFonts w:ascii="Helvetica" w:hAnsi="Helvetica" w:cs="Helvetica"/>
                <w:sz w:val="26"/>
                <w:szCs w:val="26"/>
              </w:rPr>
              <w:t>thane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FE8E2B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Verniz Marinho Tinta Yate 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4D923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EE3F3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CCE0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794F8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ED4F4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0731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1BEC28AC"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149D81" w14:textId="3007049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Sup</w:t>
            </w:r>
            <w:r w:rsidR="008A4F99" w:rsidRPr="0011032C">
              <w:rPr>
                <w:rFonts w:ascii="Helvetica" w:hAnsi="Helvetica" w:cs="Helvetica"/>
                <w:sz w:val="26"/>
                <w:szCs w:val="26"/>
              </w:rPr>
              <w:t>-</w:t>
            </w:r>
            <w:r w:rsidRPr="0011032C">
              <w:rPr>
                <w:rFonts w:ascii="Helvetica" w:hAnsi="Helvetica" w:cs="Helvetica"/>
                <w:sz w:val="26"/>
                <w:szCs w:val="26"/>
              </w:rPr>
              <w:t>port for Ma</w:t>
            </w:r>
            <w:r w:rsidR="004078F0">
              <w:rPr>
                <w:rFonts w:ascii="Helvetica" w:hAnsi="Helvetica" w:cs="Helvetica"/>
                <w:sz w:val="26"/>
                <w:szCs w:val="26"/>
              </w:rPr>
              <w:t>-</w:t>
            </w:r>
            <w:r w:rsidRPr="0011032C">
              <w:rPr>
                <w:rFonts w:ascii="Helvetica" w:hAnsi="Helvetica" w:cs="Helvetica"/>
                <w:sz w:val="26"/>
                <w:szCs w:val="26"/>
              </w:rPr>
              <w:t>nufac</w:t>
            </w:r>
            <w:r w:rsidR="004078F0">
              <w:rPr>
                <w:rFonts w:ascii="Helvetica" w:hAnsi="Helvetica" w:cs="Helvetica"/>
                <w:sz w:val="26"/>
                <w:szCs w:val="26"/>
              </w:rPr>
              <w:t>-</w:t>
            </w:r>
            <w:r w:rsidRPr="0011032C">
              <w:rPr>
                <w:rFonts w:ascii="Helvetica" w:hAnsi="Helvetica" w:cs="Helvetica"/>
                <w:sz w:val="26"/>
                <w:szCs w:val="26"/>
              </w:rPr>
              <w:t>ture</w:t>
            </w:r>
          </w:p>
          <w:p w14:paraId="12EB39E1" w14:textId="77777777" w:rsidR="008A4F99" w:rsidRPr="0011032C" w:rsidRDefault="008A4F99" w:rsidP="00433961">
            <w:pPr>
              <w:widowControl w:val="0"/>
              <w:autoSpaceDE w:val="0"/>
              <w:autoSpaceDN w:val="0"/>
              <w:adjustRightInd w:val="0"/>
              <w:spacing w:line="360" w:lineRule="auto"/>
              <w:rPr>
                <w:rFonts w:ascii="Helvetica" w:hAnsi="Helvetica" w:cs="Helvetica"/>
                <w:sz w:val="26"/>
                <w:szCs w:val="26"/>
              </w:rPr>
            </w:pPr>
          </w:p>
          <w:p w14:paraId="5EE5D169" w14:textId="485DE485" w:rsidR="008A4F99" w:rsidRPr="0011032C" w:rsidRDefault="008A4F99"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9F9F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Cavalete Madeira 73</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C93D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Supports x3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3C846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B0E8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E7363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186D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1E0E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10.47</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24195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A4F99" w:rsidRPr="0011032C" w14:paraId="64E9D2E5" w14:textId="77777777" w:rsidTr="00357085">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E751BC" w14:textId="77777777" w:rsidR="008A4F99" w:rsidRPr="0011032C" w:rsidRDefault="008A4F99" w:rsidP="00357085">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5375C5C"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7DEFEB5"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DE0B9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16F95A5" w14:textId="4EE98B9F"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0CCA319" w14:textId="2D717B75" w:rsidR="008A4F99" w:rsidRPr="0011032C" w:rsidRDefault="004078F0" w:rsidP="00357085">
            <w:pPr>
              <w:widowControl w:val="0"/>
              <w:autoSpaceDE w:val="0"/>
              <w:autoSpaceDN w:val="0"/>
              <w:adjustRightInd w:val="0"/>
              <w:spacing w:line="360" w:lineRule="auto"/>
              <w:rPr>
                <w:rFonts w:ascii="Helvetica" w:hAnsi="Helvetica" w:cs="Helvetica"/>
                <w:b/>
                <w:bCs/>
                <w:sz w:val="26"/>
                <w:szCs w:val="26"/>
              </w:rPr>
            </w:pPr>
            <w:r>
              <w:rPr>
                <w:rFonts w:ascii="Helvetica" w:hAnsi="Helvetica" w:cs="Helvetica"/>
                <w:b/>
                <w:bCs/>
                <w:sz w:val="26"/>
                <w:szCs w:val="26"/>
              </w:rPr>
              <w:t>Total wei-ght uti-lis</w:t>
            </w:r>
            <w:r w:rsidR="008A4F99" w:rsidRPr="0011032C">
              <w:rPr>
                <w:rFonts w:ascii="Helvetica" w:hAnsi="Helvetica" w:cs="Helvetica"/>
                <w:b/>
                <w:bCs/>
                <w:sz w:val="26"/>
                <w:szCs w:val="26"/>
              </w:rPr>
              <w:t>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599CCD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85487B5"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DE713A7"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717EB9E1"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E105D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 Protection Layer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AA855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Rolo Filme Protetor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C9375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Roll</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5CBFF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3CA1B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1504F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6C012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75CA7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E58DD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78156DCC" w14:textId="77777777" w:rsidTr="00433961">
        <w:tblPrEx>
          <w:tblBorders>
            <w:top w:val="none" w:sz="0" w:space="0" w:color="auto"/>
            <w:bottom w:val="single" w:sz="10" w:space="0" w:color="C1C1C1"/>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5ADF1F6"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2842B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93F98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3D7F5A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F8B49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6347D97"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18.1 kg</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C2CBF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16BE55"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909E4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r>
    </w:tbl>
    <w:p w14:paraId="6922210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4416B3D" w14:textId="77777777" w:rsidR="008A4F99" w:rsidRPr="0011032C" w:rsidRDefault="008A4F99" w:rsidP="000771AA">
      <w:pPr>
        <w:widowControl w:val="0"/>
        <w:autoSpaceDE w:val="0"/>
        <w:autoSpaceDN w:val="0"/>
        <w:adjustRightInd w:val="0"/>
        <w:spacing w:line="360" w:lineRule="auto"/>
        <w:jc w:val="both"/>
        <w:rPr>
          <w:rFonts w:ascii="Helvetica" w:hAnsi="Helvetica" w:cs="Helvetica"/>
          <w:sz w:val="26"/>
          <w:szCs w:val="26"/>
        </w:rPr>
      </w:pPr>
    </w:p>
    <w:p w14:paraId="7CBBBF8D" w14:textId="6B5D6AEE" w:rsidR="008A4F99" w:rsidRPr="0011032C" w:rsidRDefault="008A4F99"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51</w:t>
      </w:r>
      <w:r w:rsidRPr="0011032C">
        <w:rPr>
          <w:rFonts w:ascii="Helvetica" w:hAnsi="Helvetica" w:cs="Helvetica"/>
          <w:color w:val="355663"/>
          <w:sz w:val="26"/>
          <w:szCs w:val="26"/>
        </w:rPr>
        <w:t xml:space="preserve"> </w:t>
      </w:r>
      <w:r w:rsidRPr="0011032C">
        <w:rPr>
          <w:rFonts w:ascii="Helvetica" w:hAnsi="Helvetica" w:cs="Helvetica"/>
          <w:sz w:val="26"/>
          <w:szCs w:val="26"/>
        </w:rPr>
        <w:t>displays the supplier</w:t>
      </w:r>
      <w:r w:rsidR="00D7289B" w:rsidRPr="0011032C">
        <w:rPr>
          <w:rFonts w:ascii="Helvetica" w:hAnsi="Helvetica" w:cs="Helvetica"/>
          <w:sz w:val="26"/>
          <w:szCs w:val="26"/>
        </w:rPr>
        <w:t>, units, quantities and prices for the material.</w:t>
      </w:r>
    </w:p>
    <w:p w14:paraId="78A9B367" w14:textId="0C995F4E" w:rsidR="00711FCD" w:rsidRPr="0011032C" w:rsidRDefault="008A4F99" w:rsidP="008A4F9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51</w:t>
      </w:r>
      <w:r w:rsidRPr="0011032C">
        <w:rPr>
          <w:rFonts w:ascii="Helvetica" w:hAnsi="Helvetica" w:cs="Helvetica"/>
          <w:b/>
          <w:bCs/>
          <w:sz w:val="26"/>
          <w:szCs w:val="26"/>
        </w:rPr>
        <w:t>:</w:t>
      </w:r>
      <w:r w:rsidRPr="0011032C">
        <w:rPr>
          <w:rFonts w:ascii="Helvetica" w:hAnsi="Helvetica" w:cs="Helvetica"/>
          <w:sz w:val="26"/>
          <w:szCs w:val="26"/>
        </w:rPr>
        <w:t xml:space="preserve"> Accumulated Price</w:t>
      </w:r>
    </w:p>
    <w:tbl>
      <w:tblPr>
        <w:tblW w:w="9508" w:type="dxa"/>
        <w:tblInd w:w="-34"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585"/>
        <w:gridCol w:w="4230"/>
        <w:gridCol w:w="1559"/>
        <w:gridCol w:w="1134"/>
      </w:tblGrid>
      <w:tr w:rsidR="00D7289B" w:rsidRPr="0011032C" w14:paraId="4B2DB104" w14:textId="77777777" w:rsidTr="00D7289B">
        <w:tblPrEx>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1547C2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Supplier</w:t>
            </w:r>
          </w:p>
        </w:tc>
        <w:tc>
          <w:tcPr>
            <w:tcW w:w="423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2C39F0"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Unit</w:t>
            </w:r>
          </w:p>
        </w:tc>
        <w:tc>
          <w:tcPr>
            <w:tcW w:w="15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8B78E7E"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4E25D9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Price</w:t>
            </w:r>
          </w:p>
        </w:tc>
      </w:tr>
      <w:tr w:rsidR="00D7289B" w:rsidRPr="0011032C" w14:paraId="07C5A94B"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ECB8A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2" w:history="1">
              <w:r w:rsidRPr="0011032C">
                <w:rPr>
                  <w:rFonts w:ascii="Helvetica" w:hAnsi="Helvetica" w:cs="Helvetica"/>
                  <w:color w:val="355663"/>
                  <w:sz w:val="26"/>
                  <w:szCs w:val="26"/>
                </w:rPr>
                <w:t>www.Aki.pt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749C1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Stripes Pine Wood (2400x18x18)</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95B5E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70A061" w14:textId="0ED224D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20.34</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096B202D"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C66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3"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E40FB0"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Stripes Wood (2400x9x9)</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3A9C4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8ABC6A" w14:textId="769C60A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1.69</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6AB9FF04"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BE26F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4"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E938D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 (2400x1220x19)</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36F7B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C9C5E7" w14:textId="27803CD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62.00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2A38F8A9"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791C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5"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58E168"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Panels (1000x100x2)</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CC3D1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5104FB" w14:textId="53C7186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84.50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7D6D829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A83F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6" w:history="1">
              <w:r w:rsidRPr="0011032C">
                <w:rPr>
                  <w:rFonts w:ascii="Helvetica" w:hAnsi="Helvetica" w:cs="Helvetica"/>
                  <w:color w:val="355663"/>
                  <w:sz w:val="26"/>
                  <w:szCs w:val="26"/>
                </w:rPr>
                <w:t>www.leroymerlyn.pt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91CAA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Piana Inox (1000 mm)</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19879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74B5C1" w14:textId="193EF61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13.84</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1FD0563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3857D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7"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8DA8C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Primario Epoxy for wood</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9152A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1DBC5F" w14:textId="114F141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3BF6C38F"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883D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8"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3A5354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Verniz Marinho Tinta Yate</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F8B68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E8666" w14:textId="27B62A39" w:rsidR="00711FCD" w:rsidRPr="0011032C" w:rsidRDefault="00D0157F"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3</w:t>
            </w:r>
            <w:r w:rsidR="00711FCD" w:rsidRPr="0011032C">
              <w:rPr>
                <w:rFonts w:ascii="Helvetica" w:hAnsi="Helvetica" w:cs="Helvetica"/>
                <w:sz w:val="26"/>
                <w:szCs w:val="26"/>
              </w:rPr>
              <w:t>1.00</w:t>
            </w:r>
            <w:r>
              <w:rPr>
                <w:rFonts w:ascii="Helvetica" w:hAnsi="Helvetica" w:cs="Helvetica"/>
                <w:sz w:val="26"/>
                <w:szCs w:val="26"/>
              </w:rPr>
              <w:t xml:space="preserve"> </w:t>
            </w:r>
            <w:r w:rsidRPr="0011032C">
              <w:rPr>
                <w:rFonts w:ascii="Helvetica" w:hAnsi="Helvetica" w:cs="Helvetica"/>
                <w:sz w:val="26"/>
                <w:szCs w:val="26"/>
              </w:rPr>
              <w:t>€</w:t>
            </w:r>
          </w:p>
        </w:tc>
      </w:tr>
      <w:tr w:rsidR="00D7289B" w:rsidRPr="0011032C" w14:paraId="6BCEFFB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B909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9"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BD012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Cavalete Madeira 73</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E173F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2B3CF9" w14:textId="6EAC7E4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10.47</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6D19217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35C2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0"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8628C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Rolo Filme Protetor (0.50×220 m)</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1D6E4B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10D71C" w14:textId="7E29239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6.99</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1E0C59C0"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25B95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1" w:history="1">
              <w:r w:rsidRPr="0011032C">
                <w:rPr>
                  <w:rFonts w:ascii="Helvetica" w:hAnsi="Helvetica" w:cs="Helvetica"/>
                  <w:color w:val="355663"/>
                  <w:sz w:val="26"/>
                  <w:szCs w:val="26"/>
                </w:rPr>
                <w:t>www.festo.com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6DC4B8" w14:textId="77777777" w:rsidR="00711FCD"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Linear Actuator (Stroke ?/ Force ?)</w:t>
            </w:r>
          </w:p>
          <w:p w14:paraId="5A43C952" w14:textId="77777777" w:rsidR="00D0157F" w:rsidRPr="0011032C" w:rsidRDefault="00D0157F" w:rsidP="00D7289B">
            <w:pPr>
              <w:widowControl w:val="0"/>
              <w:autoSpaceDE w:val="0"/>
              <w:autoSpaceDN w:val="0"/>
              <w:adjustRightInd w:val="0"/>
              <w:spacing w:line="360" w:lineRule="auto"/>
              <w:rPr>
                <w:rFonts w:ascii="Helvetica" w:hAnsi="Helvetica" w:cs="Helvetica"/>
                <w:sz w:val="26"/>
                <w:szCs w:val="26"/>
              </w:rPr>
            </w:pP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58F27B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F3FBB7" w14:textId="0CD6E2B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51C89C6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DBCC0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2" w:history="1">
              <w:r w:rsidRPr="0011032C">
                <w:rPr>
                  <w:rFonts w:ascii="Helvetica" w:hAnsi="Helvetica" w:cs="Helvetica"/>
                  <w:color w:val="355663"/>
                  <w:sz w:val="26"/>
                  <w:szCs w:val="26"/>
                </w:rPr>
                <w:t>www.madeivouga.com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2FFC7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 B/BB C3 (4 mm) (3100x1530x4)</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F64B9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BE7CDB" w14:textId="393A8E3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200.00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3862901E"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25C44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3" w:history="1">
              <w:r w:rsidRPr="0011032C">
                <w:rPr>
                  <w:rFonts w:ascii="Helvetica" w:hAnsi="Helvetica" w:cs="Helvetica"/>
                  <w:color w:val="6B006D"/>
                  <w:sz w:val="26"/>
                  <w:szCs w:val="26"/>
                </w:rPr>
                <w:t>www.igus.com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E7F15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Stabilizer Flange Bearing</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21B7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8D3623" w14:textId="45D609E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32.28</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1C6A0B56"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3F99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4" w:history="1">
              <w:r w:rsidRPr="0011032C">
                <w:rPr>
                  <w:rFonts w:ascii="Helvetica" w:hAnsi="Helvetica" w:cs="Helvetica"/>
                  <w:color w:val="6B006D"/>
                  <w:sz w:val="26"/>
                  <w:szCs w:val="26"/>
                </w:rPr>
                <w:t>www.igus.com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F4867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 Flange Bearing</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D704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CEE669" w14:textId="36CB813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41.98</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3E2A7035"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4196C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5" w:history="1">
              <w:r w:rsidRPr="0011032C">
                <w:rPr>
                  <w:rFonts w:ascii="Helvetica" w:hAnsi="Helvetica" w:cs="Helvetica"/>
                  <w:color w:val="355663"/>
                  <w:sz w:val="26"/>
                  <w:szCs w:val="26"/>
                </w:rPr>
                <w:t>www.castroelectronica.pt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41CF3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Ultracell UL 5AH – 12V Battery</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DB6F8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79C940" w14:textId="2CD2093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72417DB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D1F7C3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6" w:history="1">
              <w:r w:rsidRPr="0011032C">
                <w:rPr>
                  <w:rFonts w:ascii="Helvetica" w:hAnsi="Helvetica" w:cs="Helvetica"/>
                  <w:color w:val="355663"/>
                  <w:sz w:val="26"/>
                  <w:szCs w:val="26"/>
                </w:rPr>
                <w:t>www.lojatopbarcos.com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ED377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Airmar PB200 Station</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751F2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38F5FC" w14:textId="7233D16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1409</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5724F7D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80C60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7" w:history="1">
              <w:r w:rsidRPr="0011032C">
                <w:rPr>
                  <w:rFonts w:ascii="Helvetica" w:hAnsi="Helvetica" w:cs="Helvetica"/>
                  <w:color w:val="355663"/>
                  <w:sz w:val="26"/>
                  <w:szCs w:val="26"/>
                </w:rPr>
                <w:t>www.hitecrcd.com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39A76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HS-5646WP Servomotor</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D8D2D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1E796C" w14:textId="17E2DBF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70.00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3FF36F5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455B4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8" w:history="1">
              <w:r w:rsidRPr="0011032C">
                <w:rPr>
                  <w:rFonts w:ascii="Helvetica" w:hAnsi="Helvetica" w:cs="Helvetica"/>
                  <w:color w:val="355663"/>
                  <w:sz w:val="26"/>
                  <w:szCs w:val="26"/>
                </w:rPr>
                <w:t>www.mundodanautica.com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CCBBD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Navigation Tricolour Light</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50092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7B8D96" w14:textId="2622110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34.98</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60E41802"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03FB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9"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CBD159"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 (8 m in Length)</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2B153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DA405D" w14:textId="3B982D3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9.99</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7EFC8C2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79F7F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0"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AA68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PVC Cylindrical Duct (3000 x 32 x 1)</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4292A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01112B" w14:textId="60FC6F5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5.97</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1D5EDD95"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9A16A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1"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64C89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(1000x70x3)</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6FDE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C66D5F" w14:textId="2565B68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1E6DA49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67719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2"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7CE31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(1500x30x1.5)</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20457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15BFD8" w14:textId="22DC955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7.50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2566734E"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50675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3"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991B57"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(1500x33x1.5)</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BAD5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9814E5" w14:textId="4263F60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7.50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54EF8514"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62303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4" w:history="1">
              <w:r w:rsidRPr="0011032C">
                <w:rPr>
                  <w:rFonts w:ascii="Helvetica" w:hAnsi="Helvetica" w:cs="Helvetica"/>
                  <w:color w:val="355663"/>
                  <w:sz w:val="26"/>
                  <w:szCs w:val="26"/>
                </w:rPr>
                <w:t>www.vitorinox.pt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E035E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Sikaflex 292</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8182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712042" w14:textId="6DE71B5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69.00</w:t>
            </w:r>
            <w:r w:rsidR="00D0157F">
              <w:rPr>
                <w:rFonts w:ascii="Helvetica" w:hAnsi="Helvetica" w:cs="Helvetica"/>
                <w:sz w:val="26"/>
                <w:szCs w:val="26"/>
              </w:rPr>
              <w:t xml:space="preserve"> </w:t>
            </w:r>
            <w:r w:rsidR="00D0157F" w:rsidRPr="0011032C">
              <w:rPr>
                <w:rFonts w:ascii="Helvetica" w:hAnsi="Helvetica" w:cs="Helvetica"/>
                <w:sz w:val="26"/>
                <w:szCs w:val="26"/>
              </w:rPr>
              <w:t>€</w:t>
            </w:r>
          </w:p>
        </w:tc>
      </w:tr>
      <w:tr w:rsidR="00D7289B" w:rsidRPr="0011032C" w14:paraId="54DB15D6" w14:textId="77777777" w:rsidTr="00D7289B">
        <w:tblPrEx>
          <w:tblBorders>
            <w:top w:val="none" w:sz="0" w:space="0" w:color="auto"/>
            <w:bottom w:val="single" w:sz="10" w:space="0" w:color="C1C1C1"/>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3D128E9"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Total</w:t>
            </w:r>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1B218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E2EC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5A422E3" w14:textId="61FA9F08"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w:t>
            </w:r>
            <w:r w:rsidR="00D0157F">
              <w:rPr>
                <w:rFonts w:ascii="Helvetica" w:hAnsi="Helvetica" w:cs="Helvetica"/>
                <w:b/>
                <w:bCs/>
                <w:sz w:val="26"/>
                <w:szCs w:val="26"/>
              </w:rPr>
              <w:t xml:space="preserve"> </w:t>
            </w:r>
            <w:r w:rsidR="00D0157F" w:rsidRPr="0011032C">
              <w:rPr>
                <w:rFonts w:ascii="Helvetica" w:hAnsi="Helvetica" w:cs="Helvetica"/>
                <w:sz w:val="26"/>
                <w:szCs w:val="26"/>
              </w:rPr>
              <w:t>€</w:t>
            </w:r>
          </w:p>
        </w:tc>
      </w:tr>
    </w:tbl>
    <w:p w14:paraId="73E1957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59C27E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DB2884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7521FDA7"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340CD9FE"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6C13B585"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B279DC3"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9DC11CA"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1AA344F5"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0BFEDD72"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59E6732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3EFBE228" w14:textId="11EC8F60"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52</w:t>
      </w:r>
      <w:r w:rsidRPr="0011032C">
        <w:rPr>
          <w:rFonts w:ascii="Helvetica" w:hAnsi="Helvetica" w:cs="Helvetica"/>
          <w:color w:val="355663"/>
          <w:sz w:val="26"/>
          <w:szCs w:val="26"/>
        </w:rPr>
        <w:t xml:space="preserve"> </w:t>
      </w:r>
      <w:r w:rsidRPr="0011032C">
        <w:rPr>
          <w:rFonts w:ascii="Helvetica" w:hAnsi="Helvetica" w:cs="Helvetica"/>
          <w:sz w:val="26"/>
          <w:szCs w:val="26"/>
        </w:rPr>
        <w:t>displays the supplier, units, quantities and prices for the material.</w:t>
      </w:r>
    </w:p>
    <w:p w14:paraId="23E930C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049924ED" w14:textId="64FCF6EA" w:rsidR="00D7289B" w:rsidRPr="0011032C" w:rsidRDefault="00D7289B" w:rsidP="00D7289B">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52</w:t>
      </w:r>
      <w:r w:rsidRPr="0011032C">
        <w:rPr>
          <w:rFonts w:ascii="Helvetica" w:hAnsi="Helvetica" w:cs="Helvetica"/>
          <w:b/>
          <w:bCs/>
          <w:sz w:val="26"/>
          <w:szCs w:val="26"/>
        </w:rPr>
        <w:t>:</w:t>
      </w:r>
      <w:r w:rsidRPr="0011032C">
        <w:rPr>
          <w:rFonts w:ascii="Helvetica" w:hAnsi="Helvetica" w:cs="Helvetica"/>
          <w:sz w:val="26"/>
          <w:szCs w:val="26"/>
        </w:rPr>
        <w:t xml:space="preserve"> Supplier Contact Information</w:t>
      </w:r>
    </w:p>
    <w:tbl>
      <w:tblPr>
        <w:tblW w:w="9158"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384"/>
        <w:gridCol w:w="2523"/>
        <w:gridCol w:w="3289"/>
        <w:gridCol w:w="1962"/>
      </w:tblGrid>
      <w:tr w:rsidR="00D7289B" w:rsidRPr="0011032C" w14:paraId="4A025562" w14:textId="77777777" w:rsidTr="00D7289B">
        <w:tblPrEx>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2B48A8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Supplier</w:t>
            </w:r>
          </w:p>
        </w:tc>
        <w:tc>
          <w:tcPr>
            <w:tcW w:w="252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3328E25"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Address</w:t>
            </w:r>
          </w:p>
        </w:tc>
        <w:tc>
          <w:tcPr>
            <w:tcW w:w="328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83F104"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Email</w:t>
            </w:r>
          </w:p>
        </w:tc>
        <w:tc>
          <w:tcPr>
            <w:tcW w:w="196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C1FC8C"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Contact No.</w:t>
            </w:r>
          </w:p>
        </w:tc>
      </w:tr>
      <w:tr w:rsidR="00D7289B" w:rsidRPr="0011032C" w14:paraId="18EB77DA"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92783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Leroy Merlin</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1B2AE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Rua C. C. Parque Nascente, Estrada Exterior da Circunvalação, 4435-481 RIO TINTO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4AA87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gondomar@leroymerlin.pt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2E3D1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 48 50 100 or Wood Dep. Tel: +351 22 485 0100</w:t>
            </w:r>
          </w:p>
        </w:tc>
      </w:tr>
      <w:tr w:rsidR="00D7289B" w:rsidRPr="0011032C" w14:paraId="39655D54"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61926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Tubinox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3A59B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TubinoxFilpres - AÇOS INOXIDÁVEIS, LDA. Sede, Rua Silva Aroso, Lote, 9, Apartado 5051 – Freixieiro 4456-901 Perafita</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90118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geral@tubinox.pt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FD384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+351 229 999 520</w:t>
            </w:r>
          </w:p>
        </w:tc>
      </w:tr>
      <w:tr w:rsidR="00D7289B" w:rsidRPr="0011032C" w14:paraId="0FD928B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BA2F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Aki</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1B5FB10"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Aki Porto, Estrada da Circunvalação, 13941-13975, 4100-178 Porto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6D56F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AE82B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22 616 5860</w:t>
            </w:r>
          </w:p>
        </w:tc>
      </w:tr>
      <w:tr w:rsidR="00D7289B" w:rsidRPr="0011032C" w14:paraId="32B8734A"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FC52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Vitorinox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7E5A83" w14:textId="77777777" w:rsidR="00D7289B"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Vitorinox, Lda. Rua do Castanhal, 334, Zona Industrial da Maia I - Sector II, Gemunde, 4475-122 MAIA, PORTUGAL</w:t>
            </w:r>
          </w:p>
          <w:p w14:paraId="22FB4D13" w14:textId="066D9419" w:rsidR="0043060A" w:rsidRPr="0011032C" w:rsidRDefault="0043060A" w:rsidP="00D7289B">
            <w:pPr>
              <w:widowControl w:val="0"/>
              <w:autoSpaceDE w:val="0"/>
              <w:autoSpaceDN w:val="0"/>
              <w:adjustRightInd w:val="0"/>
              <w:spacing w:line="360" w:lineRule="auto"/>
              <w:rPr>
                <w:rFonts w:ascii="Helvetica" w:hAnsi="Helvetica" w:cs="Helvetica"/>
                <w:sz w:val="26"/>
                <w:szCs w:val="26"/>
              </w:rPr>
            </w:pP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C8902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info@vitorinox.pt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4F994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+351 229 437 800 or +351 229 015 707</w:t>
            </w:r>
          </w:p>
        </w:tc>
      </w:tr>
      <w:tr w:rsidR="00D7289B" w:rsidRPr="0011032C" w14:paraId="1EDD524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BBBB1" w14:textId="759A0B4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Madei</w:t>
            </w:r>
            <w:r w:rsidR="004078F0">
              <w:rPr>
                <w:rFonts w:ascii="Helvetica" w:hAnsi="Helvetica" w:cs="Helvetica"/>
                <w:sz w:val="26"/>
                <w:szCs w:val="26"/>
              </w:rPr>
              <w:t>-</w:t>
            </w:r>
            <w:r w:rsidRPr="0011032C">
              <w:rPr>
                <w:rFonts w:ascii="Helvetica" w:hAnsi="Helvetica" w:cs="Helvetica"/>
                <w:sz w:val="26"/>
                <w:szCs w:val="26"/>
              </w:rPr>
              <w:t>vouga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CC5F0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Zona Industrial de Taboeira - Apartado 724, 3801-801 Aveiro, Portugal</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664E5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encomendas@madeivouga.pt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D7F4F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+351 234 300 800</w:t>
            </w:r>
          </w:p>
        </w:tc>
      </w:tr>
      <w:tr w:rsidR="00D7289B" w:rsidRPr="0011032C" w14:paraId="4AC13734"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AAC1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Festo</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C7117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Festo - Automação, Unipessoal, Lda. Rua Manuel Pinto de Azevedo, 567, Apartado 8013, 4109-601 Porto, Portugal</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F7238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encomendas@pt.festo.com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19FB0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+351 226 156 150</w:t>
            </w:r>
          </w:p>
        </w:tc>
      </w:tr>
      <w:tr w:rsidR="00D7289B" w:rsidRPr="0011032C" w14:paraId="62E10CBC"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6FAE0A" w14:textId="31AF591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Castro Electroni</w:t>
            </w:r>
            <w:r w:rsidR="004078F0">
              <w:rPr>
                <w:rFonts w:ascii="Helvetica" w:hAnsi="Helvetica" w:cs="Helvetica"/>
                <w:sz w:val="26"/>
                <w:szCs w:val="26"/>
              </w:rPr>
              <w:t>-</w:t>
            </w:r>
            <w:r w:rsidRPr="0011032C">
              <w:rPr>
                <w:rFonts w:ascii="Helvetica" w:hAnsi="Helvetica" w:cs="Helvetica"/>
                <w:sz w:val="26"/>
                <w:szCs w:val="26"/>
              </w:rPr>
              <w:t>ca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74A1E7"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Rua da Alegria, 368, 4000-035 Porto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7406E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Email: porto@castroelectronica.pt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3928D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+351 222 087 798</w:t>
            </w:r>
          </w:p>
        </w:tc>
      </w:tr>
      <w:tr w:rsidR="00D7289B" w:rsidRPr="0011032C" w14:paraId="1F13009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B2647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Hitech Multiplex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C4C66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Crta De Navarcles Km, 4 5 Polig Ind Riu D Or, Nave 3 4 Santpedor, 08251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3FB440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service@hitecrcd.com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6E147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+93-832-1860</w:t>
            </w:r>
          </w:p>
        </w:tc>
      </w:tr>
      <w:tr w:rsidR="00D7289B" w:rsidRPr="0011032C" w14:paraId="64EB776D"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0AEDB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Mundo da Nautica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3932B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Mundodanautica - Equipamento de Náutica e Pesca de Recreio, Almofala de Baixo 3260-023 Aguda</w:t>
            </w:r>
          </w:p>
          <w:p w14:paraId="425ADD29"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32E34975"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5485E5FE"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394E29D2"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A73AC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info@mundodanautica.com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7985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+351 236 628 235</w:t>
            </w:r>
          </w:p>
        </w:tc>
      </w:tr>
      <w:tr w:rsidR="00D7289B" w:rsidRPr="0011032C" w14:paraId="372AFB59"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51712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Loja Top Barcos</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FD0B9"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TopBoats Boat, Endereço da loja, Barcelona Road, No 53 Local 4 3 º andar, . Edifici o Rengle, CP 08302 Mataró, Barcelona,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A708F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10020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+93 758 62 99</w:t>
            </w:r>
          </w:p>
        </w:tc>
      </w:tr>
      <w:tr w:rsidR="00D7289B" w:rsidRPr="0011032C" w14:paraId="7727B026" w14:textId="77777777" w:rsidTr="00D7289B">
        <w:tblPrEx>
          <w:tblBorders>
            <w:top w:val="none" w:sz="0" w:space="0" w:color="auto"/>
            <w:bottom w:val="single" w:sz="10" w:space="0" w:color="C1C1C1"/>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F944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IGUS</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BCFB1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Ctra. Llobatona, 6, Polígono Noi del Sucre, 08840 Viladecans, Barcelona,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F943A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A5FEA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+34 936 473 950</w:t>
            </w:r>
          </w:p>
        </w:tc>
      </w:tr>
    </w:tbl>
    <w:p w14:paraId="489D8D5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3FCAF07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778E790" w14:textId="77777777" w:rsidR="00711FCD" w:rsidRPr="0011032C" w:rsidRDefault="00711FCD" w:rsidP="00357085">
      <w:pPr>
        <w:pStyle w:val="berschrift2"/>
      </w:pPr>
      <w:bookmarkStart w:id="188" w:name="_Toc296675002"/>
      <w:r w:rsidRPr="0011032C">
        <w:t>7.7 Manufacture Process</w:t>
      </w:r>
      <w:bookmarkEnd w:id="188"/>
    </w:p>
    <w:p w14:paraId="687693FA" w14:textId="77777777" w:rsidR="00357085" w:rsidRPr="0011032C" w:rsidRDefault="00357085" w:rsidP="00357085"/>
    <w:p w14:paraId="24587EB1" w14:textId="330EE3AF"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manufacturing process has been planned ahead of t</w:t>
      </w:r>
      <w:r w:rsidR="00F12A52">
        <w:rPr>
          <w:rFonts w:ascii="Helvetica" w:hAnsi="Helvetica" w:cs="Helvetica"/>
          <w:sz w:val="26"/>
          <w:szCs w:val="26"/>
        </w:rPr>
        <w:t>he arriving materials to optimis</w:t>
      </w:r>
      <w:r w:rsidRPr="0011032C">
        <w:rPr>
          <w:rFonts w:ascii="Helvetica" w:hAnsi="Helvetica" w:cs="Helvetica"/>
          <w:sz w:val="26"/>
          <w:szCs w:val="26"/>
        </w:rPr>
        <w:t>e our task allocation for each component, which is suited to a team members skill set. The forward pl</w:t>
      </w:r>
      <w:r w:rsidR="00F12A52">
        <w:rPr>
          <w:rFonts w:ascii="Helvetica" w:hAnsi="Helvetica" w:cs="Helvetica"/>
          <w:sz w:val="26"/>
          <w:szCs w:val="26"/>
        </w:rPr>
        <w:t>anning has allowed us to optimis</w:t>
      </w:r>
      <w:r w:rsidRPr="0011032C">
        <w:rPr>
          <w:rFonts w:ascii="Helvetica" w:hAnsi="Helvetica" w:cs="Helvetica"/>
          <w:sz w:val="26"/>
          <w:szCs w:val="26"/>
        </w:rPr>
        <w:t>e the equipment, material, time and roles of each member.</w:t>
      </w:r>
    </w:p>
    <w:p w14:paraId="2817C419"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32CACA99"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8CB2F6B"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5E6DB9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481E5EC"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65E7AEF"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419EE164"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07398682"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3E447B21" w14:textId="77777777" w:rsidR="00A74256" w:rsidRDefault="00A74256" w:rsidP="00357085">
      <w:pPr>
        <w:widowControl w:val="0"/>
        <w:autoSpaceDE w:val="0"/>
        <w:autoSpaceDN w:val="0"/>
        <w:adjustRightInd w:val="0"/>
        <w:spacing w:line="360" w:lineRule="auto"/>
        <w:rPr>
          <w:rFonts w:ascii="Helvetica" w:hAnsi="Helvetica" w:cs="Helvetica"/>
          <w:sz w:val="26"/>
          <w:szCs w:val="26"/>
        </w:rPr>
      </w:pPr>
    </w:p>
    <w:p w14:paraId="533D9471" w14:textId="3097A6F8"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53</w:t>
      </w:r>
      <w:r w:rsidRPr="0011032C">
        <w:rPr>
          <w:rFonts w:ascii="Helvetica" w:hAnsi="Helvetica" w:cs="Helvetica"/>
          <w:color w:val="355663"/>
          <w:sz w:val="26"/>
          <w:szCs w:val="26"/>
        </w:rPr>
        <w:t xml:space="preserve"> </w:t>
      </w:r>
      <w:r w:rsidRPr="0011032C">
        <w:rPr>
          <w:rFonts w:ascii="Helvetica" w:hAnsi="Helvetica" w:cs="Helvetica"/>
          <w:sz w:val="26"/>
          <w:szCs w:val="26"/>
        </w:rPr>
        <w:t>displays the supplier, units, quantities and prices for the material.</w:t>
      </w:r>
    </w:p>
    <w:p w14:paraId="7E9BBC53" w14:textId="77777777"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p>
    <w:p w14:paraId="1856C12D" w14:textId="5C3134BE"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53</w:t>
      </w:r>
      <w:r w:rsidRPr="0011032C">
        <w:rPr>
          <w:rFonts w:ascii="Helvetica" w:hAnsi="Helvetica" w:cs="Helvetica"/>
          <w:b/>
          <w:bCs/>
          <w:sz w:val="26"/>
          <w:szCs w:val="26"/>
        </w:rPr>
        <w:t>:</w:t>
      </w:r>
      <w:r w:rsidRPr="0011032C">
        <w:rPr>
          <w:rFonts w:ascii="Helvetica" w:hAnsi="Helvetica" w:cs="Helvetica"/>
          <w:sz w:val="26"/>
          <w:szCs w:val="26"/>
        </w:rPr>
        <w:t xml:space="preserve"> Task List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668"/>
        <w:gridCol w:w="3543"/>
        <w:gridCol w:w="2753"/>
        <w:gridCol w:w="1216"/>
      </w:tblGrid>
      <w:tr w:rsidR="00711FCD" w:rsidRPr="0011032C" w14:paraId="70CEE604" w14:textId="77777777" w:rsidTr="00357085">
        <w:tblPrEx>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2011E0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Stage</w:t>
            </w:r>
          </w:p>
        </w:tc>
        <w:tc>
          <w:tcPr>
            <w:tcW w:w="354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FEA92B8"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Task</w:t>
            </w:r>
          </w:p>
        </w:tc>
        <w:tc>
          <w:tcPr>
            <w:tcW w:w="27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0B6719" w14:textId="77777777" w:rsidR="00711FCD" w:rsidRPr="0011032C" w:rsidRDefault="00711FCD" w:rsidP="004078F0">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Team Member</w:t>
            </w:r>
          </w:p>
        </w:tc>
        <w:tc>
          <w:tcPr>
            <w:tcW w:w="121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17F0426"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Time (hours)</w:t>
            </w:r>
          </w:p>
        </w:tc>
      </w:tr>
      <w:tr w:rsidR="00711FCD" w:rsidRPr="0011032C" w14:paraId="3F446AC2"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5B1AD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Preparation</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219FD1"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Marking, Equipment Check and Glue Mold</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FCFC7A"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Marc, Imre, Thies</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6EAF3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7C95BC47"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C05A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Cutting</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5E0D3D"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and Metal</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2EC456"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Marc and Jonny</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2EF5B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w:t>
            </w:r>
          </w:p>
        </w:tc>
      </w:tr>
      <w:tr w:rsidR="00711FCD" w:rsidRPr="0011032C" w14:paraId="1A857D14"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64FC9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Bonding</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3AC5A9"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Dry and Wet Assembly</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D9C98"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All Team Members</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2D2F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24</w:t>
            </w:r>
          </w:p>
        </w:tc>
      </w:tr>
      <w:tr w:rsidR="00711FCD" w:rsidRPr="0011032C" w14:paraId="343B301B"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1C27B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Electrical Devices</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D1C01"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Fixing Devices and Supply Lines</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9841DC"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Imre and Roberto</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23533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23AA1679"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B15A3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Finish</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DEEB16"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Sanding &amp; Painting</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ED958A"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Roberto, Thies, Jonny</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8EB4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r>
      <w:tr w:rsidR="00711FCD" w:rsidRPr="0011032C" w14:paraId="1ABAF00B" w14:textId="77777777" w:rsidTr="00357085">
        <w:tblPrEx>
          <w:tblBorders>
            <w:top w:val="none" w:sz="0" w:space="0" w:color="auto"/>
            <w:bottom w:val="single" w:sz="10" w:space="0" w:color="C1C1C1"/>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F2CECC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c>
          <w:tcPr>
            <w:tcW w:w="354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983AF4A"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Amount of Time</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E85113" w14:textId="77777777" w:rsidR="00711FCD" w:rsidRPr="0011032C" w:rsidRDefault="00711FCD" w:rsidP="004078F0">
            <w:pPr>
              <w:widowControl w:val="0"/>
              <w:autoSpaceDE w:val="0"/>
              <w:autoSpaceDN w:val="0"/>
              <w:adjustRightInd w:val="0"/>
              <w:spacing w:line="360" w:lineRule="auto"/>
              <w:rPr>
                <w:rFonts w:ascii="Helvetica" w:hAnsi="Helvetica" w:cs="Helvetica"/>
                <w:sz w:val="26"/>
                <w:szCs w:val="26"/>
              </w:rPr>
            </w:pPr>
          </w:p>
        </w:tc>
        <w:tc>
          <w:tcPr>
            <w:tcW w:w="121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A7AF94E"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54</w:t>
            </w:r>
          </w:p>
        </w:tc>
      </w:tr>
    </w:tbl>
    <w:p w14:paraId="10978D2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70F168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8DFCCE7" w14:textId="77777777" w:rsidR="00711FCD" w:rsidRPr="0011032C" w:rsidRDefault="00711FCD" w:rsidP="00256030">
      <w:pPr>
        <w:pStyle w:val="berschrift3"/>
      </w:pPr>
      <w:bookmarkStart w:id="189" w:name="_Toc296675003"/>
      <w:r w:rsidRPr="0011032C">
        <w:t>7.7.1 Preparation</w:t>
      </w:r>
      <w:bookmarkEnd w:id="189"/>
    </w:p>
    <w:p w14:paraId="2CC4729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76BE472" w14:textId="77777777" w:rsidR="00711FCD" w:rsidRPr="0011032C" w:rsidRDefault="00711FCD" w:rsidP="00D124FA">
      <w:pPr>
        <w:pStyle w:val="berschrift4"/>
      </w:pPr>
      <w:bookmarkStart w:id="190" w:name="_Toc296675004"/>
      <w:r w:rsidRPr="0011032C">
        <w:t>7.7.1.1 MDF Mold</w:t>
      </w:r>
      <w:bookmarkEnd w:id="190"/>
    </w:p>
    <w:p w14:paraId="0FD5F1F7" w14:textId="77777777" w:rsidR="00357085" w:rsidRPr="0011032C" w:rsidRDefault="00357085" w:rsidP="00357085"/>
    <w:p w14:paraId="51278CA1" w14:textId="03BAA7FE"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preparation before fixing the material together is a vital point in the manufacture stage. Due to the type of bonding we will use</w:t>
      </w:r>
      <w:r w:rsidR="00F12A52">
        <w:rPr>
          <w:rFonts w:ascii="Helvetica" w:hAnsi="Helvetica" w:cs="Helvetica"/>
          <w:sz w:val="26"/>
          <w:szCs w:val="26"/>
        </w:rPr>
        <w:t>,</w:t>
      </w:r>
      <w:r w:rsidRPr="0011032C">
        <w:rPr>
          <w:rFonts w:ascii="Helvetica" w:hAnsi="Helvetica" w:cs="Helvetica"/>
          <w:sz w:val="26"/>
          <w:szCs w:val="26"/>
        </w:rPr>
        <w:t xml:space="preserve"> erro</w:t>
      </w:r>
      <w:r w:rsidR="00F12A52">
        <w:rPr>
          <w:rFonts w:ascii="Helvetica" w:hAnsi="Helvetica" w:cs="Helvetica"/>
          <w:sz w:val="26"/>
          <w:szCs w:val="26"/>
        </w:rPr>
        <w:t>rs cannot be made at this stage. I</w:t>
      </w:r>
      <w:r w:rsidRPr="0011032C">
        <w:rPr>
          <w:rFonts w:ascii="Helvetica" w:hAnsi="Helvetica" w:cs="Helvetica"/>
          <w:sz w:val="26"/>
          <w:szCs w:val="26"/>
        </w:rPr>
        <w:t>n removing these errors</w:t>
      </w:r>
      <w:r w:rsidR="00F12A52">
        <w:rPr>
          <w:rFonts w:ascii="Helvetica" w:hAnsi="Helvetica" w:cs="Helvetica"/>
          <w:sz w:val="26"/>
          <w:szCs w:val="26"/>
        </w:rPr>
        <w:t>,</w:t>
      </w:r>
      <w:r w:rsidRPr="0011032C">
        <w:rPr>
          <w:rFonts w:ascii="Helvetica" w:hAnsi="Helvetica" w:cs="Helvetica"/>
          <w:sz w:val="26"/>
          <w:szCs w:val="26"/>
        </w:rPr>
        <w:t xml:space="preserve"> we took several precautions. Initially</w:t>
      </w:r>
      <w:r w:rsidR="00F12A52">
        <w:rPr>
          <w:rFonts w:ascii="Helvetica" w:hAnsi="Helvetica" w:cs="Helvetica"/>
          <w:sz w:val="26"/>
          <w:szCs w:val="26"/>
        </w:rPr>
        <w:t>,</w:t>
      </w:r>
      <w:r w:rsidRPr="0011032C">
        <w:rPr>
          <w:rFonts w:ascii="Helvetica" w:hAnsi="Helvetica" w:cs="Helvetica"/>
          <w:sz w:val="26"/>
          <w:szCs w:val="26"/>
        </w:rPr>
        <w:t xml:space="preserve"> we will build two stands for the wing with a minimal degree of error as this will act as our mold. The stands will be made out of 19 mm thick MDF board and designed as shown below in Figure </w:t>
      </w:r>
      <w:r w:rsidR="00A922F0">
        <w:rPr>
          <w:rFonts w:ascii="Helvetica" w:hAnsi="Helvetica" w:cs="Helvetica"/>
          <w:color w:val="355663"/>
          <w:sz w:val="26"/>
          <w:szCs w:val="26"/>
        </w:rPr>
        <w:t>138</w:t>
      </w:r>
      <w:r w:rsidR="00A144FC" w:rsidRPr="0011032C">
        <w:rPr>
          <w:rFonts w:ascii="Helvetica" w:hAnsi="Helvetica" w:cs="Helvetica"/>
          <w:sz w:val="26"/>
          <w:szCs w:val="26"/>
        </w:rPr>
        <w:t>.</w:t>
      </w:r>
    </w:p>
    <w:p w14:paraId="754AE490" w14:textId="4DC9DB2D" w:rsidR="00711FCD" w:rsidRPr="0011032C" w:rsidRDefault="00711FCD" w:rsidP="0035708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"http://www.eps2015-wiki5.dee.isep.ipp.pt/lib/exe/detail.php?id=report&amp;media=mold.png"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DD86779" wp14:editId="3956B0D0">
            <wp:extent cx="3810000" cy="2794000"/>
            <wp:effectExtent l="0" t="0" r="0" b="0"/>
            <wp:docPr id="98"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810000" cy="2794000"/>
                    </a:xfrm>
                    <a:prstGeom prst="rect">
                      <a:avLst/>
                    </a:prstGeom>
                    <a:noFill/>
                    <a:ln>
                      <a:noFill/>
                    </a:ln>
                  </pic:spPr>
                </pic:pic>
              </a:graphicData>
            </a:graphic>
          </wp:inline>
        </w:drawing>
      </w:r>
    </w:p>
    <w:p w14:paraId="552F4D9D" w14:textId="56FA893A" w:rsidR="00711FCD" w:rsidRPr="0011032C" w:rsidRDefault="00711FCD"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138</w:t>
      </w:r>
      <w:r w:rsidRPr="0011032C">
        <w:rPr>
          <w:rFonts w:ascii="Helvetica" w:hAnsi="Helvetica" w:cs="Helvetica"/>
          <w:b/>
          <w:bCs/>
          <w:sz w:val="26"/>
          <w:szCs w:val="26"/>
        </w:rPr>
        <w:t>:</w:t>
      </w:r>
      <w:r w:rsidRPr="0011032C">
        <w:rPr>
          <w:rFonts w:ascii="Helvetica" w:hAnsi="Helvetica" w:cs="Helvetica"/>
          <w:sz w:val="26"/>
          <w:szCs w:val="26"/>
        </w:rPr>
        <w:t xml:space="preserve"> MDF Mold</w:t>
      </w:r>
    </w:p>
    <w:p w14:paraId="1DB0415D" w14:textId="77777777"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p>
    <w:p w14:paraId="12C1700E" w14:textId="548A7D3B"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This MDF mold is positioned 1.5 metres</w:t>
      </w:r>
      <w:r w:rsidR="00F12A52">
        <w:rPr>
          <w:rFonts w:ascii="Helvetica" w:hAnsi="Helvetica" w:cs="Helvetica"/>
          <w:sz w:val="26"/>
          <w:szCs w:val="26"/>
        </w:rPr>
        <w:t xml:space="preserve"> apart and in perfect alignment. T</w:t>
      </w:r>
      <w:r w:rsidRPr="0011032C">
        <w:rPr>
          <w:rFonts w:ascii="Helvetica" w:hAnsi="Helvetica" w:cs="Helvetica"/>
          <w:sz w:val="26"/>
          <w:szCs w:val="26"/>
        </w:rPr>
        <w:t>hese cannot move during the course of the manufacturing process to achieve perfect alignment in the sail.</w:t>
      </w:r>
    </w:p>
    <w:p w14:paraId="0DC83BD8"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21F491C5" w14:textId="77777777" w:rsidR="00711FCD" w:rsidRPr="0011032C" w:rsidRDefault="00711FCD" w:rsidP="00D124FA">
      <w:pPr>
        <w:pStyle w:val="berschrift4"/>
      </w:pPr>
      <w:bookmarkStart w:id="191" w:name="_Toc296675005"/>
      <w:r w:rsidRPr="0011032C">
        <w:t>7.7.1.2 Material Marking</w:t>
      </w:r>
      <w:bookmarkEnd w:id="191"/>
    </w:p>
    <w:p w14:paraId="55AC83A4"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3E88ED63" w14:textId="1F08D754"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Once the maritime plywood sheets</w:t>
      </w:r>
      <w:r w:rsidR="00F12A52">
        <w:rPr>
          <w:rFonts w:ascii="Helvetica" w:hAnsi="Helvetica" w:cs="Helvetica"/>
          <w:sz w:val="26"/>
          <w:szCs w:val="26"/>
        </w:rPr>
        <w:t xml:space="preserve"> </w:t>
      </w:r>
      <w:r w:rsidR="00F12A52" w:rsidRPr="0011032C">
        <w:rPr>
          <w:rFonts w:ascii="Helvetica" w:hAnsi="Helvetica" w:cs="Helvetica"/>
          <w:sz w:val="26"/>
          <w:szCs w:val="26"/>
        </w:rPr>
        <w:t>arrived</w:t>
      </w:r>
      <w:r w:rsidR="00F12A52">
        <w:rPr>
          <w:rFonts w:ascii="Helvetica" w:hAnsi="Helvetica" w:cs="Helvetica"/>
          <w:sz w:val="26"/>
          <w:szCs w:val="26"/>
        </w:rPr>
        <w:t>, they will be optimis</w:t>
      </w:r>
      <w:r w:rsidRPr="0011032C">
        <w:rPr>
          <w:rFonts w:ascii="Helvetica" w:hAnsi="Helvetica" w:cs="Helvetica"/>
          <w:sz w:val="26"/>
          <w:szCs w:val="26"/>
        </w:rPr>
        <w:t xml:space="preserve">ed fully by </w:t>
      </w:r>
      <w:r w:rsidR="00A144FC" w:rsidRPr="0011032C">
        <w:rPr>
          <w:rFonts w:ascii="Helvetica" w:hAnsi="Helvetica" w:cs="Helvetica"/>
          <w:sz w:val="26"/>
          <w:szCs w:val="26"/>
        </w:rPr>
        <w:t>stencilling</w:t>
      </w:r>
      <w:r w:rsidRPr="0011032C">
        <w:rPr>
          <w:rFonts w:ascii="Helvetica" w:hAnsi="Helvetica" w:cs="Helvetica"/>
          <w:sz w:val="26"/>
          <w:szCs w:val="26"/>
        </w:rPr>
        <w:t xml:space="preserve"> all material required for the coverage and ribs of both the main sail and stabilizer. Using the cavalete madeira tables</w:t>
      </w:r>
      <w:r w:rsidR="00F12A52">
        <w:rPr>
          <w:rFonts w:ascii="Helvetica" w:hAnsi="Helvetica" w:cs="Helvetica"/>
          <w:sz w:val="26"/>
          <w:szCs w:val="26"/>
        </w:rPr>
        <w:t>,</w:t>
      </w:r>
      <w:r w:rsidRPr="0011032C">
        <w:rPr>
          <w:rFonts w:ascii="Helvetica" w:hAnsi="Helvetica" w:cs="Helvetica"/>
          <w:sz w:val="26"/>
          <w:szCs w:val="26"/>
        </w:rPr>
        <w:t xml:space="preserve"> we can keep these sheets level and in position while </w:t>
      </w:r>
      <w:r w:rsidR="00A144FC" w:rsidRPr="0011032C">
        <w:rPr>
          <w:rFonts w:ascii="Helvetica" w:hAnsi="Helvetica" w:cs="Helvetica"/>
          <w:sz w:val="26"/>
          <w:szCs w:val="26"/>
        </w:rPr>
        <w:t>pencilling</w:t>
      </w:r>
      <w:r w:rsidR="00F12A52">
        <w:rPr>
          <w:rFonts w:ascii="Helvetica" w:hAnsi="Helvetica" w:cs="Helvetica"/>
          <w:sz w:val="26"/>
          <w:szCs w:val="26"/>
        </w:rPr>
        <w:t xml:space="preserve"> and cutting. T</w:t>
      </w:r>
      <w:r w:rsidRPr="0011032C">
        <w:rPr>
          <w:rFonts w:ascii="Helvetica" w:hAnsi="Helvetica" w:cs="Helvetica"/>
          <w:sz w:val="26"/>
          <w:szCs w:val="26"/>
        </w:rPr>
        <w:t>hese will be positioned equally to ensure stability.</w:t>
      </w:r>
    </w:p>
    <w:p w14:paraId="564310E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607B8FF" w14:textId="77777777" w:rsidR="00711FCD" w:rsidRPr="0011032C" w:rsidRDefault="00711FCD" w:rsidP="00D124FA">
      <w:pPr>
        <w:pStyle w:val="berschrift4"/>
      </w:pPr>
      <w:bookmarkStart w:id="192" w:name="_Toc296675006"/>
      <w:r w:rsidRPr="0011032C">
        <w:t>7.7.1.3 Balsa Flexibility and Rigidity Improvement</w:t>
      </w:r>
      <w:bookmarkEnd w:id="192"/>
    </w:p>
    <w:p w14:paraId="65ED58F2"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1150D3CC" w14:textId="0F41171D"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During this time some of the balsa sheets will be placed in water overnight to allow the panels to soften and become </w:t>
      </w:r>
      <w:r w:rsidR="00F12A52">
        <w:rPr>
          <w:rFonts w:ascii="Helvetica" w:hAnsi="Helvetica" w:cs="Helvetica"/>
          <w:sz w:val="26"/>
          <w:szCs w:val="26"/>
        </w:rPr>
        <w:t>flexible until the material dry</w:t>
      </w:r>
      <w:r w:rsidRPr="0011032C">
        <w:rPr>
          <w:rFonts w:ascii="Helvetica" w:hAnsi="Helvetica" w:cs="Helvetica"/>
          <w:sz w:val="26"/>
          <w:szCs w:val="26"/>
        </w:rPr>
        <w:t>s</w:t>
      </w:r>
      <w:r w:rsidR="00F12A52">
        <w:rPr>
          <w:rFonts w:ascii="Helvetica" w:hAnsi="Helvetica" w:cs="Helvetica"/>
          <w:sz w:val="26"/>
          <w:szCs w:val="26"/>
        </w:rPr>
        <w:t xml:space="preserve"> out</w:t>
      </w:r>
      <w:r w:rsidRPr="0011032C">
        <w:rPr>
          <w:rFonts w:ascii="Helvetica" w:hAnsi="Helvetica" w:cs="Helvetica"/>
          <w:sz w:val="26"/>
          <w:szCs w:val="26"/>
        </w:rPr>
        <w:t xml:space="preserve">. </w:t>
      </w:r>
      <w:r w:rsidR="00F12A52">
        <w:rPr>
          <w:rFonts w:ascii="Helvetica" w:hAnsi="Helvetica" w:cs="Helvetica"/>
          <w:sz w:val="26"/>
          <w:szCs w:val="26"/>
        </w:rPr>
        <w:t>In the mean</w:t>
      </w:r>
      <w:r w:rsidR="00F12A52" w:rsidRPr="0011032C">
        <w:rPr>
          <w:rFonts w:ascii="Helvetica" w:hAnsi="Helvetica" w:cs="Helvetica"/>
          <w:sz w:val="26"/>
          <w:szCs w:val="26"/>
        </w:rPr>
        <w:t>time,</w:t>
      </w:r>
      <w:r w:rsidRPr="0011032C">
        <w:rPr>
          <w:rFonts w:ascii="Helvetica" w:hAnsi="Helvetica" w:cs="Helvetica"/>
          <w:sz w:val="26"/>
          <w:szCs w:val="26"/>
        </w:rPr>
        <w:t xml:space="preserve"> the material will be positioned over a PVC</w:t>
      </w:r>
      <w:r w:rsidR="00F12A52">
        <w:rPr>
          <w:rFonts w:ascii="Helvetica" w:hAnsi="Helvetica" w:cs="Helvetica"/>
          <w:sz w:val="26"/>
          <w:szCs w:val="26"/>
        </w:rPr>
        <w:t xml:space="preserve"> pipe that has been cut in half and</w:t>
      </w:r>
      <w:r w:rsidRPr="0011032C">
        <w:rPr>
          <w:rFonts w:ascii="Helvetica" w:hAnsi="Helvetica" w:cs="Helvetica"/>
          <w:sz w:val="26"/>
          <w:szCs w:val="26"/>
        </w:rPr>
        <w:t xml:space="preserve"> a weight </w:t>
      </w:r>
      <w:r w:rsidR="00F12A52">
        <w:rPr>
          <w:rFonts w:ascii="Helvetica" w:hAnsi="Helvetica" w:cs="Helvetica"/>
          <w:sz w:val="26"/>
          <w:szCs w:val="26"/>
        </w:rPr>
        <w:t>will be</w:t>
      </w:r>
      <w:r w:rsidRPr="0011032C">
        <w:rPr>
          <w:rFonts w:ascii="Helvetica" w:hAnsi="Helvetica" w:cs="Helvetica"/>
          <w:sz w:val="26"/>
          <w:szCs w:val="26"/>
        </w:rPr>
        <w:t xml:space="preserve"> added to allow the balsa panel to follow the curvature of the pipe. This will allow the balsa to dry in this position and when applied to the leading edge of the rigid-wing sail</w:t>
      </w:r>
      <w:r w:rsidR="00F12A52">
        <w:rPr>
          <w:rFonts w:ascii="Helvetica" w:hAnsi="Helvetica" w:cs="Helvetica"/>
          <w:sz w:val="26"/>
          <w:szCs w:val="26"/>
        </w:rPr>
        <w:t>,</w:t>
      </w:r>
      <w:r w:rsidRPr="0011032C">
        <w:rPr>
          <w:rFonts w:ascii="Helvetica" w:hAnsi="Helvetica" w:cs="Helvetica"/>
          <w:sz w:val="26"/>
          <w:szCs w:val="26"/>
        </w:rPr>
        <w:t xml:space="preserve"> reduce the brittleness of the material. The other balsa panels will be coated in an epoxy paint to increase the rigidity while maintaining the flexural properties required in the rigid-wing. These panels will dry for a period of 24 hours and be stored until required in the manufacturing section.</w:t>
      </w:r>
    </w:p>
    <w:p w14:paraId="64DA05AF" w14:textId="0DAD817E" w:rsidR="00711FCD" w:rsidRPr="0011032C" w:rsidRDefault="00711FCD" w:rsidP="00A922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doing almost the opposite, balsa panels will receive multiple coatings of epoxy resin and perhaps wood glue to increase the rigidity of the panel. These will be left over night and then receive a bend test to confirm the coatings are sufficient in taking the force of the wind. These epoxy</w:t>
      </w:r>
      <w:r w:rsidR="00A144FC" w:rsidRPr="0011032C">
        <w:rPr>
          <w:rFonts w:ascii="Helvetica" w:hAnsi="Helvetica" w:cs="Helvetica"/>
          <w:sz w:val="26"/>
          <w:szCs w:val="26"/>
        </w:rPr>
        <w:t>/glue-coated</w:t>
      </w:r>
      <w:r w:rsidRPr="0011032C">
        <w:rPr>
          <w:rFonts w:ascii="Helvetica" w:hAnsi="Helvetica" w:cs="Helvetica"/>
          <w:sz w:val="26"/>
          <w:szCs w:val="26"/>
        </w:rPr>
        <w:t xml:space="preserve"> panels will be used in replacing plywood throughout the wing in a solution to reduce the entire weight so that greater lift may be achieved. This solution will not take all the flexural properties away from balsa and allow it to form perfectly while maintaining great rigidity.</w:t>
      </w:r>
    </w:p>
    <w:p w14:paraId="5D7A17A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B18FCD8" w14:textId="77777777" w:rsidR="00711FCD" w:rsidRPr="0011032C" w:rsidRDefault="00711FCD" w:rsidP="00D124FA">
      <w:pPr>
        <w:pStyle w:val="berschrift4"/>
      </w:pPr>
      <w:bookmarkStart w:id="193" w:name="_Toc296675007"/>
      <w:r w:rsidRPr="0011032C">
        <w:t>7.7.1.4 Equipment Checklist</w:t>
      </w:r>
      <w:bookmarkEnd w:id="193"/>
    </w:p>
    <w:p w14:paraId="2FE93B8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28A89E05" w14:textId="2C898695"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All the equipment has been sourced from the workshop to ensure the manufacturing stage can be complete. The ISEP workshop has allowed us access to achieve the manufacturing process without outsourcing our blueprints to an available lazer cu</w:t>
      </w:r>
      <w:r w:rsidR="001F2AD1">
        <w:rPr>
          <w:rFonts w:ascii="Helvetica" w:hAnsi="Helvetica" w:cs="Helvetica"/>
          <w:sz w:val="26"/>
          <w:szCs w:val="26"/>
        </w:rPr>
        <w:t>tting facility. In the workshop and</w:t>
      </w:r>
      <w:r w:rsidRPr="0011032C">
        <w:rPr>
          <w:rFonts w:ascii="Helvetica" w:hAnsi="Helvetica" w:cs="Helvetica"/>
          <w:sz w:val="26"/>
          <w:szCs w:val="26"/>
        </w:rPr>
        <w:t xml:space="preserve"> with the help of Vitor</w:t>
      </w:r>
      <w:r w:rsidR="001F2AD1">
        <w:rPr>
          <w:rFonts w:ascii="Helvetica" w:hAnsi="Helvetica" w:cs="Helvetica"/>
          <w:sz w:val="26"/>
          <w:szCs w:val="26"/>
        </w:rPr>
        <w:t>,</w:t>
      </w:r>
      <w:r w:rsidRPr="0011032C">
        <w:rPr>
          <w:rFonts w:ascii="Helvetica" w:hAnsi="Helvetica" w:cs="Helvetica"/>
          <w:sz w:val="26"/>
          <w:szCs w:val="26"/>
        </w:rPr>
        <w:t xml:space="preserve"> we have found an array of tools and</w:t>
      </w:r>
      <w:r w:rsidR="001F2AD1">
        <w:rPr>
          <w:rFonts w:ascii="Helvetica" w:hAnsi="Helvetica" w:cs="Helvetica"/>
          <w:sz w:val="26"/>
          <w:szCs w:val="26"/>
        </w:rPr>
        <w:t xml:space="preserve"> equipment. B</w:t>
      </w:r>
      <w:r w:rsidRPr="0011032C">
        <w:rPr>
          <w:rFonts w:ascii="Helvetica" w:hAnsi="Helvetica" w:cs="Helvetica"/>
          <w:sz w:val="26"/>
          <w:szCs w:val="26"/>
        </w:rPr>
        <w:t>elow is a listed table with the findings:</w:t>
      </w:r>
    </w:p>
    <w:p w14:paraId="219E75A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715457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6615C07D"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6B865D5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CB7BBF5"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4FB2687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3ADFDB3" w14:textId="77777777" w:rsidR="0043060A" w:rsidRDefault="0043060A" w:rsidP="00357085">
      <w:pPr>
        <w:widowControl w:val="0"/>
        <w:autoSpaceDE w:val="0"/>
        <w:autoSpaceDN w:val="0"/>
        <w:adjustRightInd w:val="0"/>
        <w:spacing w:line="360" w:lineRule="auto"/>
        <w:rPr>
          <w:rFonts w:ascii="Helvetica" w:hAnsi="Helvetica" w:cs="Helvetica"/>
          <w:sz w:val="26"/>
          <w:szCs w:val="26"/>
        </w:rPr>
      </w:pPr>
    </w:p>
    <w:p w14:paraId="120B5A59" w14:textId="0A8E1D29"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54</w:t>
      </w:r>
      <w:r w:rsidRPr="0011032C">
        <w:rPr>
          <w:rFonts w:ascii="Helvetica" w:hAnsi="Helvetica" w:cs="Helvetica"/>
          <w:color w:val="355663"/>
          <w:sz w:val="26"/>
          <w:szCs w:val="26"/>
        </w:rPr>
        <w:t xml:space="preserve"> </w:t>
      </w:r>
      <w:r w:rsidRPr="0011032C">
        <w:rPr>
          <w:rFonts w:ascii="Helvetica" w:hAnsi="Helvetica" w:cs="Helvetica"/>
          <w:sz w:val="26"/>
          <w:szCs w:val="26"/>
        </w:rPr>
        <w:t>shows the tools we will use in the workshop.</w:t>
      </w:r>
    </w:p>
    <w:p w14:paraId="779E2ECC" w14:textId="77777777"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p>
    <w:p w14:paraId="5290BB8E" w14:textId="76A7FC84"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54</w:t>
      </w:r>
      <w:r w:rsidRPr="0011032C">
        <w:rPr>
          <w:rFonts w:ascii="Helvetica" w:hAnsi="Helvetica" w:cs="Helvetica"/>
          <w:b/>
          <w:bCs/>
          <w:sz w:val="26"/>
          <w:szCs w:val="26"/>
        </w:rPr>
        <w:t>:</w:t>
      </w:r>
      <w:r w:rsidRPr="0011032C">
        <w:rPr>
          <w:rFonts w:ascii="Helvetica" w:hAnsi="Helvetica" w:cs="Helvetica"/>
          <w:sz w:val="26"/>
          <w:szCs w:val="26"/>
        </w:rPr>
        <w:t xml:space="preserve"> Workshop Equipment List</w:t>
      </w:r>
    </w:p>
    <w:tbl>
      <w:tblPr>
        <w:tblW w:w="8691"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093"/>
        <w:gridCol w:w="5245"/>
        <w:gridCol w:w="1353"/>
      </w:tblGrid>
      <w:tr w:rsidR="00711FCD" w:rsidRPr="0011032C" w14:paraId="176A76A4" w14:textId="77777777" w:rsidTr="00357085">
        <w:tblPrEx>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C2FE74"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Tool</w:t>
            </w:r>
          </w:p>
        </w:tc>
        <w:tc>
          <w:tcPr>
            <w:tcW w:w="524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EA8A3C6"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Use</w:t>
            </w:r>
          </w:p>
        </w:tc>
        <w:tc>
          <w:tcPr>
            <w:tcW w:w="13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69FB187"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14D92F6C"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5628F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Pillar Drill</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6DD509"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Drilling holes of certain diameters vertically for precise holes, both in wood and metal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927D2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2CA5694C"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FCF0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9C221B"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wood</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D50EC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r>
      <w:tr w:rsidR="00711FCD" w:rsidRPr="0011032C" w14:paraId="2C800318"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0C563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Hack 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8CA562"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Metal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15E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08FD8C9D"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03697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File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F2BBFA"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Remove small quantities of Metal/wood while offering a smoother finish</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2217F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5FF8930A"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08138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 Jigsaw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E1767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wood out of large sheets with ease</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8965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257066D4"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2DDA3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Sand Paper</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18BB3C"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Gradually smooth surfaces of wood/metal by the use of different grades</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D3A51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w:t>
            </w:r>
          </w:p>
        </w:tc>
      </w:tr>
      <w:tr w:rsidR="00711FCD" w:rsidRPr="0011032C" w14:paraId="23B8183B"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258A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Pencil</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51D9B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Used to mark wooden surface to ensure precise lines for cutting</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18FD3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2A319F22"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8647B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Stands</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79AE0B"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Elevate the wooden panels off the ground when cutting is being executed</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1693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r>
      <w:tr w:rsidR="00711FCD" w:rsidRPr="0011032C" w14:paraId="5988FAD9"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B29C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Calking Gun</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2C3504"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Pneumatic hand application tool for unipac glue, Sika 292</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FAE7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44E0CD98"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0C2A4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Paint Brush</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BFB327"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Apply all paint and finishing products to the sail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48974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1F2CD7B4"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3C26A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Gloves</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A36D65"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Protection of hands during the glue and painting process</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A8936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177EF289"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5BC7B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Vice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09A194"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Holds metal/wood in position when working on, can be used to file/cut etc.</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888C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6905BAC5"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2B1E3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G-Clamp</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327FB8" w14:textId="491BBCD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 adhesive is applied the G-c</w:t>
            </w:r>
            <w:r w:rsidR="00C463DD">
              <w:rPr>
                <w:rFonts w:ascii="Helvetica" w:hAnsi="Helvetica" w:cs="Helvetica"/>
                <w:sz w:val="26"/>
                <w:szCs w:val="26"/>
              </w:rPr>
              <w:t>lamp holds the I-</w:t>
            </w:r>
            <w:r w:rsidRPr="0011032C">
              <w:rPr>
                <w:rFonts w:ascii="Helvetica" w:hAnsi="Helvetica" w:cs="Helvetica"/>
                <w:sz w:val="26"/>
                <w:szCs w:val="26"/>
              </w:rPr>
              <w:t>beam in position</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5A6C9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00B72DCE" w14:textId="77777777" w:rsidTr="00357085">
        <w:tblPrEx>
          <w:tblBorders>
            <w:top w:val="none" w:sz="0" w:space="0" w:color="auto"/>
            <w:bottom w:val="single" w:sz="10" w:space="0" w:color="C1C1C1"/>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DAFB7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Stanley Knife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ED232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Creating deep and accurate cuts almost any object</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694CE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bl>
    <w:p w14:paraId="0E64F8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B52D2D1" w14:textId="77777777" w:rsidR="00711FCD" w:rsidRPr="0011032C" w:rsidRDefault="00711FCD" w:rsidP="00256030">
      <w:pPr>
        <w:pStyle w:val="berschrift3"/>
      </w:pPr>
      <w:bookmarkStart w:id="194" w:name="_Toc296675008"/>
      <w:r w:rsidRPr="0011032C">
        <w:t>7.7.2 Cutting Process</w:t>
      </w:r>
      <w:bookmarkEnd w:id="194"/>
    </w:p>
    <w:p w14:paraId="136E8D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346569F" w14:textId="77777777" w:rsidR="00711FCD" w:rsidRPr="0011032C" w:rsidRDefault="00711FCD" w:rsidP="00D124FA">
      <w:pPr>
        <w:pStyle w:val="berschrift4"/>
      </w:pPr>
      <w:bookmarkStart w:id="195" w:name="_Toc296675009"/>
      <w:r w:rsidRPr="0011032C">
        <w:t>7.7.2.1 Coverage &amp; Ribs</w:t>
      </w:r>
      <w:bookmarkEnd w:id="195"/>
    </w:p>
    <w:p w14:paraId="74CFAD41" w14:textId="77777777" w:rsidR="00357085" w:rsidRPr="0011032C" w:rsidRDefault="00357085" w:rsidP="00357085"/>
    <w:p w14:paraId="0C75CFBB" w14:textId="11AE0D24"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cutting process must have a high degree of accuracy because minimal errors must be achieved when completing the wing. Using the predetermined stencils as a guide, the maritime plywood sheets are positioned on the cavalete madeira tables and cut</w:t>
      </w:r>
      <w:r w:rsidR="00027D56">
        <w:rPr>
          <w:rFonts w:ascii="Helvetica" w:hAnsi="Helvetica" w:cs="Helvetica"/>
          <w:sz w:val="26"/>
          <w:szCs w:val="26"/>
        </w:rPr>
        <w:t xml:space="preserve"> by</w:t>
      </w:r>
      <w:r w:rsidRPr="0011032C">
        <w:rPr>
          <w:rFonts w:ascii="Helvetica" w:hAnsi="Helvetica" w:cs="Helvetica"/>
          <w:sz w:val="26"/>
          <w:szCs w:val="26"/>
        </w:rPr>
        <w:t xml:space="preserve"> using a electric jigsaw to precisely cut each rib and wing coverage. The blueprints for the wing coverage of the main wing, stabilizer and design of each rib can be seen in section </w:t>
      </w:r>
      <w:r w:rsidRPr="0011032C">
        <w:rPr>
          <w:rFonts w:ascii="Helvetica" w:hAnsi="Helvetica" w:cs="Helvetica"/>
          <w:bCs/>
          <w:sz w:val="26"/>
          <w:szCs w:val="26"/>
        </w:rPr>
        <w:t>7.2.3 Final Wing and Boat Design</w:t>
      </w:r>
      <w:r w:rsidRPr="0011032C">
        <w:rPr>
          <w:rFonts w:ascii="Helvetica" w:hAnsi="Helvetica" w:cs="Helvetica"/>
          <w:sz w:val="26"/>
          <w:szCs w:val="26"/>
        </w:rPr>
        <w:t>.</w:t>
      </w:r>
    </w:p>
    <w:p w14:paraId="1EAEF4BB" w14:textId="1C543FFF"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These blueprints will be used as the stencils that can ensure the degree of accuracy required during the manufacturing stage. Once the outside perimeter of each rib is </w:t>
      </w:r>
      <w:r w:rsidR="00A144FC" w:rsidRPr="0011032C">
        <w:rPr>
          <w:rFonts w:ascii="Helvetica" w:hAnsi="Helvetica" w:cs="Helvetica"/>
          <w:sz w:val="26"/>
          <w:szCs w:val="26"/>
        </w:rPr>
        <w:t>removed,</w:t>
      </w:r>
      <w:r w:rsidRPr="0011032C">
        <w:rPr>
          <w:rFonts w:ascii="Helvetica" w:hAnsi="Helvetica" w:cs="Helvetica"/>
          <w:sz w:val="26"/>
          <w:szCs w:val="26"/>
        </w:rPr>
        <w:t xml:space="preserve"> great care and attention must be taken when cutting the central proximity of the certain ribs.</w:t>
      </w:r>
    </w:p>
    <w:p w14:paraId="5E36945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1949A2E" w14:textId="51358CBD" w:rsidR="00711FCD" w:rsidRPr="0011032C" w:rsidRDefault="00C463DD" w:rsidP="00D124FA">
      <w:pPr>
        <w:pStyle w:val="berschrift4"/>
      </w:pPr>
      <w:bookmarkStart w:id="196" w:name="_Toc296675010"/>
      <w:r>
        <w:t>7.7.2.2 I-b</w:t>
      </w:r>
      <w:r w:rsidR="00711FCD" w:rsidRPr="0011032C">
        <w:t>eam Masts</w:t>
      </w:r>
      <w:bookmarkEnd w:id="196"/>
    </w:p>
    <w:p w14:paraId="6EE5C603" w14:textId="77777777" w:rsidR="00357085" w:rsidRPr="0011032C" w:rsidRDefault="00357085" w:rsidP="00357085"/>
    <w:p w14:paraId="4CEBA828" w14:textId="75506A4D"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w</w:t>
      </w:r>
      <w:r w:rsidR="00027D56">
        <w:rPr>
          <w:rFonts w:ascii="Helvetica" w:hAnsi="Helvetica" w:cs="Helvetica"/>
          <w:sz w:val="26"/>
          <w:szCs w:val="26"/>
        </w:rPr>
        <w:t>ooden mast for both the stabilis</w:t>
      </w:r>
      <w:r w:rsidRPr="0011032C">
        <w:rPr>
          <w:rFonts w:ascii="Helvetica" w:hAnsi="Helvetica" w:cs="Helvetica"/>
          <w:sz w:val="26"/>
          <w:szCs w:val="26"/>
        </w:rPr>
        <w:t>er and main wing will be made from a combination of maritime plywood and pinewood. The process of joining these two materials required an overnight bonding process,</w:t>
      </w:r>
      <w:r w:rsidR="00A144FC">
        <w:rPr>
          <w:rFonts w:ascii="Helvetica" w:hAnsi="Helvetica" w:cs="Helvetica"/>
          <w:sz w:val="26"/>
          <w:szCs w:val="26"/>
        </w:rPr>
        <w:t xml:space="preserve"> but</w:t>
      </w:r>
      <w:r w:rsidRPr="0011032C">
        <w:rPr>
          <w:rFonts w:ascii="Helvetica" w:hAnsi="Helvetica" w:cs="Helvetica"/>
          <w:sz w:val="26"/>
          <w:szCs w:val="26"/>
        </w:rPr>
        <w:t xml:space="preserve"> before </w:t>
      </w:r>
      <w:r w:rsidR="00A144FC" w:rsidRPr="0011032C">
        <w:rPr>
          <w:rFonts w:ascii="Helvetica" w:hAnsi="Helvetica" w:cs="Helvetica"/>
          <w:sz w:val="26"/>
          <w:szCs w:val="26"/>
        </w:rPr>
        <w:t>this,</w:t>
      </w:r>
      <w:r w:rsidRPr="0011032C">
        <w:rPr>
          <w:rFonts w:ascii="Helvetica" w:hAnsi="Helvetica" w:cs="Helvetica"/>
          <w:sz w:val="26"/>
          <w:szCs w:val="26"/>
        </w:rPr>
        <w:t xml:space="preserve"> the central beam for each </w:t>
      </w:r>
      <w:r w:rsidR="00027D56">
        <w:rPr>
          <w:rFonts w:ascii="Helvetica" w:hAnsi="Helvetica" w:cs="Helvetica"/>
          <w:sz w:val="26"/>
          <w:szCs w:val="26"/>
        </w:rPr>
        <w:t>position (main sail and stabilis</w:t>
      </w:r>
      <w:r w:rsidRPr="0011032C">
        <w:rPr>
          <w:rFonts w:ascii="Helvetica" w:hAnsi="Helvetica" w:cs="Helvetica"/>
          <w:sz w:val="26"/>
          <w:szCs w:val="26"/>
        </w:rPr>
        <w:t>er) must be cut from the maritime plywood sheets. The following dimensions must be the following:</w:t>
      </w:r>
    </w:p>
    <w:p w14:paraId="0816236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457D2F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8455DA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827405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4DC0D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90143DA"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094C35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C13C608" w14:textId="07D2C651"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55</w:t>
      </w:r>
      <w:r w:rsidRPr="0011032C">
        <w:rPr>
          <w:rFonts w:ascii="Helvetica" w:hAnsi="Helvetica" w:cs="Helvetica"/>
          <w:color w:val="355663"/>
          <w:sz w:val="26"/>
          <w:szCs w:val="26"/>
        </w:rPr>
        <w:t xml:space="preserve"> </w:t>
      </w:r>
      <w:r w:rsidR="00C463DD">
        <w:rPr>
          <w:rFonts w:ascii="Helvetica" w:hAnsi="Helvetica" w:cs="Helvetica"/>
          <w:sz w:val="26"/>
          <w:szCs w:val="26"/>
        </w:rPr>
        <w:t>displays the I-b</w:t>
      </w:r>
      <w:r w:rsidRPr="0011032C">
        <w:rPr>
          <w:rFonts w:ascii="Helvetica" w:hAnsi="Helvetica" w:cs="Helvetica"/>
          <w:sz w:val="26"/>
          <w:szCs w:val="26"/>
        </w:rPr>
        <w:t>eam dimensions.</w:t>
      </w:r>
    </w:p>
    <w:p w14:paraId="16B7D329" w14:textId="77777777"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p>
    <w:p w14:paraId="7C082CDC" w14:textId="1B29602C"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55</w:t>
      </w:r>
      <w:r w:rsidRPr="0011032C">
        <w:rPr>
          <w:rFonts w:ascii="Helvetica" w:hAnsi="Helvetica" w:cs="Helvetica"/>
          <w:b/>
          <w:bCs/>
          <w:sz w:val="26"/>
          <w:szCs w:val="26"/>
        </w:rPr>
        <w:t>:</w:t>
      </w:r>
      <w:r w:rsidR="00C463DD">
        <w:rPr>
          <w:rFonts w:ascii="Helvetica" w:hAnsi="Helvetica" w:cs="Helvetica"/>
          <w:sz w:val="26"/>
          <w:szCs w:val="26"/>
        </w:rPr>
        <w:t xml:space="preserve"> I-b</w:t>
      </w:r>
      <w:r w:rsidRPr="0011032C">
        <w:rPr>
          <w:rFonts w:ascii="Helvetica" w:hAnsi="Helvetica" w:cs="Helvetica"/>
          <w:sz w:val="26"/>
          <w:szCs w:val="26"/>
        </w:rPr>
        <w:t>eam dimensions</w:t>
      </w:r>
    </w:p>
    <w:tbl>
      <w:tblPr>
        <w:tblW w:w="0" w:type="auto"/>
        <w:jc w:val="center"/>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113"/>
        <w:gridCol w:w="2333"/>
        <w:gridCol w:w="1335"/>
      </w:tblGrid>
      <w:tr w:rsidR="00711FCD" w:rsidRPr="0011032C" w14:paraId="6A89F37B" w14:textId="77777777" w:rsidTr="00E95D0A">
        <w:tblPrEx>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79EF162"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Beam Position</w:t>
            </w:r>
          </w:p>
        </w:tc>
        <w:tc>
          <w:tcPr>
            <w:tcW w:w="23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79EF0D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Dimensions (mm)</w:t>
            </w:r>
          </w:p>
        </w:tc>
        <w:tc>
          <w:tcPr>
            <w:tcW w:w="133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789BFA5"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769C3BBE" w14:textId="77777777" w:rsidTr="00E95D0A">
        <w:tblPrEx>
          <w:tblBorders>
            <w:top w:val="none" w:sz="0" w:space="0" w:color="auto"/>
          </w:tblBorders>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4EAE05" w14:textId="2DBF63E4" w:rsidR="00711FCD" w:rsidRPr="0011032C" w:rsidRDefault="00C463DD"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Main Sail I- b</w:t>
            </w:r>
            <w:r w:rsidR="00711FCD" w:rsidRPr="0011032C">
              <w:rPr>
                <w:rFonts w:ascii="Helvetica" w:hAnsi="Helvetica" w:cs="Helvetica"/>
                <w:sz w:val="26"/>
                <w:szCs w:val="26"/>
              </w:rPr>
              <w:t>eam</w:t>
            </w:r>
          </w:p>
        </w:tc>
        <w:tc>
          <w:tcPr>
            <w:tcW w:w="2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76C4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2400 x 190 x 4</w:t>
            </w:r>
          </w:p>
        </w:tc>
        <w:tc>
          <w:tcPr>
            <w:tcW w:w="133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65849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07250CE3" w14:textId="77777777" w:rsidTr="00E95D0A">
        <w:tblPrEx>
          <w:tblBorders>
            <w:top w:val="none" w:sz="0" w:space="0" w:color="auto"/>
            <w:bottom w:val="single" w:sz="10" w:space="0" w:color="C1C1C1"/>
          </w:tblBorders>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2ACCC47" w14:textId="2267DCE0" w:rsidR="00711FCD" w:rsidRPr="0011032C" w:rsidRDefault="00C463DD"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Stabilizer I- b</w:t>
            </w:r>
            <w:r w:rsidR="00711FCD" w:rsidRPr="0011032C">
              <w:rPr>
                <w:rFonts w:ascii="Helvetica" w:hAnsi="Helvetica" w:cs="Helvetica"/>
                <w:sz w:val="26"/>
                <w:szCs w:val="26"/>
              </w:rPr>
              <w:t>eam</w:t>
            </w:r>
          </w:p>
        </w:tc>
        <w:tc>
          <w:tcPr>
            <w:tcW w:w="2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259B2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1000 x 70 x 4</w:t>
            </w:r>
          </w:p>
        </w:tc>
        <w:tc>
          <w:tcPr>
            <w:tcW w:w="133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BD2AF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bl>
    <w:p w14:paraId="336C0F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51762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D1BAC28" w14:textId="65764B2E"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Not only must these panels be cu</w:t>
      </w:r>
      <w:r w:rsidR="00027D56">
        <w:rPr>
          <w:rFonts w:ascii="Helvetica" w:hAnsi="Helvetica" w:cs="Helvetica"/>
          <w:sz w:val="26"/>
          <w:szCs w:val="26"/>
        </w:rPr>
        <w:t>t int</w:t>
      </w:r>
      <w:r w:rsidRPr="0011032C">
        <w:rPr>
          <w:rFonts w:ascii="Helvetica" w:hAnsi="Helvetica" w:cs="Helvetica"/>
          <w:sz w:val="26"/>
          <w:szCs w:val="26"/>
        </w:rPr>
        <w:t>o these sizes</w:t>
      </w:r>
      <w:r w:rsidR="00027D56">
        <w:rPr>
          <w:rFonts w:ascii="Helvetica" w:hAnsi="Helvetica" w:cs="Helvetica"/>
          <w:sz w:val="26"/>
          <w:szCs w:val="26"/>
        </w:rPr>
        <w:t>,</w:t>
      </w:r>
      <w:r w:rsidRPr="0011032C">
        <w:rPr>
          <w:rFonts w:ascii="Helvetica" w:hAnsi="Helvetica" w:cs="Helvetica"/>
          <w:sz w:val="26"/>
          <w:szCs w:val="26"/>
        </w:rPr>
        <w:t xml:space="preserve"> but holes of 30mm must be cut in the central point of the x-axi</w:t>
      </w:r>
      <w:r w:rsidR="00C463DD">
        <w:rPr>
          <w:rFonts w:ascii="Helvetica" w:hAnsi="Helvetica" w:cs="Helvetica"/>
          <w:sz w:val="26"/>
          <w:szCs w:val="26"/>
        </w:rPr>
        <w:t>s, 1.2 m from the base of the I-</w:t>
      </w:r>
      <w:r w:rsidRPr="0011032C">
        <w:rPr>
          <w:rFonts w:ascii="Helvetica" w:hAnsi="Helvetica" w:cs="Helvetica"/>
          <w:sz w:val="26"/>
          <w:szCs w:val="26"/>
        </w:rPr>
        <w:t>beam where the wires can pass through and access the remaining sail components. These beam cuttings will be glued to four pine wood members, which will produce the following profile:</w:t>
      </w:r>
    </w:p>
    <w:p w14:paraId="268FEDF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9A84828" w14:textId="77777777" w:rsidR="00711FCD" w:rsidRPr="0011032C" w:rsidRDefault="00711FCD" w:rsidP="00D124FA">
      <w:pPr>
        <w:pStyle w:val="berschrift4"/>
      </w:pPr>
      <w:bookmarkStart w:id="197" w:name="_Toc296675011"/>
      <w:r w:rsidRPr="0011032C">
        <w:t>7.7.2.3 Stainless Steel Mast</w:t>
      </w:r>
      <w:bookmarkEnd w:id="197"/>
    </w:p>
    <w:p w14:paraId="524AB167" w14:textId="77777777" w:rsidR="00E95D0A" w:rsidRPr="0011032C" w:rsidRDefault="00E95D0A" w:rsidP="00E95D0A"/>
    <w:p w14:paraId="07E50744" w14:textId="136D83F2"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stainless steel 316L mast will be delivered at the required dimensions and lengths thus only minor arrangements must be made to position the wooden and metal mast in alignment. This</w:t>
      </w:r>
      <w:r w:rsidR="00027D56">
        <w:rPr>
          <w:rFonts w:ascii="Helvetica" w:hAnsi="Helvetica" w:cs="Helvetica"/>
          <w:sz w:val="26"/>
          <w:szCs w:val="26"/>
        </w:rPr>
        <w:t xml:space="preserve"> alignment process will mean to use</w:t>
      </w:r>
      <w:r w:rsidRPr="0011032C">
        <w:rPr>
          <w:rFonts w:ascii="Helvetica" w:hAnsi="Helvetica" w:cs="Helvetica"/>
          <w:sz w:val="26"/>
          <w:szCs w:val="26"/>
        </w:rPr>
        <w:t xml:space="preserve"> a hacksaw or metal cutting machine to make 8 mm thick cuts to a depth of 200 mm. This will connect the both masts and reduce the entire weight of the wing, while maintaining its structural stability.</w:t>
      </w:r>
    </w:p>
    <w:p w14:paraId="1684A81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A3154D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191B2AC"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804B3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DD2A24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8548248" w14:textId="39A348B0"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139</w:t>
      </w:r>
    </w:p>
    <w:p w14:paraId="34A825B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170867" w14:textId="5DED9F46"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"http://www.eps2015-wiki5.dee.isep.ipp.pt/lib/exe/detail.php?id=report&amp;media=11329554_10205704500165452_1614270874_n.jpg"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20650FE" wp14:editId="5685968E">
            <wp:extent cx="3810000" cy="4470400"/>
            <wp:effectExtent l="0" t="0" r="0" b="0"/>
            <wp:docPr id="97"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810000" cy="4470400"/>
                    </a:xfrm>
                    <a:prstGeom prst="rect">
                      <a:avLst/>
                    </a:prstGeom>
                    <a:noFill/>
                    <a:ln>
                      <a:noFill/>
                    </a:ln>
                  </pic:spPr>
                </pic:pic>
              </a:graphicData>
            </a:graphic>
          </wp:inline>
        </w:drawing>
      </w:r>
    </w:p>
    <w:p w14:paraId="57AA482F" w14:textId="51DCAE36"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139</w:t>
      </w:r>
      <w:r w:rsidRPr="0011032C">
        <w:rPr>
          <w:rFonts w:ascii="Helvetica" w:hAnsi="Helvetica" w:cs="Helvetica"/>
          <w:b/>
          <w:bCs/>
          <w:sz w:val="26"/>
          <w:szCs w:val="26"/>
        </w:rPr>
        <w:t>:</w:t>
      </w:r>
      <w:r w:rsidRPr="0011032C">
        <w:rPr>
          <w:rFonts w:ascii="Helvetica" w:hAnsi="Helvetica" w:cs="Helvetica"/>
          <w:sz w:val="26"/>
          <w:szCs w:val="26"/>
        </w:rPr>
        <w:t xml:space="preserve"> Mast to Mast Fixing Cut</w:t>
      </w:r>
    </w:p>
    <w:p w14:paraId="31BC49A8"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3AA01B13" w14:textId="77777777" w:rsidR="00711FCD" w:rsidRPr="0011032C" w:rsidRDefault="00711FCD" w:rsidP="00D124FA">
      <w:pPr>
        <w:pStyle w:val="berschrift4"/>
      </w:pPr>
      <w:bookmarkStart w:id="198" w:name="_Toc296675012"/>
      <w:r w:rsidRPr="0011032C">
        <w:t>7.7.2.4 Stainless Steel Stabiliser Beams</w:t>
      </w:r>
      <w:bookmarkEnd w:id="198"/>
    </w:p>
    <w:p w14:paraId="1F6279E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u w:val="single"/>
        </w:rPr>
      </w:pPr>
    </w:p>
    <w:p w14:paraId="2B3B863D" w14:textId="50BA83AB"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 beams must be cut and drilled in process alignment using both a hacksaw and for better accuracy a pillar drill. The stainless steel pipes have </w:t>
      </w:r>
      <w:r w:rsidR="00A144FC">
        <w:rPr>
          <w:rFonts w:ascii="Helvetica" w:hAnsi="Helvetica" w:cs="Helvetica"/>
          <w:sz w:val="26"/>
          <w:szCs w:val="26"/>
        </w:rPr>
        <w:t xml:space="preserve">two </w:t>
      </w:r>
      <w:r w:rsidRPr="0011032C">
        <w:rPr>
          <w:rFonts w:ascii="Helvetica" w:hAnsi="Helvetica" w:cs="Helvetica"/>
          <w:sz w:val="26"/>
          <w:szCs w:val="26"/>
        </w:rPr>
        <w:t>different diam</w:t>
      </w:r>
      <w:r w:rsidR="00A144FC">
        <w:rPr>
          <w:rFonts w:ascii="Helvetica" w:hAnsi="Helvetica" w:cs="Helvetica"/>
          <w:sz w:val="26"/>
          <w:szCs w:val="26"/>
        </w:rPr>
        <w:t>eters</w:t>
      </w:r>
      <w:r w:rsidR="00027D56">
        <w:rPr>
          <w:rFonts w:ascii="Helvetica" w:hAnsi="Helvetica" w:cs="Helvetica"/>
          <w:sz w:val="26"/>
          <w:szCs w:val="26"/>
        </w:rPr>
        <w:t>,</w:t>
      </w:r>
      <w:r w:rsidR="00A144FC">
        <w:rPr>
          <w:rFonts w:ascii="Helvetica" w:hAnsi="Helvetica" w:cs="Helvetica"/>
          <w:sz w:val="26"/>
          <w:szCs w:val="26"/>
        </w:rPr>
        <w:t xml:space="preserve"> but identical thicknesses. T</w:t>
      </w:r>
      <w:r w:rsidRPr="0011032C">
        <w:rPr>
          <w:rFonts w:ascii="Helvetica" w:hAnsi="Helvetica" w:cs="Helvetica"/>
          <w:sz w:val="26"/>
          <w:szCs w:val="26"/>
        </w:rPr>
        <w:t xml:space="preserve">his is </w:t>
      </w:r>
      <w:r w:rsidR="00A144FC">
        <w:rPr>
          <w:rFonts w:ascii="Helvetica" w:hAnsi="Helvetica" w:cs="Helvetica"/>
          <w:sz w:val="26"/>
          <w:szCs w:val="26"/>
        </w:rPr>
        <w:t>to enable</w:t>
      </w:r>
      <w:r w:rsidRPr="0011032C">
        <w:rPr>
          <w:rFonts w:ascii="Helvetica" w:hAnsi="Helvetica" w:cs="Helvetica"/>
          <w:sz w:val="26"/>
          <w:szCs w:val="26"/>
        </w:rPr>
        <w:t xml:space="preserve"> the pipes </w:t>
      </w:r>
      <w:r w:rsidR="00A144FC">
        <w:rPr>
          <w:rFonts w:ascii="Helvetica" w:hAnsi="Helvetica" w:cs="Helvetica"/>
          <w:sz w:val="26"/>
          <w:szCs w:val="26"/>
        </w:rPr>
        <w:t>being</w:t>
      </w:r>
      <w:r w:rsidRPr="0011032C">
        <w:rPr>
          <w:rFonts w:ascii="Helvetica" w:hAnsi="Helvetica" w:cs="Helvetica"/>
          <w:sz w:val="26"/>
          <w:szCs w:val="26"/>
        </w:rPr>
        <w:t xml:space="preserve"> replaced if upg</w:t>
      </w:r>
      <w:r w:rsidR="00027D56">
        <w:rPr>
          <w:rFonts w:ascii="Helvetica" w:hAnsi="Helvetica" w:cs="Helvetica"/>
          <w:sz w:val="26"/>
          <w:szCs w:val="26"/>
        </w:rPr>
        <w:t xml:space="preserve">rades must be made to the rigid </w:t>
      </w:r>
      <w:r w:rsidRPr="0011032C">
        <w:rPr>
          <w:rFonts w:ascii="Helvetica" w:hAnsi="Helvetica" w:cs="Helvetica"/>
          <w:sz w:val="26"/>
          <w:szCs w:val="26"/>
        </w:rPr>
        <w:t xml:space="preserve">wing sail. The pipes will be connected via M6 bolts positioned every 100 mm along the tubes, as shown below in Figure </w:t>
      </w:r>
      <w:r w:rsidR="00A922F0">
        <w:rPr>
          <w:rFonts w:ascii="Helvetica" w:hAnsi="Helvetica" w:cs="Helvetica"/>
          <w:color w:val="355663"/>
          <w:sz w:val="26"/>
          <w:szCs w:val="26"/>
        </w:rPr>
        <w:t>140</w:t>
      </w:r>
      <w:r w:rsidRPr="0011032C">
        <w:rPr>
          <w:rFonts w:ascii="Helvetica" w:hAnsi="Helvetica" w:cs="Helvetica"/>
          <w:sz w:val="26"/>
          <w:szCs w:val="26"/>
        </w:rPr>
        <w:t xml:space="preserve"> and </w:t>
      </w:r>
      <w:r w:rsidR="00A922F0">
        <w:rPr>
          <w:rFonts w:ascii="Helvetica" w:hAnsi="Helvetica" w:cs="Helvetica"/>
          <w:color w:val="355663"/>
          <w:sz w:val="26"/>
          <w:szCs w:val="26"/>
        </w:rPr>
        <w:t>141</w:t>
      </w:r>
      <w:r w:rsidRPr="0011032C">
        <w:rPr>
          <w:rFonts w:ascii="Helvetica" w:hAnsi="Helvetica" w:cs="Helvetica"/>
          <w:sz w:val="26"/>
          <w:szCs w:val="26"/>
        </w:rPr>
        <w:t>.</w:t>
      </w:r>
    </w:p>
    <w:p w14:paraId="25999FF0" w14:textId="3998BB70"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"http://www.eps2015-wiki5.dee.isep.ipp.pt/lib/exe/detail.php?id=report&amp;media=screen_shot_2015-06-09_at_00.36.56.png"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75DF76A" wp14:editId="563E92F6">
            <wp:extent cx="3810000" cy="1790700"/>
            <wp:effectExtent l="0" t="0" r="0" b="12700"/>
            <wp:docPr id="96"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810000" cy="1790700"/>
                    </a:xfrm>
                    <a:prstGeom prst="rect">
                      <a:avLst/>
                    </a:prstGeom>
                    <a:noFill/>
                    <a:ln>
                      <a:noFill/>
                    </a:ln>
                  </pic:spPr>
                </pic:pic>
              </a:graphicData>
            </a:graphic>
          </wp:inline>
        </w:drawing>
      </w:r>
    </w:p>
    <w:p w14:paraId="1199827F" w14:textId="01CD8D96"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140</w:t>
      </w:r>
      <w:r w:rsidRPr="0011032C">
        <w:rPr>
          <w:rFonts w:ascii="Helvetica" w:hAnsi="Helvetica" w:cs="Helvetica"/>
          <w:b/>
          <w:bCs/>
          <w:sz w:val="26"/>
          <w:szCs w:val="26"/>
        </w:rPr>
        <w:t>:</w:t>
      </w:r>
      <w:r w:rsidRPr="0011032C">
        <w:rPr>
          <w:rFonts w:ascii="Helvetica" w:hAnsi="Helvetica" w:cs="Helvetica"/>
          <w:sz w:val="26"/>
          <w:szCs w:val="26"/>
        </w:rPr>
        <w:t xml:space="preserve"> 2D Beam Connection Solution</w:t>
      </w:r>
    </w:p>
    <w:p w14:paraId="1FEADAB9"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4930007A" w14:textId="6ACA66BC"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"http://www.eps2015-wiki5.dee.isep.ipp.pt/lib/exe/detail.php?id=report&amp;media=bolts.jpg"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E980DD" wp14:editId="39902AE5">
            <wp:extent cx="5080000" cy="3644900"/>
            <wp:effectExtent l="0" t="0" r="0" b="12700"/>
            <wp:docPr id="95"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5080000" cy="3644900"/>
                    </a:xfrm>
                    <a:prstGeom prst="rect">
                      <a:avLst/>
                    </a:prstGeom>
                    <a:noFill/>
                    <a:ln>
                      <a:noFill/>
                    </a:ln>
                  </pic:spPr>
                </pic:pic>
              </a:graphicData>
            </a:graphic>
          </wp:inline>
        </w:drawing>
      </w:r>
    </w:p>
    <w:p w14:paraId="518F26F4" w14:textId="0B300BC9"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141</w:t>
      </w:r>
      <w:r w:rsidRPr="0011032C">
        <w:rPr>
          <w:rFonts w:ascii="Helvetica" w:hAnsi="Helvetica" w:cs="Helvetica"/>
          <w:b/>
          <w:bCs/>
          <w:sz w:val="26"/>
          <w:szCs w:val="26"/>
        </w:rPr>
        <w:t>:</w:t>
      </w:r>
      <w:r w:rsidRPr="0011032C">
        <w:rPr>
          <w:rFonts w:ascii="Helvetica" w:hAnsi="Helvetica" w:cs="Helvetica"/>
          <w:sz w:val="26"/>
          <w:szCs w:val="26"/>
        </w:rPr>
        <w:t xml:space="preserve"> 3D Beam Connection Solution</w:t>
      </w:r>
    </w:p>
    <w:p w14:paraId="0FD5BC35"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7BD64849" w14:textId="77777777"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If the bolts process is inadequate in withstanding the forces of the wind, these tubes can be threaded both on the inside and out to allow a screw fixing. This will add an increased tensile and torsional strain on beams but will also allow the beams to disconnect easier.</w:t>
      </w:r>
    </w:p>
    <w:p w14:paraId="15A1FE4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2A5503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B027CE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6A01D11" w14:textId="77777777" w:rsidR="00711FCD" w:rsidRPr="0011032C" w:rsidRDefault="00711FCD" w:rsidP="00256030">
      <w:pPr>
        <w:pStyle w:val="berschrift3"/>
      </w:pPr>
      <w:bookmarkStart w:id="199" w:name="_Toc296675013"/>
      <w:r w:rsidRPr="0011032C">
        <w:t>7.7.2 Bonding Process</w:t>
      </w:r>
      <w:bookmarkEnd w:id="199"/>
    </w:p>
    <w:p w14:paraId="2787FB7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6C668A9" w14:textId="77777777" w:rsidR="00711FCD" w:rsidRPr="0011032C" w:rsidRDefault="00711FCD" w:rsidP="00D124FA">
      <w:pPr>
        <w:pStyle w:val="berschrift4"/>
      </w:pPr>
      <w:bookmarkStart w:id="200" w:name="_Toc296675014"/>
      <w:r w:rsidRPr="0011032C">
        <w:t>7.7.3.1 Dry Assembly</w:t>
      </w:r>
      <w:bookmarkEnd w:id="200"/>
    </w:p>
    <w:p w14:paraId="497EBBF5" w14:textId="77777777" w:rsidR="00E95D0A" w:rsidRPr="0011032C" w:rsidRDefault="00E95D0A" w:rsidP="00E95D0A"/>
    <w:p w14:paraId="24A9D4DE" w14:textId="09FD2D7D"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 dry assembly of the bonding process must be done before the real process to guarantee the correct positioning of all material before the final application of the adhesive. Once this is done, alterations cannot be made, making it the most vital part of the rigid</w:t>
      </w:r>
      <w:r w:rsidR="00027D56">
        <w:rPr>
          <w:rFonts w:ascii="Helvetica" w:hAnsi="Helvetica" w:cs="Helvetica"/>
          <w:sz w:val="26"/>
          <w:szCs w:val="26"/>
        </w:rPr>
        <w:t xml:space="preserve"> </w:t>
      </w:r>
      <w:r w:rsidRPr="0011032C">
        <w:rPr>
          <w:rFonts w:ascii="Helvetica" w:hAnsi="Helvetica" w:cs="Helvetica"/>
          <w:sz w:val="26"/>
          <w:szCs w:val="26"/>
        </w:rPr>
        <w:t>wing sail manufacturing process.</w:t>
      </w:r>
    </w:p>
    <w:p w14:paraId="22580857" w14:textId="35BFDD73"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Like the real bonding </w:t>
      </w:r>
      <w:r w:rsidR="00A144FC" w:rsidRPr="0011032C">
        <w:rPr>
          <w:rFonts w:ascii="Helvetica" w:hAnsi="Helvetica" w:cs="Helvetica"/>
          <w:sz w:val="26"/>
          <w:szCs w:val="26"/>
        </w:rPr>
        <w:t>process,</w:t>
      </w:r>
      <w:r w:rsidRPr="0011032C">
        <w:rPr>
          <w:rFonts w:ascii="Helvetica" w:hAnsi="Helvetica" w:cs="Helvetica"/>
          <w:sz w:val="26"/>
          <w:szCs w:val="26"/>
        </w:rPr>
        <w:t xml:space="preserve"> all precautions must be made to certify flawless alignment of the sail. The wing coverage will be positioned in the MDF mold co</w:t>
      </w:r>
      <w:r w:rsidR="00027D56">
        <w:rPr>
          <w:rFonts w:ascii="Helvetica" w:hAnsi="Helvetica" w:cs="Helvetica"/>
          <w:sz w:val="26"/>
          <w:szCs w:val="26"/>
        </w:rPr>
        <w:t>nnecting at the bottom of the V-shape. F</w:t>
      </w:r>
      <w:r w:rsidRPr="0011032C">
        <w:rPr>
          <w:rFonts w:ascii="Helvetica" w:hAnsi="Helvetica" w:cs="Helvetica"/>
          <w:sz w:val="26"/>
          <w:szCs w:val="26"/>
        </w:rPr>
        <w:t xml:space="preserve">rom </w:t>
      </w:r>
      <w:r w:rsidR="00027D56" w:rsidRPr="0011032C">
        <w:rPr>
          <w:rFonts w:ascii="Helvetica" w:hAnsi="Helvetica" w:cs="Helvetica"/>
          <w:sz w:val="26"/>
          <w:szCs w:val="26"/>
        </w:rPr>
        <w:t>here,</w:t>
      </w:r>
      <w:r w:rsidRPr="0011032C">
        <w:rPr>
          <w:rFonts w:ascii="Helvetica" w:hAnsi="Helvetica" w:cs="Helvetica"/>
          <w:sz w:val="26"/>
          <w:szCs w:val="26"/>
        </w:rPr>
        <w:t xml:space="preserve"> the ribs will be distributed 350 mm for the dura</w:t>
      </w:r>
      <w:r w:rsidR="00C463DD">
        <w:rPr>
          <w:rFonts w:ascii="Helvetica" w:hAnsi="Helvetica" w:cs="Helvetica"/>
          <w:sz w:val="26"/>
          <w:szCs w:val="26"/>
        </w:rPr>
        <w:t>tion of the 2400 mm skin. The I-</w:t>
      </w:r>
      <w:r w:rsidRPr="0011032C">
        <w:rPr>
          <w:rFonts w:ascii="Helvetica" w:hAnsi="Helvetica" w:cs="Helvetica"/>
          <w:sz w:val="26"/>
          <w:szCs w:val="26"/>
        </w:rPr>
        <w:t>beam mast will be put into position and the airfoil heads will be placed on top creating the skeleton structure. Once this has been assembled and checked for imperfections</w:t>
      </w:r>
      <w:r w:rsidR="00027D56">
        <w:rPr>
          <w:rFonts w:ascii="Helvetica" w:hAnsi="Helvetica" w:cs="Helvetica"/>
          <w:sz w:val="26"/>
          <w:szCs w:val="26"/>
        </w:rPr>
        <w:t>,</w:t>
      </w:r>
      <w:r w:rsidRPr="0011032C">
        <w:rPr>
          <w:rFonts w:ascii="Helvetica" w:hAnsi="Helvetica" w:cs="Helvetica"/>
          <w:sz w:val="26"/>
          <w:szCs w:val="26"/>
        </w:rPr>
        <w:t xml:space="preserve"> it will be disabled and the bonding preparation must begin.</w:t>
      </w:r>
    </w:p>
    <w:p w14:paraId="1DFD712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644B438" w14:textId="77777777" w:rsidR="00711FCD" w:rsidRPr="0011032C" w:rsidRDefault="00711FCD" w:rsidP="00D124FA">
      <w:pPr>
        <w:pStyle w:val="berschrift4"/>
      </w:pPr>
      <w:bookmarkStart w:id="201" w:name="_Toc296675015"/>
      <w:r w:rsidRPr="0011032C">
        <w:t>7.7.3.2 Bonding</w:t>
      </w:r>
      <w:bookmarkEnd w:id="201"/>
    </w:p>
    <w:p w14:paraId="1EEAEC7E" w14:textId="77777777" w:rsidR="00E95D0A" w:rsidRPr="0011032C" w:rsidRDefault="00E95D0A" w:rsidP="00E95D0A"/>
    <w:p w14:paraId="34C28E2E" w14:textId="64FBF8E1"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Before the bonding stage begins preparation must be made in the surrounding area and MDF mold, the rolo </w:t>
      </w:r>
      <w:r w:rsidR="00A144FC" w:rsidRPr="0011032C">
        <w:rPr>
          <w:rFonts w:ascii="Helvetica" w:hAnsi="Helvetica" w:cs="Helvetica"/>
          <w:sz w:val="26"/>
          <w:szCs w:val="26"/>
        </w:rPr>
        <w:t>film</w:t>
      </w:r>
      <w:r w:rsidRPr="0011032C">
        <w:rPr>
          <w:rFonts w:ascii="Helvetica" w:hAnsi="Helvetica" w:cs="Helvetica"/>
          <w:sz w:val="26"/>
          <w:szCs w:val="26"/>
        </w:rPr>
        <w:t xml:space="preserve"> protector must be positioned on the floor and around the MDF to prevent the Sikaflex 292 adhesive bonding with the plywood coverage. If this was not done and the adhesive joined the mold to the </w:t>
      </w:r>
      <w:r w:rsidR="00A144FC" w:rsidRPr="0011032C">
        <w:rPr>
          <w:rFonts w:ascii="Helvetica" w:hAnsi="Helvetica" w:cs="Helvetica"/>
          <w:sz w:val="26"/>
          <w:szCs w:val="26"/>
        </w:rPr>
        <w:t>wing,</w:t>
      </w:r>
      <w:r w:rsidRPr="0011032C">
        <w:rPr>
          <w:rFonts w:ascii="Helvetica" w:hAnsi="Helvetica" w:cs="Helvetica"/>
          <w:sz w:val="26"/>
          <w:szCs w:val="26"/>
        </w:rPr>
        <w:t xml:space="preserve"> it would prove extremely difficult to disconnect the materials. The Sikaflex 292 also has the following requ</w:t>
      </w:r>
      <w:r w:rsidR="00027D56">
        <w:rPr>
          <w:rFonts w:ascii="Helvetica" w:hAnsi="Helvetica" w:cs="Helvetica"/>
          <w:sz w:val="26"/>
          <w:szCs w:val="26"/>
        </w:rPr>
        <w:t>irements before glue is applied:</w:t>
      </w:r>
      <w:r w:rsidRPr="0011032C">
        <w:rPr>
          <w:rFonts w:ascii="Helvetica" w:hAnsi="Helvetica" w:cs="Helvetica"/>
          <w:sz w:val="26"/>
          <w:szCs w:val="26"/>
        </w:rPr>
        <w:t xml:space="preserve"> The surfaces must be of sound quality, clean, dry and free from all traces of grease, oil and dust. As a </w:t>
      </w:r>
      <w:r w:rsidR="00A144FC" w:rsidRPr="0011032C">
        <w:rPr>
          <w:rFonts w:ascii="Helvetica" w:hAnsi="Helvetica" w:cs="Helvetica"/>
          <w:sz w:val="26"/>
          <w:szCs w:val="26"/>
        </w:rPr>
        <w:t>rule,</w:t>
      </w:r>
      <w:r w:rsidRPr="0011032C">
        <w:rPr>
          <w:rFonts w:ascii="Helvetica" w:hAnsi="Helvetica" w:cs="Helvetica"/>
          <w:sz w:val="26"/>
          <w:szCs w:val="26"/>
        </w:rPr>
        <w:t xml:space="preserve"> the surfaces must be prepared in accordance with the instructions given in the current edition of the Sika Primer Chart for Marine applica</w:t>
      </w:r>
      <w:r w:rsidR="00256030">
        <w:rPr>
          <w:rFonts w:ascii="Helvetica" w:hAnsi="Helvetica" w:cs="Helvetica"/>
          <w:sz w:val="26"/>
          <w:szCs w:val="26"/>
        </w:rPr>
        <w:t>tions</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123</w:t>
      </w:r>
      <w:r w:rsidRPr="0011032C">
        <w:rPr>
          <w:rFonts w:ascii="Helvetica" w:hAnsi="Helvetica" w:cs="Helvetica"/>
          <w:color w:val="355663"/>
          <w:sz w:val="26"/>
          <w:szCs w:val="26"/>
        </w:rPr>
        <w:t>]</w:t>
      </w:r>
      <w:r w:rsidRPr="0011032C">
        <w:rPr>
          <w:rFonts w:ascii="Helvetica" w:hAnsi="Helvetica" w:cs="Helvetica"/>
          <w:sz w:val="26"/>
          <w:szCs w:val="26"/>
        </w:rPr>
        <w:t>.</w:t>
      </w:r>
    </w:p>
    <w:p w14:paraId="26D53947" w14:textId="24794475"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color w:val="355663"/>
          <w:sz w:val="26"/>
          <w:szCs w:val="26"/>
        </w:rPr>
      </w:pPr>
      <w:r w:rsidRPr="0011032C">
        <w:rPr>
          <w:rFonts w:ascii="Helvetica" w:hAnsi="Helvetica" w:cs="Helvetica"/>
          <w:sz w:val="26"/>
          <w:szCs w:val="26"/>
        </w:rPr>
        <w:t>Sikaflex 292 cartridges come in a unipac tube that this is easily positioned in a caulking g</w:t>
      </w:r>
      <w:r w:rsidR="00D171D0">
        <w:rPr>
          <w:rFonts w:ascii="Helvetica" w:hAnsi="Helvetica" w:cs="Helvetica"/>
          <w:sz w:val="26"/>
          <w:szCs w:val="26"/>
        </w:rPr>
        <w:t>un for the application purposes. T</w:t>
      </w:r>
      <w:r w:rsidRPr="0011032C">
        <w:rPr>
          <w:rFonts w:ascii="Helvetica" w:hAnsi="Helvetica" w:cs="Helvetica"/>
          <w:sz w:val="26"/>
          <w:szCs w:val="26"/>
        </w:rPr>
        <w:t>he tip of the nozzle must be cut before application can begin. The pneumatic tool dispenser allows for the user to distribute the adhesive in all positions of the rigid-wing sail skeleton and skin. To ensure uniform thickness of adhesive when compressed, it is recommended to apply the adhesive in the form of a triangular bead. The optimum temperature for substrate and adhesive is between 15</w:t>
      </w:r>
      <w:r w:rsidR="00256030">
        <w:rPr>
          <w:rFonts w:ascii="Helvetica" w:hAnsi="Helvetica" w:cs="Helvetica"/>
          <w:sz w:val="26"/>
          <w:szCs w:val="26"/>
        </w:rPr>
        <w:t xml:space="preserve"> </w:t>
      </w:r>
      <w:r w:rsidRPr="0011032C">
        <w:rPr>
          <w:rFonts w:ascii="Helvetica" w:hAnsi="Helvetica" w:cs="Helvetica"/>
          <w:sz w:val="26"/>
          <w:szCs w:val="26"/>
        </w:rPr>
        <w:t>°C and 25</w:t>
      </w:r>
      <w:r w:rsidR="00256030">
        <w:rPr>
          <w:rFonts w:ascii="Helvetica" w:hAnsi="Helvetica" w:cs="Helvetica"/>
          <w:sz w:val="26"/>
          <w:szCs w:val="26"/>
        </w:rPr>
        <w:t xml:space="preserve"> </w:t>
      </w:r>
      <w:r w:rsidRPr="0011032C">
        <w:rPr>
          <w:rFonts w:ascii="Helvetica" w:hAnsi="Helvetica" w:cs="Helvetica"/>
          <w:sz w:val="26"/>
          <w:szCs w:val="26"/>
        </w:rPr>
        <w:t>°C, at these temperatures the adhesive will dry in approximately 40 minutes. Although to guarantee the success of this, it will be left for triple the time stated. Therefore</w:t>
      </w:r>
      <w:r w:rsidR="00027D56">
        <w:rPr>
          <w:rFonts w:ascii="Helvetica" w:hAnsi="Helvetica" w:cs="Helvetica"/>
          <w:sz w:val="26"/>
          <w:szCs w:val="26"/>
        </w:rPr>
        <w:t>,</w:t>
      </w:r>
      <w:r w:rsidRPr="0011032C">
        <w:rPr>
          <w:rFonts w:ascii="Helvetica" w:hAnsi="Helvetica" w:cs="Helvetica"/>
          <w:sz w:val="26"/>
          <w:szCs w:val="26"/>
        </w:rPr>
        <w:t xml:space="preserve"> the adhesive will </w:t>
      </w:r>
      <w:r w:rsidR="00256030">
        <w:rPr>
          <w:rFonts w:ascii="Helvetica" w:hAnsi="Helvetica" w:cs="Helvetica"/>
          <w:sz w:val="26"/>
          <w:szCs w:val="26"/>
        </w:rPr>
        <w:t xml:space="preserve">be left for a period of </w:t>
      </w:r>
      <w:r w:rsidR="00F0570F">
        <w:rPr>
          <w:rFonts w:ascii="Helvetica" w:hAnsi="Helvetica" w:cs="Helvetica"/>
          <w:sz w:val="26"/>
          <w:szCs w:val="26"/>
        </w:rPr>
        <w:t>two</w:t>
      </w:r>
      <w:r w:rsidR="00256030">
        <w:rPr>
          <w:rFonts w:ascii="Helvetica" w:hAnsi="Helvetica" w:cs="Helvetica"/>
          <w:sz w:val="26"/>
          <w:szCs w:val="26"/>
        </w:rPr>
        <w:t xml:space="preserve"> hours</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124</w:t>
      </w:r>
      <w:r w:rsidRPr="0011032C">
        <w:rPr>
          <w:rFonts w:ascii="Helvetica" w:hAnsi="Helvetica" w:cs="Helvetica"/>
          <w:color w:val="355663"/>
          <w:sz w:val="26"/>
          <w:szCs w:val="26"/>
        </w:rPr>
        <w:t>]</w:t>
      </w:r>
      <w:r w:rsidR="00256030">
        <w:rPr>
          <w:rFonts w:ascii="Helvetica" w:hAnsi="Helvetica" w:cs="Helvetica"/>
          <w:color w:val="355663"/>
          <w:sz w:val="26"/>
          <w:szCs w:val="26"/>
        </w:rPr>
        <w:t>.</w:t>
      </w:r>
    </w:p>
    <w:p w14:paraId="357F52E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0325F8" w14:textId="49C6116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142</w:t>
      </w:r>
      <w:r w:rsidRPr="0011032C">
        <w:rPr>
          <w:rFonts w:ascii="Helvetica" w:hAnsi="Helvetica" w:cs="Helvetica"/>
          <w:sz w:val="26"/>
          <w:szCs w:val="26"/>
        </w:rPr>
        <w:t xml:space="preserve"> indicates the inside perspective once the skin is bonded to the ribs using the manufacturing form of application.</w:t>
      </w:r>
    </w:p>
    <w:p w14:paraId="709C131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CD47861" w14:textId="5A6A1F16"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"http://www.eps2015-wiki5.dee.isep.ipp.pt/lib/exe/detail.php?id=report&amp;media=half_skeleton.jpg"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017294" wp14:editId="7C2CB6B4">
            <wp:extent cx="3810000" cy="4394200"/>
            <wp:effectExtent l="0" t="0" r="0" b="0"/>
            <wp:docPr id="9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10000" cy="4394200"/>
                    </a:xfrm>
                    <a:prstGeom prst="rect">
                      <a:avLst/>
                    </a:prstGeom>
                    <a:noFill/>
                    <a:ln>
                      <a:noFill/>
                    </a:ln>
                  </pic:spPr>
                </pic:pic>
              </a:graphicData>
            </a:graphic>
          </wp:inline>
        </w:drawing>
      </w:r>
    </w:p>
    <w:p w14:paraId="5E1B008C" w14:textId="0D57DA75"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142</w:t>
      </w:r>
      <w:r w:rsidRPr="0011032C">
        <w:rPr>
          <w:rFonts w:ascii="Helvetica" w:hAnsi="Helvetica" w:cs="Helvetica"/>
          <w:b/>
          <w:bCs/>
          <w:sz w:val="26"/>
          <w:szCs w:val="26"/>
        </w:rPr>
        <w:t>:</w:t>
      </w:r>
      <w:r w:rsidRPr="0011032C">
        <w:rPr>
          <w:rFonts w:ascii="Helvetica" w:hAnsi="Helvetica" w:cs="Helvetica"/>
          <w:sz w:val="26"/>
          <w:szCs w:val="26"/>
        </w:rPr>
        <w:t xml:space="preserve"> Skin Coverage Perspective</w:t>
      </w:r>
    </w:p>
    <w:p w14:paraId="2E94B1B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4CF0D67F" w14:textId="77777777" w:rsidR="00711FCD" w:rsidRPr="0011032C" w:rsidRDefault="00711FCD" w:rsidP="00256030">
      <w:pPr>
        <w:pStyle w:val="berschrift3"/>
      </w:pPr>
      <w:bookmarkStart w:id="202" w:name="_Toc296675016"/>
      <w:r w:rsidRPr="0011032C">
        <w:t>7.7.4 Finishing Process</w:t>
      </w:r>
      <w:bookmarkEnd w:id="202"/>
    </w:p>
    <w:p w14:paraId="60CBC5EF" w14:textId="77777777" w:rsidR="00E95D0A" w:rsidRPr="0011032C" w:rsidRDefault="00E95D0A" w:rsidP="00E95D0A"/>
    <w:p w14:paraId="4E61A598" w14:textId="77777777"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finish to the project is the most important when considering the aesthetics and presentation to the client, thus when approaching these tasks time and care must be taken to prevent damage to the wing.</w:t>
      </w:r>
    </w:p>
    <w:p w14:paraId="0475571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31AA1CC" w14:textId="77777777" w:rsidR="00711FCD" w:rsidRPr="0011032C" w:rsidRDefault="00711FCD" w:rsidP="00D124FA">
      <w:pPr>
        <w:pStyle w:val="berschrift4"/>
      </w:pPr>
      <w:bookmarkStart w:id="203" w:name="_Toc296675017"/>
      <w:r w:rsidRPr="0011032C">
        <w:t>7.7.4.1 Sanding</w:t>
      </w:r>
      <w:bookmarkEnd w:id="203"/>
    </w:p>
    <w:p w14:paraId="249ACB19" w14:textId="77777777" w:rsidR="00E95D0A" w:rsidRPr="0011032C" w:rsidRDefault="00E95D0A" w:rsidP="00E95D0A"/>
    <w:p w14:paraId="7FBDBFF6" w14:textId="17C10532"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 sanding process will begin before the paint layer is applied, at this stage the rough cutting edges, excessive glue application and other abnormal features on the sail. The sandpaper will reduce the surface roughness over time allowing for the airfoil wing to move at a faster acceleration when in operation. Sand paper comes in many grades, in a range of Grade 40 - 640 (higher the number the rougher the surface) and can be purposely used on metal and wood. In our </w:t>
      </w:r>
      <w:r w:rsidR="00D171D0" w:rsidRPr="0011032C">
        <w:rPr>
          <w:rFonts w:ascii="Helvetica" w:hAnsi="Helvetica" w:cs="Helvetica"/>
          <w:sz w:val="26"/>
          <w:szCs w:val="26"/>
        </w:rPr>
        <w:t>circumstances,</w:t>
      </w:r>
      <w:r w:rsidRPr="0011032C">
        <w:rPr>
          <w:rFonts w:ascii="Helvetica" w:hAnsi="Helvetica" w:cs="Helvetica"/>
          <w:sz w:val="26"/>
          <w:szCs w:val="26"/>
        </w:rPr>
        <w:t xml:space="preserve"> we will need to distribute sandpaper between each member and cover as much area as possible due to the vast size of our sail. If accessible in the </w:t>
      </w:r>
      <w:r w:rsidR="00D171D0" w:rsidRPr="0011032C">
        <w:rPr>
          <w:rFonts w:ascii="Helvetica" w:hAnsi="Helvetica" w:cs="Helvetica"/>
          <w:sz w:val="26"/>
          <w:szCs w:val="26"/>
        </w:rPr>
        <w:t>workshop,</w:t>
      </w:r>
      <w:r w:rsidRPr="0011032C">
        <w:rPr>
          <w:rFonts w:ascii="Helvetica" w:hAnsi="Helvetica" w:cs="Helvetica"/>
          <w:sz w:val="26"/>
          <w:szCs w:val="26"/>
        </w:rPr>
        <w:t xml:space="preserve"> a</w:t>
      </w:r>
      <w:r w:rsidR="00D171D0">
        <w:rPr>
          <w:rFonts w:ascii="Helvetica" w:hAnsi="Helvetica" w:cs="Helvetica"/>
          <w:sz w:val="26"/>
          <w:szCs w:val="26"/>
        </w:rPr>
        <w:t>n</w:t>
      </w:r>
      <w:r w:rsidRPr="0011032C">
        <w:rPr>
          <w:rFonts w:ascii="Helvetica" w:hAnsi="Helvetica" w:cs="Helvetica"/>
          <w:sz w:val="26"/>
          <w:szCs w:val="26"/>
        </w:rPr>
        <w:t xml:space="preserve"> electric power sander may be used to enhance the speed of this task and improve the quality with ease.</w:t>
      </w:r>
    </w:p>
    <w:p w14:paraId="616E4B5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D7A2AB1" w14:textId="77777777" w:rsidR="00711FCD" w:rsidRPr="0011032C" w:rsidRDefault="00711FCD" w:rsidP="00D124FA">
      <w:pPr>
        <w:pStyle w:val="berschrift4"/>
      </w:pPr>
      <w:bookmarkStart w:id="204" w:name="_Toc296675018"/>
      <w:r w:rsidRPr="0011032C">
        <w:t>7.7.4.2 Paint</w:t>
      </w:r>
      <w:bookmarkEnd w:id="204"/>
    </w:p>
    <w:p w14:paraId="5F4CE022" w14:textId="77777777" w:rsidR="00E95D0A" w:rsidRPr="0011032C" w:rsidRDefault="00E95D0A" w:rsidP="00E95D0A"/>
    <w:p w14:paraId="42C4988D" w14:textId="4F2ED95E" w:rsidR="00711FCD"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purpose in applying a coating is to provide a film</w:t>
      </w:r>
      <w:r w:rsidR="00E300A1">
        <w:rPr>
          <w:rFonts w:ascii="Helvetica" w:hAnsi="Helvetica" w:cs="Helvetica"/>
          <w:sz w:val="26"/>
          <w:szCs w:val="26"/>
        </w:rPr>
        <w:t>,</w:t>
      </w:r>
      <w:r w:rsidRPr="0011032C">
        <w:rPr>
          <w:rFonts w:ascii="Helvetica" w:hAnsi="Helvetica" w:cs="Helvetica"/>
          <w:sz w:val="26"/>
          <w:szCs w:val="26"/>
        </w:rPr>
        <w:t xml:space="preserve"> which will give protection and resistance to the surface</w:t>
      </w:r>
      <w:r w:rsidR="00E300A1">
        <w:rPr>
          <w:rFonts w:ascii="Helvetica" w:hAnsi="Helvetica" w:cs="Helvetica"/>
          <w:sz w:val="26"/>
          <w:szCs w:val="26"/>
        </w:rPr>
        <w:t>,</w:t>
      </w:r>
      <w:r w:rsidRPr="0011032C">
        <w:rPr>
          <w:rFonts w:ascii="Helvetica" w:hAnsi="Helvetica" w:cs="Helvetica"/>
          <w:sz w:val="26"/>
          <w:szCs w:val="26"/>
        </w:rPr>
        <w:t xml:space="preserve"> both externally and internally of the wing sail. The success of any paint application will be governed by a number of parameters. An adequate film thickness is essential for the success of any painting system. Under-application will generally result in premature failure. However, even the op</w:t>
      </w:r>
      <w:r w:rsidR="00E300A1">
        <w:rPr>
          <w:rFonts w:ascii="Helvetica" w:hAnsi="Helvetica" w:cs="Helvetica"/>
          <w:sz w:val="26"/>
          <w:szCs w:val="26"/>
        </w:rPr>
        <w:t xml:space="preserve">posite can be equally dangerous. In other words, it is </w:t>
      </w:r>
      <w:r w:rsidRPr="0011032C">
        <w:rPr>
          <w:rFonts w:ascii="Helvetica" w:hAnsi="Helvetica" w:cs="Helvetica"/>
          <w:sz w:val="26"/>
          <w:szCs w:val="26"/>
        </w:rPr>
        <w:t>not right that more paint means a better result. The gross over-application of coatings can lead either to solvent entrapment and subsequent loss of adhesion, cracking or to splitting of primer coats.</w:t>
      </w:r>
    </w:p>
    <w:p w14:paraId="5EFCB3F6" w14:textId="77777777" w:rsidR="006650C7" w:rsidRPr="0011032C" w:rsidRDefault="006650C7" w:rsidP="004078F0">
      <w:pPr>
        <w:widowControl w:val="0"/>
        <w:autoSpaceDE w:val="0"/>
        <w:autoSpaceDN w:val="0"/>
        <w:adjustRightInd w:val="0"/>
        <w:spacing w:before="120" w:after="120" w:line="360" w:lineRule="auto"/>
        <w:ind w:firstLine="709"/>
        <w:jc w:val="both"/>
        <w:rPr>
          <w:rFonts w:ascii="Helvetica" w:hAnsi="Helvetica" w:cs="Helvetica"/>
          <w:sz w:val="26"/>
          <w:szCs w:val="26"/>
        </w:rPr>
      </w:pPr>
    </w:p>
    <w:p w14:paraId="0B1D214F" w14:textId="77777777"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most common methods of applying the coatings are by brush, roller, conventional (air) spray, conventional (pressure pot) spray and airless spray. Not having the suitable equipment to spray, we will apply the coating or by brush or by roller. Brush application should always be undertaken using good quality natural fibre or synthetic brushes of the appropriate size compatible with the product being applied. However, this application technique is relatively slow, but is generally used for coating small areas with decorative paints and for surface tolerant primers, where good penetration of rusty steel substrates is required. Roller application is faster than brush on large, even surfaces. However, control of film thickness is not easily achieved. As with brush application, high film build will generally not be attained. Care must be taken to choose the correct roller pile length and material, depending on the type of paint and degree of roughness of the surface. Typically, phenolic core rollers should be used, fitted with a smooth to medium pile roller cover. The roller cover should be pre-washed to remove any loose fibres prior to use.</w:t>
      </w:r>
    </w:p>
    <w:p w14:paraId="233F538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7937D22" w14:textId="77777777" w:rsidR="00711FCD" w:rsidRPr="0011032C" w:rsidRDefault="00711FCD" w:rsidP="00256030">
      <w:pPr>
        <w:pStyle w:val="berschrift3"/>
      </w:pPr>
      <w:bookmarkStart w:id="205" w:name="_Toc296675019"/>
      <w:r w:rsidRPr="0011032C">
        <w:t>7.7.5 Electronic Connections Process</w:t>
      </w:r>
      <w:bookmarkEnd w:id="205"/>
    </w:p>
    <w:p w14:paraId="4F74B12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70346C59" w14:textId="75474575"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Prior </w:t>
      </w:r>
      <w:r w:rsidR="00D171D0">
        <w:rPr>
          <w:rFonts w:ascii="Helvetica" w:hAnsi="Helvetica" w:cs="Helvetica"/>
          <w:sz w:val="26"/>
          <w:szCs w:val="26"/>
        </w:rPr>
        <w:t>to the bonding process this is</w:t>
      </w:r>
      <w:r w:rsidRPr="0011032C">
        <w:rPr>
          <w:rFonts w:ascii="Helvetica" w:hAnsi="Helvetica" w:cs="Helvetica"/>
          <w:sz w:val="26"/>
          <w:szCs w:val="26"/>
        </w:rPr>
        <w:t xml:space="preserve"> a high priority for us to understand the positioning and pathways of the connections to the following electrical components, battery, navigation lights, wind sensor, actuator and servomotor. These m</w:t>
      </w:r>
      <w:r w:rsidR="00D171D0">
        <w:rPr>
          <w:rFonts w:ascii="Helvetica" w:hAnsi="Helvetica" w:cs="Helvetica"/>
          <w:sz w:val="26"/>
          <w:szCs w:val="26"/>
        </w:rPr>
        <w:t>ust be connected before glued</w:t>
      </w:r>
      <w:r w:rsidRPr="0011032C">
        <w:rPr>
          <w:rFonts w:ascii="Helvetica" w:hAnsi="Helvetica" w:cs="Helvetica"/>
          <w:sz w:val="26"/>
          <w:szCs w:val="26"/>
        </w:rPr>
        <w:t xml:space="preserve"> because once </w:t>
      </w:r>
      <w:r w:rsidR="00D171D0">
        <w:rPr>
          <w:rFonts w:ascii="Helvetica" w:hAnsi="Helvetica" w:cs="Helvetica"/>
          <w:sz w:val="26"/>
          <w:szCs w:val="26"/>
        </w:rPr>
        <w:t>this is done,</w:t>
      </w:r>
      <w:r w:rsidRPr="0011032C">
        <w:rPr>
          <w:rFonts w:ascii="Helvetica" w:hAnsi="Helvetica" w:cs="Helvetica"/>
          <w:sz w:val="26"/>
          <w:szCs w:val="26"/>
        </w:rPr>
        <w:t xml:space="preserve"> it will be extremely difficult to replace wiring</w:t>
      </w:r>
      <w:r w:rsidR="00D171D0">
        <w:rPr>
          <w:rFonts w:ascii="Helvetica" w:hAnsi="Helvetica" w:cs="Helvetica"/>
          <w:sz w:val="26"/>
          <w:szCs w:val="26"/>
        </w:rPr>
        <w:t>.</w:t>
      </w:r>
      <w:r w:rsidRPr="0011032C">
        <w:rPr>
          <w:rFonts w:ascii="Helvetica" w:hAnsi="Helvetica" w:cs="Helvetica"/>
          <w:sz w:val="26"/>
          <w:szCs w:val="26"/>
        </w:rPr>
        <w:t xml:space="preserve"> </w:t>
      </w:r>
      <w:r w:rsidR="00D171D0">
        <w:rPr>
          <w:rFonts w:ascii="Helvetica" w:hAnsi="Helvetica" w:cs="Helvetica"/>
          <w:sz w:val="26"/>
          <w:szCs w:val="26"/>
        </w:rPr>
        <w:t>Therefore,</w:t>
      </w:r>
      <w:r w:rsidRPr="0011032C">
        <w:rPr>
          <w:rFonts w:ascii="Helvetica" w:hAnsi="Helvetica" w:cs="Helvetica"/>
          <w:sz w:val="26"/>
          <w:szCs w:val="26"/>
        </w:rPr>
        <w:t xml:space="preserve"> the skin coverage has been designed for compone</w:t>
      </w:r>
      <w:r w:rsidR="00D171D0">
        <w:rPr>
          <w:rFonts w:ascii="Helvetica" w:hAnsi="Helvetica" w:cs="Helvetica"/>
          <w:sz w:val="26"/>
          <w:szCs w:val="26"/>
        </w:rPr>
        <w:t>nts to be replaced and upgraded. I</w:t>
      </w:r>
      <w:r w:rsidRPr="0011032C">
        <w:rPr>
          <w:rFonts w:ascii="Helvetica" w:hAnsi="Helvetica" w:cs="Helvetica"/>
          <w:sz w:val="26"/>
          <w:szCs w:val="26"/>
        </w:rPr>
        <w:t>t is mandatory for us to consider the pathway for these wires without obstructing the wooden structure.</w:t>
      </w:r>
    </w:p>
    <w:p w14:paraId="4ABCB461" w14:textId="77777777" w:rsidR="00E95D0A" w:rsidRDefault="00E95D0A" w:rsidP="000771AA">
      <w:pPr>
        <w:widowControl w:val="0"/>
        <w:autoSpaceDE w:val="0"/>
        <w:autoSpaceDN w:val="0"/>
        <w:adjustRightInd w:val="0"/>
        <w:spacing w:line="360" w:lineRule="auto"/>
        <w:jc w:val="both"/>
        <w:rPr>
          <w:rFonts w:ascii="Helvetica" w:hAnsi="Helvetica" w:cs="Helvetica"/>
          <w:sz w:val="26"/>
          <w:szCs w:val="26"/>
        </w:rPr>
      </w:pPr>
    </w:p>
    <w:p w14:paraId="673A4714" w14:textId="77777777" w:rsidR="006650C7" w:rsidRDefault="006650C7" w:rsidP="000771AA">
      <w:pPr>
        <w:widowControl w:val="0"/>
        <w:autoSpaceDE w:val="0"/>
        <w:autoSpaceDN w:val="0"/>
        <w:adjustRightInd w:val="0"/>
        <w:spacing w:line="360" w:lineRule="auto"/>
        <w:jc w:val="both"/>
        <w:rPr>
          <w:rFonts w:ascii="Helvetica" w:hAnsi="Helvetica" w:cs="Helvetica"/>
          <w:sz w:val="26"/>
          <w:szCs w:val="26"/>
        </w:rPr>
      </w:pPr>
    </w:p>
    <w:p w14:paraId="41C5C021" w14:textId="77777777" w:rsidR="006650C7" w:rsidRDefault="006650C7" w:rsidP="000771AA">
      <w:pPr>
        <w:widowControl w:val="0"/>
        <w:autoSpaceDE w:val="0"/>
        <w:autoSpaceDN w:val="0"/>
        <w:adjustRightInd w:val="0"/>
        <w:spacing w:line="360" w:lineRule="auto"/>
        <w:jc w:val="both"/>
        <w:rPr>
          <w:rFonts w:ascii="Helvetica" w:hAnsi="Helvetica" w:cs="Helvetica"/>
          <w:sz w:val="26"/>
          <w:szCs w:val="26"/>
        </w:rPr>
      </w:pPr>
    </w:p>
    <w:p w14:paraId="1F90C9E6" w14:textId="77777777" w:rsidR="006650C7" w:rsidRPr="0011032C" w:rsidRDefault="006650C7" w:rsidP="000771AA">
      <w:pPr>
        <w:widowControl w:val="0"/>
        <w:autoSpaceDE w:val="0"/>
        <w:autoSpaceDN w:val="0"/>
        <w:adjustRightInd w:val="0"/>
        <w:spacing w:line="360" w:lineRule="auto"/>
        <w:jc w:val="both"/>
        <w:rPr>
          <w:rFonts w:ascii="Helvetica" w:hAnsi="Helvetica" w:cs="Helvetica"/>
          <w:sz w:val="26"/>
          <w:szCs w:val="26"/>
        </w:rPr>
      </w:pPr>
    </w:p>
    <w:p w14:paraId="262D7ADC" w14:textId="77777777" w:rsidR="00711FCD" w:rsidRPr="0011032C" w:rsidRDefault="00711FCD" w:rsidP="00D124FA">
      <w:pPr>
        <w:pStyle w:val="berschrift4"/>
      </w:pPr>
      <w:bookmarkStart w:id="206" w:name="_Toc296675020"/>
      <w:r w:rsidRPr="0011032C">
        <w:t>7.7.5.1 Supply Lines</w:t>
      </w:r>
      <w:bookmarkEnd w:id="206"/>
    </w:p>
    <w:p w14:paraId="4460C23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u w:val="single"/>
        </w:rPr>
      </w:pPr>
    </w:p>
    <w:p w14:paraId="3E8A8A18" w14:textId="28AF2506"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Once the electrical devices are positioned </w:t>
      </w:r>
      <w:r w:rsidR="00D171D0">
        <w:rPr>
          <w:rFonts w:ascii="Helvetica" w:hAnsi="Helvetica" w:cs="Helvetica"/>
          <w:sz w:val="26"/>
          <w:szCs w:val="26"/>
        </w:rPr>
        <w:t xml:space="preserve">and </w:t>
      </w:r>
      <w:r w:rsidRPr="0011032C">
        <w:rPr>
          <w:rFonts w:ascii="Helvetica" w:hAnsi="Helvetica" w:cs="Helvetica"/>
          <w:sz w:val="26"/>
          <w:szCs w:val="26"/>
        </w:rPr>
        <w:t>fixed to the wing's internal and external structure, pre</w:t>
      </w:r>
      <w:r w:rsidR="00D171D0">
        <w:rPr>
          <w:rFonts w:ascii="Helvetica" w:hAnsi="Helvetica" w:cs="Helvetica"/>
          <w:sz w:val="26"/>
          <w:szCs w:val="26"/>
        </w:rPr>
        <w:t>-</w:t>
      </w:r>
      <w:r w:rsidRPr="0011032C">
        <w:rPr>
          <w:rFonts w:ascii="Helvetica" w:hAnsi="Helvetica" w:cs="Helvetica"/>
          <w:sz w:val="26"/>
          <w:szCs w:val="26"/>
        </w:rPr>
        <w:t>planned ducts must be arrange to provide the cable tracks for each devices positioned around the wing sail. The required diameter of duct is required to be a minimum of</w:t>
      </w:r>
      <w:r w:rsidR="00E95D0A" w:rsidRPr="0011032C">
        <w:rPr>
          <w:rFonts w:ascii="Helvetica" w:hAnsi="Helvetica" w:cs="Helvetica"/>
          <w:sz w:val="26"/>
          <w:szCs w:val="26"/>
        </w:rPr>
        <w:t xml:space="preserve"> </w:t>
      </w:r>
      <w:r w:rsidRPr="0011032C">
        <w:rPr>
          <w:rFonts w:ascii="Helvetica" w:hAnsi="Helvetica" w:cs="STIXGeneral-Regular"/>
          <w:sz w:val="26"/>
          <w:szCs w:val="26"/>
        </w:rPr>
        <w:t>30</w:t>
      </w:r>
      <w:r w:rsidR="00E95D0A"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this will allow to fit all devices and improve the ease of upgrades when re-wiring must be complete for new components and devices.</w:t>
      </w:r>
    </w:p>
    <w:p w14:paraId="63E08725" w14:textId="2D0F6397"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supply lines vary depending on the component, although </w:t>
      </w:r>
      <w:r w:rsidR="00D171D0" w:rsidRPr="0011032C">
        <w:rPr>
          <w:rFonts w:ascii="Helvetica" w:hAnsi="Helvetica" w:cs="Helvetica"/>
          <w:sz w:val="26"/>
          <w:szCs w:val="26"/>
        </w:rPr>
        <w:t>an</w:t>
      </w:r>
      <w:r w:rsidRPr="0011032C">
        <w:rPr>
          <w:rFonts w:ascii="Helvetica" w:hAnsi="Helvetica" w:cs="Helvetica"/>
          <w:sz w:val="26"/>
          <w:szCs w:val="26"/>
        </w:rPr>
        <w:t xml:space="preserve"> estimated length and width </w:t>
      </w:r>
      <w:r w:rsidR="00E95D0A" w:rsidRPr="0011032C">
        <w:rPr>
          <w:rFonts w:ascii="Helvetica" w:hAnsi="Helvetica" w:cs="Helvetica"/>
          <w:sz w:val="26"/>
          <w:szCs w:val="26"/>
        </w:rPr>
        <w:t>of cable has been shown here:</w:t>
      </w:r>
    </w:p>
    <w:p w14:paraId="182BAEE7" w14:textId="77777777" w:rsidR="00E95D0A" w:rsidRPr="00256030" w:rsidRDefault="00E95D0A" w:rsidP="000771AA">
      <w:pPr>
        <w:widowControl w:val="0"/>
        <w:autoSpaceDE w:val="0"/>
        <w:autoSpaceDN w:val="0"/>
        <w:adjustRightInd w:val="0"/>
        <w:spacing w:line="360" w:lineRule="auto"/>
        <w:jc w:val="both"/>
        <w:rPr>
          <w:rFonts w:ascii="Helvetica" w:hAnsi="Helvetica" w:cs="Helvetica"/>
          <w:sz w:val="26"/>
          <w:szCs w:val="26"/>
        </w:rPr>
      </w:pPr>
    </w:p>
    <w:p w14:paraId="37AD7AC5" w14:textId="77777777" w:rsidR="00711FCD" w:rsidRPr="00256030"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256030">
        <w:rPr>
          <w:rFonts w:ascii="Helvetica" w:hAnsi="Helvetica" w:cs="Helvetica"/>
          <w:sz w:val="26"/>
          <w:szCs w:val="26"/>
        </w:rPr>
        <w:t xml:space="preserve">Navigation Lights </w:t>
      </w:r>
      <w:r w:rsidRPr="00256030">
        <w:rPr>
          <w:rFonts w:ascii="Menlo Regular" w:hAnsi="Menlo Regular" w:cs="Menlo Regular"/>
          <w:sz w:val="26"/>
          <w:szCs w:val="26"/>
        </w:rPr>
        <w:t>⇒</w:t>
      </w:r>
      <w:r w:rsidRPr="00256030">
        <w:rPr>
          <w:rFonts w:ascii="Helvetica" w:hAnsi="Helvetica" w:cs="Helvetica"/>
          <w:sz w:val="26"/>
          <w:szCs w:val="26"/>
        </w:rPr>
        <w:t xml:space="preserve"> Red </w:t>
      </w:r>
      <w:r w:rsidRPr="00256030">
        <w:rPr>
          <w:rFonts w:ascii="Menlo Regular" w:hAnsi="Menlo Regular" w:cs="Menlo Regular"/>
          <w:sz w:val="26"/>
          <w:szCs w:val="26"/>
        </w:rPr>
        <w:t>⇒</w:t>
      </w:r>
      <w:r w:rsidRPr="00256030">
        <w:rPr>
          <w:rFonts w:ascii="Helvetica" w:hAnsi="Helvetica" w:cs="Helvetica"/>
          <w:sz w:val="26"/>
          <w:szCs w:val="26"/>
        </w:rPr>
        <w:t xml:space="preserve"> </w:t>
      </w:r>
      <w:r w:rsidRPr="00256030">
        <w:rPr>
          <w:rFonts w:ascii="Helvetica" w:hAnsi="Helvetica" w:cs="STIXGeneral-Regular"/>
          <w:sz w:val="26"/>
          <w:szCs w:val="26"/>
        </w:rPr>
        <w:t>2.5</w:t>
      </w:r>
      <w:r w:rsidRPr="00256030">
        <w:rPr>
          <w:rFonts w:ascii="Helvetica" w:hAnsi="Helvetica" w:cs="STIXGeneral-Regular"/>
          <w:iCs/>
          <w:sz w:val="26"/>
          <w:szCs w:val="26"/>
        </w:rPr>
        <w:t>m</w:t>
      </w:r>
      <w:r w:rsidRPr="00256030">
        <w:rPr>
          <w:rFonts w:ascii="Helvetica" w:hAnsi="Helvetica" w:cs="Helvetica"/>
          <w:sz w:val="26"/>
          <w:szCs w:val="26"/>
        </w:rPr>
        <w:t> </w:t>
      </w:r>
    </w:p>
    <w:p w14:paraId="154BB9BA" w14:textId="77777777" w:rsidR="00711FCD" w:rsidRPr="00256030"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256030">
        <w:rPr>
          <w:rFonts w:ascii="Helvetica" w:hAnsi="Helvetica" w:cs="Helvetica"/>
          <w:sz w:val="26"/>
          <w:szCs w:val="26"/>
        </w:rPr>
        <w:t xml:space="preserve">Wind Sensor </w:t>
      </w:r>
      <w:r w:rsidRPr="00256030">
        <w:rPr>
          <w:rFonts w:ascii="Menlo Regular" w:hAnsi="Menlo Regular" w:cs="Menlo Regular"/>
          <w:sz w:val="26"/>
          <w:szCs w:val="26"/>
        </w:rPr>
        <w:t>⇒</w:t>
      </w:r>
      <w:r w:rsidRPr="00256030">
        <w:rPr>
          <w:rFonts w:ascii="Helvetica" w:hAnsi="Helvetica" w:cs="Helvetica"/>
          <w:sz w:val="26"/>
          <w:szCs w:val="26"/>
        </w:rPr>
        <w:t xml:space="preserve"> Blue </w:t>
      </w:r>
      <w:r w:rsidRPr="00256030">
        <w:rPr>
          <w:rFonts w:ascii="Menlo Regular" w:hAnsi="Menlo Regular" w:cs="Menlo Regular"/>
          <w:sz w:val="26"/>
          <w:szCs w:val="26"/>
        </w:rPr>
        <w:t>⇒</w:t>
      </w:r>
      <w:r w:rsidRPr="00256030">
        <w:rPr>
          <w:rFonts w:ascii="Helvetica" w:hAnsi="Helvetica" w:cs="Helvetica"/>
          <w:sz w:val="26"/>
          <w:szCs w:val="26"/>
        </w:rPr>
        <w:t xml:space="preserve"> </w:t>
      </w:r>
      <w:r w:rsidRPr="00256030">
        <w:rPr>
          <w:rFonts w:ascii="Helvetica" w:hAnsi="Helvetica" w:cs="STIXGeneral-Regular"/>
          <w:sz w:val="26"/>
          <w:szCs w:val="26"/>
        </w:rPr>
        <w:t>1.5</w:t>
      </w:r>
      <w:r w:rsidRPr="00256030">
        <w:rPr>
          <w:rFonts w:ascii="Helvetica" w:hAnsi="Helvetica" w:cs="STIXGeneral-Regular"/>
          <w:iCs/>
          <w:sz w:val="26"/>
          <w:szCs w:val="26"/>
        </w:rPr>
        <w:t>m</w:t>
      </w:r>
      <w:r w:rsidRPr="00256030">
        <w:rPr>
          <w:rFonts w:ascii="Helvetica" w:hAnsi="Helvetica" w:cs="Helvetica"/>
          <w:sz w:val="26"/>
          <w:szCs w:val="26"/>
        </w:rPr>
        <w:t> </w:t>
      </w:r>
    </w:p>
    <w:p w14:paraId="1520C61A" w14:textId="77777777" w:rsidR="00711FCD" w:rsidRPr="00256030"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256030">
        <w:rPr>
          <w:rFonts w:ascii="Helvetica" w:hAnsi="Helvetica" w:cs="Helvetica"/>
          <w:sz w:val="26"/>
          <w:szCs w:val="26"/>
        </w:rPr>
        <w:t xml:space="preserve">Actuator </w:t>
      </w:r>
      <w:r w:rsidRPr="00256030">
        <w:rPr>
          <w:rFonts w:ascii="Menlo Regular" w:hAnsi="Menlo Regular" w:cs="Menlo Regular"/>
          <w:sz w:val="26"/>
          <w:szCs w:val="26"/>
        </w:rPr>
        <w:t>⇒</w:t>
      </w:r>
      <w:r w:rsidRPr="00256030">
        <w:rPr>
          <w:rFonts w:ascii="Helvetica" w:hAnsi="Helvetica" w:cs="Helvetica"/>
          <w:sz w:val="26"/>
          <w:szCs w:val="26"/>
        </w:rPr>
        <w:t xml:space="preserve"> Green </w:t>
      </w:r>
      <w:r w:rsidRPr="00256030">
        <w:rPr>
          <w:rFonts w:ascii="Menlo Regular" w:hAnsi="Menlo Regular" w:cs="Menlo Regular"/>
          <w:sz w:val="26"/>
          <w:szCs w:val="26"/>
        </w:rPr>
        <w:t>⇒</w:t>
      </w:r>
      <w:r w:rsidRPr="00256030">
        <w:rPr>
          <w:rFonts w:ascii="Helvetica" w:hAnsi="Helvetica" w:cs="Helvetica"/>
          <w:sz w:val="26"/>
          <w:szCs w:val="26"/>
        </w:rPr>
        <w:t xml:space="preserve"> </w:t>
      </w:r>
      <w:r w:rsidRPr="00256030">
        <w:rPr>
          <w:rFonts w:ascii="Helvetica" w:hAnsi="Helvetica" w:cs="STIXGeneral-Regular"/>
          <w:sz w:val="26"/>
          <w:szCs w:val="26"/>
        </w:rPr>
        <w:t>1</w:t>
      </w:r>
      <w:r w:rsidRPr="00256030">
        <w:rPr>
          <w:rFonts w:ascii="Helvetica" w:hAnsi="Helvetica" w:cs="STIXGeneral-Regular"/>
          <w:iCs/>
          <w:sz w:val="26"/>
          <w:szCs w:val="26"/>
        </w:rPr>
        <w:t>m</w:t>
      </w:r>
      <w:r w:rsidRPr="00256030">
        <w:rPr>
          <w:rFonts w:ascii="Helvetica" w:hAnsi="Helvetica" w:cs="Helvetica"/>
          <w:sz w:val="26"/>
          <w:szCs w:val="26"/>
        </w:rPr>
        <w:t> </w:t>
      </w:r>
    </w:p>
    <w:p w14:paraId="255C8965" w14:textId="77777777" w:rsidR="00711FCD" w:rsidRPr="00256030"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256030">
        <w:rPr>
          <w:rFonts w:ascii="Helvetica" w:hAnsi="Helvetica" w:cs="Helvetica"/>
          <w:sz w:val="26"/>
          <w:szCs w:val="26"/>
        </w:rPr>
        <w:t xml:space="preserve">Servomotor = Yellow </w:t>
      </w:r>
      <w:r w:rsidRPr="00256030">
        <w:rPr>
          <w:rFonts w:ascii="Menlo Regular" w:hAnsi="Menlo Regular" w:cs="Menlo Regular"/>
          <w:sz w:val="26"/>
          <w:szCs w:val="26"/>
        </w:rPr>
        <w:t>⇒</w:t>
      </w:r>
      <w:r w:rsidRPr="00256030">
        <w:rPr>
          <w:rFonts w:ascii="Helvetica" w:hAnsi="Helvetica" w:cs="Helvetica"/>
          <w:sz w:val="26"/>
          <w:szCs w:val="26"/>
        </w:rPr>
        <w:t xml:space="preserve"> </w:t>
      </w:r>
      <w:r w:rsidRPr="00256030">
        <w:rPr>
          <w:rFonts w:ascii="Helvetica" w:hAnsi="Helvetica" w:cs="STIXGeneral-Regular"/>
          <w:sz w:val="26"/>
          <w:szCs w:val="26"/>
        </w:rPr>
        <w:t>3</w:t>
      </w:r>
      <w:r w:rsidRPr="00256030">
        <w:rPr>
          <w:rFonts w:ascii="Helvetica" w:hAnsi="Helvetica" w:cs="STIXGeneral-Regular"/>
          <w:iCs/>
          <w:sz w:val="26"/>
          <w:szCs w:val="26"/>
        </w:rPr>
        <w:t>m</w:t>
      </w:r>
      <w:r w:rsidRPr="00256030">
        <w:rPr>
          <w:rFonts w:ascii="Helvetica" w:hAnsi="Helvetica" w:cs="Helvetica"/>
          <w:sz w:val="26"/>
          <w:szCs w:val="26"/>
        </w:rPr>
        <w:t> </w:t>
      </w:r>
    </w:p>
    <w:p w14:paraId="118EEBC4" w14:textId="77777777" w:rsidR="00E95D0A" w:rsidRPr="00256030" w:rsidRDefault="00E95D0A" w:rsidP="00E95D0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A0FB923" w14:textId="5C063791" w:rsidR="00711FCD" w:rsidRPr="00256030" w:rsidRDefault="00711FCD" w:rsidP="000771AA">
      <w:pPr>
        <w:widowControl w:val="0"/>
        <w:numPr>
          <w:ilvl w:val="0"/>
          <w:numId w:val="4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256030">
        <w:rPr>
          <w:rFonts w:ascii="Helvetica" w:hAnsi="Helvetica" w:cs="Helvetica"/>
          <w:sz w:val="26"/>
          <w:szCs w:val="26"/>
        </w:rPr>
        <w:t xml:space="preserve">This accumulates to </w:t>
      </w:r>
      <w:r w:rsidR="00D171D0" w:rsidRPr="00256030">
        <w:rPr>
          <w:rFonts w:ascii="Helvetica" w:hAnsi="Helvetica" w:cs="Helvetica"/>
          <w:sz w:val="26"/>
          <w:szCs w:val="26"/>
        </w:rPr>
        <w:t>an</w:t>
      </w:r>
      <w:r w:rsidRPr="00256030">
        <w:rPr>
          <w:rFonts w:ascii="Helvetica" w:hAnsi="Helvetica" w:cs="Helvetica"/>
          <w:sz w:val="26"/>
          <w:szCs w:val="26"/>
        </w:rPr>
        <w:t xml:space="preserve"> estimated required length of wire </w:t>
      </w:r>
      <w:r w:rsidRPr="00256030">
        <w:rPr>
          <w:rFonts w:ascii="STIXGeneral-Regular" w:hAnsi="STIXGeneral-Regular" w:cs="STIXGeneral-Regular"/>
          <w:sz w:val="32"/>
          <w:szCs w:val="32"/>
        </w:rPr>
        <w:t>8</w:t>
      </w:r>
      <w:r w:rsidR="00D171D0" w:rsidRPr="00256030">
        <w:rPr>
          <w:rFonts w:ascii="STIXGeneral-Regular" w:hAnsi="STIXGeneral-Regular" w:cs="STIXGeneral-Regular"/>
          <w:sz w:val="32"/>
          <w:szCs w:val="32"/>
        </w:rPr>
        <w:t xml:space="preserve"> </w:t>
      </w:r>
      <w:r w:rsidRPr="00256030">
        <w:rPr>
          <w:rFonts w:ascii="STIXGeneral-Regular" w:hAnsi="STIXGeneral-Regular" w:cs="STIXGeneral-Regular"/>
          <w:iCs/>
          <w:sz w:val="32"/>
          <w:szCs w:val="32"/>
        </w:rPr>
        <w:t>m</w:t>
      </w:r>
      <w:r w:rsidRPr="00256030">
        <w:rPr>
          <w:rFonts w:ascii="Helvetica" w:hAnsi="Helvetica" w:cs="Helvetica"/>
          <w:sz w:val="32"/>
          <w:szCs w:val="32"/>
        </w:rPr>
        <w:t> </w:t>
      </w:r>
      <w:r w:rsidRPr="00256030">
        <w:rPr>
          <w:rFonts w:ascii="Helvetica" w:hAnsi="Helvetica" w:cs="Helvetica"/>
          <w:sz w:val="26"/>
          <w:szCs w:val="26"/>
        </w:rPr>
        <w:t xml:space="preserve">, which will fit in the </w:t>
      </w:r>
      <w:r w:rsidRPr="00256030">
        <w:rPr>
          <w:rFonts w:ascii="Helvetica" w:hAnsi="Helvetica" w:cs="STIXGeneral-Regular"/>
          <w:sz w:val="26"/>
          <w:szCs w:val="26"/>
        </w:rPr>
        <w:t>30</w:t>
      </w:r>
      <w:r w:rsidR="00E95D0A" w:rsidRPr="00256030">
        <w:rPr>
          <w:rFonts w:ascii="Helvetica" w:hAnsi="Helvetica" w:cs="STIXGeneral-Regular"/>
          <w:sz w:val="26"/>
          <w:szCs w:val="26"/>
        </w:rPr>
        <w:t xml:space="preserve"> </w:t>
      </w:r>
      <w:r w:rsidRPr="00256030">
        <w:rPr>
          <w:rFonts w:ascii="Helvetica" w:hAnsi="Helvetica" w:cs="STIXGeneral-Regular"/>
          <w:iCs/>
          <w:sz w:val="26"/>
          <w:szCs w:val="26"/>
        </w:rPr>
        <w:t>mm</w:t>
      </w:r>
      <w:r w:rsidRPr="00256030">
        <w:rPr>
          <w:rFonts w:ascii="Helvetica" w:hAnsi="Helvetica" w:cs="Helvetica"/>
          <w:sz w:val="26"/>
          <w:szCs w:val="26"/>
        </w:rPr>
        <w:t> </w:t>
      </w:r>
      <w:r w:rsidR="00F0570F">
        <w:rPr>
          <w:rFonts w:ascii="Helvetica" w:hAnsi="Helvetica" w:cs="Helvetica"/>
          <w:sz w:val="26"/>
          <w:szCs w:val="26"/>
        </w:rPr>
        <w:t xml:space="preserve"> </w:t>
      </w:r>
      <w:r w:rsidRPr="00256030">
        <w:rPr>
          <w:rFonts w:ascii="Helvetica" w:hAnsi="Helvetica" w:cs="Helvetica"/>
          <w:sz w:val="26"/>
          <w:szCs w:val="26"/>
        </w:rPr>
        <w:t>PVC ducts of the wing.</w:t>
      </w:r>
    </w:p>
    <w:p w14:paraId="160C07DB" w14:textId="77777777" w:rsidR="00E95D0A"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4D6D590"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0CBA1E5"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F0EAAF3"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0C12789"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D1684E5"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3F4FBAB"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867849E"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5795C3"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8DF471F" w14:textId="77777777" w:rsidR="0043060A"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8B85D5C" w14:textId="77777777" w:rsidR="0043060A" w:rsidRPr="0011032C" w:rsidRDefault="004306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3E5E8F" w14:textId="6EC7BD4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pathways can be seen below in Figure </w:t>
      </w:r>
      <w:r w:rsidR="00A922F0">
        <w:rPr>
          <w:rFonts w:ascii="Helvetica" w:hAnsi="Helvetica" w:cs="Helvetica"/>
          <w:color w:val="355663"/>
          <w:sz w:val="26"/>
          <w:szCs w:val="26"/>
        </w:rPr>
        <w:t>143</w:t>
      </w:r>
      <w:r w:rsidRPr="0011032C">
        <w:rPr>
          <w:rFonts w:ascii="Helvetica" w:hAnsi="Helvetica" w:cs="Helvetica"/>
          <w:sz w:val="26"/>
          <w:szCs w:val="26"/>
        </w:rPr>
        <w:t>, the battery acts as a central hub in this set-up.</w:t>
      </w:r>
    </w:p>
    <w:p w14:paraId="36D1314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BBE94E8" w14:textId="3969DFC3"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"http://www.eps2015-wiki5.dee.isep.ipp.pt/lib/exe/detail.php?id=report&amp;media=11420279_10205704545886595_1853061636_o.jpg"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1957EDD" wp14:editId="53A9F005">
            <wp:extent cx="3810000" cy="2946400"/>
            <wp:effectExtent l="0" t="0" r="0" b="0"/>
            <wp:docPr id="54"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810000" cy="2946400"/>
                    </a:xfrm>
                    <a:prstGeom prst="rect">
                      <a:avLst/>
                    </a:prstGeom>
                    <a:noFill/>
                    <a:ln>
                      <a:noFill/>
                    </a:ln>
                  </pic:spPr>
                </pic:pic>
              </a:graphicData>
            </a:graphic>
          </wp:inline>
        </w:drawing>
      </w:r>
    </w:p>
    <w:p w14:paraId="29632CA0" w14:textId="3C622A34"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143</w:t>
      </w:r>
      <w:r w:rsidRPr="0011032C">
        <w:rPr>
          <w:rFonts w:ascii="Helvetica" w:hAnsi="Helvetica" w:cs="Helvetica"/>
          <w:b/>
          <w:bCs/>
          <w:sz w:val="26"/>
          <w:szCs w:val="26"/>
        </w:rPr>
        <w:t>:</w:t>
      </w:r>
      <w:r w:rsidRPr="0011032C">
        <w:rPr>
          <w:rFonts w:ascii="Helvetica" w:hAnsi="Helvetica" w:cs="Helvetica"/>
          <w:sz w:val="26"/>
          <w:szCs w:val="26"/>
        </w:rPr>
        <w:t xml:space="preserve"> Wiring Supply Line Arrangement</w:t>
      </w:r>
    </w:p>
    <w:p w14:paraId="66960B5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CB3AD45" w14:textId="77777777" w:rsidR="00711FCD" w:rsidRPr="0011032C" w:rsidRDefault="00711FCD" w:rsidP="0025603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It was decided to encase all the electrical components inside the wing to prevent damage due to water absorption and the difficult issue to prevent damaged and tangled wires when passing the wires through the mast to the hulls electronics.</w:t>
      </w:r>
    </w:p>
    <w:p w14:paraId="253CE31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40B2447" w14:textId="77777777" w:rsidR="00711FCD" w:rsidRPr="0011032C" w:rsidRDefault="00711FCD" w:rsidP="00E95D0A">
      <w:pPr>
        <w:pStyle w:val="berschrift2"/>
      </w:pPr>
      <w:bookmarkStart w:id="207" w:name="_Toc296675021"/>
      <w:r w:rsidRPr="0011032C">
        <w:t>7.8 Alternative Prototype</w:t>
      </w:r>
      <w:bookmarkEnd w:id="207"/>
    </w:p>
    <w:p w14:paraId="6A7BAD6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5B935B2" w14:textId="77777777" w:rsidR="00711FCD" w:rsidRPr="0011032C" w:rsidRDefault="00711FCD" w:rsidP="00256030">
      <w:pPr>
        <w:pStyle w:val="berschrift3"/>
      </w:pPr>
      <w:bookmarkStart w:id="208" w:name="_Toc296675022"/>
      <w:r w:rsidRPr="0011032C">
        <w:t>7.8.1 Why we build a prototype</w:t>
      </w:r>
      <w:bookmarkEnd w:id="208"/>
    </w:p>
    <w:p w14:paraId="2BE0B9D4" w14:textId="77777777" w:rsidR="00E95D0A" w:rsidRPr="0011032C" w:rsidRDefault="00E95D0A" w:rsidP="00E95D0A"/>
    <w:p w14:paraId="4D4DB43F" w14:textId="0C701959"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There are various reasons for building a prototype in the scale of 1:2,4. Firstly, we are running short of time to actually finish the fully functioning wing sail. As we have to hand in the whole sail on the 26th of June, we will not be able to receive all components from our different suppliers on time. Apart from our suppliers in Portugal, we also have some suppliers abroad, which means longer and unpredictable shipping times. Secondly, it </w:t>
      </w:r>
      <w:r w:rsidR="00D171D0" w:rsidRPr="0011032C">
        <w:rPr>
          <w:rFonts w:ascii="Helvetica" w:hAnsi="Helvetica" w:cs="Helvetica"/>
          <w:sz w:val="26"/>
          <w:szCs w:val="26"/>
        </w:rPr>
        <w:t>will</w:t>
      </w:r>
      <w:r w:rsidRPr="0011032C">
        <w:rPr>
          <w:rFonts w:ascii="Helvetica" w:hAnsi="Helvetica" w:cs="Helvetica"/>
          <w:sz w:val="26"/>
          <w:szCs w:val="26"/>
        </w:rPr>
        <w:t xml:space="preserve"> be cheaper to build a prototype and see if all components are correctly chosen in their sizes, but also if the weight distribution is working for the sail. As we have lack of experience in maritime engineering a prototype will help to verify the </w:t>
      </w:r>
      <w:r w:rsidR="00D171D0" w:rsidRPr="0011032C">
        <w:rPr>
          <w:rFonts w:ascii="Helvetica" w:hAnsi="Helvetica" w:cs="Helvetica"/>
          <w:sz w:val="26"/>
          <w:szCs w:val="26"/>
        </w:rPr>
        <w:t>correctness</w:t>
      </w:r>
      <w:r w:rsidRPr="0011032C">
        <w:rPr>
          <w:rFonts w:ascii="Helvetica" w:hAnsi="Helvetica" w:cs="Helvetica"/>
          <w:sz w:val="26"/>
          <w:szCs w:val="26"/>
        </w:rPr>
        <w:t xml:space="preserve"> of our work before building the full size model. Lastly, it was the desecration of the supervisors to rather build a prototype to hand in than the actual product.</w:t>
      </w:r>
    </w:p>
    <w:p w14:paraId="6745D70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908B2C6" w14:textId="7D5604CC" w:rsidR="00711FCD" w:rsidRPr="0011032C" w:rsidRDefault="00711FCD" w:rsidP="00256030">
      <w:pPr>
        <w:pStyle w:val="berschrift3"/>
      </w:pPr>
      <w:bookmarkStart w:id="209" w:name="_Toc296675023"/>
      <w:r w:rsidRPr="0011032C">
        <w:t>7.8.2 Manufacturing process</w:t>
      </w:r>
      <w:bookmarkEnd w:id="209"/>
      <w:r w:rsidR="00E95D0A" w:rsidRPr="0011032C">
        <w:tab/>
      </w:r>
    </w:p>
    <w:p w14:paraId="6802F23B" w14:textId="77777777" w:rsidR="00E95D0A" w:rsidRPr="0011032C" w:rsidRDefault="00E95D0A" w:rsidP="00E95D0A"/>
    <w:p w14:paraId="1DBF2043" w14:textId="4C49E2E2"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manufacturing process will be based on the </w:t>
      </w:r>
      <w:r w:rsidR="00D171D0" w:rsidRPr="0011032C">
        <w:rPr>
          <w:rFonts w:ascii="Helvetica" w:hAnsi="Helvetica" w:cs="Helvetica"/>
          <w:sz w:val="26"/>
          <w:szCs w:val="26"/>
        </w:rPr>
        <w:t>manufacturing</w:t>
      </w:r>
      <w:r w:rsidRPr="0011032C">
        <w:rPr>
          <w:rFonts w:ascii="Helvetica" w:hAnsi="Helvetica" w:cs="Helvetica"/>
          <w:sz w:val="26"/>
          <w:szCs w:val="26"/>
        </w:rPr>
        <w:t xml:space="preserve"> process that we thought about for the </w:t>
      </w:r>
      <w:r w:rsidR="00D171D0" w:rsidRPr="0011032C">
        <w:rPr>
          <w:rFonts w:ascii="Helvetica" w:hAnsi="Helvetica" w:cs="Helvetica"/>
          <w:sz w:val="26"/>
          <w:szCs w:val="26"/>
        </w:rPr>
        <w:t>actual</w:t>
      </w:r>
      <w:r w:rsidRPr="0011032C">
        <w:rPr>
          <w:rFonts w:ascii="Helvetica" w:hAnsi="Helvetica" w:cs="Helvetica"/>
          <w:sz w:val="26"/>
          <w:szCs w:val="26"/>
        </w:rPr>
        <w:t xml:space="preserve"> product. This will help us to test the processes and approaches to work with the different types of material. It will help to understand how to work with the material and get the necessary experience while not causing too much scrap.</w:t>
      </w:r>
    </w:p>
    <w:p w14:paraId="54139F78" w14:textId="2FB60253" w:rsidR="00E95D0A"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idea to build a smaller prototype is based on utilising an easy-purchasing balsa structure. Balsa is a </w:t>
      </w:r>
      <w:r w:rsidR="00D171D0" w:rsidRPr="0011032C">
        <w:rPr>
          <w:rFonts w:ascii="Helvetica" w:hAnsi="Helvetica" w:cs="Helvetica"/>
          <w:sz w:val="26"/>
          <w:szCs w:val="26"/>
        </w:rPr>
        <w:t>lightwood</w:t>
      </w:r>
      <w:r w:rsidRPr="0011032C">
        <w:rPr>
          <w:rFonts w:ascii="Helvetica" w:hAnsi="Helvetica" w:cs="Helvetica"/>
          <w:sz w:val="26"/>
          <w:szCs w:val="26"/>
        </w:rPr>
        <w:t xml:space="preserve"> that is available for us in a short period of time. The only restriction we have when deciding to use Balsa is the availability in measures that do not exceed one meter in length. This is the reason why our prototype has a one meter length skin, with a total length of 1.15 meters considering the mast. The scale used is 1:2.4, according to the length of the original model skin that is 2.4 meters. The materials provided are aluminium for the mast and balsa panels of 1000 mm by 100 mm by 4 mm, according to the difficulty of the supervisors to get materials from many different providers. For the movement of the flap and jib, we received two servomotors and all the electronic supports from the autonomous system laboratory (LSA). A servomotor is replacing the actuator because of the small scale and therefore the restriction in the possible dimensions. </w:t>
      </w:r>
    </w:p>
    <w:p w14:paraId="297D4EB7" w14:textId="297D704C"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7417F5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F074287" w14:textId="77777777" w:rsidR="004078F0" w:rsidRDefault="004078F0" w:rsidP="00E95D0A">
      <w:pPr>
        <w:widowControl w:val="0"/>
        <w:autoSpaceDE w:val="0"/>
        <w:autoSpaceDN w:val="0"/>
        <w:adjustRightInd w:val="0"/>
        <w:spacing w:line="360" w:lineRule="auto"/>
        <w:rPr>
          <w:rFonts w:ascii="Helvetica" w:hAnsi="Helvetica" w:cs="Helvetica"/>
          <w:sz w:val="26"/>
          <w:szCs w:val="26"/>
        </w:rPr>
      </w:pPr>
    </w:p>
    <w:p w14:paraId="0C45E050" w14:textId="69AEC384"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6650C7">
        <w:rPr>
          <w:rFonts w:ascii="Helvetica" w:hAnsi="Helvetica" w:cs="Helvetica"/>
          <w:color w:val="355663"/>
          <w:sz w:val="26"/>
          <w:szCs w:val="26"/>
        </w:rPr>
        <w:t>56</w:t>
      </w:r>
      <w:r w:rsidRPr="0011032C">
        <w:rPr>
          <w:rFonts w:ascii="Helvetica" w:hAnsi="Helvetica" w:cs="Helvetica"/>
          <w:color w:val="355663"/>
          <w:sz w:val="26"/>
          <w:szCs w:val="26"/>
        </w:rPr>
        <w:t xml:space="preserve"> </w:t>
      </w:r>
      <w:r w:rsidRPr="0011032C">
        <w:rPr>
          <w:rFonts w:ascii="Helvetica" w:hAnsi="Helvetica" w:cs="Helvetica"/>
          <w:sz w:val="26"/>
          <w:szCs w:val="26"/>
        </w:rPr>
        <w:t>shows the material list for our prototype.</w:t>
      </w:r>
    </w:p>
    <w:p w14:paraId="6F5E6ACA" w14:textId="77777777"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p>
    <w:p w14:paraId="48456502" w14:textId="4C982438" w:rsidR="00711FCD"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Table </w:t>
      </w:r>
      <w:r w:rsidR="006650C7">
        <w:rPr>
          <w:rFonts w:ascii="Helvetica" w:hAnsi="Helvetica" w:cs="Helvetica"/>
          <w:b/>
          <w:bCs/>
          <w:sz w:val="26"/>
          <w:szCs w:val="26"/>
        </w:rPr>
        <w:t>56</w:t>
      </w:r>
      <w:r w:rsidRPr="0011032C">
        <w:rPr>
          <w:rFonts w:ascii="Helvetica" w:hAnsi="Helvetica" w:cs="Helvetica"/>
          <w:b/>
          <w:bCs/>
          <w:sz w:val="26"/>
          <w:szCs w:val="26"/>
        </w:rPr>
        <w:t>:</w:t>
      </w:r>
      <w:r w:rsidRPr="0011032C">
        <w:rPr>
          <w:rFonts w:ascii="Helvetica" w:hAnsi="Helvetica" w:cs="Helvetica"/>
          <w:sz w:val="26"/>
          <w:szCs w:val="26"/>
        </w:rPr>
        <w:t xml:space="preserve"> Prototype Material List</w:t>
      </w:r>
    </w:p>
    <w:tbl>
      <w:tblPr>
        <w:tblW w:w="8755"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3510"/>
        <w:gridCol w:w="3969"/>
        <w:gridCol w:w="1276"/>
      </w:tblGrid>
      <w:tr w:rsidR="00711FCD" w:rsidRPr="0011032C" w14:paraId="40A5C0C0" w14:textId="77777777" w:rsidTr="00E95D0A">
        <w:tblPrEx>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940E02F" w14:textId="77777777" w:rsidR="00711FCD" w:rsidRPr="0011032C" w:rsidRDefault="00711FCD" w:rsidP="00E95D0A">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Component</w:t>
            </w:r>
          </w:p>
        </w:tc>
        <w:tc>
          <w:tcPr>
            <w:tcW w:w="396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E5387A" w14:textId="77777777" w:rsidR="00711FCD" w:rsidRPr="0011032C" w:rsidRDefault="00711FCD" w:rsidP="00E95D0A">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CB46C26"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78524974"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E0628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Skin and ribs</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30107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panel (100x100x4)</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F537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w:t>
            </w:r>
          </w:p>
        </w:tc>
      </w:tr>
      <w:tr w:rsidR="00711FCD" w:rsidRPr="0011032C" w14:paraId="7547C992"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D8E95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D894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(416x30x3)</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0913C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12F00CDC"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0CECE9"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Beam Spars / Lateral Union</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E97EB0"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Stris wood (pinto) (100×7.5×7.5)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ADE9D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317F50A6"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2A1928" w14:textId="6DFC0C76" w:rsidR="00711FCD" w:rsidRPr="0011032C" w:rsidRDefault="00C463DD" w:rsidP="00E95D0A">
            <w:pPr>
              <w:widowControl w:val="0"/>
              <w:autoSpaceDE w:val="0"/>
              <w:autoSpaceDN w:val="0"/>
              <w:adjustRightInd w:val="0"/>
              <w:spacing w:line="360" w:lineRule="auto"/>
              <w:rPr>
                <w:rFonts w:ascii="Helvetica" w:hAnsi="Helvetica" w:cs="Helvetica"/>
                <w:sz w:val="26"/>
                <w:szCs w:val="26"/>
              </w:rPr>
            </w:pPr>
            <w:r>
              <w:rPr>
                <w:rFonts w:ascii="Helvetica" w:hAnsi="Helvetica" w:cs="Helvetica"/>
                <w:sz w:val="26"/>
                <w:szCs w:val="26"/>
              </w:rPr>
              <w:t>Stabiliser I-b</w:t>
            </w:r>
            <w:r w:rsidR="00711FCD" w:rsidRPr="0011032C">
              <w:rPr>
                <w:rFonts w:ascii="Helvetica" w:hAnsi="Helvetica" w:cs="Helvetica"/>
                <w:sz w:val="26"/>
                <w:szCs w:val="26"/>
              </w:rPr>
              <w:t>eam Spars</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13E71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Strips wood (1000x5x5)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94B20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5231396B"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45C56B"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Hinge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B3A74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plana steel (500)</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2485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6415E231"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74A38C"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Bar</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B31E5B"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(500×12.5×1.5)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A0637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5BFE832F"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935096"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Bar</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875BB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(500×13.75×1.5)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D651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3F003331"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FB921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Mould</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06B66"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C5093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13EE7ED8"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5B8A3F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76E0F2"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06FD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7C2B8014"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84D6B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 paint or something similar. (Improve rigidity of Blasa)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2F32A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B725A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06C52D88"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DD835E"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Servomotors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05699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B19C4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08F73926"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7076CC"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Battery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8A5962"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93E6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155B50CC"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580F1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Connection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48C119"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24B5B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4829C7A4" w14:textId="77777777" w:rsidTr="00E95D0A">
        <w:tblPrEx>
          <w:tblBorders>
            <w:top w:val="none" w:sz="0" w:space="0" w:color="auto"/>
            <w:bottom w:val="single" w:sz="10" w:space="0" w:color="C1C1C1"/>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B37617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Sensor / Light if applicable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4389A"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1C425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bl>
    <w:p w14:paraId="05DCB5B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13673D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2CF6D7D"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AA817C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DA4C5B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5421CE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45C9E5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1062676" w14:textId="77777777" w:rsidR="00711FCD" w:rsidRPr="0011032C" w:rsidRDefault="00711FCD" w:rsidP="00E95D0A">
      <w:pPr>
        <w:pStyle w:val="berschrift2"/>
      </w:pPr>
      <w:bookmarkStart w:id="210" w:name="_Toc296675024"/>
      <w:r w:rsidRPr="0011032C">
        <w:t>7.9 Functionalities</w:t>
      </w:r>
      <w:bookmarkEnd w:id="210"/>
    </w:p>
    <w:p w14:paraId="13FE81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5C04553" w14:textId="77777777" w:rsidR="00711FCD" w:rsidRPr="0011032C" w:rsidRDefault="00711FCD" w:rsidP="00256030">
      <w:pPr>
        <w:pStyle w:val="berschrift3"/>
      </w:pPr>
      <w:bookmarkStart w:id="211" w:name="_Toc296675025"/>
      <w:r w:rsidRPr="0011032C">
        <w:t>7.9.1 Mast Rotation</w:t>
      </w:r>
      <w:bookmarkEnd w:id="211"/>
    </w:p>
    <w:p w14:paraId="40326AAF" w14:textId="77777777" w:rsidR="00E95D0A" w:rsidRPr="0011032C" w:rsidRDefault="00E95D0A" w:rsidP="00E95D0A"/>
    <w:p w14:paraId="5C304556" w14:textId="69338C92"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The connection between sail and hull body has to be accurately designed, considering all parameters of movement. The mast must be able to rotate freely around an angle of 360 degrees, although this must be controlled and limited to prevent destabilisation of the rigid-wing sail within the hull. The proposed solution previously stated is to install flange bearings of adequate dimensions to accommodate the 70</w:t>
      </w:r>
      <w:r w:rsidR="00E95D0A" w:rsidRPr="0011032C">
        <w:rPr>
          <w:rFonts w:ascii="Helvetica" w:hAnsi="Helvetica" w:cs="Helvetica"/>
          <w:sz w:val="26"/>
          <w:szCs w:val="26"/>
        </w:rPr>
        <w:t xml:space="preserve"> </w:t>
      </w:r>
      <w:r w:rsidRPr="0011032C">
        <w:rPr>
          <w:rFonts w:ascii="Helvetica" w:hAnsi="Helvetica" w:cs="Helvetica"/>
          <w:sz w:val="26"/>
          <w:szCs w:val="26"/>
        </w:rPr>
        <w:t>mm diameter mast, this will stabilise the mast in the body of the hull. These bearings will be lubricated to reduce wear on both the mast and bearing housings.</w:t>
      </w:r>
    </w:p>
    <w:p w14:paraId="79A4A47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C45500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A1AFED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8AE8A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B06B31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B107D9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2AE478C"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2FB82D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5D7B97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FF3EE8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C120C5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B6FCC3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AF9D0F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CD35B8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36BB0F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571134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DFC737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8E56CD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48CAC0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2E0D952" w14:textId="3BBED2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144</w:t>
      </w:r>
      <w:r w:rsidRPr="0011032C">
        <w:rPr>
          <w:rFonts w:ascii="Helvetica" w:hAnsi="Helvetica" w:cs="Helvetica"/>
          <w:sz w:val="26"/>
          <w:szCs w:val="26"/>
        </w:rPr>
        <w:t xml:space="preserve"> shows the connection configuration.</w:t>
      </w:r>
    </w:p>
    <w:p w14:paraId="46FDF9E7" w14:textId="1257EED1"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"http://www.eps2015-wiki5.dee.isep.ipp.pt/lib/exe/detail.php?id=report&amp;media=connection_to_hull.png"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F30E217" wp14:editId="4090E96E">
            <wp:extent cx="5080000" cy="6362700"/>
            <wp:effectExtent l="0" t="0" r="0" b="12700"/>
            <wp:docPr id="1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080000" cy="6362700"/>
                    </a:xfrm>
                    <a:prstGeom prst="rect">
                      <a:avLst/>
                    </a:prstGeom>
                    <a:noFill/>
                    <a:ln>
                      <a:noFill/>
                    </a:ln>
                  </pic:spPr>
                </pic:pic>
              </a:graphicData>
            </a:graphic>
          </wp:inline>
        </w:drawing>
      </w:r>
    </w:p>
    <w:p w14:paraId="1868E7F7" w14:textId="7B903342"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A922F0">
        <w:rPr>
          <w:rFonts w:ascii="Helvetica" w:hAnsi="Helvetica" w:cs="Helvetica"/>
          <w:b/>
          <w:bCs/>
          <w:sz w:val="26"/>
          <w:szCs w:val="26"/>
        </w:rPr>
        <w:t>144</w:t>
      </w:r>
      <w:r w:rsidRPr="0011032C">
        <w:rPr>
          <w:rFonts w:ascii="Helvetica" w:hAnsi="Helvetica" w:cs="Helvetica"/>
          <w:b/>
          <w:bCs/>
          <w:sz w:val="26"/>
          <w:szCs w:val="26"/>
        </w:rPr>
        <w:t>:</w:t>
      </w:r>
      <w:r w:rsidRPr="0011032C">
        <w:rPr>
          <w:rFonts w:ascii="Helvetica" w:hAnsi="Helvetica" w:cs="Helvetica"/>
          <w:sz w:val="26"/>
          <w:szCs w:val="26"/>
        </w:rPr>
        <w:t xml:space="preserve"> Mast to Hull Connection - The mast is free to rotate 360-degree spin in both clockwise and </w:t>
      </w:r>
      <w:r w:rsidR="00E95D0A" w:rsidRPr="0011032C">
        <w:rPr>
          <w:rFonts w:ascii="Helvetica" w:hAnsi="Helvetica" w:cs="Helvetica"/>
          <w:sz w:val="26"/>
          <w:szCs w:val="26"/>
        </w:rPr>
        <w:t>anti</w:t>
      </w:r>
      <w:r w:rsidRPr="0011032C">
        <w:rPr>
          <w:rFonts w:ascii="Helvetica" w:hAnsi="Helvetica" w:cs="Helvetica"/>
          <w:sz w:val="26"/>
          <w:szCs w:val="26"/>
        </w:rPr>
        <w:t>-clockwise directions.</w:t>
      </w:r>
    </w:p>
    <w:p w14:paraId="5EAEED18"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0B97A86E" w14:textId="77777777" w:rsidR="00711FCD" w:rsidRPr="0011032C" w:rsidRDefault="00711FCD" w:rsidP="00256030">
      <w:pPr>
        <w:pStyle w:val="berschrift3"/>
      </w:pPr>
      <w:bookmarkStart w:id="212" w:name="_Toc296675026"/>
      <w:r w:rsidRPr="0011032C">
        <w:t>7.9.2 Wing and Stabiliser Control</w:t>
      </w:r>
      <w:bookmarkEnd w:id="212"/>
    </w:p>
    <w:p w14:paraId="77CAA0FC" w14:textId="77777777" w:rsidR="00E95D0A" w:rsidRPr="0011032C" w:rsidRDefault="00E95D0A" w:rsidP="00E95D0A"/>
    <w:p w14:paraId="54253231" w14:textId="050A966F"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control of both the wing jib and stabiliser is required in defining our sail as a controllable modulus of the finished autonomous sailboat. The control actions of both the wings actuator and the stabiliser servomotor must be synchronised to optimise the sail in operation. These electrical devices will be controlled by a micro controller from the main body of the hull, which transmits instructions </w:t>
      </w:r>
      <w:r w:rsidR="00D171D0">
        <w:rPr>
          <w:rFonts w:ascii="Helvetica" w:hAnsi="Helvetica" w:cs="Helvetica"/>
          <w:sz w:val="26"/>
          <w:szCs w:val="26"/>
        </w:rPr>
        <w:t>to both devices via a Wi-Fi or B</w:t>
      </w:r>
      <w:r w:rsidRPr="0011032C">
        <w:rPr>
          <w:rFonts w:ascii="Helvetica" w:hAnsi="Helvetica" w:cs="Helvetica"/>
          <w:sz w:val="26"/>
          <w:szCs w:val="26"/>
        </w:rPr>
        <w:t>luetooth signal. The microcontroller must also take the wind speed and direction into account before performing the movement for the devices within the wing to act.</w:t>
      </w:r>
    </w:p>
    <w:p w14:paraId="32035E6A" w14:textId="02481113"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w:t>
      </w:r>
      <w:r w:rsidR="00D171D0" w:rsidRPr="0011032C">
        <w:rPr>
          <w:rFonts w:ascii="Helvetica" w:hAnsi="Helvetica" w:cs="Helvetica"/>
          <w:sz w:val="26"/>
          <w:szCs w:val="26"/>
        </w:rPr>
        <w:t>client will establish the control unit</w:t>
      </w:r>
      <w:r w:rsidRPr="0011032C">
        <w:rPr>
          <w:rFonts w:ascii="Helvetica" w:hAnsi="Helvetica" w:cs="Helvetica"/>
          <w:sz w:val="26"/>
          <w:szCs w:val="26"/>
        </w:rPr>
        <w:t xml:space="preserve"> as this area has only been dwelled on during the project development. This leaves room for opportunity in controlling the remaining components on the vessel, although only the jib and stabiliser control is our concern at this moment in time.</w:t>
      </w:r>
    </w:p>
    <w:p w14:paraId="338ED9A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649CF77" w14:textId="77777777" w:rsidR="00711FCD" w:rsidRPr="0011032C" w:rsidRDefault="00711FCD" w:rsidP="00256030">
      <w:pPr>
        <w:pStyle w:val="berschrift3"/>
      </w:pPr>
      <w:bookmarkStart w:id="213" w:name="_Toc296675027"/>
      <w:r w:rsidRPr="0011032C">
        <w:t>7.9.3 Human Handling and Assembly</w:t>
      </w:r>
      <w:bookmarkEnd w:id="213"/>
    </w:p>
    <w:p w14:paraId="0A3FFFE2" w14:textId="77777777" w:rsidR="00E95D0A" w:rsidRPr="0011032C" w:rsidRDefault="00E95D0A" w:rsidP="00E95D0A"/>
    <w:p w14:paraId="18A8E299" w14:textId="2F2AE4E4"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It was stated in a client meeting that the entire end product must be easily assembled and maintained by four individuals, therefore and handling test and assembly test with the minimum amount of people must be considered. The user will have access to the </w:t>
      </w:r>
      <w:r w:rsidR="00D171D0" w:rsidRPr="0011032C">
        <w:rPr>
          <w:rFonts w:ascii="Helvetica" w:hAnsi="Helvetica" w:cs="Helvetica"/>
          <w:sz w:val="26"/>
          <w:szCs w:val="26"/>
        </w:rPr>
        <w:t>manual, which</w:t>
      </w:r>
      <w:r w:rsidRPr="0011032C">
        <w:rPr>
          <w:rFonts w:ascii="Helvetica" w:hAnsi="Helvetica" w:cs="Helvetica"/>
          <w:sz w:val="26"/>
          <w:szCs w:val="26"/>
        </w:rPr>
        <w:t xml:space="preserve"> they are free to use. As the product must be transported to the aquatic location before </w:t>
      </w:r>
      <w:r w:rsidR="00D171D0" w:rsidRPr="0011032C">
        <w:rPr>
          <w:rFonts w:ascii="Helvetica" w:hAnsi="Helvetica" w:cs="Helvetica"/>
          <w:sz w:val="26"/>
          <w:szCs w:val="26"/>
        </w:rPr>
        <w:t>deployment,</w:t>
      </w:r>
      <w:r w:rsidRPr="0011032C">
        <w:rPr>
          <w:rFonts w:ascii="Helvetica" w:hAnsi="Helvetica" w:cs="Helvetica"/>
          <w:sz w:val="26"/>
          <w:szCs w:val="26"/>
        </w:rPr>
        <w:t xml:space="preserve"> the handling process will begin well before the starting mission. If </w:t>
      </w:r>
      <w:r w:rsidR="00E60ECC" w:rsidRPr="0011032C">
        <w:rPr>
          <w:rFonts w:ascii="Helvetica" w:hAnsi="Helvetica" w:cs="Helvetica"/>
          <w:sz w:val="26"/>
          <w:szCs w:val="26"/>
        </w:rPr>
        <w:t>four</w:t>
      </w:r>
      <w:r w:rsidRPr="0011032C">
        <w:rPr>
          <w:rFonts w:ascii="Helvetica" w:hAnsi="Helvetica" w:cs="Helvetica"/>
          <w:sz w:val="26"/>
          <w:szCs w:val="26"/>
        </w:rPr>
        <w:t xml:space="preserve"> fully grown adults are incapable of manoeuvring and assembling it has hence not met the </w:t>
      </w:r>
      <w:r w:rsidR="00D171D0" w:rsidRPr="0011032C">
        <w:rPr>
          <w:rFonts w:ascii="Helvetica" w:hAnsi="Helvetica" w:cs="Helvetica"/>
          <w:sz w:val="26"/>
          <w:szCs w:val="26"/>
        </w:rPr>
        <w:t>client’s</w:t>
      </w:r>
      <w:r w:rsidRPr="0011032C">
        <w:rPr>
          <w:rFonts w:ascii="Helvetica" w:hAnsi="Helvetica" w:cs="Helvetica"/>
          <w:sz w:val="26"/>
          <w:szCs w:val="26"/>
        </w:rPr>
        <w:t xml:space="preserve"> requirements.</w:t>
      </w:r>
    </w:p>
    <w:p w14:paraId="5448476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209BD4F" w14:textId="77777777" w:rsidR="00711FCD" w:rsidRPr="0011032C" w:rsidRDefault="00711FCD" w:rsidP="00E60ECC">
      <w:pPr>
        <w:pStyle w:val="berschrift2"/>
      </w:pPr>
      <w:bookmarkStart w:id="214" w:name="_Toc296675028"/>
      <w:r w:rsidRPr="0011032C">
        <w:t>7.10 Tests and Results</w:t>
      </w:r>
      <w:bookmarkEnd w:id="214"/>
    </w:p>
    <w:p w14:paraId="6AB03C3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603E760" w14:textId="77777777" w:rsidR="00711FCD" w:rsidRPr="0011032C" w:rsidRDefault="00711FCD" w:rsidP="00256030">
      <w:pPr>
        <w:pStyle w:val="berschrift3"/>
      </w:pPr>
      <w:bookmarkStart w:id="215" w:name="_Toc296675029"/>
      <w:r w:rsidRPr="0011032C">
        <w:t>7.10.1 Waterproof Test</w:t>
      </w:r>
      <w:bookmarkEnd w:id="215"/>
    </w:p>
    <w:p w14:paraId="37ACEB8A" w14:textId="77777777" w:rsidR="00E60ECC" w:rsidRPr="0011032C" w:rsidRDefault="00E60ECC" w:rsidP="00E60ECC"/>
    <w:p w14:paraId="5ED000F9" w14:textId="5389975A" w:rsidR="00711FCD" w:rsidRPr="0011032C" w:rsidRDefault="00711FCD" w:rsidP="004078F0">
      <w:pPr>
        <w:widowControl w:val="0"/>
        <w:autoSpaceDE w:val="0"/>
        <w:autoSpaceDN w:val="0"/>
        <w:adjustRightInd w:val="0"/>
        <w:spacing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the finishing touches have been made to the rigid-wing </w:t>
      </w:r>
      <w:r w:rsidR="00D171D0" w:rsidRPr="0011032C">
        <w:rPr>
          <w:rFonts w:ascii="Helvetica" w:hAnsi="Helvetica" w:cs="Helvetica"/>
          <w:sz w:val="26"/>
          <w:szCs w:val="26"/>
        </w:rPr>
        <w:t>sail,</w:t>
      </w:r>
      <w:r w:rsidRPr="0011032C">
        <w:rPr>
          <w:rFonts w:ascii="Helvetica" w:hAnsi="Helvetica" w:cs="Helvetica"/>
          <w:sz w:val="26"/>
          <w:szCs w:val="26"/>
        </w:rPr>
        <w:t xml:space="preserve"> the final product will be sprayed with water for small durations of time and left to dry after each dousing. The test will take be done 3 times each time the wetting and drying duration will be increased by 30 seconds after each occasion, this will find the limitations. At first, the wing will be positioned in </w:t>
      </w:r>
      <w:r w:rsidR="00D171D0" w:rsidRPr="0011032C">
        <w:rPr>
          <w:rFonts w:ascii="Helvetica" w:hAnsi="Helvetica" w:cs="Helvetica"/>
          <w:sz w:val="26"/>
          <w:szCs w:val="26"/>
        </w:rPr>
        <w:t>an</w:t>
      </w:r>
      <w:r w:rsidRPr="0011032C">
        <w:rPr>
          <w:rFonts w:ascii="Helvetica" w:hAnsi="Helvetica" w:cs="Helvetica"/>
          <w:sz w:val="26"/>
          <w:szCs w:val="26"/>
        </w:rPr>
        <w:t xml:space="preserve"> upright position and the water will be delivered from a platform above. This will ensure maximum coverage of the wing, but also to prevent water entering and damaging the internal structure of the wing all holes and doors must be fixed and shut to prevent water accessing the inside.</w:t>
      </w:r>
    </w:p>
    <w:p w14:paraId="6CC24C03" w14:textId="115A8F1D"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After </w:t>
      </w:r>
      <w:r w:rsidR="00D171D0">
        <w:rPr>
          <w:rFonts w:ascii="Helvetica" w:hAnsi="Helvetica" w:cs="Helvetica"/>
          <w:sz w:val="26"/>
          <w:szCs w:val="26"/>
        </w:rPr>
        <w:t xml:space="preserve">the </w:t>
      </w:r>
      <w:r w:rsidRPr="0011032C">
        <w:rPr>
          <w:rFonts w:ascii="Helvetica" w:hAnsi="Helvetica" w:cs="Helvetica"/>
          <w:sz w:val="26"/>
          <w:szCs w:val="26"/>
        </w:rPr>
        <w:t>operation</w:t>
      </w:r>
      <w:r w:rsidR="00D171D0">
        <w:rPr>
          <w:rFonts w:ascii="Helvetica" w:hAnsi="Helvetica" w:cs="Helvetica"/>
          <w:sz w:val="26"/>
          <w:szCs w:val="26"/>
        </w:rPr>
        <w:t xml:space="preserve"> is going for</w:t>
      </w:r>
      <w:r w:rsidRPr="0011032C">
        <w:rPr>
          <w:rFonts w:ascii="Helvetica" w:hAnsi="Helvetica" w:cs="Helvetica"/>
          <w:sz w:val="26"/>
          <w:szCs w:val="26"/>
        </w:rPr>
        <w:t xml:space="preserve"> about 30 seconds</w:t>
      </w:r>
      <w:r w:rsidR="00D171D0">
        <w:rPr>
          <w:rFonts w:ascii="Helvetica" w:hAnsi="Helvetica" w:cs="Helvetica"/>
          <w:sz w:val="26"/>
          <w:szCs w:val="26"/>
        </w:rPr>
        <w:t>,</w:t>
      </w:r>
      <w:r w:rsidRPr="0011032C">
        <w:rPr>
          <w:rFonts w:ascii="Helvetica" w:hAnsi="Helvetica" w:cs="Helvetica"/>
          <w:sz w:val="26"/>
          <w:szCs w:val="26"/>
        </w:rPr>
        <w:t xml:space="preserve"> </w:t>
      </w:r>
      <w:r w:rsidR="00D171D0">
        <w:rPr>
          <w:rFonts w:ascii="Helvetica" w:hAnsi="Helvetica" w:cs="Helvetica"/>
          <w:sz w:val="26"/>
          <w:szCs w:val="26"/>
        </w:rPr>
        <w:t>the sail will be</w:t>
      </w:r>
      <w:r w:rsidRPr="0011032C">
        <w:rPr>
          <w:rFonts w:ascii="Helvetica" w:hAnsi="Helvetica" w:cs="Helvetica"/>
          <w:sz w:val="26"/>
          <w:szCs w:val="26"/>
        </w:rPr>
        <w:t xml:space="preserve"> removed from the water. No observations can be made from then plywood cover of water absorption, all the water runs off the side and onto the ground. All of the electronic components are located safe off the ground in the internal structure of the wing another test can be performed increasing the time of water exposur</w:t>
      </w:r>
      <w:r w:rsidR="00D171D0">
        <w:rPr>
          <w:rFonts w:ascii="Helvetica" w:hAnsi="Helvetica" w:cs="Helvetica"/>
          <w:sz w:val="26"/>
          <w:szCs w:val="26"/>
        </w:rPr>
        <w:t>e. After the second dousing of one</w:t>
      </w:r>
      <w:r w:rsidRPr="0011032C">
        <w:rPr>
          <w:rFonts w:ascii="Helvetica" w:hAnsi="Helvetica" w:cs="Helvetica"/>
          <w:sz w:val="26"/>
          <w:szCs w:val="26"/>
        </w:rPr>
        <w:t xml:space="preserve"> </w:t>
      </w:r>
      <w:r w:rsidR="00D171D0" w:rsidRPr="0011032C">
        <w:rPr>
          <w:rFonts w:ascii="Helvetica" w:hAnsi="Helvetica" w:cs="Helvetica"/>
          <w:sz w:val="26"/>
          <w:szCs w:val="26"/>
        </w:rPr>
        <w:t>minute,</w:t>
      </w:r>
      <w:r w:rsidRPr="0011032C">
        <w:rPr>
          <w:rFonts w:ascii="Helvetica" w:hAnsi="Helvetica" w:cs="Helvetica"/>
          <w:sz w:val="26"/>
          <w:szCs w:val="26"/>
        </w:rPr>
        <w:t xml:space="preserve"> the amount of water has doubled. </w:t>
      </w:r>
      <w:r w:rsidR="00D171D0">
        <w:rPr>
          <w:rFonts w:ascii="Helvetica" w:hAnsi="Helvetica" w:cs="Helvetica"/>
          <w:sz w:val="26"/>
          <w:szCs w:val="26"/>
        </w:rPr>
        <w:t>If t</w:t>
      </w:r>
      <w:r w:rsidRPr="0011032C">
        <w:rPr>
          <w:rFonts w:ascii="Helvetica" w:hAnsi="Helvetica" w:cs="Helvetica"/>
          <w:sz w:val="26"/>
          <w:szCs w:val="26"/>
        </w:rPr>
        <w:t xml:space="preserve">he results are the same as </w:t>
      </w:r>
      <w:r w:rsidR="00D171D0">
        <w:rPr>
          <w:rFonts w:ascii="Helvetica" w:hAnsi="Helvetica" w:cs="Helvetica"/>
          <w:sz w:val="26"/>
          <w:szCs w:val="26"/>
        </w:rPr>
        <w:t xml:space="preserve">after </w:t>
      </w:r>
      <w:r w:rsidRPr="0011032C">
        <w:rPr>
          <w:rFonts w:ascii="Helvetica" w:hAnsi="Helvetica" w:cs="Helvetica"/>
          <w:sz w:val="26"/>
          <w:szCs w:val="26"/>
        </w:rPr>
        <w:t>th</w:t>
      </w:r>
      <w:r w:rsidR="00D171D0">
        <w:rPr>
          <w:rFonts w:ascii="Helvetica" w:hAnsi="Helvetica" w:cs="Helvetica"/>
          <w:sz w:val="26"/>
          <w:szCs w:val="26"/>
        </w:rPr>
        <w:t>e first test, the third test of one</w:t>
      </w:r>
      <w:r w:rsidRPr="0011032C">
        <w:rPr>
          <w:rFonts w:ascii="Helvetica" w:hAnsi="Helvetica" w:cs="Helvetica"/>
          <w:sz w:val="26"/>
          <w:szCs w:val="26"/>
        </w:rPr>
        <w:t xml:space="preserve"> minute is conducted. </w:t>
      </w:r>
      <w:r w:rsidR="00D171D0">
        <w:rPr>
          <w:rFonts w:ascii="Helvetica" w:hAnsi="Helvetica" w:cs="Helvetica"/>
          <w:sz w:val="26"/>
          <w:szCs w:val="26"/>
        </w:rPr>
        <w:t>If t</w:t>
      </w:r>
      <w:r w:rsidRPr="0011032C">
        <w:rPr>
          <w:rFonts w:ascii="Helvetica" w:hAnsi="Helvetica" w:cs="Helvetica"/>
          <w:sz w:val="26"/>
          <w:szCs w:val="26"/>
        </w:rPr>
        <w:t xml:space="preserve">his time water </w:t>
      </w:r>
      <w:r w:rsidR="00D171D0">
        <w:rPr>
          <w:rFonts w:ascii="Helvetica" w:hAnsi="Helvetica" w:cs="Helvetica"/>
          <w:sz w:val="26"/>
          <w:szCs w:val="26"/>
        </w:rPr>
        <w:t>will have</w:t>
      </w:r>
      <w:r w:rsidRPr="0011032C">
        <w:rPr>
          <w:rFonts w:ascii="Helvetica" w:hAnsi="Helvetica" w:cs="Helvetica"/>
          <w:sz w:val="26"/>
          <w:szCs w:val="26"/>
        </w:rPr>
        <w:t xml:space="preserve"> entered the internal part of the wing </w:t>
      </w:r>
      <w:r w:rsidR="00D171D0">
        <w:rPr>
          <w:rFonts w:ascii="Helvetica" w:hAnsi="Helvetica" w:cs="Helvetica"/>
          <w:sz w:val="26"/>
          <w:szCs w:val="26"/>
        </w:rPr>
        <w:t xml:space="preserve">for example </w:t>
      </w:r>
      <w:r w:rsidRPr="0011032C">
        <w:rPr>
          <w:rFonts w:ascii="Helvetica" w:hAnsi="Helvetica" w:cs="Helvetica"/>
          <w:sz w:val="26"/>
          <w:szCs w:val="26"/>
        </w:rPr>
        <w:t>through a</w:t>
      </w:r>
      <w:r w:rsidR="00D171D0">
        <w:rPr>
          <w:rFonts w:ascii="Helvetica" w:hAnsi="Helvetica" w:cs="Helvetica"/>
          <w:sz w:val="26"/>
          <w:szCs w:val="26"/>
        </w:rPr>
        <w:t>n</w:t>
      </w:r>
      <w:r w:rsidRPr="0011032C">
        <w:rPr>
          <w:rFonts w:ascii="Helvetica" w:hAnsi="Helvetica" w:cs="Helvetica"/>
          <w:sz w:val="26"/>
          <w:szCs w:val="26"/>
        </w:rPr>
        <w:t xml:space="preserve"> electronic access port on the side profile of the airfoil</w:t>
      </w:r>
      <w:r w:rsidR="00D171D0">
        <w:rPr>
          <w:rFonts w:ascii="Helvetica" w:hAnsi="Helvetica" w:cs="Helvetica"/>
          <w:sz w:val="26"/>
          <w:szCs w:val="26"/>
        </w:rPr>
        <w:t>, t</w:t>
      </w:r>
      <w:r w:rsidRPr="0011032C">
        <w:rPr>
          <w:rFonts w:ascii="Helvetica" w:hAnsi="Helvetica" w:cs="Helvetica"/>
          <w:sz w:val="26"/>
          <w:szCs w:val="26"/>
        </w:rPr>
        <w:t xml:space="preserve">he water </w:t>
      </w:r>
      <w:r w:rsidR="00D171D0">
        <w:rPr>
          <w:rFonts w:ascii="Helvetica" w:hAnsi="Helvetica" w:cs="Helvetica"/>
          <w:sz w:val="26"/>
          <w:szCs w:val="26"/>
        </w:rPr>
        <w:t>will be</w:t>
      </w:r>
      <w:r w:rsidRPr="0011032C">
        <w:rPr>
          <w:rFonts w:ascii="Helvetica" w:hAnsi="Helvetica" w:cs="Helvetica"/>
          <w:sz w:val="26"/>
          <w:szCs w:val="26"/>
        </w:rPr>
        <w:t xml:space="preserve"> collected at the base of the airfoil as the wing is positioned vertically.</w:t>
      </w:r>
    </w:p>
    <w:p w14:paraId="74EAFD15" w14:textId="77777777"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applied waterproofing design and finish is sufficient to conduct first and second functionality tests with the product. The longer exposure times also only had a small effect on the product, better solutions should be developed for the electronic access doors as it is evident water is entering through these points. In addition, the process of drying the wing internally requires great detail but it is extremely cumbersome to do as the adhesive bond is now fixed and can not be taken apart to repair. This way, waterproof tests cannot be performed in a quick sequence. Nevertheless, it has to be paid high attention to spread the water evenly during this testing case there is water inside internal structure which is concentrating on an individual electrical component or wire, because the delicate electrical components located in this space and could be easily damaged.</w:t>
      </w:r>
    </w:p>
    <w:p w14:paraId="7FD4D177"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5FC0157" w14:textId="77777777" w:rsidR="00711FCD" w:rsidRPr="0011032C" w:rsidRDefault="00711FCD" w:rsidP="00256030">
      <w:pPr>
        <w:pStyle w:val="berschrift3"/>
      </w:pPr>
      <w:bookmarkStart w:id="216" w:name="_Toc296675030"/>
      <w:r w:rsidRPr="0011032C">
        <w:t>7.10.2 Wing &amp; Stabiliser Motion</w:t>
      </w:r>
      <w:bookmarkEnd w:id="216"/>
    </w:p>
    <w:p w14:paraId="2274B53F" w14:textId="77777777" w:rsidR="00E60ECC" w:rsidRPr="0011032C" w:rsidRDefault="00E60ECC" w:rsidP="00E60ECC"/>
    <w:p w14:paraId="5FCC6A67"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The test set up will be done before the entire coverage is bonded together and after to assure the extra material added does not prevent the wing and stabilizer from rotating to a value of ± 20° from 0°. The actuator will position the jib, which is located in the main wing. The actuator is positioned and fixed on a central rib to increase the area of movement this is connected to the motor and control unit this is activated by turning on the remote control.</w:t>
      </w:r>
    </w:p>
    <w:p w14:paraId="401ADEBD" w14:textId="6D7D1C9F"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stabiliser also needs to complete this motion in almost the same time as the actuator thus a degree of synchronisation must be completed. This is not a vital aspect but a tolerance of 10 seconds is required to ensure the jib and </w:t>
      </w:r>
      <w:r w:rsidR="00D171D0" w:rsidRPr="0011032C">
        <w:rPr>
          <w:rFonts w:ascii="Helvetica" w:hAnsi="Helvetica" w:cs="Helvetica"/>
          <w:sz w:val="26"/>
          <w:szCs w:val="26"/>
        </w:rPr>
        <w:t>stabiliser communicates</w:t>
      </w:r>
      <w:r w:rsidRPr="0011032C">
        <w:rPr>
          <w:rFonts w:ascii="Helvetica" w:hAnsi="Helvetica" w:cs="Helvetica"/>
          <w:sz w:val="26"/>
          <w:szCs w:val="26"/>
        </w:rPr>
        <w:t xml:space="preserve"> in this time frame. The servomotor in the stabiliser also achieves power from the battery and is controlled via remote control from a control unit. The test is conducted in dry condition outside the water.</w:t>
      </w:r>
    </w:p>
    <w:p w14:paraId="61DFD306" w14:textId="3DAA4549"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results indicate that both jib and stabiliser move as expected in dry condition. To improve the undulating movement of the jib, the actuator has been </w:t>
      </w:r>
      <w:r w:rsidR="00D171D0" w:rsidRPr="0011032C">
        <w:rPr>
          <w:rFonts w:ascii="Helvetica" w:hAnsi="Helvetica" w:cs="Helvetica"/>
          <w:sz w:val="26"/>
          <w:szCs w:val="26"/>
        </w:rPr>
        <w:t>extended</w:t>
      </w:r>
      <w:r w:rsidRPr="0011032C">
        <w:rPr>
          <w:rFonts w:ascii="Helvetica" w:hAnsi="Helvetica" w:cs="Helvetica"/>
          <w:sz w:val="26"/>
          <w:szCs w:val="26"/>
        </w:rPr>
        <w:t xml:space="preserve"> so it has a larger </w:t>
      </w:r>
      <w:r w:rsidR="00D171D0" w:rsidRPr="0011032C">
        <w:rPr>
          <w:rFonts w:ascii="Helvetica" w:hAnsi="Helvetica" w:cs="Helvetica"/>
          <w:sz w:val="26"/>
          <w:szCs w:val="26"/>
        </w:rPr>
        <w:t>angle, which</w:t>
      </w:r>
      <w:r w:rsidRPr="0011032C">
        <w:rPr>
          <w:rFonts w:ascii="Helvetica" w:hAnsi="Helvetica" w:cs="Helvetica"/>
          <w:sz w:val="26"/>
          <w:szCs w:val="26"/>
        </w:rPr>
        <w:t xml:space="preserve"> can be manually changed by replacing the rod connected to the actuator and jib. This motion of 20 degree's of the jib creates enough movement at the right angle to counteract the wind speed when in operation.</w:t>
      </w:r>
    </w:p>
    <w:p w14:paraId="725A04D4" w14:textId="13E257E2" w:rsidR="00E60ECC" w:rsidRPr="0011032C" w:rsidRDefault="00711FCD" w:rsidP="0043060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servomotor in the stabiliser struggled to move due to the reduce torque in </w:t>
      </w:r>
      <w:r w:rsidR="00D171D0">
        <w:rPr>
          <w:rFonts w:ascii="Helvetica" w:hAnsi="Helvetica" w:cs="Helvetica"/>
          <w:sz w:val="26"/>
          <w:szCs w:val="26"/>
        </w:rPr>
        <w:t>the smaller servomotor. T</w:t>
      </w:r>
      <w:r w:rsidRPr="0011032C">
        <w:rPr>
          <w:rFonts w:ascii="Helvetica" w:hAnsi="Helvetica" w:cs="Helvetica"/>
          <w:sz w:val="26"/>
          <w:szCs w:val="26"/>
        </w:rPr>
        <w:t xml:space="preserve">his can be reduced by increasing the value of torque of the servomotor to rotate the shaft on the stabiliser. This problem may also be reduced by positioning the servomotor vertically opposed to horizontally </w:t>
      </w:r>
      <w:r w:rsidR="00D171D0">
        <w:rPr>
          <w:rFonts w:ascii="Helvetica" w:hAnsi="Helvetica" w:cs="Helvetica"/>
          <w:sz w:val="26"/>
          <w:szCs w:val="26"/>
        </w:rPr>
        <w:t xml:space="preserve">to </w:t>
      </w:r>
      <w:r w:rsidRPr="0011032C">
        <w:rPr>
          <w:rFonts w:ascii="Helvetica" w:hAnsi="Helvetica" w:cs="Helvetica"/>
          <w:sz w:val="26"/>
          <w:szCs w:val="26"/>
        </w:rPr>
        <w:t>experience a reduced friction on the shaft. These problems might be solved when the mechanism operates in water because of the water’s damping effect. Both before bonding and bonding tests produced the identical results, the extra material produced no greater resistance to the motion of both parameters.</w:t>
      </w:r>
    </w:p>
    <w:p w14:paraId="7E66389B" w14:textId="77777777" w:rsidR="00711FCD" w:rsidRPr="0011032C" w:rsidRDefault="00711FCD" w:rsidP="00256030">
      <w:pPr>
        <w:pStyle w:val="berschrift3"/>
      </w:pPr>
      <w:bookmarkStart w:id="217" w:name="_Toc296675031"/>
      <w:r w:rsidRPr="0011032C">
        <w:t>7.10.3 Lift Test</w:t>
      </w:r>
      <w:bookmarkEnd w:id="217"/>
    </w:p>
    <w:p w14:paraId="02783C25" w14:textId="77777777" w:rsidR="00E60ECC" w:rsidRPr="0011032C" w:rsidRDefault="00E60ECC" w:rsidP="00E60ECC"/>
    <w:p w14:paraId="32968985" w14:textId="3469DF8C"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lift test can only be performed either in a wind tunnel or the outdoor environment in the best conditions, for both conditions the testing plan changes drastically. Since we do not have access to a sufficient wind tunnel the outdoors must suffice, the wing will be positioned on a fabricated steel </w:t>
      </w:r>
      <w:r w:rsidR="00D171D0" w:rsidRPr="0011032C">
        <w:rPr>
          <w:rFonts w:ascii="Helvetica" w:hAnsi="Helvetica" w:cs="Helvetica"/>
          <w:sz w:val="26"/>
          <w:szCs w:val="26"/>
        </w:rPr>
        <w:t>bracket, which</w:t>
      </w:r>
      <w:r w:rsidRPr="0011032C">
        <w:rPr>
          <w:rFonts w:ascii="Helvetica" w:hAnsi="Helvetica" w:cs="Helvetica"/>
          <w:sz w:val="26"/>
          <w:szCs w:val="26"/>
        </w:rPr>
        <w:t xml:space="preserve"> is limitedly tied down and weighted to prevent collapse during the lift of the wing. The conditions must be extremely gusty to produce the efficient lift on the wing without flipping and damaging the wing. After every gust is small amounts of the weight are removed from the support bracket, this is done until an </w:t>
      </w:r>
      <w:r w:rsidR="00D171D0" w:rsidRPr="0011032C">
        <w:rPr>
          <w:rFonts w:ascii="Helvetica" w:hAnsi="Helvetica" w:cs="Helvetica"/>
          <w:sz w:val="26"/>
          <w:szCs w:val="26"/>
        </w:rPr>
        <w:t>upwards-lifting</w:t>
      </w:r>
      <w:r w:rsidRPr="0011032C">
        <w:rPr>
          <w:rFonts w:ascii="Helvetica" w:hAnsi="Helvetica" w:cs="Helvetica"/>
          <w:sz w:val="26"/>
          <w:szCs w:val="26"/>
        </w:rPr>
        <w:t xml:space="preserve"> force can be seen and tested until its maximum weighted lift. This value will be used to meet the predetermined calculations and justify our decisions in building the wing in this form.</w:t>
      </w:r>
    </w:p>
    <w:p w14:paraId="54268CDB" w14:textId="76FFBE8D"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There will be </w:t>
      </w:r>
      <w:r w:rsidR="00D171D0" w:rsidRPr="0011032C">
        <w:rPr>
          <w:rFonts w:ascii="Helvetica" w:hAnsi="Helvetica" w:cs="Helvetica"/>
          <w:sz w:val="26"/>
          <w:szCs w:val="26"/>
        </w:rPr>
        <w:t>an</w:t>
      </w:r>
      <w:r w:rsidRPr="0011032C">
        <w:rPr>
          <w:rFonts w:ascii="Helvetica" w:hAnsi="Helvetica" w:cs="Helvetica"/>
          <w:sz w:val="26"/>
          <w:szCs w:val="26"/>
        </w:rPr>
        <w:t xml:space="preserve"> extent of inaccuracy of this test as it is near impossible to generate wind from the environment and the probability of error is high as well as damage to the wing in these test conditions. Although without a wind tunnel or even a hull to test on the open </w:t>
      </w:r>
      <w:r w:rsidR="00D171D0" w:rsidRPr="0011032C">
        <w:rPr>
          <w:rFonts w:ascii="Helvetica" w:hAnsi="Helvetica" w:cs="Helvetica"/>
          <w:sz w:val="26"/>
          <w:szCs w:val="26"/>
        </w:rPr>
        <w:t>ocean,</w:t>
      </w:r>
      <w:r w:rsidRPr="0011032C">
        <w:rPr>
          <w:rFonts w:ascii="Helvetica" w:hAnsi="Helvetica" w:cs="Helvetica"/>
          <w:sz w:val="26"/>
          <w:szCs w:val="26"/>
        </w:rPr>
        <w:t xml:space="preserve"> it is a </w:t>
      </w:r>
      <w:r w:rsidR="00D171D0" w:rsidRPr="0011032C">
        <w:rPr>
          <w:rFonts w:ascii="Helvetica" w:hAnsi="Helvetica" w:cs="Helvetica"/>
          <w:sz w:val="26"/>
          <w:szCs w:val="26"/>
        </w:rPr>
        <w:t>stepping-stone</w:t>
      </w:r>
      <w:r w:rsidRPr="0011032C">
        <w:rPr>
          <w:rFonts w:ascii="Helvetica" w:hAnsi="Helvetica" w:cs="Helvetica"/>
          <w:sz w:val="26"/>
          <w:szCs w:val="26"/>
        </w:rPr>
        <w:t xml:space="preserve"> in testing our approach as a product.</w:t>
      </w:r>
    </w:p>
    <w:p w14:paraId="59A8061F"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65F689B8" w14:textId="77777777" w:rsidR="00711FCD" w:rsidRPr="0011032C" w:rsidRDefault="00711FCD" w:rsidP="00E60ECC">
      <w:pPr>
        <w:pStyle w:val="berschrift2"/>
      </w:pPr>
      <w:bookmarkStart w:id="218" w:name="_Toc296675032"/>
      <w:r w:rsidRPr="0011032C">
        <w:t>7.11 Conclusion</w:t>
      </w:r>
      <w:bookmarkEnd w:id="218"/>
    </w:p>
    <w:p w14:paraId="1DFFB353" w14:textId="77777777" w:rsidR="00E60ECC" w:rsidRPr="0011032C" w:rsidRDefault="00E60ECC" w:rsidP="00E60ECC"/>
    <w:p w14:paraId="3E0E41B8" w14:textId="1116AEF6"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project development chapter as a while illustrates the process of designing and of possible manufacturing and testing scenarios of </w:t>
      </w:r>
      <w:r w:rsidR="00D171D0" w:rsidRPr="0011032C">
        <w:rPr>
          <w:rFonts w:ascii="Helvetica" w:hAnsi="Helvetica" w:cs="Helvetica"/>
          <w:sz w:val="26"/>
          <w:szCs w:val="26"/>
        </w:rPr>
        <w:t>an</w:t>
      </w:r>
      <w:r w:rsidRPr="0011032C">
        <w:rPr>
          <w:rFonts w:ascii="Helvetica" w:hAnsi="Helvetica" w:cs="Helvetica"/>
          <w:sz w:val="26"/>
          <w:szCs w:val="26"/>
        </w:rPr>
        <w:t xml:space="preserve"> autonomous sailboat. After delicately designing a sai</w:t>
      </w:r>
      <w:r w:rsidR="00D171D0">
        <w:rPr>
          <w:rFonts w:ascii="Helvetica" w:hAnsi="Helvetica" w:cs="Helvetica"/>
          <w:sz w:val="26"/>
          <w:szCs w:val="26"/>
        </w:rPr>
        <w:t>lboat concept around the physical</w:t>
      </w:r>
      <w:r w:rsidRPr="0011032C">
        <w:rPr>
          <w:rFonts w:ascii="Helvetica" w:hAnsi="Helvetica" w:cs="Helvetica"/>
          <w:sz w:val="26"/>
          <w:szCs w:val="26"/>
        </w:rPr>
        <w:t xml:space="preserve"> principles</w:t>
      </w:r>
      <w:r w:rsidR="00D171D0">
        <w:rPr>
          <w:rFonts w:ascii="Helvetica" w:hAnsi="Helvetica" w:cs="Helvetica"/>
          <w:sz w:val="26"/>
          <w:szCs w:val="26"/>
        </w:rPr>
        <w:t>,</w:t>
      </w:r>
      <w:r w:rsidRPr="0011032C">
        <w:rPr>
          <w:rFonts w:ascii="Helvetica" w:hAnsi="Helvetica" w:cs="Helvetica"/>
          <w:sz w:val="26"/>
          <w:szCs w:val="26"/>
        </w:rPr>
        <w:t xml:space="preserve"> the end goal was modified to rigid-wing sail. The newly structured task was extremely overwhelming in time and work for </w:t>
      </w:r>
      <w:r w:rsidR="00D171D0">
        <w:rPr>
          <w:rFonts w:ascii="Helvetica" w:hAnsi="Helvetica" w:cs="Helvetica"/>
          <w:sz w:val="26"/>
          <w:szCs w:val="26"/>
        </w:rPr>
        <w:t>each member in the design stage,</w:t>
      </w:r>
      <w:r w:rsidRPr="0011032C">
        <w:rPr>
          <w:rFonts w:ascii="Helvetica" w:hAnsi="Helvetica" w:cs="Helvetica"/>
          <w:sz w:val="26"/>
          <w:szCs w:val="26"/>
        </w:rPr>
        <w:t xml:space="preserve"> hence our project was never fully developed into the practical stages of manufacture and testing.</w:t>
      </w:r>
    </w:p>
    <w:p w14:paraId="43FBFC92" w14:textId="329D4F96"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Although we sought out to define these aspects specifically to compliment our dedication to the project, this began with in-depth manufacturing processes. This process acquired the entire teams full attention to </w:t>
      </w:r>
      <w:r w:rsidR="00D171D0" w:rsidRPr="0011032C">
        <w:rPr>
          <w:rFonts w:ascii="Helvetica" w:hAnsi="Helvetica" w:cs="Helvetica"/>
          <w:sz w:val="26"/>
          <w:szCs w:val="26"/>
        </w:rPr>
        <w:t>fulfil</w:t>
      </w:r>
      <w:r w:rsidRPr="0011032C">
        <w:rPr>
          <w:rFonts w:ascii="Helvetica" w:hAnsi="Helvetica" w:cs="Helvetica"/>
          <w:sz w:val="26"/>
          <w:szCs w:val="26"/>
        </w:rPr>
        <w:t xml:space="preserve"> all preliminary goals of the client by producing a quality work piece that may be used as a final product. The functions and tests of the project have been defined but without a product to </w:t>
      </w:r>
      <w:r w:rsidR="00D171D0" w:rsidRPr="0011032C">
        <w:rPr>
          <w:rFonts w:ascii="Helvetica" w:hAnsi="Helvetica" w:cs="Helvetica"/>
          <w:sz w:val="26"/>
          <w:szCs w:val="26"/>
        </w:rPr>
        <w:t>test,</w:t>
      </w:r>
      <w:r w:rsidRPr="0011032C">
        <w:rPr>
          <w:rFonts w:ascii="Helvetica" w:hAnsi="Helvetica" w:cs="Helvetica"/>
          <w:sz w:val="26"/>
          <w:szCs w:val="26"/>
        </w:rPr>
        <w:t xml:space="preserve"> these are only discussion points. </w:t>
      </w:r>
      <w:r w:rsidR="00D171D0" w:rsidRPr="0011032C">
        <w:rPr>
          <w:rFonts w:ascii="Helvetica" w:hAnsi="Helvetica" w:cs="Helvetica"/>
          <w:sz w:val="26"/>
          <w:szCs w:val="26"/>
        </w:rPr>
        <w:t>Overall,</w:t>
      </w:r>
      <w:r w:rsidRPr="0011032C">
        <w:rPr>
          <w:rFonts w:ascii="Helvetica" w:hAnsi="Helvetica" w:cs="Helvetica"/>
          <w:sz w:val="26"/>
          <w:szCs w:val="26"/>
        </w:rPr>
        <w:t xml:space="preserve"> the project may be seen as a failure although a vast quantity of research was established, as a quality product requires continuous research to optimize its position in sustainable, innovative and affordable developments.</w:t>
      </w:r>
    </w:p>
    <w:p w14:paraId="351546E1" w14:textId="06C17F1E"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Finally, the last chapter will </w:t>
      </w:r>
      <w:r w:rsidR="00D171D0" w:rsidRPr="0011032C">
        <w:rPr>
          <w:rFonts w:ascii="Helvetica" w:hAnsi="Helvetica" w:cs="Helvetica"/>
          <w:sz w:val="26"/>
          <w:szCs w:val="26"/>
        </w:rPr>
        <w:t>fulfil</w:t>
      </w:r>
      <w:r w:rsidRPr="0011032C">
        <w:rPr>
          <w:rFonts w:ascii="Helvetica" w:hAnsi="Helvetica" w:cs="Helvetica"/>
          <w:sz w:val="26"/>
          <w:szCs w:val="26"/>
        </w:rPr>
        <w:t xml:space="preserve"> the project completion. It will detail the full discussion point made throughout the time spent on the rigid-wing sail and a future development, if we ever chose to or recommend different paths for a similar project.</w:t>
      </w:r>
    </w:p>
    <w:p w14:paraId="758F3C62" w14:textId="77777777" w:rsidR="00E60ECC" w:rsidRDefault="00E60ECC" w:rsidP="000771AA">
      <w:pPr>
        <w:widowControl w:val="0"/>
        <w:autoSpaceDE w:val="0"/>
        <w:autoSpaceDN w:val="0"/>
        <w:adjustRightInd w:val="0"/>
        <w:spacing w:line="360" w:lineRule="auto"/>
        <w:jc w:val="both"/>
        <w:rPr>
          <w:rFonts w:ascii="Helvetica" w:hAnsi="Helvetica" w:cs="Helvetica"/>
          <w:sz w:val="26"/>
          <w:szCs w:val="26"/>
        </w:rPr>
      </w:pPr>
    </w:p>
    <w:p w14:paraId="6D523B30"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06B58239"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7C5179D4"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5CBBB1E6"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27A4B65F"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74F530FA"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7D64D82F"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20C67C89"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79A4582D"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30D7B055"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5D947BA1"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2457A5A8"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517AF386"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74DD3F2E"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66CDD04E"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00BD1F46" w14:textId="77777777" w:rsidR="0043060A" w:rsidRPr="0011032C" w:rsidRDefault="0043060A" w:rsidP="000771AA">
      <w:pPr>
        <w:widowControl w:val="0"/>
        <w:autoSpaceDE w:val="0"/>
        <w:autoSpaceDN w:val="0"/>
        <w:adjustRightInd w:val="0"/>
        <w:spacing w:line="360" w:lineRule="auto"/>
        <w:jc w:val="both"/>
        <w:rPr>
          <w:rFonts w:ascii="Helvetica" w:hAnsi="Helvetica" w:cs="Helvetica"/>
          <w:sz w:val="26"/>
          <w:szCs w:val="26"/>
        </w:rPr>
      </w:pPr>
    </w:p>
    <w:p w14:paraId="0C4CF76A" w14:textId="77777777" w:rsidR="00711FCD" w:rsidRPr="0011032C" w:rsidRDefault="00711FCD" w:rsidP="00E60ECC">
      <w:pPr>
        <w:pStyle w:val="berschrift1"/>
      </w:pPr>
      <w:bookmarkStart w:id="219" w:name="_Toc296675033"/>
      <w:r w:rsidRPr="0011032C">
        <w:t>8. Conclusions</w:t>
      </w:r>
      <w:bookmarkEnd w:id="219"/>
    </w:p>
    <w:p w14:paraId="130C7583" w14:textId="77777777" w:rsidR="00E60ECC" w:rsidRPr="0011032C" w:rsidRDefault="00E60ECC" w:rsidP="00E60ECC"/>
    <w:p w14:paraId="7FBC5088" w14:textId="2D50F6D6"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The initial purpose of this report was to developing and construct </w:t>
      </w:r>
      <w:r w:rsidR="00D171D0" w:rsidRPr="0011032C">
        <w:rPr>
          <w:rFonts w:ascii="Helvetica" w:hAnsi="Helvetica" w:cs="Helvetica"/>
          <w:sz w:val="26"/>
          <w:szCs w:val="26"/>
        </w:rPr>
        <w:t>an</w:t>
      </w:r>
      <w:r w:rsidRPr="0011032C">
        <w:rPr>
          <w:rFonts w:ascii="Helvetica" w:hAnsi="Helvetica" w:cs="Helvetica"/>
          <w:sz w:val="26"/>
          <w:szCs w:val="26"/>
        </w:rPr>
        <w:t xml:space="preserve"> autonomous sailboat. After the research had been </w:t>
      </w:r>
      <w:r w:rsidR="00D171D0" w:rsidRPr="0011032C">
        <w:rPr>
          <w:rFonts w:ascii="Helvetica" w:hAnsi="Helvetica" w:cs="Helvetica"/>
          <w:sz w:val="26"/>
          <w:szCs w:val="26"/>
        </w:rPr>
        <w:t>concluded,</w:t>
      </w:r>
      <w:r w:rsidRPr="0011032C">
        <w:rPr>
          <w:rFonts w:ascii="Helvetica" w:hAnsi="Helvetica" w:cs="Helvetica"/>
          <w:sz w:val="26"/>
          <w:szCs w:val="26"/>
        </w:rPr>
        <w:t xml:space="preserve"> our purpose had been altered to the development of a rigid-wing sail, which can be linked with a hull body and be autonomously controlled. The research concentrated on the physics of floating bodies in water and the aerodynamic concept of our wing, drawing attention to sustainability problems of the oceans. During the entire development, the team had to bear in mind the marketability of the final product, sustainability issues as well as ethical and deontological concerns.</w:t>
      </w:r>
    </w:p>
    <w:p w14:paraId="6004EA72" w14:textId="72657939" w:rsidR="00E60ECC" w:rsidRDefault="00711FCD" w:rsidP="0043060A">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This final section presents and discusses the achievements attained during the project timescale. Finally, a </w:t>
      </w:r>
      <w:r w:rsidR="00D171D0" w:rsidRPr="0011032C">
        <w:rPr>
          <w:rFonts w:ascii="Helvetica" w:hAnsi="Helvetica" w:cs="Helvetica"/>
          <w:sz w:val="26"/>
          <w:szCs w:val="26"/>
        </w:rPr>
        <w:t>perspective</w:t>
      </w:r>
      <w:r w:rsidRPr="0011032C">
        <w:rPr>
          <w:rFonts w:ascii="Helvetica" w:hAnsi="Helvetica" w:cs="Helvetica"/>
          <w:sz w:val="26"/>
          <w:szCs w:val="26"/>
        </w:rPr>
        <w:t xml:space="preserve"> on the future developments and what can be provided in enhancing our project succession.</w:t>
      </w:r>
    </w:p>
    <w:p w14:paraId="029F78F7" w14:textId="77777777" w:rsidR="004078F0" w:rsidRPr="0011032C" w:rsidRDefault="004078F0" w:rsidP="000771AA">
      <w:pPr>
        <w:widowControl w:val="0"/>
        <w:autoSpaceDE w:val="0"/>
        <w:autoSpaceDN w:val="0"/>
        <w:adjustRightInd w:val="0"/>
        <w:spacing w:line="360" w:lineRule="auto"/>
        <w:jc w:val="both"/>
        <w:rPr>
          <w:rFonts w:ascii="Helvetica" w:hAnsi="Helvetica" w:cs="Helvetica"/>
          <w:sz w:val="26"/>
          <w:szCs w:val="26"/>
        </w:rPr>
      </w:pPr>
    </w:p>
    <w:p w14:paraId="6AD7B363" w14:textId="77777777" w:rsidR="00711FCD" w:rsidRPr="0011032C" w:rsidRDefault="00711FCD" w:rsidP="00E60ECC">
      <w:pPr>
        <w:pStyle w:val="berschrift2"/>
      </w:pPr>
      <w:bookmarkStart w:id="220" w:name="_Toc296675034"/>
      <w:r w:rsidRPr="0011032C">
        <w:t>8.1 Discussion</w:t>
      </w:r>
      <w:bookmarkEnd w:id="220"/>
    </w:p>
    <w:p w14:paraId="37A2F8AC" w14:textId="77777777" w:rsidR="00E60ECC" w:rsidRPr="0011032C" w:rsidRDefault="00E60ECC" w:rsidP="00E60ECC"/>
    <w:p w14:paraId="7009CF61"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In the beginning of this project, detailed knowledge about the research field has been gathered, although halfway during the course the attention had been changed becoming concisely fixed on a new goal of a rigid-wing sail. Although not a new topic, the design for a rigid sail was recently discovered by our team thus vast amounts of research. This concerned the competitors and laws of physics that served as groundwork for the product development and confirmed the innovative individuality for the client.</w:t>
      </w:r>
    </w:p>
    <w:p w14:paraId="4365A42A" w14:textId="287212CB"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Before the design and development of our project could begin as a </w:t>
      </w:r>
      <w:r w:rsidR="00D171D0" w:rsidRPr="0011032C">
        <w:rPr>
          <w:rFonts w:ascii="Helvetica" w:hAnsi="Helvetica" w:cs="Helvetica"/>
          <w:sz w:val="26"/>
          <w:szCs w:val="26"/>
        </w:rPr>
        <w:t>team,</w:t>
      </w:r>
      <w:r w:rsidRPr="0011032C">
        <w:rPr>
          <w:rFonts w:ascii="Helvetica" w:hAnsi="Helvetica" w:cs="Helvetica"/>
          <w:sz w:val="26"/>
          <w:szCs w:val="26"/>
        </w:rPr>
        <w:t xml:space="preserve"> we were asked to successfully ornamented project management agenda. These tools were used to produce healthy, effective and logical working structure for the team over the course of the project. The marketing plan was planned and implemented for the ideation of our final product on an international market. It was disclosed to enter a market for clients in the research and development profession but concentrate in later years to manufacture custom platforms for users. In addition, the eco-efficiency measure for our forecasted company to become sustainably stable has been researched. Relevant topics to build a profitable and manageable organization for the environment were researched intensely to produce a policy plan for the foreseeable future. The final preparation required was the ethical concerns that must be addressed for the project and the individuals concerned.</w:t>
      </w:r>
    </w:p>
    <w:p w14:paraId="2D57B6B3" w14:textId="106513A7" w:rsidR="00711FCD"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Based on the</w:t>
      </w:r>
      <w:r w:rsidR="00D171D0">
        <w:rPr>
          <w:rFonts w:ascii="Helvetica" w:hAnsi="Helvetica" w:cs="Helvetica"/>
          <w:sz w:val="26"/>
          <w:szCs w:val="26"/>
        </w:rPr>
        <w:t xml:space="preserve"> chapter of State of the A</w:t>
      </w:r>
      <w:r w:rsidRPr="0011032C">
        <w:rPr>
          <w:rFonts w:ascii="Helvetica" w:hAnsi="Helvetica" w:cs="Helvetica"/>
          <w:sz w:val="26"/>
          <w:szCs w:val="26"/>
        </w:rPr>
        <w:t>rt, a rigid-wing sail prototype was developed</w:t>
      </w:r>
      <w:r w:rsidR="00D171D0">
        <w:rPr>
          <w:rFonts w:ascii="Helvetica" w:hAnsi="Helvetica" w:cs="Helvetica"/>
          <w:sz w:val="26"/>
          <w:szCs w:val="26"/>
        </w:rPr>
        <w:t>, but not manufactured,</w:t>
      </w:r>
      <w:r w:rsidRPr="0011032C">
        <w:rPr>
          <w:rFonts w:ascii="Helvetica" w:hAnsi="Helvetica" w:cs="Helvetica"/>
          <w:sz w:val="26"/>
          <w:szCs w:val="26"/>
        </w:rPr>
        <w:t xml:space="preserve"> using principles involv</w:t>
      </w:r>
      <w:r w:rsidR="00D171D0">
        <w:rPr>
          <w:rFonts w:ascii="Helvetica" w:hAnsi="Helvetica" w:cs="Helvetica"/>
          <w:sz w:val="26"/>
          <w:szCs w:val="26"/>
        </w:rPr>
        <w:t>ing</w:t>
      </w:r>
      <w:r w:rsidRPr="0011032C">
        <w:rPr>
          <w:rFonts w:ascii="Helvetica" w:hAnsi="Helvetica" w:cs="Helvetica"/>
          <w:sz w:val="26"/>
          <w:szCs w:val="26"/>
        </w:rPr>
        <w:t xml:space="preserve"> aircraft wings and the stability of a floating object in sea conditions. These physical theories when put into practice ensures steering with a command-response pattern that is easy to handle. The key concepts are the actuator and servomotors control the steering parameters in two variables of the sail design, acting simultaneously to counter act the forces and optimise sail direction. The innovative concept has been incapable of functionality tests due to the short amount of time available </w:t>
      </w:r>
      <w:r w:rsidR="00D171D0">
        <w:rPr>
          <w:rFonts w:ascii="Helvetica" w:hAnsi="Helvetica" w:cs="Helvetica"/>
          <w:sz w:val="26"/>
          <w:szCs w:val="26"/>
        </w:rPr>
        <w:t>for the experimental evaluation.</w:t>
      </w:r>
      <w:r w:rsidRPr="0011032C">
        <w:rPr>
          <w:rFonts w:ascii="Helvetica" w:hAnsi="Helvetica" w:cs="Helvetica"/>
          <w:sz w:val="26"/>
          <w:szCs w:val="26"/>
        </w:rPr>
        <w:t xml:space="preserve"> </w:t>
      </w:r>
      <w:r w:rsidR="00D171D0">
        <w:rPr>
          <w:rFonts w:ascii="Helvetica" w:hAnsi="Helvetica" w:cs="Helvetica"/>
          <w:sz w:val="26"/>
          <w:szCs w:val="26"/>
        </w:rPr>
        <w:t xml:space="preserve">At the end, </w:t>
      </w:r>
      <w:r w:rsidRPr="0011032C">
        <w:rPr>
          <w:rFonts w:ascii="Helvetica" w:hAnsi="Helvetica" w:cs="Helvetica"/>
          <w:sz w:val="26"/>
          <w:szCs w:val="26"/>
        </w:rPr>
        <w:t>no functionality tests could be performed. Nevertheless, the controllable variables already revealed its potential to control the wing with its concepts research from archives of professional organizations. The expectation to improve the efficiency significantly can be applied by fully testing and adapting the mechanism to fit the suited environment of operation. Our group members have developed in each individual’s respective area of study, project management and ecological rationality. The experience focus was partially on the functionality as a team and how we collaborated, tasked and controlled while being culturally and academically challenged.</w:t>
      </w:r>
    </w:p>
    <w:p w14:paraId="2313C843" w14:textId="77777777" w:rsidR="0043060A" w:rsidRPr="0011032C" w:rsidRDefault="0043060A" w:rsidP="00256030">
      <w:pPr>
        <w:widowControl w:val="0"/>
        <w:autoSpaceDE w:val="0"/>
        <w:autoSpaceDN w:val="0"/>
        <w:adjustRightInd w:val="0"/>
        <w:spacing w:before="120" w:after="120" w:line="360" w:lineRule="auto"/>
        <w:ind w:firstLine="709"/>
        <w:jc w:val="both"/>
        <w:rPr>
          <w:rFonts w:ascii="Helvetica" w:hAnsi="Helvetica" w:cs="Helvetica"/>
          <w:sz w:val="26"/>
          <w:szCs w:val="26"/>
        </w:rPr>
      </w:pPr>
    </w:p>
    <w:p w14:paraId="1908C9E5" w14:textId="77777777" w:rsidR="00711FCD" w:rsidRPr="0011032C" w:rsidRDefault="00711FCD" w:rsidP="00E60ECC">
      <w:pPr>
        <w:pStyle w:val="berschrift2"/>
      </w:pPr>
      <w:bookmarkStart w:id="221" w:name="_Toc296675035"/>
      <w:r w:rsidRPr="0011032C">
        <w:t>8.2 Future Development</w:t>
      </w:r>
      <w:bookmarkEnd w:id="221"/>
    </w:p>
    <w:p w14:paraId="022AAF7C" w14:textId="77777777" w:rsidR="00E60ECC" w:rsidRPr="0011032C" w:rsidRDefault="00E60ECC" w:rsidP="00E60ECC"/>
    <w:p w14:paraId="01361A01" w14:textId="77777777" w:rsidR="00711FCD" w:rsidRPr="0011032C" w:rsidRDefault="00711FCD" w:rsidP="004078F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Following this project, we have categorized both short-term and long-term goals that will see provide a fully furnished product to the client. The initial short-term goal will be to establish a wing-sail with quality components and completion of all functional tests with satisfactory results. At this time no initially proposed requirements where practically fulfilled, only the theoretical concepts have been produced for the project. The final short-term goal will be to reduce the amount of toxic and harmful materials, holding paramount the enhancement of safety for the user and environment.</w:t>
      </w:r>
    </w:p>
    <w:p w14:paraId="13905A9A" w14:textId="77777777" w:rsidR="00711FCD" w:rsidRPr="0011032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Although the initial purpose has been obstructed, we have still produced quality models and concepts for the long-term development of an autonomous sailboat. This long-term goal will include the integration of initiating a suitable platform while considering sustainable measures of energy generation. In addition, the user manual can be elaborated further to allow users to assemble and programmable route manager as the innovative product can be characterised especially to individual customers.</w:t>
      </w:r>
    </w:p>
    <w:p w14:paraId="37D51460" w14:textId="7A8637D7" w:rsidR="00E60ECC" w:rsidRDefault="00711FCD" w:rsidP="00256030">
      <w:pPr>
        <w:widowControl w:val="0"/>
        <w:autoSpaceDE w:val="0"/>
        <w:autoSpaceDN w:val="0"/>
        <w:adjustRightInd w:val="0"/>
        <w:spacing w:before="120" w:after="120" w:line="360" w:lineRule="auto"/>
        <w:ind w:firstLine="709"/>
        <w:jc w:val="both"/>
        <w:rPr>
          <w:rFonts w:ascii="Helvetica" w:hAnsi="Helvetica" w:cs="Helvetica"/>
          <w:sz w:val="26"/>
          <w:szCs w:val="26"/>
        </w:rPr>
      </w:pPr>
      <w:r w:rsidRPr="0011032C">
        <w:rPr>
          <w:rFonts w:ascii="Helvetica" w:hAnsi="Helvetica" w:cs="Helvetica"/>
          <w:sz w:val="26"/>
          <w:szCs w:val="26"/>
        </w:rPr>
        <w:t xml:space="preserve">Lastly, we suggest </w:t>
      </w:r>
      <w:r w:rsidR="00D171D0" w:rsidRPr="0011032C">
        <w:rPr>
          <w:rFonts w:ascii="Helvetica" w:hAnsi="Helvetica" w:cs="Helvetica"/>
          <w:sz w:val="26"/>
          <w:szCs w:val="26"/>
        </w:rPr>
        <w:t>improving</w:t>
      </w:r>
      <w:r w:rsidRPr="0011032C">
        <w:rPr>
          <w:rFonts w:ascii="Helvetica" w:hAnsi="Helvetica" w:cs="Helvetica"/>
          <w:sz w:val="26"/>
          <w:szCs w:val="26"/>
        </w:rPr>
        <w:t xml:space="preserve"> the design of the stabiliser. As our design approach suggests that the stabiliser will be moved as a whole, the </w:t>
      </w:r>
      <w:r w:rsidR="00D171D0" w:rsidRPr="0011032C">
        <w:rPr>
          <w:rFonts w:ascii="Helvetica" w:hAnsi="Helvetica" w:cs="Helvetica"/>
          <w:sz w:val="26"/>
          <w:szCs w:val="26"/>
        </w:rPr>
        <w:t>servomotor</w:t>
      </w:r>
      <w:r w:rsidRPr="0011032C">
        <w:rPr>
          <w:rFonts w:ascii="Helvetica" w:hAnsi="Helvetica" w:cs="Helvetica"/>
          <w:sz w:val="26"/>
          <w:szCs w:val="26"/>
        </w:rPr>
        <w:t xml:space="preserve"> has to be stronger and work more. The simple reason for this is the fact that there is a bigger surface to be moved against the wind than in the design approach we suggest in Figure </w:t>
      </w:r>
      <w:r w:rsidRPr="0011032C">
        <w:rPr>
          <w:rFonts w:ascii="Helvetica" w:hAnsi="Helvetica" w:cs="Helvetica"/>
          <w:color w:val="355663"/>
          <w:sz w:val="26"/>
          <w:szCs w:val="26"/>
        </w:rPr>
        <w:t>158</w:t>
      </w:r>
      <w:r w:rsidRPr="0011032C">
        <w:rPr>
          <w:rFonts w:ascii="Helvetica" w:hAnsi="Helvetica" w:cs="Helvetica"/>
          <w:sz w:val="26"/>
          <w:szCs w:val="26"/>
        </w:rPr>
        <w:t>. The red arrows display the force of the wind approaching the stabiliser. If you design the stabiliser like this, the smaller arrow will support the movement against the wind by decreasing the total force pushing the surface in the wind direction.</w:t>
      </w:r>
    </w:p>
    <w:p w14:paraId="02172462" w14:textId="77777777" w:rsidR="0021396E" w:rsidRDefault="0021396E" w:rsidP="004078F0">
      <w:pPr>
        <w:widowControl w:val="0"/>
        <w:autoSpaceDE w:val="0"/>
        <w:autoSpaceDN w:val="0"/>
        <w:adjustRightInd w:val="0"/>
        <w:spacing w:before="120" w:after="120" w:line="360" w:lineRule="auto"/>
        <w:jc w:val="both"/>
        <w:rPr>
          <w:rFonts w:ascii="Helvetica" w:hAnsi="Helvetica" w:cs="Helvetica"/>
          <w:sz w:val="26"/>
          <w:szCs w:val="26"/>
        </w:rPr>
      </w:pPr>
    </w:p>
    <w:p w14:paraId="39E873C6" w14:textId="77777777" w:rsidR="0043060A"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25AE3FE2" w14:textId="77777777" w:rsidR="0043060A"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28D5897C" w14:textId="77777777" w:rsidR="0043060A"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23081F5C" w14:textId="77777777" w:rsidR="0043060A"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09A7C093" w14:textId="77777777" w:rsidR="0043060A"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03938B11" w14:textId="77777777" w:rsidR="0043060A"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24A07CEB" w14:textId="77777777" w:rsidR="0043060A" w:rsidRPr="0011032C" w:rsidRDefault="0043060A" w:rsidP="004078F0">
      <w:pPr>
        <w:widowControl w:val="0"/>
        <w:autoSpaceDE w:val="0"/>
        <w:autoSpaceDN w:val="0"/>
        <w:adjustRightInd w:val="0"/>
        <w:spacing w:before="120" w:after="120" w:line="360" w:lineRule="auto"/>
        <w:jc w:val="both"/>
        <w:rPr>
          <w:rFonts w:ascii="Helvetica" w:hAnsi="Helvetica" w:cs="Helvetica"/>
          <w:sz w:val="26"/>
          <w:szCs w:val="26"/>
        </w:rPr>
      </w:pPr>
    </w:p>
    <w:p w14:paraId="5789552C" w14:textId="5F60925A" w:rsidR="004078F0" w:rsidRDefault="00711FCD" w:rsidP="004078F0">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A922F0">
        <w:rPr>
          <w:rFonts w:ascii="Helvetica" w:hAnsi="Helvetica" w:cs="Helvetica"/>
          <w:color w:val="355663"/>
          <w:sz w:val="26"/>
          <w:szCs w:val="26"/>
        </w:rPr>
        <w:t>145</w:t>
      </w:r>
      <w:r w:rsidRPr="0011032C">
        <w:rPr>
          <w:rFonts w:ascii="Helvetica" w:hAnsi="Helvetica" w:cs="Helvetica"/>
          <w:sz w:val="26"/>
          <w:szCs w:val="26"/>
        </w:rPr>
        <w:t xml:space="preserve"> displays a drawing of an improvement for the functioning of the stabiliser.</w:t>
      </w:r>
    </w:p>
    <w:p w14:paraId="611811F9" w14:textId="5D8177CE" w:rsidR="004078F0" w:rsidRDefault="004078F0" w:rsidP="004078F0">
      <w:pPr>
        <w:widowControl w:val="0"/>
        <w:autoSpaceDE w:val="0"/>
        <w:autoSpaceDN w:val="0"/>
        <w:adjustRightInd w:val="0"/>
        <w:spacing w:line="360" w:lineRule="auto"/>
        <w:jc w:val="both"/>
        <w:rPr>
          <w:rFonts w:ascii="Helvetica" w:hAnsi="Helvetica" w:cs="Helvetica"/>
          <w:sz w:val="26"/>
          <w:szCs w:val="26"/>
        </w:rPr>
      </w:pPr>
      <w:r w:rsidRPr="004078F0">
        <w:rPr>
          <w:rFonts w:ascii="Helvetica" w:hAnsi="Helvetica" w:cs="Helvetica"/>
          <w:b/>
          <w:bCs/>
          <w:sz w:val="26"/>
          <w:szCs w:val="26"/>
        </w:rPr>
        <w:drawing>
          <wp:anchor distT="0" distB="0" distL="114300" distR="114300" simplePos="0" relativeHeight="251723776" behindDoc="0" locked="0" layoutInCell="1" allowOverlap="1" wp14:anchorId="435E25F4" wp14:editId="1A340D1A">
            <wp:simplePos x="0" y="0"/>
            <wp:positionH relativeFrom="column">
              <wp:posOffset>1485900</wp:posOffset>
            </wp:positionH>
            <wp:positionV relativeFrom="paragraph">
              <wp:posOffset>13970</wp:posOffset>
            </wp:positionV>
            <wp:extent cx="2811145" cy="4648835"/>
            <wp:effectExtent l="0" t="0" r="8255" b="0"/>
            <wp:wrapTight wrapText="bothSides">
              <wp:wrapPolygon edited="0">
                <wp:start x="0" y="354"/>
                <wp:lineTo x="0" y="20181"/>
                <wp:lineTo x="21468" y="20181"/>
                <wp:lineTo x="21468" y="354"/>
                <wp:lineTo x="0" y="354"/>
              </wp:wrapPolygon>
            </wp:wrapTight>
            <wp:docPr id="445" name="Bild 445" descr="Macintosh HD:Users:thiesgunther:Desktop:Uni Porto:Final Report:stabiliser altern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Macintosh HD:Users:thiesgunther:Desktop:Uni Porto:Final Report:stabiliser alternative.png"/>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811145" cy="464883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B826253" w14:textId="77777777" w:rsidR="004078F0" w:rsidRDefault="004078F0" w:rsidP="004078F0">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 xml:space="preserve"> </w:t>
      </w:r>
    </w:p>
    <w:p w14:paraId="5EB65BA5" w14:textId="49D3CD8D" w:rsidR="004078F0" w:rsidRPr="0011032C" w:rsidRDefault="004078F0" w:rsidP="004078F0">
      <w:pPr>
        <w:widowControl w:val="0"/>
        <w:autoSpaceDE w:val="0"/>
        <w:autoSpaceDN w:val="0"/>
        <w:adjustRightInd w:val="0"/>
        <w:spacing w:line="360" w:lineRule="auto"/>
        <w:jc w:val="both"/>
        <w:rPr>
          <w:rFonts w:ascii="Helvetica" w:hAnsi="Helvetica" w:cs="Helvetica"/>
          <w:b/>
          <w:bCs/>
          <w:sz w:val="26"/>
          <w:szCs w:val="26"/>
        </w:rPr>
      </w:pPr>
    </w:p>
    <w:p w14:paraId="150CE716"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2B09EA18"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36666FEA"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12E02BA4"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3CF6FEEE"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A9ECDD2"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94AD790"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773CAD30"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DCD10A2"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F03FCFA"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070CF2D8"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16CCEADD"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4E5AE212" w14:textId="77777777" w:rsidR="004078F0" w:rsidRDefault="004078F0" w:rsidP="00E60ECC">
      <w:pPr>
        <w:widowControl w:val="0"/>
        <w:autoSpaceDE w:val="0"/>
        <w:autoSpaceDN w:val="0"/>
        <w:adjustRightInd w:val="0"/>
        <w:spacing w:line="360" w:lineRule="auto"/>
        <w:jc w:val="center"/>
        <w:rPr>
          <w:rFonts w:ascii="Helvetica" w:hAnsi="Helvetica" w:cs="Helvetica"/>
          <w:b/>
          <w:bCs/>
          <w:sz w:val="26"/>
          <w:szCs w:val="26"/>
        </w:rPr>
      </w:pPr>
    </w:p>
    <w:p w14:paraId="6F03F42B" w14:textId="7C7A3241" w:rsidR="00711FCD" w:rsidRPr="0011032C" w:rsidRDefault="00711FCD" w:rsidP="00E60EC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A922F0">
        <w:rPr>
          <w:rFonts w:ascii="Helvetica" w:hAnsi="Helvetica" w:cs="Helvetica"/>
          <w:b/>
          <w:bCs/>
          <w:sz w:val="26"/>
          <w:szCs w:val="26"/>
        </w:rPr>
        <w:t>145</w:t>
      </w:r>
      <w:r w:rsidRPr="0011032C">
        <w:rPr>
          <w:rFonts w:ascii="Helvetica" w:hAnsi="Helvetica" w:cs="Helvetica"/>
          <w:b/>
          <w:bCs/>
          <w:sz w:val="26"/>
          <w:szCs w:val="26"/>
        </w:rPr>
        <w:t>:</w:t>
      </w:r>
      <w:r w:rsidRPr="0011032C">
        <w:rPr>
          <w:rFonts w:ascii="Helvetica" w:hAnsi="Helvetica" w:cs="Helvetica"/>
          <w:sz w:val="26"/>
          <w:szCs w:val="26"/>
        </w:rPr>
        <w:t xml:space="preserve"> Stabiliser improvement</w:t>
      </w:r>
    </w:p>
    <w:p w14:paraId="28EA605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5103292" w14:textId="7F5D9A91"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47B7AB9"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19715BA" w14:textId="77777777" w:rsidR="00717754" w:rsidRDefault="00717754" w:rsidP="000771AA">
      <w:pPr>
        <w:widowControl w:val="0"/>
        <w:autoSpaceDE w:val="0"/>
        <w:autoSpaceDN w:val="0"/>
        <w:adjustRightInd w:val="0"/>
        <w:spacing w:line="360" w:lineRule="auto"/>
        <w:jc w:val="both"/>
        <w:rPr>
          <w:rFonts w:ascii="Helvetica" w:hAnsi="Helvetica" w:cs="Helvetica"/>
          <w:sz w:val="26"/>
          <w:szCs w:val="26"/>
        </w:rPr>
      </w:pPr>
    </w:p>
    <w:p w14:paraId="2F63D9C1" w14:textId="77777777" w:rsidR="00747513" w:rsidRDefault="00747513" w:rsidP="000771AA">
      <w:pPr>
        <w:widowControl w:val="0"/>
        <w:autoSpaceDE w:val="0"/>
        <w:autoSpaceDN w:val="0"/>
        <w:adjustRightInd w:val="0"/>
        <w:spacing w:line="360" w:lineRule="auto"/>
        <w:jc w:val="both"/>
        <w:rPr>
          <w:rFonts w:ascii="Helvetica" w:hAnsi="Helvetica" w:cs="Helvetica"/>
          <w:sz w:val="26"/>
          <w:szCs w:val="26"/>
        </w:rPr>
      </w:pPr>
    </w:p>
    <w:p w14:paraId="3BE515CB"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5E81DF17"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37586719"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5577F994" w14:textId="77777777" w:rsidR="0043060A" w:rsidRDefault="0043060A" w:rsidP="000771AA">
      <w:pPr>
        <w:widowControl w:val="0"/>
        <w:autoSpaceDE w:val="0"/>
        <w:autoSpaceDN w:val="0"/>
        <w:adjustRightInd w:val="0"/>
        <w:spacing w:line="360" w:lineRule="auto"/>
        <w:jc w:val="both"/>
        <w:rPr>
          <w:rFonts w:ascii="Helvetica" w:hAnsi="Helvetica" w:cs="Helvetica"/>
          <w:sz w:val="26"/>
          <w:szCs w:val="26"/>
        </w:rPr>
      </w:pPr>
    </w:p>
    <w:p w14:paraId="76AE9840" w14:textId="77777777" w:rsidR="0043060A" w:rsidRPr="0011032C" w:rsidRDefault="0043060A" w:rsidP="000771AA">
      <w:pPr>
        <w:widowControl w:val="0"/>
        <w:autoSpaceDE w:val="0"/>
        <w:autoSpaceDN w:val="0"/>
        <w:adjustRightInd w:val="0"/>
        <w:spacing w:line="360" w:lineRule="auto"/>
        <w:jc w:val="both"/>
        <w:rPr>
          <w:rFonts w:ascii="Helvetica" w:hAnsi="Helvetica" w:cs="Helvetica"/>
          <w:sz w:val="26"/>
          <w:szCs w:val="26"/>
        </w:rPr>
      </w:pPr>
    </w:p>
    <w:p w14:paraId="387004DF" w14:textId="77777777" w:rsidR="003B0DBC" w:rsidRPr="00805D31" w:rsidRDefault="003B0DBC" w:rsidP="008E4095">
      <w:pPr>
        <w:pStyle w:val="berschrift1"/>
        <w:rPr>
          <w:b w:val="0"/>
          <w:color w:val="auto"/>
        </w:rPr>
      </w:pPr>
      <w:bookmarkStart w:id="222" w:name="_Toc296675036"/>
      <w:r w:rsidRPr="00805D31">
        <w:rPr>
          <w:b w:val="0"/>
          <w:color w:val="auto"/>
        </w:rPr>
        <w:t>Appendices</w:t>
      </w:r>
      <w:bookmarkEnd w:id="222"/>
    </w:p>
    <w:p w14:paraId="58A20D5D" w14:textId="77777777" w:rsidR="003B0DBC" w:rsidRPr="00805D31" w:rsidRDefault="003B0DBC" w:rsidP="003B0DBC">
      <w:pPr>
        <w:widowControl w:val="0"/>
        <w:autoSpaceDE w:val="0"/>
        <w:autoSpaceDN w:val="0"/>
        <w:adjustRightInd w:val="0"/>
        <w:spacing w:line="360" w:lineRule="auto"/>
        <w:rPr>
          <w:rFonts w:ascii="Helvetica" w:hAnsi="Helvetica" w:cs="Helvetica"/>
          <w:sz w:val="26"/>
          <w:szCs w:val="26"/>
        </w:rPr>
      </w:pPr>
    </w:p>
    <w:p w14:paraId="5BE79FB2" w14:textId="0A887F01" w:rsidR="003B0DBC" w:rsidRPr="00805D31" w:rsidRDefault="00805D31" w:rsidP="003B0DBC">
      <w:pPr>
        <w:widowControl w:val="0"/>
        <w:autoSpaceDE w:val="0"/>
        <w:autoSpaceDN w:val="0"/>
        <w:adjustRightInd w:val="0"/>
        <w:spacing w:line="360" w:lineRule="auto"/>
        <w:rPr>
          <w:rFonts w:ascii="Helvetica" w:hAnsi="Helvetica" w:cs="Helvetica"/>
        </w:rPr>
      </w:pPr>
      <w:r w:rsidRPr="00B567BA">
        <w:rPr>
          <w:rFonts w:ascii="Helvetica" w:hAnsi="Helvetica" w:cs="Helvetica"/>
          <w:bCs/>
        </w:rPr>
        <w:t>[</w:t>
      </w:r>
      <w:r w:rsidR="003B0DBC" w:rsidRPr="00B567BA">
        <w:rPr>
          <w:rFonts w:ascii="Helvetica" w:hAnsi="Helvetica" w:cs="Helvetica"/>
          <w:bCs/>
        </w:rPr>
        <w:t>1</w:t>
      </w:r>
      <w:r w:rsidRPr="00B567BA">
        <w:rPr>
          <w:rFonts w:ascii="Helvetica" w:hAnsi="Helvetica" w:cs="Helvetica"/>
          <w:bCs/>
        </w:rPr>
        <w:t>]</w:t>
      </w:r>
      <w:r w:rsidR="003B0DBC" w:rsidRPr="00B567BA">
        <w:rPr>
          <w:rFonts w:ascii="Helvetica" w:hAnsi="Helvetica" w:cs="Helvetica"/>
        </w:rPr>
        <w:t xml:space="preserve">, </w:t>
      </w:r>
      <w:r w:rsidRPr="00B567BA">
        <w:rPr>
          <w:rFonts w:ascii="Helvetica" w:hAnsi="Helvetica" w:cs="Helvetica"/>
        </w:rPr>
        <w:t>[</w:t>
      </w:r>
      <w:r w:rsidR="003B0DBC" w:rsidRPr="00B567BA">
        <w:rPr>
          <w:rFonts w:ascii="Helvetica" w:hAnsi="Helvetica" w:cs="Helvetica"/>
          <w:bCs/>
        </w:rPr>
        <w:t>2</w:t>
      </w:r>
      <w:r w:rsidRPr="00B567BA">
        <w:rPr>
          <w:rFonts w:ascii="Helvetica" w:hAnsi="Helvetica" w:cs="Helvetica"/>
          <w:bCs/>
        </w:rPr>
        <w:t>]</w:t>
      </w:r>
      <w:r w:rsidR="003B0DBC" w:rsidRPr="00B567BA">
        <w:rPr>
          <w:rFonts w:ascii="Helvetica" w:hAnsi="Helvetica" w:cs="Helvetica"/>
        </w:rPr>
        <w:t xml:space="preserve">, </w:t>
      </w:r>
      <w:r w:rsidRPr="00B567BA">
        <w:rPr>
          <w:rFonts w:ascii="Helvetica" w:hAnsi="Helvetica" w:cs="Helvetica"/>
        </w:rPr>
        <w:t>[</w:t>
      </w:r>
      <w:r w:rsidR="003B0DBC" w:rsidRPr="00B567BA">
        <w:rPr>
          <w:rFonts w:ascii="Helvetica" w:hAnsi="Helvetica" w:cs="Helvetica"/>
          <w:bCs/>
        </w:rPr>
        <w:t>3</w:t>
      </w:r>
      <w:r w:rsidRPr="00B567BA">
        <w:rPr>
          <w:rFonts w:ascii="Helvetica" w:hAnsi="Helvetica" w:cs="Helvetica"/>
          <w:bCs/>
        </w:rPr>
        <w:t>]</w:t>
      </w:r>
      <w:r w:rsidR="003B0DBC" w:rsidRPr="00805D31">
        <w:rPr>
          <w:rFonts w:ascii="Helvetica" w:hAnsi="Helvetica" w:cs="Helvetica"/>
        </w:rPr>
        <w:t xml:space="preserve"> </w:t>
      </w:r>
      <w:r w:rsidR="00E96DBF" w:rsidRPr="00805D31">
        <w:rPr>
          <w:rFonts w:ascii="Helvetica" w:hAnsi="Helvetica" w:cs="Helvetica"/>
          <w:lang w:val="de-DE"/>
        </w:rPr>
        <w:t xml:space="preserve">Lars Larsson, Rolf Eliasson, 2000. </w:t>
      </w:r>
      <w:r w:rsidR="00E96DBF" w:rsidRPr="00805D31">
        <w:rPr>
          <w:rFonts w:ascii="Helvetica" w:hAnsi="Helvetica" w:cs="Helvetica"/>
          <w:i/>
          <w:iCs/>
          <w:lang w:val="de-DE"/>
        </w:rPr>
        <w:t>Principles of Yacht Design.</w:t>
      </w:r>
      <w:r w:rsidR="00E96DBF" w:rsidRPr="00805D31">
        <w:rPr>
          <w:rFonts w:ascii="Helvetica" w:hAnsi="Helvetica" w:cs="Helvetica"/>
          <w:lang w:val="de-DE"/>
        </w:rPr>
        <w:t xml:space="preserve"> A &amp; C Black Ltd, ISBN 0-7136-5181-4.</w:t>
      </w:r>
    </w:p>
    <w:p w14:paraId="03318360" w14:textId="63106C0C" w:rsidR="00E96DBF" w:rsidRPr="00805D31" w:rsidRDefault="00805D31" w:rsidP="00805D31">
      <w:pPr>
        <w:widowControl w:val="0"/>
        <w:autoSpaceDE w:val="0"/>
        <w:autoSpaceDN w:val="0"/>
        <w:adjustRightInd w:val="0"/>
        <w:spacing w:line="360" w:lineRule="auto"/>
        <w:rPr>
          <w:rFonts w:ascii="Helvetica" w:hAnsi="Helvetica" w:cs="Helvetica"/>
          <w:lang w:val="de-DE"/>
        </w:rPr>
      </w:pPr>
      <w:r>
        <w:rPr>
          <w:rFonts w:ascii="Helvetica" w:hAnsi="Helvetica" w:cs="Helvetica"/>
          <w:lang w:val="de-DE"/>
        </w:rPr>
        <w:t xml:space="preserve">[4] </w:t>
      </w:r>
      <w:r w:rsidR="00E96DBF" w:rsidRPr="00805D31">
        <w:rPr>
          <w:rFonts w:ascii="Helvetica" w:hAnsi="Helvetica" w:cs="Helvetica"/>
          <w:lang w:val="de-DE"/>
        </w:rPr>
        <w:t xml:space="preserve">Boats.com, 2013. </w:t>
      </w:r>
      <w:hyperlink r:id="rId383" w:history="1">
        <w:r w:rsidR="00E96DBF" w:rsidRPr="00805D31">
          <w:rPr>
            <w:rFonts w:ascii="Helvetica" w:hAnsi="Helvetica" w:cs="Helvetica"/>
            <w:i/>
            <w:iCs/>
            <w:lang w:val="de-DE"/>
          </w:rPr>
          <w:t>BOATS WE LOVE: THE AC72 CATAMARAN.</w:t>
        </w:r>
      </w:hyperlink>
    </w:p>
    <w:p w14:paraId="2222BA14" w14:textId="17DF4DE0" w:rsidR="003B0DBC" w:rsidRPr="00805D31" w:rsidRDefault="00805D31" w:rsidP="00E96DBF">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5</w:t>
      </w:r>
      <w:r>
        <w:rPr>
          <w:rFonts w:ascii="Helvetica" w:hAnsi="Helvetica" w:cs="Helvetica"/>
          <w:bCs/>
        </w:rPr>
        <w:t>]</w:t>
      </w:r>
      <w:r w:rsidR="003B0DBC" w:rsidRPr="00805D31">
        <w:rPr>
          <w:rFonts w:ascii="Helvetica" w:hAnsi="Helvetica" w:cs="Helvetica"/>
        </w:rPr>
        <w:t xml:space="preserve"> </w:t>
      </w:r>
      <w:r w:rsidR="00E96DBF" w:rsidRPr="00805D31">
        <w:rPr>
          <w:rFonts w:ascii="Helvetica" w:hAnsi="Helvetica" w:cs="Helvetica"/>
          <w:lang w:val="de-DE"/>
        </w:rPr>
        <w:t xml:space="preserve">telegraph.co.uk, 2013. </w:t>
      </w:r>
      <w:hyperlink r:id="rId384" w:history="1">
        <w:r w:rsidR="00E96DBF" w:rsidRPr="00805D31">
          <w:rPr>
            <w:rFonts w:ascii="Helvetica" w:hAnsi="Helvetica" w:cs="Helvetica"/>
            <w:i/>
            <w:iCs/>
            <w:lang w:val="de-DE"/>
          </w:rPr>
          <w:t>America’s Cup: how the yachts go faster than the wind.</w:t>
        </w:r>
      </w:hyperlink>
    </w:p>
    <w:p w14:paraId="7DAABE7D" w14:textId="6978E5C9"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6</w:t>
      </w:r>
      <w:r>
        <w:rPr>
          <w:rFonts w:ascii="Helvetica" w:hAnsi="Helvetica" w:cs="Helvetica"/>
          <w:bCs/>
        </w:rPr>
        <w:t>]</w:t>
      </w:r>
      <w:r w:rsidR="003B0DBC" w:rsidRPr="00805D31">
        <w:rPr>
          <w:rFonts w:ascii="Helvetica" w:hAnsi="Helvetica" w:cs="Helvetica"/>
        </w:rPr>
        <w:t xml:space="preserve"> </w:t>
      </w:r>
      <w:r w:rsidR="00E96DBF" w:rsidRPr="00805D31">
        <w:rPr>
          <w:rFonts w:ascii="Helvetica" w:hAnsi="Helvetica" w:cs="Helvetica"/>
          <w:lang w:val="de-DE"/>
        </w:rPr>
        <w:t xml:space="preserve">“Wally”, 2015. </w:t>
      </w:r>
      <w:hyperlink r:id="rId385" w:history="1">
        <w:r w:rsidR="00E96DBF" w:rsidRPr="00805D31">
          <w:rPr>
            <w:rFonts w:ascii="Helvetica" w:hAnsi="Helvetica" w:cs="Helvetica"/>
            <w:i/>
            <w:iCs/>
            <w:lang w:val="de-DE"/>
          </w:rPr>
          <w:t>WOW: the wing sail technology for large cruising yachts.</w:t>
        </w:r>
      </w:hyperlink>
      <w:r w:rsidR="00E96DBF" w:rsidRPr="00805D31">
        <w:rPr>
          <w:rFonts w:ascii="Helvetica" w:hAnsi="Helvetica" w:cs="Helvetica"/>
          <w:lang w:val="de-DE"/>
        </w:rPr>
        <w:t xml:space="preserve">                       </w:t>
      </w:r>
      <w:r>
        <w:rPr>
          <w:rFonts w:ascii="Helvetica" w:hAnsi="Helvetica" w:cs="Helvetica"/>
          <w:lang w:val="de-DE"/>
        </w:rPr>
        <w:t>[</w:t>
      </w:r>
      <w:r w:rsidR="003B0DBC" w:rsidRPr="00805D31">
        <w:rPr>
          <w:rFonts w:ascii="Helvetica" w:hAnsi="Helvetica" w:cs="Helvetica"/>
          <w:bCs/>
        </w:rPr>
        <w:t>7</w:t>
      </w:r>
      <w:r>
        <w:rPr>
          <w:rFonts w:ascii="Helvetica" w:hAnsi="Helvetica" w:cs="Helvetica"/>
          <w:bCs/>
        </w:rPr>
        <w:t xml:space="preserve">] </w:t>
      </w:r>
      <w:r w:rsidR="00E96DBF" w:rsidRPr="00805D31">
        <w:rPr>
          <w:rFonts w:ascii="Helvetica" w:hAnsi="Helvetica" w:cs="Helvetica"/>
          <w:bCs/>
        </w:rPr>
        <w:t>Tom, 2012</w:t>
      </w:r>
      <w:r w:rsidR="003B0DBC" w:rsidRPr="00805D31">
        <w:rPr>
          <w:rFonts w:ascii="Helvetica" w:hAnsi="Helvetica" w:cs="Helvetica"/>
        </w:rPr>
        <w:t xml:space="preserve"> </w:t>
      </w:r>
      <w:hyperlink r:id="rId386" w:history="1">
        <w:r w:rsidR="003B0DBC" w:rsidRPr="00805D31">
          <w:rPr>
            <w:rFonts w:ascii="Helvetica" w:hAnsi="Helvetica" w:cs="Helvetica"/>
          </w:rPr>
          <w:t>Saw My First Wingsail In Person Today</w:t>
        </w:r>
      </w:hyperlink>
    </w:p>
    <w:p w14:paraId="1A5ACAD5" w14:textId="4A25E599"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w:t>
      </w:r>
      <w:r>
        <w:rPr>
          <w:rFonts w:ascii="Helvetica" w:hAnsi="Helvetica" w:cs="Helvetica"/>
          <w:bCs/>
        </w:rPr>
        <w:t>]</w:t>
      </w:r>
      <w:r w:rsidR="00E96DBF" w:rsidRPr="00805D31">
        <w:rPr>
          <w:rFonts w:ascii="Helvetica" w:hAnsi="Helvetica" w:cs="Helvetica"/>
          <w:bCs/>
        </w:rPr>
        <w:t xml:space="preserve"> Andy, 2010</w:t>
      </w:r>
      <w:r w:rsidR="003B0DBC" w:rsidRPr="00805D31">
        <w:rPr>
          <w:rFonts w:ascii="Helvetica" w:hAnsi="Helvetica" w:cs="Helvetica"/>
        </w:rPr>
        <w:t xml:space="preserve"> </w:t>
      </w:r>
      <w:hyperlink r:id="rId387" w:history="1">
        <w:r w:rsidR="003B0DBC" w:rsidRPr="00805D31">
          <w:rPr>
            <w:rFonts w:ascii="Helvetica" w:hAnsi="Helvetica" w:cs="Helvetica"/>
          </w:rPr>
          <w:t>“Soft Sail FAIL; the Wing is King”</w:t>
        </w:r>
      </w:hyperlink>
    </w:p>
    <w:p w14:paraId="282405F4" w14:textId="6BC1E75D"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10</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11</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12</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14</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18</w:t>
      </w:r>
      <w:r>
        <w:rPr>
          <w:rFonts w:ascii="Helvetica" w:hAnsi="Helvetica" w:cs="Helvetica"/>
          <w:bCs/>
        </w:rPr>
        <w:t>]</w:t>
      </w:r>
      <w:r w:rsidR="00E96DBF" w:rsidRPr="00805D31">
        <w:rPr>
          <w:rFonts w:ascii="Helvetica" w:hAnsi="Helvetica" w:cs="Helvetica"/>
          <w:bCs/>
        </w:rPr>
        <w:t xml:space="preserve"> B. Kohler, 2006</w:t>
      </w:r>
      <w:r w:rsidR="003B0DBC" w:rsidRPr="00805D31">
        <w:rPr>
          <w:rFonts w:ascii="Helvetica" w:hAnsi="Helvetica" w:cs="Helvetica"/>
        </w:rPr>
        <w:t xml:space="preserve"> </w:t>
      </w:r>
      <w:hyperlink r:id="rId388" w:history="1">
        <w:r w:rsidR="003B0DBC" w:rsidRPr="00805D31">
          <w:rPr>
            <w:rFonts w:ascii="Helvetica" w:hAnsi="Helvetica" w:cs="Helvetica"/>
          </w:rPr>
          <w:t>How Boards and Rudders Work</w:t>
        </w:r>
      </w:hyperlink>
    </w:p>
    <w:p w14:paraId="09051A71" w14:textId="72EE430A"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13</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16</w:t>
      </w:r>
      <w:r>
        <w:rPr>
          <w:rFonts w:ascii="Helvetica" w:hAnsi="Helvetica" w:cs="Helvetica"/>
          <w:bCs/>
        </w:rPr>
        <w:t>]</w:t>
      </w:r>
      <w:r w:rsidR="00E96DBF" w:rsidRPr="00805D31">
        <w:rPr>
          <w:rFonts w:ascii="Helvetica" w:hAnsi="Helvetica" w:cs="Helvetica"/>
          <w:bCs/>
        </w:rPr>
        <w:t xml:space="preserve"> Tom Lochhass,</w:t>
      </w:r>
      <w:r w:rsidR="003B0DBC" w:rsidRPr="00805D31">
        <w:rPr>
          <w:rFonts w:ascii="Helvetica" w:hAnsi="Helvetica" w:cs="Helvetica"/>
        </w:rPr>
        <w:t xml:space="preserve"> </w:t>
      </w:r>
      <w:hyperlink r:id="rId389" w:history="1">
        <w:r w:rsidR="003B0DBC" w:rsidRPr="00805D31">
          <w:rPr>
            <w:rFonts w:ascii="Helvetica" w:hAnsi="Helvetica" w:cs="Helvetica"/>
          </w:rPr>
          <w:t>Rudder Types</w:t>
        </w:r>
      </w:hyperlink>
    </w:p>
    <w:p w14:paraId="23D40864" w14:textId="34FA8257"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17</w:t>
      </w:r>
      <w:r>
        <w:rPr>
          <w:rFonts w:ascii="Helvetica" w:hAnsi="Helvetica" w:cs="Helvetica"/>
          <w:bCs/>
        </w:rPr>
        <w:t>]</w:t>
      </w:r>
      <w:r w:rsidR="00E96DBF" w:rsidRPr="00805D31">
        <w:rPr>
          <w:rFonts w:ascii="Helvetica" w:hAnsi="Helvetica" w:cs="Helvetica"/>
          <w:bCs/>
        </w:rPr>
        <w:t xml:space="preserve"> David “Shorty” Routh, 2015,</w:t>
      </w:r>
      <w:r w:rsidR="003B0DBC" w:rsidRPr="00805D31">
        <w:rPr>
          <w:rFonts w:ascii="Helvetica" w:hAnsi="Helvetica" w:cs="Helvetica"/>
        </w:rPr>
        <w:t xml:space="preserve"> </w:t>
      </w:r>
      <w:hyperlink r:id="rId390" w:history="1">
        <w:r w:rsidR="003B0DBC" w:rsidRPr="00805D31">
          <w:rPr>
            <w:rFonts w:ascii="Helvetica" w:hAnsi="Helvetica" w:cs="Helvetica"/>
          </w:rPr>
          <w:t>Rudder</w:t>
        </w:r>
      </w:hyperlink>
    </w:p>
    <w:p w14:paraId="1852A5AB" w14:textId="50BF742B"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19</w:t>
      </w:r>
      <w:r>
        <w:rPr>
          <w:rFonts w:ascii="Helvetica" w:hAnsi="Helvetica" w:cs="Helvetica"/>
          <w:bCs/>
        </w:rPr>
        <w:t>]</w:t>
      </w:r>
      <w:r w:rsidR="003B0DBC" w:rsidRPr="00805D31">
        <w:rPr>
          <w:rFonts w:ascii="Helvetica" w:hAnsi="Helvetica" w:cs="Helvetica"/>
        </w:rPr>
        <w:t xml:space="preserve"> </w:t>
      </w:r>
      <w:r w:rsidR="00E96DBF" w:rsidRPr="00805D31">
        <w:rPr>
          <w:rFonts w:ascii="Helvetica" w:hAnsi="Helvetica" w:cs="Helvetica"/>
          <w:lang w:val="de-DE"/>
        </w:rPr>
        <w:t xml:space="preserve">Clifford A. Pickover, 2008. </w:t>
      </w:r>
      <w:r w:rsidR="00E96DBF" w:rsidRPr="00805D31">
        <w:rPr>
          <w:rFonts w:ascii="Helvetica" w:hAnsi="Helvetica" w:cs="Helvetica"/>
          <w:i/>
          <w:iCs/>
          <w:lang w:val="de-DE"/>
        </w:rPr>
        <w:t>Archimedes to Hawking: Laws of Science and the Great Minds Behind Them.</w:t>
      </w:r>
      <w:r w:rsidR="00E96DBF" w:rsidRPr="00805D31">
        <w:rPr>
          <w:rFonts w:ascii="Helvetica" w:hAnsi="Helvetica" w:cs="Helvetica"/>
          <w:lang w:val="de-DE"/>
        </w:rPr>
        <w:t xml:space="preserve"> Oxford University.</w:t>
      </w:r>
    </w:p>
    <w:p w14:paraId="62555963" w14:textId="123A18B5"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20</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21</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25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26</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27</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28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29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30</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31</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40</w:t>
      </w:r>
      <w:r>
        <w:rPr>
          <w:rFonts w:ascii="Helvetica" w:hAnsi="Helvetica" w:cs="Helvetica"/>
          <w:bCs/>
        </w:rPr>
        <w:t>]</w:t>
      </w:r>
      <w:r w:rsidR="003B0DBC" w:rsidRPr="00805D31">
        <w:rPr>
          <w:rFonts w:ascii="Helvetica" w:hAnsi="Helvetica" w:cs="Helvetica"/>
        </w:rPr>
        <w:t xml:space="preserve"> </w:t>
      </w:r>
      <w:r w:rsidR="00E96DBF" w:rsidRPr="00805D31">
        <w:rPr>
          <w:rFonts w:ascii="Helvetica" w:hAnsi="Helvetica" w:cs="Helvetica"/>
          <w:lang w:val="de-DE"/>
        </w:rPr>
        <w:t xml:space="preserve">Fabio Fossati, 2009. </w:t>
      </w:r>
      <w:r w:rsidR="00E96DBF" w:rsidRPr="00805D31">
        <w:rPr>
          <w:rFonts w:ascii="Helvetica" w:hAnsi="Helvetica" w:cs="Helvetica"/>
          <w:i/>
          <w:iCs/>
          <w:lang w:val="de-DE"/>
        </w:rPr>
        <w:t>Aero-hydrodynamics and the Performance of Sailing Yachts:The Science Behind Sailing Yachts and their Design.</w:t>
      </w:r>
      <w:r w:rsidR="00E96DBF" w:rsidRPr="00805D31">
        <w:rPr>
          <w:rFonts w:ascii="Helvetica" w:hAnsi="Helvetica" w:cs="Helvetica"/>
          <w:lang w:val="de-DE"/>
        </w:rPr>
        <w:t xml:space="preserve"> Adlard Coles Nautical, I</w:t>
      </w:r>
      <w:r>
        <w:rPr>
          <w:rFonts w:ascii="Helvetica" w:hAnsi="Helvetica" w:cs="Helvetica"/>
          <w:lang w:val="de-DE"/>
        </w:rPr>
        <w:t>SBN 978-1-4081-1338-7.    [</w:t>
      </w:r>
      <w:r w:rsidR="003B0DBC" w:rsidRPr="00805D31">
        <w:rPr>
          <w:rFonts w:ascii="Helvetica" w:hAnsi="Helvetica" w:cs="Helvetica"/>
          <w:bCs/>
        </w:rPr>
        <w:t>22</w:t>
      </w:r>
      <w:r>
        <w:rPr>
          <w:rFonts w:ascii="Helvetica" w:hAnsi="Helvetica" w:cs="Helvetica"/>
          <w:bCs/>
        </w:rPr>
        <w:t>]</w:t>
      </w:r>
      <w:r w:rsidR="00631FC7" w:rsidRPr="00805D31">
        <w:rPr>
          <w:rFonts w:ascii="Helvetica" w:hAnsi="Helvetica" w:cs="Helvetica"/>
          <w:bCs/>
        </w:rPr>
        <w:t xml:space="preserve"> Glenn Elert, 2002</w:t>
      </w:r>
      <w:r w:rsidR="003B0DBC" w:rsidRPr="00805D31">
        <w:rPr>
          <w:rFonts w:ascii="Helvetica" w:hAnsi="Helvetica" w:cs="Helvetica"/>
        </w:rPr>
        <w:t xml:space="preserve"> </w:t>
      </w:r>
      <w:hyperlink r:id="rId391" w:history="1">
        <w:r w:rsidR="003B0DBC" w:rsidRPr="00805D31">
          <w:rPr>
            <w:rFonts w:ascii="Helvetica" w:hAnsi="Helvetica" w:cs="Helvetica"/>
          </w:rPr>
          <w:t>Density of Seawater</w:t>
        </w:r>
      </w:hyperlink>
    </w:p>
    <w:p w14:paraId="7F531822" w14:textId="7E3C9C34"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23</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tc.gc.ca, 2015, 3. Stability</w:t>
      </w:r>
    </w:p>
    <w:p w14:paraId="31D1C325" w14:textId="33A983C8"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24</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37</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Anthony Craggs, 2004. </w:t>
      </w:r>
      <w:r w:rsidR="00631FC7" w:rsidRPr="00805D31">
        <w:rPr>
          <w:rFonts w:ascii="Helvetica" w:hAnsi="Helvetica" w:cs="Helvetica"/>
          <w:i/>
          <w:iCs/>
          <w:lang w:val="de-DE"/>
        </w:rPr>
        <w:t>On the Stability of Sailboats.</w:t>
      </w:r>
      <w:r w:rsidR="00631FC7" w:rsidRPr="00805D31">
        <w:rPr>
          <w:rFonts w:ascii="Helvetica" w:hAnsi="Helvetica" w:cs="Helvetica"/>
          <w:lang w:val="de-DE"/>
        </w:rPr>
        <w:t xml:space="preserve"> Trafford Publishing, ISBN 978-1-4120-4009-9.</w:t>
      </w:r>
    </w:p>
    <w:p w14:paraId="57382068" w14:textId="453C1ABE"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32</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Mark Denny, 2009. </w:t>
      </w:r>
      <w:r w:rsidR="00631FC7" w:rsidRPr="00805D31">
        <w:rPr>
          <w:rFonts w:ascii="Helvetica" w:hAnsi="Helvetica" w:cs="Helvetica"/>
          <w:i/>
          <w:iCs/>
          <w:lang w:val="de-DE"/>
        </w:rPr>
        <w:t>Float Your Boat!!:The Evolution and Science of Sailing.</w:t>
      </w:r>
      <w:r w:rsidR="00631FC7" w:rsidRPr="00805D31">
        <w:rPr>
          <w:rFonts w:ascii="Helvetica" w:hAnsi="Helvetica" w:cs="Helvetica"/>
          <w:lang w:val="de-DE"/>
        </w:rPr>
        <w:t xml:space="preserve"> The Johns Hopkins University Press, ISBN 978-0-8018-9009-3.</w:t>
      </w:r>
    </w:p>
    <w:p w14:paraId="1F4017F1" w14:textId="1BD21E70"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33</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34</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35</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A.W.Carmichael, 2011. </w:t>
      </w:r>
      <w:r w:rsidR="00631FC7" w:rsidRPr="00805D31">
        <w:rPr>
          <w:rFonts w:ascii="Helvetica" w:hAnsi="Helvetica" w:cs="Helvetica"/>
          <w:i/>
          <w:iCs/>
          <w:lang w:val="de-DE"/>
        </w:rPr>
        <w:t>Practical Ship Production.</w:t>
      </w:r>
      <w:r w:rsidR="00631FC7" w:rsidRPr="00805D31">
        <w:rPr>
          <w:rFonts w:ascii="Helvetica" w:hAnsi="Helvetica" w:cs="Helvetica"/>
          <w:lang w:val="de-DE"/>
        </w:rPr>
        <w:t xml:space="preserve"> Salzwasser Verlag GmbH, ISBN 978-3-86195-927-4.</w:t>
      </w:r>
    </w:p>
    <w:p w14:paraId="78E32A13" w14:textId="2F22B900"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36</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Jonathan Ridley,Christopher Patterson, 2014. </w:t>
      </w:r>
      <w:r w:rsidR="00631FC7" w:rsidRPr="00805D31">
        <w:rPr>
          <w:rFonts w:ascii="Helvetica" w:hAnsi="Helvetica" w:cs="Helvetica"/>
          <w:i/>
          <w:iCs/>
          <w:lang w:val="de-DE"/>
        </w:rPr>
        <w:t>Ship Stability, Powering and Resistance.</w:t>
      </w:r>
      <w:r w:rsidR="00631FC7" w:rsidRPr="00805D31">
        <w:rPr>
          <w:rFonts w:ascii="Helvetica" w:hAnsi="Helvetica" w:cs="Helvetica"/>
          <w:lang w:val="de-DE"/>
        </w:rPr>
        <w:t xml:space="preserve"> Adlard Coles Nautical, ISBN 978-1408176122.</w:t>
      </w:r>
    </w:p>
    <w:p w14:paraId="3DD21D94" w14:textId="0136F32E"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41</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Tom Cunliffe, 1994. </w:t>
      </w:r>
      <w:r w:rsidR="00631FC7" w:rsidRPr="00805D31">
        <w:rPr>
          <w:rFonts w:ascii="Helvetica" w:hAnsi="Helvetica" w:cs="Helvetica"/>
          <w:i/>
          <w:iCs/>
          <w:lang w:val="de-DE"/>
        </w:rPr>
        <w:t>The Complete Yachtmaster.</w:t>
      </w:r>
      <w:r w:rsidR="00631FC7" w:rsidRPr="00805D31">
        <w:rPr>
          <w:rFonts w:ascii="Helvetica" w:hAnsi="Helvetica" w:cs="Helvetica"/>
          <w:lang w:val="de-DE"/>
        </w:rPr>
        <w:t xml:space="preserve"> Adlard Coles Nautical, ISBN 0-7136-3617-3.</w:t>
      </w:r>
    </w:p>
    <w:p w14:paraId="40C58837" w14:textId="2CE37F63"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42</w:t>
      </w:r>
      <w:r>
        <w:rPr>
          <w:rFonts w:ascii="Helvetica" w:hAnsi="Helvetica" w:cs="Helvetica"/>
          <w:bCs/>
        </w:rPr>
        <w:t>]</w:t>
      </w:r>
      <w:r w:rsidR="00631FC7" w:rsidRPr="00805D31">
        <w:rPr>
          <w:rFonts w:ascii="Helvetica" w:hAnsi="Helvetica" w:cs="Helvetica"/>
          <w:bCs/>
        </w:rPr>
        <w:t xml:space="preserve"> wikipedia, 2015,</w:t>
      </w:r>
      <w:r w:rsidR="003B0DBC" w:rsidRPr="00805D31">
        <w:rPr>
          <w:rFonts w:ascii="Helvetica" w:hAnsi="Helvetica" w:cs="Helvetica"/>
        </w:rPr>
        <w:t xml:space="preserve"> </w:t>
      </w:r>
      <w:hyperlink r:id="rId392" w:history="1">
        <w:r w:rsidR="003B0DBC" w:rsidRPr="00805D31">
          <w:rPr>
            <w:rFonts w:ascii="Helvetica" w:hAnsi="Helvetica" w:cs="Helvetica"/>
          </w:rPr>
          <w:t>Sailing</w:t>
        </w:r>
      </w:hyperlink>
    </w:p>
    <w:p w14:paraId="75076A76" w14:textId="64B882B4"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43</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44</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Roland Stelzer, 2012. </w:t>
      </w:r>
      <w:r w:rsidR="00631FC7" w:rsidRPr="00805D31">
        <w:rPr>
          <w:rFonts w:ascii="Helvetica" w:hAnsi="Helvetica" w:cs="Helvetica"/>
          <w:i/>
          <w:iCs/>
          <w:lang w:val="de-DE"/>
        </w:rPr>
        <w:t>Autonomous Sailboat Navigation.</w:t>
      </w:r>
      <w:r w:rsidR="00631FC7" w:rsidRPr="00805D31">
        <w:rPr>
          <w:rFonts w:ascii="Helvetica" w:hAnsi="Helvetica" w:cs="Helvetica"/>
          <w:lang w:val="de-DE"/>
        </w:rPr>
        <w:t xml:space="preserve"> Thesis, De Montfort University, Leicester.</w:t>
      </w:r>
    </w:p>
    <w:p w14:paraId="388C31D2" w14:textId="14B88DAF"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45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46</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Gabriel Hugh Elkaim, Lee Boyce Jr., 2007. </w:t>
      </w:r>
      <w:r w:rsidR="00631FC7" w:rsidRPr="00805D31">
        <w:rPr>
          <w:rFonts w:ascii="Helvetica" w:hAnsi="Helvetica" w:cs="Helvetica"/>
          <w:i/>
          <w:iCs/>
          <w:lang w:val="de-DE"/>
        </w:rPr>
        <w:t>EXPERIMENTAL AERODYNAMIC PERFORMANCE OF A SELF-TRIMMING WING-SAIL FOR AUTONOMOUS SURFACE VEHICLES.</w:t>
      </w:r>
    </w:p>
    <w:p w14:paraId="75600FFD" w14:textId="763B5F95"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47</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Christian Alt, Natalie Wittinghofer, 2011. Autonomous Sailing Boats. </w:t>
      </w:r>
      <w:r w:rsidR="00631FC7" w:rsidRPr="00805D31">
        <w:rPr>
          <w:rFonts w:ascii="Helvetica" w:hAnsi="Helvetica" w:cs="Helvetica"/>
          <w:i/>
          <w:iCs/>
          <w:lang w:val="de-DE"/>
        </w:rPr>
        <w:t>Universität Salzburg</w:t>
      </w:r>
      <w:r w:rsidR="00631FC7" w:rsidRPr="00805D31">
        <w:rPr>
          <w:rFonts w:ascii="Helvetica" w:hAnsi="Helvetica" w:cs="Helvetica"/>
          <w:lang w:val="de-DE"/>
        </w:rPr>
        <w:t>.</w:t>
      </w:r>
    </w:p>
    <w:p w14:paraId="5057CCDF" w14:textId="516E7C79"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48</w:t>
      </w:r>
      <w:r>
        <w:rPr>
          <w:rFonts w:ascii="Helvetica" w:hAnsi="Helvetica" w:cs="Helvetica"/>
          <w:bCs/>
        </w:rPr>
        <w:t>]</w:t>
      </w:r>
      <w:r w:rsidR="003B0DBC" w:rsidRPr="00805D31">
        <w:rPr>
          <w:rFonts w:ascii="Helvetica" w:hAnsi="Helvetica" w:cs="Helvetica"/>
        </w:rPr>
        <w:t xml:space="preserve"> </w:t>
      </w:r>
      <w:r w:rsidR="00631FC7" w:rsidRPr="00805D31">
        <w:rPr>
          <w:rFonts w:ascii="Helvetica" w:hAnsi="Helvetica" w:cs="Helvetica"/>
          <w:lang w:val="de-DE"/>
        </w:rPr>
        <w:t xml:space="preserve">Explainthatstuff!, 2015. </w:t>
      </w:r>
      <w:hyperlink r:id="rId393" w:history="1">
        <w:r w:rsidR="00631FC7" w:rsidRPr="00805D31">
          <w:rPr>
            <w:rFonts w:ascii="Helvetica" w:hAnsi="Helvetica" w:cs="Helvetica"/>
            <w:i/>
            <w:iCs/>
            <w:lang w:val="de-DE"/>
          </w:rPr>
          <w:t>Batteries.</w:t>
        </w:r>
      </w:hyperlink>
      <w:r w:rsidR="00631FC7" w:rsidRPr="00805D31">
        <w:rPr>
          <w:rFonts w:ascii="Helvetica" w:hAnsi="Helvetica" w:cs="Helvetica"/>
          <w:lang w:val="de-DE"/>
        </w:rPr>
        <w:tab/>
      </w:r>
      <w:r w:rsidR="00631FC7" w:rsidRPr="00805D31">
        <w:rPr>
          <w:rFonts w:ascii="Helvetica" w:hAnsi="Helvetica" w:cs="Helvetica"/>
          <w:lang w:val="de-DE"/>
        </w:rPr>
        <w:tab/>
      </w:r>
      <w:r w:rsidR="00631FC7" w:rsidRPr="00805D31">
        <w:rPr>
          <w:rFonts w:ascii="Helvetica" w:hAnsi="Helvetica" w:cs="Helvetica"/>
          <w:lang w:val="de-DE"/>
        </w:rPr>
        <w:tab/>
      </w:r>
      <w:r w:rsidR="00631FC7" w:rsidRPr="00805D31">
        <w:rPr>
          <w:rFonts w:ascii="Helvetica" w:hAnsi="Helvetica" w:cs="Helvetica"/>
          <w:lang w:val="de-DE"/>
        </w:rPr>
        <w:tab/>
      </w:r>
      <w:r w:rsidR="00631FC7" w:rsidRPr="00805D31">
        <w:rPr>
          <w:rFonts w:ascii="Helvetica" w:hAnsi="Helvetica" w:cs="Helvetica"/>
          <w:lang w:val="de-DE"/>
        </w:rPr>
        <w:tab/>
      </w:r>
      <w:r w:rsidR="00631FC7" w:rsidRPr="00805D31">
        <w:rPr>
          <w:rFonts w:ascii="Helvetica" w:hAnsi="Helvetica" w:cs="Helvetica"/>
          <w:lang w:val="de-DE"/>
        </w:rPr>
        <w:tab/>
      </w:r>
      <w:r w:rsidR="00631FC7"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49</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Battery University, 2015. </w:t>
      </w:r>
      <w:hyperlink r:id="rId394" w:history="1">
        <w:r w:rsidR="00E154D2" w:rsidRPr="00805D31">
          <w:rPr>
            <w:rFonts w:ascii="Helvetica" w:hAnsi="Helvetica" w:cs="Helvetica"/>
            <w:i/>
            <w:iCs/>
            <w:lang w:val="de-DE"/>
          </w:rPr>
          <w:t>What’s the Best Battery?.</w:t>
        </w:r>
      </w:hyperlink>
    </w:p>
    <w:p w14:paraId="720A1A90" w14:textId="0238E8B1"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50</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Energyinformative, 2015. </w:t>
      </w:r>
      <w:hyperlink r:id="rId395" w:history="1">
        <w:r w:rsidR="00E154D2" w:rsidRPr="00805D31">
          <w:rPr>
            <w:rFonts w:ascii="Helvetica" w:hAnsi="Helvetica" w:cs="Helvetica"/>
            <w:i/>
            <w:iCs/>
            <w:lang w:val="de-DE"/>
          </w:rPr>
          <w:t>Solar Cell Comparison Chart – Mono-, Polycrystalline and Thin Film.</w:t>
        </w:r>
      </w:hyperlink>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51</w:t>
      </w:r>
      <w:r>
        <w:rPr>
          <w:rFonts w:ascii="Helvetica" w:hAnsi="Helvetica" w:cs="Helvetica"/>
          <w:bCs/>
        </w:rPr>
        <w:t>]</w:t>
      </w:r>
      <w:r w:rsidR="00E154D2" w:rsidRPr="00805D31">
        <w:rPr>
          <w:rFonts w:ascii="Helvetica" w:hAnsi="Helvetica" w:cs="Helvetica"/>
          <w:bCs/>
        </w:rPr>
        <w:t xml:space="preserve"> C Changes, 2015</w:t>
      </w:r>
      <w:r w:rsidR="003B0DBC" w:rsidRPr="00805D31">
        <w:rPr>
          <w:rFonts w:ascii="Helvetica" w:hAnsi="Helvetica" w:cs="Helvetica"/>
        </w:rPr>
        <w:t xml:space="preserve"> </w:t>
      </w:r>
      <w:hyperlink r:id="rId396" w:history="1">
        <w:r w:rsidR="003B0DBC" w:rsidRPr="00805D31">
          <w:rPr>
            <w:rFonts w:ascii="Helvetica" w:hAnsi="Helvetica" w:cs="Helvetica"/>
          </w:rPr>
          <w:t>Types of solar panel</w:t>
        </w:r>
      </w:hyperlink>
    </w:p>
    <w:p w14:paraId="7D5B8C9C" w14:textId="35D8C983"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52</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55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56</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Mark Neal, Colin Sauzé, Barry Thomas, José C. Alves. </w:t>
      </w:r>
      <w:hyperlink r:id="rId397" w:history="1">
        <w:r w:rsidR="00E154D2" w:rsidRPr="00805D31">
          <w:rPr>
            <w:rFonts w:ascii="Helvetica" w:hAnsi="Helvetica" w:cs="Helvetica"/>
            <w:i/>
            <w:iCs/>
            <w:lang w:val="de-DE"/>
          </w:rPr>
          <w:t>Technologies for Autonomous Sailing: Wings and Wind Sensors.</w:t>
        </w:r>
      </w:hyperlink>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53</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62</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63</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64</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66</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67</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69</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Fabrice Le Bars, Luc Jaulin, 2013. </w:t>
      </w:r>
      <w:r w:rsidR="00E154D2" w:rsidRPr="00805D31">
        <w:rPr>
          <w:rFonts w:ascii="Helvetica" w:hAnsi="Helvetica" w:cs="Helvetica"/>
          <w:i/>
          <w:iCs/>
          <w:lang w:val="de-DE"/>
        </w:rPr>
        <w:t>Robotic Sailing 2013.</w:t>
      </w:r>
      <w:r w:rsidR="00E154D2" w:rsidRPr="00805D31">
        <w:rPr>
          <w:rFonts w:ascii="Helvetica" w:hAnsi="Helvetica" w:cs="Helvetica"/>
          <w:lang w:val="de-DE"/>
        </w:rPr>
        <w:t xml:space="preserve"> Springer, ISBN 978-3-319-02275-8.</w:t>
      </w:r>
    </w:p>
    <w:p w14:paraId="5654FE5D" w14:textId="3C28E32B"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54</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J</w:t>
      </w:r>
      <w:r w:rsidR="00E154D2" w:rsidRPr="00805D31">
        <w:rPr>
          <w:rFonts w:ascii="Helvetica" w:hAnsi="Helvetica" w:cs="Helvetica"/>
          <w:lang w:val="de-DE"/>
        </w:rPr>
        <w:t xml:space="preserve">oshua Earnest, 2014. </w:t>
      </w:r>
      <w:r w:rsidR="00E154D2" w:rsidRPr="00805D31">
        <w:rPr>
          <w:rFonts w:ascii="Helvetica" w:hAnsi="Helvetica" w:cs="Helvetica"/>
          <w:i/>
          <w:iCs/>
          <w:lang w:val="de-DE"/>
        </w:rPr>
        <w:t>Wind Power Technology.</w:t>
      </w:r>
      <w:r w:rsidR="00E154D2" w:rsidRPr="00805D31">
        <w:rPr>
          <w:rFonts w:ascii="Helvetica" w:hAnsi="Helvetica" w:cs="Helvetica"/>
          <w:lang w:val="de-DE"/>
        </w:rPr>
        <w:t xml:space="preserve"> PHI Learning Private Ltd, ISBN 978-81-203-4778-6.</w:t>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57</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 xml:space="preserve">garmin.com, </w:t>
      </w:r>
      <w:hyperlink r:id="rId398" w:history="1">
        <w:r w:rsidR="003B0DBC" w:rsidRPr="00805D31">
          <w:rPr>
            <w:rFonts w:ascii="Helvetica" w:hAnsi="Helvetica" w:cs="Helvetica"/>
          </w:rPr>
          <w:t>What is GPS</w:t>
        </w:r>
      </w:hyperlink>
    </w:p>
    <w:p w14:paraId="15AF14A6" w14:textId="0A5C6EFD"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58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59</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 xml:space="preserve"> Loz Blain, </w:t>
      </w:r>
      <w:hyperlink r:id="rId399" w:history="1">
        <w:r w:rsidR="003B0DBC" w:rsidRPr="00805D31">
          <w:rPr>
            <w:rFonts w:ascii="Helvetica" w:hAnsi="Helvetica" w:cs="Helvetica"/>
          </w:rPr>
          <w:t>ASV Roboat</w:t>
        </w:r>
      </w:hyperlink>
    </w:p>
    <w:p w14:paraId="78B7D621" w14:textId="6FB2245C"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60</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 xml:space="preserve">saildrone.com, 2015 </w:t>
      </w:r>
      <w:hyperlink r:id="rId400" w:history="1">
        <w:r w:rsidR="003B0DBC" w:rsidRPr="00805D31">
          <w:rPr>
            <w:rFonts w:ascii="Helvetica" w:hAnsi="Helvetica" w:cs="Helvetica"/>
          </w:rPr>
          <w:t>Saildrone</w:t>
        </w:r>
      </w:hyperlink>
    </w:p>
    <w:p w14:paraId="3F9EA82C" w14:textId="015BD28C"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61</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 xml:space="preserve">Autonomous Marine Systems, 2015, </w:t>
      </w:r>
      <w:hyperlink r:id="rId401" w:history="1">
        <w:r w:rsidR="003B0DBC" w:rsidRPr="00805D31">
          <w:rPr>
            <w:rFonts w:ascii="Helvetica" w:hAnsi="Helvetica" w:cs="Helvetica"/>
          </w:rPr>
          <w:t>DATAMARAN: GENERAL SPECIFICATIONS</w:t>
        </w:r>
      </w:hyperlink>
    </w:p>
    <w:p w14:paraId="44A6874F" w14:textId="00A79D45"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70</w:t>
      </w:r>
      <w:r>
        <w:rPr>
          <w:rFonts w:ascii="Helvetica" w:hAnsi="Helvetica" w:cs="Helvetica"/>
          <w:bCs/>
        </w:rPr>
        <w:t>]</w:t>
      </w:r>
      <w:r w:rsidR="00E154D2" w:rsidRPr="00805D31">
        <w:rPr>
          <w:rFonts w:ascii="Helvetica" w:hAnsi="Helvetica" w:cs="Helvetica"/>
          <w:lang w:val="de-DE"/>
        </w:rPr>
        <w:t xml:space="preserve"> National Oceanic, Atmospheric Administration, 2015, </w:t>
      </w:r>
      <w:r w:rsidR="003B0DBC" w:rsidRPr="00805D31">
        <w:rPr>
          <w:rFonts w:ascii="Helvetica" w:hAnsi="Helvetica" w:cs="Helvetica"/>
        </w:rPr>
        <w:t xml:space="preserve"> </w:t>
      </w:r>
      <w:hyperlink r:id="rId402" w:history="1">
        <w:r w:rsidR="003B0DBC" w:rsidRPr="00805D31">
          <w:rPr>
            <w:rFonts w:ascii="Helvetica" w:hAnsi="Helvetica" w:cs="Helvetica"/>
          </w:rPr>
          <w:t>Ocean</w:t>
        </w:r>
      </w:hyperlink>
    </w:p>
    <w:p w14:paraId="5B2BD938" w14:textId="5BD86C33" w:rsidR="003B0DBC" w:rsidRPr="00805D31" w:rsidRDefault="00805D31"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71</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Dr. Nezar Rafiq Hasan Damati, 2015. </w:t>
      </w:r>
      <w:hyperlink r:id="rId403" w:history="1">
        <w:r w:rsidR="00E154D2" w:rsidRPr="00805D31">
          <w:rPr>
            <w:rFonts w:ascii="Helvetica" w:hAnsi="Helvetica" w:cs="Helvetica"/>
            <w:i/>
            <w:iCs/>
            <w:lang w:val="de-DE"/>
          </w:rPr>
          <w:t>Using effective marketing mix of Optical /Medical products.</w:t>
        </w:r>
      </w:hyperlink>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72</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100</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Christian Homburg, Harley Krohmer, 2009. </w:t>
      </w:r>
      <w:r w:rsidR="00E154D2" w:rsidRPr="00805D31">
        <w:rPr>
          <w:rFonts w:ascii="Helvetica" w:hAnsi="Helvetica" w:cs="Helvetica"/>
          <w:i/>
          <w:iCs/>
          <w:lang w:val="de-DE"/>
        </w:rPr>
        <w:t>Marketingmanagement: Strategie - Instrumente - Umsetzung - Unternehmensführung.</w:t>
      </w:r>
      <w:r w:rsidR="00E154D2" w:rsidRPr="00805D31">
        <w:rPr>
          <w:rFonts w:ascii="Helvetica" w:hAnsi="Helvetica" w:cs="Helvetica"/>
          <w:lang w:val="de-DE"/>
        </w:rPr>
        <w:t xml:space="preserve"> Gabler Verlag, ISBN 978-3834916563.</w:t>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E154D2" w:rsidRPr="00805D31">
        <w:rPr>
          <w:rFonts w:ascii="Helvetica" w:hAnsi="Helvetica" w:cs="Helvetica"/>
          <w:lang w:val="de-DE"/>
        </w:rPr>
        <w:tab/>
      </w:r>
      <w:r w:rsidR="009A633B">
        <w:rPr>
          <w:rFonts w:ascii="Helvetica" w:hAnsi="Helvetica" w:cs="Helvetica"/>
          <w:lang w:val="de-DE"/>
        </w:rPr>
        <w:t xml:space="preserve">     [</w:t>
      </w:r>
      <w:r w:rsidR="003B0DBC" w:rsidRPr="00805D31">
        <w:rPr>
          <w:rFonts w:ascii="Helvetica" w:hAnsi="Helvetica" w:cs="Helvetica"/>
          <w:bCs/>
        </w:rPr>
        <w:t>73</w:t>
      </w:r>
      <w:r w:rsidR="009A633B">
        <w:rPr>
          <w:rFonts w:ascii="Helvetica" w:hAnsi="Helvetica" w:cs="Helvetica"/>
          <w:bCs/>
        </w:rPr>
        <w:t>]</w:t>
      </w:r>
      <w:r w:rsidR="00E154D2" w:rsidRPr="00805D31">
        <w:rPr>
          <w:rFonts w:ascii="Helvetica" w:hAnsi="Helvetica" w:cs="Helvetica"/>
          <w:bCs/>
        </w:rPr>
        <w:t xml:space="preserve"> PoweredTemplate,</w:t>
      </w:r>
      <w:r w:rsidR="003B0DBC" w:rsidRPr="00805D31">
        <w:rPr>
          <w:rFonts w:ascii="Helvetica" w:hAnsi="Helvetica" w:cs="Helvetica"/>
        </w:rPr>
        <w:t xml:space="preserve"> </w:t>
      </w:r>
      <w:hyperlink r:id="rId404" w:history="1">
        <w:r w:rsidR="003B0DBC" w:rsidRPr="00805D31">
          <w:rPr>
            <w:rFonts w:ascii="Helvetica" w:hAnsi="Helvetica" w:cs="Helvetica"/>
          </w:rPr>
          <w:t>PEST Analysis with Icons #01687</w:t>
        </w:r>
      </w:hyperlink>
    </w:p>
    <w:p w14:paraId="3C391761" w14:textId="54D07ABA" w:rsidR="003B0DBC" w:rsidRPr="00805D31" w:rsidRDefault="009A633B"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74</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76</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77</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 xml:space="preserve"> </w:t>
      </w:r>
      <w:r w:rsidR="00E154D2" w:rsidRPr="00805D31">
        <w:rPr>
          <w:rFonts w:ascii="Helvetica" w:hAnsi="Helvetica" w:cs="Helvetica"/>
          <w:lang w:val="de-DE"/>
        </w:rPr>
        <w:t xml:space="preserve">Edward Hugh, 2015, </w:t>
      </w:r>
      <w:hyperlink r:id="rId405" w:history="1">
        <w:r w:rsidR="003B0DBC" w:rsidRPr="00805D31">
          <w:rPr>
            <w:rFonts w:ascii="Helvetica" w:hAnsi="Helvetica" w:cs="Helvetica"/>
          </w:rPr>
          <w:t>Portugal – Please Switch The Lights Off When You Leave!</w:t>
        </w:r>
      </w:hyperlink>
    </w:p>
    <w:p w14:paraId="1C4679A8" w14:textId="1DF0190F" w:rsidR="003B0DBC" w:rsidRPr="00805D31" w:rsidRDefault="009A633B"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75</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lang w:val="de-DE"/>
        </w:rPr>
        <w:t xml:space="preserve">European Commission, 2015. </w:t>
      </w:r>
      <w:hyperlink r:id="rId406" w:history="1">
        <w:r w:rsidR="00E154D2" w:rsidRPr="00805D31">
          <w:rPr>
            <w:rFonts w:ascii="Helvetica" w:hAnsi="Helvetica" w:cs="Helvetica"/>
            <w:i/>
            <w:iCs/>
            <w:lang w:val="de-DE"/>
          </w:rPr>
          <w:t>Maritime Affairs.</w:t>
        </w:r>
      </w:hyperlink>
      <w:r w:rsidR="00E154D2" w:rsidRPr="00805D31">
        <w:rPr>
          <w:rFonts w:ascii="Helvetica" w:hAnsi="Helvetica" w:cs="Helvetica"/>
          <w:lang w:val="de-DE"/>
        </w:rPr>
        <w:t xml:space="preserve"> ISBN 978-0-19-533611-5.</w:t>
      </w:r>
      <w:r w:rsidR="00E154D2"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78</w:t>
      </w:r>
      <w:r>
        <w:rPr>
          <w:rFonts w:ascii="Helvetica" w:hAnsi="Helvetica" w:cs="Helvetica"/>
          <w:bCs/>
        </w:rPr>
        <w:t>]</w:t>
      </w:r>
      <w:r w:rsidR="003B0DBC" w:rsidRPr="00805D31">
        <w:rPr>
          <w:rFonts w:ascii="Helvetica" w:hAnsi="Helvetica" w:cs="Helvetica"/>
        </w:rPr>
        <w:t xml:space="preserve"> </w:t>
      </w:r>
      <w:r w:rsidR="00E154D2" w:rsidRPr="00805D31">
        <w:rPr>
          <w:rFonts w:ascii="Helvetica" w:hAnsi="Helvetica" w:cs="Helvetica"/>
        </w:rPr>
        <w:t xml:space="preserve">Trading conomics, 2015, </w:t>
      </w:r>
      <w:hyperlink r:id="rId407" w:history="1">
        <w:r w:rsidR="003B0DBC" w:rsidRPr="00805D31">
          <w:rPr>
            <w:rFonts w:ascii="Helvetica" w:hAnsi="Helvetica" w:cs="Helvetica"/>
          </w:rPr>
          <w:t>Portugal - Arbeitslosenquote</w:t>
        </w:r>
      </w:hyperlink>
    </w:p>
    <w:p w14:paraId="56B5DEF2" w14:textId="158DDDBA" w:rsidR="003B0DBC" w:rsidRPr="00805D31" w:rsidRDefault="009A633B"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79</w:t>
      </w:r>
      <w:r>
        <w:rPr>
          <w:rFonts w:ascii="Helvetica" w:hAnsi="Helvetica" w:cs="Helvetica"/>
          <w:bCs/>
        </w:rPr>
        <w:t>]</w:t>
      </w:r>
      <w:r w:rsidR="00E154D2" w:rsidRPr="00805D31">
        <w:rPr>
          <w:rFonts w:ascii="Helvetica" w:hAnsi="Helvetica" w:cs="Helvetica"/>
          <w:bCs/>
        </w:rPr>
        <w:t xml:space="preserve"> European Commission, 2015, </w:t>
      </w:r>
      <w:r w:rsidR="003B0DBC" w:rsidRPr="00805D31">
        <w:rPr>
          <w:rFonts w:ascii="Helvetica" w:hAnsi="Helvetica" w:cs="Helvetica"/>
        </w:rPr>
        <w:t xml:space="preserve"> </w:t>
      </w:r>
      <w:hyperlink r:id="rId408" w:history="1">
        <w:r w:rsidR="003B0DBC" w:rsidRPr="00805D31">
          <w:rPr>
            <w:rFonts w:ascii="Helvetica" w:hAnsi="Helvetica" w:cs="Helvetica"/>
          </w:rPr>
          <w:t>Economic outlook, Portugal</w:t>
        </w:r>
      </w:hyperlink>
    </w:p>
    <w:p w14:paraId="1A36DD9B" w14:textId="0974722F" w:rsidR="003B0DBC" w:rsidRPr="00805D31" w:rsidRDefault="009A633B"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80</w:t>
      </w:r>
      <w:r>
        <w:rPr>
          <w:rFonts w:ascii="Helvetica" w:hAnsi="Helvetica" w:cs="Helvetica"/>
          <w:bCs/>
        </w:rPr>
        <w:t>]</w:t>
      </w:r>
      <w:r w:rsidR="00E154D2" w:rsidRPr="00805D31">
        <w:rPr>
          <w:rFonts w:ascii="Helvetica" w:hAnsi="Helvetica" w:cs="Helvetica"/>
          <w:bCs/>
        </w:rPr>
        <w:t xml:space="preserve"> Sunil Prasad,</w:t>
      </w:r>
      <w:r w:rsidR="003B0DBC" w:rsidRPr="00805D31">
        <w:rPr>
          <w:rFonts w:ascii="Helvetica" w:hAnsi="Helvetica" w:cs="Helvetica"/>
        </w:rPr>
        <w:t xml:space="preserve"> </w:t>
      </w:r>
      <w:hyperlink r:id="rId409" w:history="1">
        <w:r w:rsidR="003B0DBC" w:rsidRPr="00805D31">
          <w:rPr>
            <w:rFonts w:ascii="Helvetica" w:hAnsi="Helvetica" w:cs="Helvetica"/>
          </w:rPr>
          <w:t>Presentation on total timber</w:t>
        </w:r>
      </w:hyperlink>
    </w:p>
    <w:p w14:paraId="45E0482B" w14:textId="50B50AEE" w:rsidR="003B0DBC" w:rsidRPr="00805D31" w:rsidRDefault="009A633B"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81</w:t>
      </w:r>
      <w:r>
        <w:rPr>
          <w:rFonts w:ascii="Helvetica" w:hAnsi="Helvetica" w:cs="Helvetica"/>
          <w:bCs/>
        </w:rPr>
        <w:t>]</w:t>
      </w:r>
      <w:r w:rsidR="00E154D2" w:rsidRPr="00805D31">
        <w:rPr>
          <w:rFonts w:ascii="Helvetica" w:hAnsi="Helvetica" w:cs="Helvetica"/>
          <w:bCs/>
        </w:rPr>
        <w:t xml:space="preserve"> Craig Freudenrich,</w:t>
      </w:r>
      <w:r w:rsidR="003B0DBC" w:rsidRPr="00805D31">
        <w:rPr>
          <w:rFonts w:ascii="Helvetica" w:hAnsi="Helvetica" w:cs="Helvetica"/>
        </w:rPr>
        <w:t xml:space="preserve"> </w:t>
      </w:r>
      <w:hyperlink r:id="rId410" w:history="1">
        <w:r w:rsidR="003B0DBC" w:rsidRPr="00805D31">
          <w:rPr>
            <w:rFonts w:ascii="Helvetica" w:hAnsi="Helvetica" w:cs="Helvetica"/>
          </w:rPr>
          <w:t>How Oil Drilling Works</w:t>
        </w:r>
      </w:hyperlink>
    </w:p>
    <w:p w14:paraId="483D70B0" w14:textId="2D9D5536" w:rsidR="003B0DBC" w:rsidRPr="00805D31" w:rsidRDefault="009A633B"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82</w:t>
      </w:r>
      <w:r>
        <w:rPr>
          <w:rFonts w:ascii="Helvetica" w:hAnsi="Helvetica" w:cs="Helvetica"/>
          <w:bCs/>
        </w:rPr>
        <w:t>]</w:t>
      </w:r>
      <w:r w:rsidR="00E154D2" w:rsidRPr="00805D31">
        <w:rPr>
          <w:rFonts w:ascii="Helvetica" w:hAnsi="Helvetica" w:cs="Helvetica"/>
          <w:bCs/>
        </w:rPr>
        <w:t xml:space="preserve"> Greenreport.it, 2010,</w:t>
      </w:r>
      <w:r w:rsidR="003B0DBC" w:rsidRPr="00805D31">
        <w:rPr>
          <w:rFonts w:ascii="Helvetica" w:hAnsi="Helvetica" w:cs="Helvetica"/>
        </w:rPr>
        <w:t xml:space="preserve"> </w:t>
      </w:r>
      <w:hyperlink r:id="rId411" w:history="1">
        <w:r w:rsidR="003B0DBC" w:rsidRPr="00805D31">
          <w:rPr>
            <w:rFonts w:ascii="Helvetica" w:hAnsi="Helvetica" w:cs="Helvetica"/>
          </w:rPr>
          <w:t>In Italia 123 piattaforme petrolifere offshore: terza nell'Unione europea</w:t>
        </w:r>
      </w:hyperlink>
    </w:p>
    <w:p w14:paraId="7818EC52" w14:textId="7EB04194"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83</w:t>
      </w:r>
      <w:r>
        <w:rPr>
          <w:rFonts w:ascii="Helvetica" w:hAnsi="Helvetica" w:cs="Helvetica"/>
          <w:bCs/>
        </w:rPr>
        <w:t>]</w:t>
      </w:r>
      <w:r w:rsidR="00E154D2" w:rsidRPr="00805D31">
        <w:rPr>
          <w:rFonts w:ascii="Helvetica" w:hAnsi="Helvetica" w:cs="Helvetica"/>
          <w:bCs/>
        </w:rPr>
        <w:t xml:space="preserve"> National Oceanography Centre, 2015,</w:t>
      </w:r>
      <w:r w:rsidR="003B0DBC" w:rsidRPr="00805D31">
        <w:rPr>
          <w:rFonts w:ascii="Helvetica" w:hAnsi="Helvetica" w:cs="Helvetica"/>
        </w:rPr>
        <w:t xml:space="preserve"> </w:t>
      </w:r>
      <w:hyperlink r:id="rId412" w:history="1">
        <w:r w:rsidR="003B0DBC" w:rsidRPr="00805D31">
          <w:rPr>
            <w:rFonts w:ascii="Helvetica" w:hAnsi="Helvetica" w:cs="Helvetica"/>
          </w:rPr>
          <w:t>About Us</w:t>
        </w:r>
      </w:hyperlink>
    </w:p>
    <w:p w14:paraId="6F2F0491" w14:textId="477D3877"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84</w:t>
      </w:r>
      <w:r>
        <w:rPr>
          <w:rFonts w:ascii="Helvetica" w:hAnsi="Helvetica" w:cs="Helvetica"/>
          <w:bCs/>
        </w:rPr>
        <w:t>]</w:t>
      </w:r>
      <w:r w:rsidR="00E154D2" w:rsidRPr="00805D31">
        <w:rPr>
          <w:rFonts w:ascii="Helvetica" w:hAnsi="Helvetica" w:cs="Helvetica"/>
          <w:bCs/>
        </w:rPr>
        <w:t xml:space="preserve"> Hannah Joliffe,</w:t>
      </w:r>
      <w:r w:rsidR="003B0DBC" w:rsidRPr="00805D31">
        <w:rPr>
          <w:rFonts w:ascii="Helvetica" w:hAnsi="Helvetica" w:cs="Helvetica"/>
        </w:rPr>
        <w:t xml:space="preserve"> </w:t>
      </w:r>
      <w:hyperlink r:id="rId413" w:history="1">
        <w:r w:rsidR="003B0DBC" w:rsidRPr="00805D31">
          <w:rPr>
            <w:rFonts w:ascii="Helvetica" w:hAnsi="Helvetica" w:cs="Helvetica"/>
          </w:rPr>
          <w:t>Developing your Google+ marketing strategy</w:t>
        </w:r>
      </w:hyperlink>
    </w:p>
    <w:p w14:paraId="79CF1566" w14:textId="1DA952F7"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86</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96</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98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99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101</w:t>
      </w:r>
      <w:r>
        <w:rPr>
          <w:rFonts w:ascii="Helvetica" w:hAnsi="Helvetica" w:cs="Helvetica"/>
          <w:bCs/>
        </w:rPr>
        <w:t>]</w:t>
      </w:r>
      <w:r w:rsidR="003B0DBC" w:rsidRPr="00805D31">
        <w:rPr>
          <w:rFonts w:ascii="Helvetica" w:hAnsi="Helvetica" w:cs="Helvetica"/>
        </w:rPr>
        <w:t xml:space="preserve">, , </w:t>
      </w:r>
      <w:r>
        <w:rPr>
          <w:rFonts w:ascii="Helvetica" w:hAnsi="Helvetica" w:cs="Helvetica"/>
        </w:rPr>
        <w:t>[</w:t>
      </w:r>
      <w:r w:rsidR="003B0DBC" w:rsidRPr="00805D31">
        <w:rPr>
          <w:rFonts w:ascii="Helvetica" w:hAnsi="Helvetica" w:cs="Helvetica"/>
          <w:bCs/>
        </w:rPr>
        <w:t>103</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104</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Philip Kotler, 2010. </w:t>
      </w:r>
      <w:r w:rsidR="00805D31" w:rsidRPr="00805D31">
        <w:rPr>
          <w:rFonts w:ascii="Helvetica" w:hAnsi="Helvetica" w:cs="Helvetica"/>
          <w:i/>
          <w:iCs/>
          <w:lang w:val="de-DE"/>
        </w:rPr>
        <w:t>Grundlagen des Marketing.</w:t>
      </w:r>
      <w:r w:rsidR="00805D31" w:rsidRPr="00805D31">
        <w:rPr>
          <w:rFonts w:ascii="Helvetica" w:hAnsi="Helvetica" w:cs="Helvetica"/>
          <w:lang w:val="de-DE"/>
        </w:rPr>
        <w:t xml:space="preserve"> Pearson Studium, ISBN 978-3868940145</w:t>
      </w:r>
    </w:p>
    <w:p w14:paraId="10B2AEAB" w14:textId="58A6CA75" w:rsidR="00FC059D"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FC059D" w:rsidRPr="00805D31">
        <w:rPr>
          <w:rFonts w:ascii="Helvetica" w:hAnsi="Helvetica" w:cs="Helvetica"/>
          <w:bCs/>
        </w:rPr>
        <w:t>102</w:t>
      </w:r>
      <w:r>
        <w:rPr>
          <w:rFonts w:ascii="Helvetica" w:hAnsi="Helvetica" w:cs="Helvetica"/>
          <w:bCs/>
        </w:rPr>
        <w:t>]</w:t>
      </w:r>
      <w:r w:rsidR="00FC059D" w:rsidRPr="00805D31">
        <w:rPr>
          <w:rFonts w:ascii="Helvetica" w:hAnsi="Helvetica" w:cs="Helvetica"/>
          <w:bCs/>
        </w:rPr>
        <w:t xml:space="preserve"> Marketing</w:t>
      </w:r>
      <w:r w:rsidR="00A522C9" w:rsidRPr="00805D31">
        <w:rPr>
          <w:rFonts w:ascii="Helvetica" w:hAnsi="Helvetica" w:cs="Helvetica"/>
          <w:bCs/>
        </w:rPr>
        <w:t xml:space="preserve"> Presentation</w:t>
      </w:r>
      <w:r w:rsidR="00FC059D" w:rsidRPr="00805D31">
        <w:rPr>
          <w:rFonts w:ascii="Helvetica" w:hAnsi="Helvetica" w:cs="Helvetica"/>
          <w:bCs/>
        </w:rPr>
        <w:t xml:space="preserve"> Spring 2015 ISEP</w:t>
      </w:r>
    </w:p>
    <w:p w14:paraId="1874EB75" w14:textId="6CAC2B4B"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87</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JohnWestwood,BarneyParsonsand Will Rowley, 2001. </w:t>
      </w:r>
      <w:r w:rsidR="00805D31" w:rsidRPr="00805D31">
        <w:rPr>
          <w:rFonts w:ascii="Helvetica" w:hAnsi="Helvetica" w:cs="Helvetica"/>
          <w:i/>
          <w:iCs/>
          <w:lang w:val="de-DE"/>
        </w:rPr>
        <w:t>Global Ocean Markets.</w:t>
      </w:r>
    </w:p>
    <w:p w14:paraId="5879B5A7" w14:textId="252AACE2"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90</w:t>
      </w:r>
      <w:r>
        <w:rPr>
          <w:rFonts w:ascii="Helvetica" w:hAnsi="Helvetica" w:cs="Helvetica"/>
          <w:bCs/>
        </w:rPr>
        <w:t>]</w:t>
      </w:r>
      <w:r w:rsidR="00805D31" w:rsidRPr="00805D31">
        <w:rPr>
          <w:rFonts w:ascii="Helvetica" w:hAnsi="Helvetica" w:cs="Helvetica"/>
          <w:bCs/>
        </w:rPr>
        <w:t xml:space="preserve"> Land Schleswig-Holstein, 2005,</w:t>
      </w:r>
      <w:r w:rsidR="003B0DBC" w:rsidRPr="00805D31">
        <w:rPr>
          <w:rFonts w:ascii="Helvetica" w:hAnsi="Helvetica" w:cs="Helvetica"/>
        </w:rPr>
        <w:t xml:space="preserve"> </w:t>
      </w:r>
      <w:r w:rsidR="00805D31" w:rsidRPr="00805D31">
        <w:rPr>
          <w:rFonts w:ascii="Helvetica" w:hAnsi="Helvetica" w:cs="Helvetica"/>
        </w:rPr>
        <w:t xml:space="preserve"> </w:t>
      </w:r>
      <w:hyperlink r:id="rId414" w:history="1">
        <w:r w:rsidR="003B0DBC" w:rsidRPr="00805D31">
          <w:rPr>
            <w:rFonts w:ascii="Helvetica" w:hAnsi="Helvetica" w:cs="Helvetica"/>
          </w:rPr>
          <w:t>R&amp;D Expenditure</w:t>
        </w:r>
      </w:hyperlink>
    </w:p>
    <w:p w14:paraId="503AB2D1" w14:textId="598FDB73"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89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95</w:t>
      </w:r>
      <w:r>
        <w:rPr>
          <w:rFonts w:ascii="Helvetica" w:hAnsi="Helvetica" w:cs="Helvetica"/>
          <w:bCs/>
        </w:rPr>
        <w:t>]</w:t>
      </w:r>
      <w:r w:rsidR="00805D31" w:rsidRPr="00805D31">
        <w:rPr>
          <w:rFonts w:ascii="Helvetica" w:hAnsi="Helvetica" w:cs="Helvetica"/>
          <w:bCs/>
        </w:rPr>
        <w:t xml:space="preserve"> tos.org, 2015</w:t>
      </w:r>
      <w:r w:rsidR="003B0DBC" w:rsidRPr="00805D31">
        <w:rPr>
          <w:rFonts w:ascii="Helvetica" w:hAnsi="Helvetica" w:cs="Helvetica"/>
        </w:rPr>
        <w:t xml:space="preserve"> </w:t>
      </w:r>
      <w:hyperlink r:id="rId415" w:history="1">
        <w:r w:rsidR="003B0DBC" w:rsidRPr="00805D31">
          <w:rPr>
            <w:rFonts w:ascii="Helvetica" w:hAnsi="Helvetica" w:cs="Helvetica"/>
          </w:rPr>
          <w:t>Maritime Market</w:t>
        </w:r>
      </w:hyperlink>
    </w:p>
    <w:p w14:paraId="76EACC05" w14:textId="5B2AAC88"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91</w:t>
      </w:r>
      <w:r>
        <w:rPr>
          <w:rFonts w:ascii="Helvetica" w:hAnsi="Helvetica" w:cs="Helvetica"/>
          <w:bCs/>
        </w:rPr>
        <w:t>]</w:t>
      </w:r>
      <w:r w:rsidR="00805D31" w:rsidRPr="00805D31">
        <w:rPr>
          <w:rFonts w:ascii="Helvetica" w:hAnsi="Helvetica" w:cs="Helvetica"/>
          <w:bCs/>
        </w:rPr>
        <w:t xml:space="preserve"> jipi-oceans.eu, 2011</w:t>
      </w:r>
      <w:r w:rsidR="003B0DBC" w:rsidRPr="00805D31">
        <w:rPr>
          <w:rFonts w:ascii="Helvetica" w:hAnsi="Helvetica" w:cs="Helvetica"/>
        </w:rPr>
        <w:t xml:space="preserve"> </w:t>
      </w:r>
      <w:hyperlink r:id="rId416" w:history="1">
        <w:r w:rsidR="003B0DBC" w:rsidRPr="00805D31">
          <w:rPr>
            <w:rFonts w:ascii="Helvetica" w:hAnsi="Helvetica" w:cs="Helvetica"/>
          </w:rPr>
          <w:t>HOW BLUE IS YOUR COUNTRY</w:t>
        </w:r>
      </w:hyperlink>
    </w:p>
    <w:p w14:paraId="28A1E2B0" w14:textId="4E453F1C"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92</w:t>
      </w:r>
      <w:r>
        <w:rPr>
          <w:rFonts w:ascii="Helvetica" w:hAnsi="Helvetica" w:cs="Helvetica"/>
          <w:bCs/>
        </w:rPr>
        <w:t>]</w:t>
      </w:r>
      <w:r w:rsidR="00805D31" w:rsidRPr="00805D31">
        <w:rPr>
          <w:rFonts w:ascii="Helvetica" w:hAnsi="Helvetica" w:cs="Helvetica"/>
          <w:bCs/>
        </w:rPr>
        <w:t xml:space="preserve"> battelle.org, 2013,</w:t>
      </w:r>
      <w:r w:rsidR="003B0DBC" w:rsidRPr="00805D31">
        <w:rPr>
          <w:rFonts w:ascii="Helvetica" w:hAnsi="Helvetica" w:cs="Helvetica"/>
        </w:rPr>
        <w:t xml:space="preserve"> </w:t>
      </w:r>
      <w:hyperlink r:id="rId417" w:history="1">
        <w:r w:rsidR="003B0DBC" w:rsidRPr="00805D31">
          <w:rPr>
            <w:rFonts w:ascii="Helvetica" w:hAnsi="Helvetica" w:cs="Helvetica"/>
          </w:rPr>
          <w:t>Global R&amp;D Funding Forecast</w:t>
        </w:r>
      </w:hyperlink>
    </w:p>
    <w:p w14:paraId="658251FA" w14:textId="0E804567"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93</w:t>
      </w:r>
      <w:r>
        <w:rPr>
          <w:rFonts w:ascii="Helvetica" w:hAnsi="Helvetica" w:cs="Helvetica"/>
          <w:bCs/>
        </w:rPr>
        <w:t>]</w:t>
      </w:r>
      <w:r w:rsidR="00805D31" w:rsidRPr="00805D31">
        <w:rPr>
          <w:rFonts w:ascii="Helvetica" w:hAnsi="Helvetica" w:cs="Helvetica"/>
          <w:bCs/>
        </w:rPr>
        <w:t xml:space="preserve"> </w:t>
      </w:r>
      <w:r w:rsidR="00805D31" w:rsidRPr="00805D31">
        <w:rPr>
          <w:rFonts w:ascii="Helvetica" w:hAnsi="Helvetica" w:cs="Helvetica"/>
          <w:lang w:val="de-DE"/>
        </w:rPr>
        <w:t xml:space="preserve">Gaetano Gaudiosi, 1996. </w:t>
      </w:r>
      <w:hyperlink r:id="rId418" w:history="1">
        <w:r w:rsidR="00805D31" w:rsidRPr="00805D31">
          <w:rPr>
            <w:rFonts w:ascii="Helvetica" w:hAnsi="Helvetica" w:cs="Helvetica"/>
            <w:lang w:val="de-DE"/>
          </w:rPr>
          <w:t>Offshore wind energy in the world context.</w:t>
        </w:r>
      </w:hyperlink>
      <w:r w:rsidR="00805D31" w:rsidRPr="00805D31">
        <w:rPr>
          <w:rFonts w:ascii="Helvetica" w:hAnsi="Helvetica" w:cs="Helvetica"/>
          <w:lang w:val="de-DE"/>
        </w:rPr>
        <w:t xml:space="preserve"> </w:t>
      </w:r>
      <w:r w:rsidR="00805D31" w:rsidRPr="00805D31">
        <w:rPr>
          <w:rFonts w:ascii="Helvetica" w:hAnsi="Helvetica" w:cs="Helvetica"/>
          <w:i/>
          <w:iCs/>
          <w:lang w:val="de-DE"/>
        </w:rPr>
        <w:t>Renewable Energy</w:t>
      </w:r>
      <w:r w:rsidR="00805D31" w:rsidRPr="00805D31">
        <w:rPr>
          <w:rFonts w:ascii="Helvetica" w:hAnsi="Helvetica" w:cs="Helvetica"/>
          <w:lang w:val="de-DE"/>
        </w:rPr>
        <w:t>, 9, pp.899-904, ISSN 0960-1481.</w:t>
      </w:r>
      <w:r w:rsidR="00805D31" w:rsidRPr="00805D31">
        <w:rPr>
          <w:rFonts w:ascii="Helvetica" w:hAnsi="Helvetica" w:cs="Helvetica"/>
        </w:rPr>
        <w:t xml:space="preserve"> </w:t>
      </w:r>
    </w:p>
    <w:p w14:paraId="538FCE11" w14:textId="3093BB74"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94</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Interagency Procurement Working Group, 2015. </w:t>
      </w:r>
      <w:hyperlink r:id="rId419" w:history="1">
        <w:r w:rsidR="00805D31" w:rsidRPr="00805D31">
          <w:rPr>
            <w:rFonts w:ascii="Helvetica" w:hAnsi="Helvetica" w:cs="Helvetica"/>
            <w:i/>
            <w:iCs/>
            <w:lang w:val="de-DE"/>
          </w:rPr>
          <w:t>Chapter 3: Procurement Process.</w:t>
        </w:r>
      </w:hyperlink>
    </w:p>
    <w:p w14:paraId="4EE151BE" w14:textId="29AC8B80"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97</w:t>
      </w:r>
      <w:r>
        <w:rPr>
          <w:rFonts w:ascii="Helvetica" w:hAnsi="Helvetica" w:cs="Helvetica"/>
          <w:bCs/>
        </w:rPr>
        <w:t>]</w:t>
      </w:r>
      <w:r w:rsidR="00805D31" w:rsidRPr="00805D31">
        <w:rPr>
          <w:rFonts w:ascii="Helvetica" w:hAnsi="Helvetica" w:cs="Helvetica"/>
          <w:bCs/>
        </w:rPr>
        <w:t xml:space="preserve"> dean.com, 2015,</w:t>
      </w:r>
      <w:r w:rsidR="003B0DBC" w:rsidRPr="00805D31">
        <w:rPr>
          <w:rFonts w:ascii="Helvetica" w:hAnsi="Helvetica" w:cs="Helvetica"/>
        </w:rPr>
        <w:t xml:space="preserve"> </w:t>
      </w:r>
      <w:hyperlink r:id="rId420" w:history="1">
        <w:r w:rsidR="003B0DBC" w:rsidRPr="00805D31">
          <w:rPr>
            <w:rFonts w:ascii="Helvetica" w:hAnsi="Helvetica" w:cs="Helvetica"/>
          </w:rPr>
          <w:t>Strategic Positioning</w:t>
        </w:r>
      </w:hyperlink>
    </w:p>
    <w:p w14:paraId="3509D19F" w14:textId="01F1A0BD"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105</w:t>
      </w:r>
      <w:r>
        <w:rPr>
          <w:rFonts w:ascii="Helvetica" w:hAnsi="Helvetica" w:cs="Helvetica"/>
          <w:bCs/>
        </w:rPr>
        <w:t>]</w:t>
      </w:r>
      <w:r w:rsidR="00805D31" w:rsidRPr="00805D31">
        <w:rPr>
          <w:rFonts w:ascii="Helvetica" w:hAnsi="Helvetica" w:cs="Helvetica"/>
          <w:bCs/>
        </w:rPr>
        <w:t xml:space="preserve"> WWF, Jan 2014,</w:t>
      </w:r>
      <w:r w:rsidR="003B0DBC" w:rsidRPr="00805D31">
        <w:rPr>
          <w:rFonts w:ascii="Helvetica" w:hAnsi="Helvetica" w:cs="Helvetica"/>
        </w:rPr>
        <w:t xml:space="preserve"> </w:t>
      </w:r>
      <w:hyperlink r:id="rId421" w:history="1">
        <w:r w:rsidR="003B0DBC" w:rsidRPr="00805D31">
          <w:rPr>
            <w:rFonts w:ascii="Helvetica" w:hAnsi="Helvetica" w:cs="Helvetica"/>
          </w:rPr>
          <w:t>Living Planet Report 2014</w:t>
        </w:r>
      </w:hyperlink>
      <w:r w:rsidR="00805D31" w:rsidRPr="00805D31">
        <w:rPr>
          <w:rFonts w:ascii="Helvetica" w:hAnsi="Helvetica" w:cs="Helvetica"/>
        </w:rPr>
        <w:t xml:space="preserve">, </w:t>
      </w:r>
      <w:r w:rsidR="00805D31" w:rsidRPr="00805D31">
        <w:rPr>
          <w:rFonts w:ascii="Helvetica" w:hAnsi="Helvetica" w:cs="Helvetica"/>
          <w:lang w:val="de-DE"/>
        </w:rPr>
        <w:t>ISBN 978-2-940443-87-1.</w:t>
      </w:r>
    </w:p>
    <w:p w14:paraId="3B35627B" w14:textId="6AF37B22"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106</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International Energy Agency – IEA, 2013. </w:t>
      </w:r>
      <w:hyperlink r:id="rId422" w:history="1">
        <w:r w:rsidR="00805D31" w:rsidRPr="00805D31">
          <w:rPr>
            <w:rFonts w:ascii="Helvetica" w:hAnsi="Helvetica" w:cs="Helvetica"/>
            <w:i/>
            <w:iCs/>
            <w:lang w:val="de-DE"/>
          </w:rPr>
          <w:t>Technology Roadmap - Carbon capture and storage.</w:t>
        </w:r>
      </w:hyperlink>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107</w:t>
      </w:r>
      <w:r>
        <w:rPr>
          <w:rFonts w:ascii="Helvetica" w:hAnsi="Helvetica" w:cs="Helvetica"/>
          <w:bCs/>
        </w:rPr>
        <w:t>]</w:t>
      </w:r>
      <w:r w:rsidR="00805D31" w:rsidRPr="00805D31">
        <w:rPr>
          <w:rFonts w:ascii="Helvetica" w:hAnsi="Helvetica" w:cs="Helvetica"/>
          <w:bCs/>
        </w:rPr>
        <w:t xml:space="preserve"> </w:t>
      </w:r>
      <w:r w:rsidR="00805D31" w:rsidRPr="00805D31">
        <w:rPr>
          <w:rFonts w:ascii="Helvetica" w:hAnsi="Helvetica" w:cs="Helvetica"/>
          <w:lang w:val="de-DE"/>
        </w:rPr>
        <w:t>nationalgeographic.com,</w:t>
      </w:r>
      <w:r w:rsidR="003B0DBC" w:rsidRPr="00805D31">
        <w:rPr>
          <w:rFonts w:ascii="Helvetica" w:hAnsi="Helvetica" w:cs="Helvetica"/>
        </w:rPr>
        <w:t xml:space="preserve"> </w:t>
      </w:r>
      <w:hyperlink r:id="rId423" w:history="1">
        <w:r w:rsidR="003B0DBC" w:rsidRPr="00805D31">
          <w:rPr>
            <w:rFonts w:ascii="Helvetica" w:hAnsi="Helvetica" w:cs="Helvetica"/>
          </w:rPr>
          <w:t>Sea Temperature Rise</w:t>
        </w:r>
      </w:hyperlink>
    </w:p>
    <w:p w14:paraId="0A0FE2FA" w14:textId="1B45FD8D"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108</w:t>
      </w:r>
      <w:r>
        <w:rPr>
          <w:rFonts w:ascii="Helvetica" w:hAnsi="Helvetica" w:cs="Helvetica"/>
          <w:bCs/>
        </w:rPr>
        <w:t>]</w:t>
      </w:r>
      <w:r w:rsidR="00805D31" w:rsidRPr="00805D31">
        <w:rPr>
          <w:rFonts w:ascii="Helvetica" w:hAnsi="Helvetica" w:cs="Helvetica"/>
          <w:bCs/>
        </w:rPr>
        <w:t xml:space="preserve"> Pepijn Koster,</w:t>
      </w:r>
      <w:r w:rsidR="003B0DBC" w:rsidRPr="00805D31">
        <w:rPr>
          <w:rFonts w:ascii="Helvetica" w:hAnsi="Helvetica" w:cs="Helvetica"/>
        </w:rPr>
        <w:t xml:space="preserve"> </w:t>
      </w:r>
      <w:hyperlink r:id="rId424" w:history="1">
        <w:r w:rsidR="003B0DBC" w:rsidRPr="00805D31">
          <w:rPr>
            <w:rFonts w:ascii="Helvetica" w:hAnsi="Helvetica" w:cs="Helvetica"/>
          </w:rPr>
          <w:t>What is overfishing</w:t>
        </w:r>
      </w:hyperlink>
    </w:p>
    <w:p w14:paraId="01B13970" w14:textId="3202DD53"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109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110</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Deborah Doane &amp; Alex MacGillivray, March 2001. </w:t>
      </w:r>
      <w:hyperlink r:id="rId425" w:history="1">
        <w:r w:rsidR="00805D31" w:rsidRPr="00805D31">
          <w:rPr>
            <w:rFonts w:ascii="Helvetica" w:hAnsi="Helvetica" w:cs="Helvetica"/>
            <w:i/>
            <w:iCs/>
            <w:lang w:val="de-DE"/>
          </w:rPr>
          <w:t>Economic Sustainability The business of staying in business.</w:t>
        </w:r>
      </w:hyperlink>
      <w:r>
        <w:rPr>
          <w:rFonts w:ascii="Helvetica" w:hAnsi="Helvetica" w:cs="Helvetica"/>
          <w:lang w:val="de-DE"/>
        </w:rPr>
        <w:tab/>
      </w:r>
      <w:r>
        <w:rPr>
          <w:rFonts w:ascii="Helvetica" w:hAnsi="Helvetica" w:cs="Helvetica"/>
          <w:lang w:val="de-DE"/>
        </w:rPr>
        <w:tab/>
      </w:r>
      <w:r>
        <w:rPr>
          <w:rFonts w:ascii="Helvetica" w:hAnsi="Helvetica" w:cs="Helvetica"/>
          <w:lang w:val="de-DE"/>
        </w:rPr>
        <w:tab/>
      </w:r>
      <w:r>
        <w:rPr>
          <w:rFonts w:ascii="Helvetica" w:hAnsi="Helvetica" w:cs="Helvetica"/>
          <w:lang w:val="de-DE"/>
        </w:rPr>
        <w:tab/>
        <w:t xml:space="preserve">               [</w:t>
      </w:r>
      <w:r w:rsidR="003B0DBC" w:rsidRPr="00805D31">
        <w:rPr>
          <w:rFonts w:ascii="Helvetica" w:hAnsi="Helvetica" w:cs="Helvetica"/>
          <w:bCs/>
        </w:rPr>
        <w:t>111</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Norsiah Hami, Mohd Razali Muhamad, Zuhriah Ebrahim, 2015. </w:t>
      </w:r>
      <w:hyperlink r:id="rId426" w:history="1">
        <w:r w:rsidR="00805D31" w:rsidRPr="00805D31">
          <w:rPr>
            <w:rFonts w:ascii="Helvetica" w:hAnsi="Helvetica" w:cs="Helvetica"/>
            <w:lang w:val="de-DE"/>
          </w:rPr>
          <w:t>The Impact of Sustainable Manufacturing Practices and Innovation Performance on Economic Sustainability.</w:t>
        </w:r>
      </w:hyperlink>
      <w:r w:rsidR="00805D31" w:rsidRPr="00805D31">
        <w:rPr>
          <w:rFonts w:ascii="Helvetica" w:hAnsi="Helvetica" w:cs="Helvetica"/>
          <w:lang w:val="de-DE"/>
        </w:rPr>
        <w:t xml:space="preserve"> </w:t>
      </w:r>
      <w:r w:rsidR="00805D31" w:rsidRPr="00805D31">
        <w:rPr>
          <w:rFonts w:ascii="Helvetica" w:hAnsi="Helvetica" w:cs="Helvetica"/>
          <w:i/>
          <w:iCs/>
          <w:lang w:val="de-DE"/>
        </w:rPr>
        <w:t>Procedia \CIRP\</w:t>
      </w:r>
      <w:r w:rsidR="00805D31" w:rsidRPr="00805D31">
        <w:rPr>
          <w:rFonts w:ascii="Helvetica" w:hAnsi="Helvetica" w:cs="Helvetica"/>
          <w:lang w:val="de-DE"/>
        </w:rPr>
        <w:t>, 26, pp.190 - 195, ISSN 2212-8271.</w:t>
      </w:r>
      <w:r w:rsidR="00805D31" w:rsidRPr="00805D31">
        <w:rPr>
          <w:rFonts w:ascii="Helvetica" w:hAnsi="Helvetica" w:cs="Helvetica"/>
          <w:lang w:val="de-DE"/>
        </w:rPr>
        <w:tab/>
      </w:r>
      <w:r w:rsidR="00805D31"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112</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BusinessDictionary.com, 2015. </w:t>
      </w:r>
      <w:hyperlink r:id="rId427" w:history="1">
        <w:r w:rsidR="00805D31" w:rsidRPr="00805D31">
          <w:rPr>
            <w:rFonts w:ascii="Helvetica" w:hAnsi="Helvetica" w:cs="Helvetica"/>
            <w:i/>
            <w:iCs/>
            <w:lang w:val="de-DE"/>
          </w:rPr>
          <w:t>social sustainability</w:t>
        </w:r>
      </w:hyperlink>
    </w:p>
    <w:p w14:paraId="06F53450" w14:textId="78A3CBD0"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113</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Beate Littig, Erich Griessler, 2005. Social sustainability: a catchword between political pragmatism and social theory. </w:t>
      </w:r>
      <w:r w:rsidR="00805D31" w:rsidRPr="00805D31">
        <w:rPr>
          <w:rFonts w:ascii="Helvetica" w:hAnsi="Helvetica" w:cs="Helvetica"/>
          <w:i/>
          <w:iCs/>
          <w:lang w:val="de-DE"/>
        </w:rPr>
        <w:t>International Journal of Sustainable Development}</w:t>
      </w:r>
      <w:r w:rsidR="00805D31" w:rsidRPr="00805D31">
        <w:rPr>
          <w:rFonts w:ascii="Helvetica" w:hAnsi="Helvetica" w:cs="Helvetica"/>
          <w:lang w:val="de-DE"/>
        </w:rPr>
        <w:t>.</w:t>
      </w:r>
    </w:p>
    <w:p w14:paraId="69879F40" w14:textId="196EF9E8"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114</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National Society of Professional Engineers. </w:t>
      </w:r>
      <w:hyperlink r:id="rId428" w:history="1">
        <w:r w:rsidR="00805D31" w:rsidRPr="00805D31">
          <w:rPr>
            <w:rFonts w:ascii="Helvetica" w:hAnsi="Helvetica" w:cs="Helvetica"/>
            <w:i/>
            <w:iCs/>
            <w:lang w:val="de-DE"/>
          </w:rPr>
          <w:t>Code of Ethics.</w:t>
        </w:r>
      </w:hyperlink>
      <w:r w:rsidR="00805D31" w:rsidRPr="00805D31">
        <w:rPr>
          <w:rFonts w:ascii="Helvetica" w:hAnsi="Helvetica" w:cs="Helvetica"/>
          <w:lang w:val="de-DE"/>
        </w:rPr>
        <w:tab/>
      </w:r>
      <w:r w:rsidR="00805D31" w:rsidRPr="00805D31">
        <w:rPr>
          <w:rFonts w:ascii="Helvetica" w:hAnsi="Helvetica" w:cs="Helvetica"/>
          <w:lang w:val="de-DE"/>
        </w:rPr>
        <w:tab/>
      </w:r>
      <w:r w:rsidR="00805D31" w:rsidRPr="00805D31">
        <w:rPr>
          <w:rFonts w:ascii="Helvetica" w:hAnsi="Helvetica" w:cs="Helvetica"/>
          <w:lang w:val="de-DE"/>
        </w:rPr>
        <w:tab/>
        <w:t xml:space="preserve">    </w:t>
      </w:r>
      <w:r>
        <w:rPr>
          <w:rFonts w:ascii="Helvetica" w:hAnsi="Helvetica" w:cs="Helvetica"/>
          <w:lang w:val="de-DE"/>
        </w:rPr>
        <w:t>[</w:t>
      </w:r>
      <w:r w:rsidR="003B0DBC" w:rsidRPr="00805D31">
        <w:rPr>
          <w:rFonts w:ascii="Helvetica" w:hAnsi="Helvetica" w:cs="Helvetica"/>
          <w:bCs/>
        </w:rPr>
        <w:t>115</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122</w:t>
      </w:r>
      <w:r>
        <w:rPr>
          <w:rFonts w:ascii="Helvetica" w:hAnsi="Helvetica" w:cs="Helvetica"/>
          <w:bCs/>
        </w:rPr>
        <w:t>]</w:t>
      </w:r>
      <w:r w:rsidR="00805D31" w:rsidRPr="00805D31">
        <w:rPr>
          <w:rFonts w:ascii="Helvetica" w:hAnsi="Helvetica" w:cs="Helvetica"/>
          <w:bCs/>
        </w:rPr>
        <w:t xml:space="preserve"> Sikaflex, 2002, </w:t>
      </w:r>
      <w:r w:rsidR="003B0DBC" w:rsidRPr="00805D31">
        <w:rPr>
          <w:rFonts w:ascii="Helvetica" w:hAnsi="Helvetica" w:cs="Helvetica"/>
        </w:rPr>
        <w:t xml:space="preserve"> </w:t>
      </w:r>
      <w:hyperlink r:id="rId429" w:history="1">
        <w:r w:rsidR="003B0DBC" w:rsidRPr="00805D31">
          <w:rPr>
            <w:rFonts w:ascii="Helvetica" w:hAnsi="Helvetica" w:cs="Helvetica"/>
          </w:rPr>
          <w:t>Sikaflex292 Technical DataSheet</w:t>
        </w:r>
      </w:hyperlink>
    </w:p>
    <w:p w14:paraId="12F54641" w14:textId="34C9377C"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116</w:t>
      </w:r>
      <w:r>
        <w:rPr>
          <w:rFonts w:ascii="Helvetica" w:hAnsi="Helvetica" w:cs="Helvetica"/>
          <w:bCs/>
        </w:rPr>
        <w:t>]</w:t>
      </w:r>
      <w:r w:rsidR="003B0DBC" w:rsidRPr="00805D31">
        <w:rPr>
          <w:rFonts w:ascii="Helvetica" w:hAnsi="Helvetica" w:cs="Helvetica"/>
        </w:rPr>
        <w:t xml:space="preserve"> </w:t>
      </w:r>
      <w:r w:rsidR="00805D31" w:rsidRPr="00805D31">
        <w:rPr>
          <w:rFonts w:ascii="Helvetica" w:hAnsi="Helvetica" w:cs="Helvetica"/>
          <w:lang w:val="de-DE"/>
        </w:rPr>
        <w:t xml:space="preserve">Gosailing info, 2015. </w:t>
      </w:r>
      <w:hyperlink r:id="rId430" w:history="1">
        <w:r w:rsidR="00805D31" w:rsidRPr="00805D31">
          <w:rPr>
            <w:rFonts w:ascii="Helvetica" w:hAnsi="Helvetica" w:cs="Helvetica"/>
            <w:i/>
            <w:iCs/>
            <w:lang w:val="de-DE"/>
          </w:rPr>
          <w:t>Navigation Rules COLREGS.</w:t>
        </w:r>
      </w:hyperlink>
    </w:p>
    <w:p w14:paraId="6694DCB0" w14:textId="275168FA"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117</w:t>
      </w:r>
      <w:r>
        <w:rPr>
          <w:rFonts w:ascii="Helvetica" w:hAnsi="Helvetica" w:cs="Helvetica"/>
          <w:bCs/>
        </w:rPr>
        <w:t>]</w:t>
      </w:r>
      <w:r w:rsidR="00805D31" w:rsidRPr="00805D31">
        <w:rPr>
          <w:rFonts w:ascii="Helvetica" w:hAnsi="Helvetica" w:cs="Helvetica"/>
          <w:bCs/>
        </w:rPr>
        <w:t xml:space="preserve"> Carsten Seebach, 2015,</w:t>
      </w:r>
      <w:r w:rsidR="003B0DBC" w:rsidRPr="00805D31">
        <w:rPr>
          <w:rFonts w:ascii="Helvetica" w:hAnsi="Helvetica" w:cs="Helvetica"/>
        </w:rPr>
        <w:t xml:space="preserve"> </w:t>
      </w:r>
      <w:hyperlink r:id="rId431" w:history="1">
        <w:r w:rsidR="003B0DBC" w:rsidRPr="00805D31">
          <w:rPr>
            <w:rFonts w:ascii="Helvetica" w:hAnsi="Helvetica" w:cs="Helvetica"/>
          </w:rPr>
          <w:t>Lichterführung und Signalkörper</w:t>
        </w:r>
      </w:hyperlink>
    </w:p>
    <w:p w14:paraId="77E34B2A" w14:textId="1D17CACE"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118</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119</w:t>
      </w:r>
      <w:r>
        <w:rPr>
          <w:rFonts w:ascii="Helvetica" w:hAnsi="Helvetica" w:cs="Helvetica"/>
          <w:bCs/>
        </w:rPr>
        <w:t>]</w:t>
      </w:r>
      <w:r w:rsidR="003B0DBC" w:rsidRPr="00805D31">
        <w:rPr>
          <w:rFonts w:ascii="Helvetica" w:hAnsi="Helvetica" w:cs="Helvetica"/>
        </w:rPr>
        <w:t xml:space="preserve">, </w:t>
      </w:r>
      <w:r>
        <w:rPr>
          <w:rFonts w:ascii="Helvetica" w:hAnsi="Helvetica" w:cs="Helvetica"/>
        </w:rPr>
        <w:t>[</w:t>
      </w:r>
      <w:r w:rsidR="003B0DBC" w:rsidRPr="00805D31">
        <w:rPr>
          <w:rFonts w:ascii="Helvetica" w:hAnsi="Helvetica" w:cs="Helvetica"/>
          <w:bCs/>
        </w:rPr>
        <w:t>120</w:t>
      </w:r>
      <w:r>
        <w:rPr>
          <w:rFonts w:ascii="Helvetica" w:hAnsi="Helvetica" w:cs="Helvetica"/>
          <w:bCs/>
        </w:rPr>
        <w:t>]</w:t>
      </w:r>
      <w:r w:rsidR="00805D31" w:rsidRPr="00805D31">
        <w:rPr>
          <w:rFonts w:ascii="Helvetica" w:hAnsi="Helvetica" w:cs="Helvetica"/>
          <w:bCs/>
        </w:rPr>
        <w:t xml:space="preserve"> Festo,</w:t>
      </w:r>
      <w:r w:rsidR="003B0DBC" w:rsidRPr="00805D31">
        <w:rPr>
          <w:rFonts w:ascii="Helvetica" w:hAnsi="Helvetica" w:cs="Helvetica"/>
        </w:rPr>
        <w:t xml:space="preserve"> </w:t>
      </w:r>
      <w:hyperlink r:id="rId432" w:history="1">
        <w:r w:rsidR="003B0DBC" w:rsidRPr="00805D31">
          <w:rPr>
            <w:rFonts w:ascii="Helvetica" w:hAnsi="Helvetica" w:cs="Helvetica"/>
          </w:rPr>
          <w:t>Electric cylinders EPCO, with spindle drive</w:t>
        </w:r>
      </w:hyperlink>
    </w:p>
    <w:p w14:paraId="65C7746E" w14:textId="04C9990B" w:rsidR="003B0DBC" w:rsidRPr="00805D31" w:rsidRDefault="00DA70DE" w:rsidP="003B0DBC">
      <w:pPr>
        <w:widowControl w:val="0"/>
        <w:autoSpaceDE w:val="0"/>
        <w:autoSpaceDN w:val="0"/>
        <w:adjustRightInd w:val="0"/>
        <w:spacing w:line="360" w:lineRule="auto"/>
        <w:rPr>
          <w:rFonts w:ascii="Helvetica" w:hAnsi="Helvetica" w:cs="Helvetica"/>
        </w:rPr>
      </w:pPr>
      <w:r>
        <w:rPr>
          <w:rFonts w:ascii="Helvetica" w:hAnsi="Helvetica" w:cs="Helvetica"/>
          <w:bCs/>
        </w:rPr>
        <w:t>[</w:t>
      </w:r>
      <w:r w:rsidR="003B0DBC" w:rsidRPr="00805D31">
        <w:rPr>
          <w:rFonts w:ascii="Helvetica" w:hAnsi="Helvetica" w:cs="Helvetica"/>
          <w:bCs/>
        </w:rPr>
        <w:t>121</w:t>
      </w:r>
      <w:r>
        <w:rPr>
          <w:rFonts w:ascii="Helvetica" w:hAnsi="Helvetica" w:cs="Helvetica"/>
          <w:bCs/>
        </w:rPr>
        <w:t>]</w:t>
      </w:r>
      <w:r w:rsidR="00805D31" w:rsidRPr="00805D31">
        <w:rPr>
          <w:rFonts w:ascii="Helvetica" w:hAnsi="Helvetica" w:cs="Helvetica"/>
          <w:bCs/>
        </w:rPr>
        <w:t xml:space="preserve"> Sikaflex, 2011</w:t>
      </w:r>
      <w:r w:rsidR="003B0DBC" w:rsidRPr="00805D31">
        <w:rPr>
          <w:rFonts w:ascii="Helvetica" w:hAnsi="Helvetica" w:cs="Helvetica"/>
        </w:rPr>
        <w:t xml:space="preserve"> </w:t>
      </w:r>
      <w:hyperlink r:id="rId433" w:history="1">
        <w:r w:rsidR="003B0DBC" w:rsidRPr="00805D31">
          <w:rPr>
            <w:rFonts w:ascii="Helvetica" w:hAnsi="Helvetica" w:cs="Helvetica"/>
          </w:rPr>
          <w:t>Sika Primer Chart for Marine Applications</w:t>
        </w:r>
      </w:hyperlink>
    </w:p>
    <w:p w14:paraId="18CF5D4E" w14:textId="1672428E" w:rsidR="00DE2A7B" w:rsidRPr="00805D31" w:rsidRDefault="00DE2A7B" w:rsidP="003B0DBC">
      <w:pPr>
        <w:widowControl w:val="0"/>
        <w:autoSpaceDE w:val="0"/>
        <w:autoSpaceDN w:val="0"/>
        <w:adjustRightInd w:val="0"/>
        <w:spacing w:line="360" w:lineRule="auto"/>
        <w:jc w:val="both"/>
      </w:pPr>
    </w:p>
    <w:sectPr w:rsidR="00DE2A7B" w:rsidRPr="00805D31" w:rsidSect="00857B7A">
      <w:footerReference w:type="first" r:id="rId434"/>
      <w:pgSz w:w="11900" w:h="16840"/>
      <w:pgMar w:top="1417" w:right="851" w:bottom="1134" w:left="1985" w:header="708" w:footer="708" w:gutter="0"/>
      <w:pgNumType w:start="1"/>
      <w:cols w:space="708"/>
      <w:docGrid w:linePitch="360"/>
      <w:printerSettings r:id="rId43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F620C" w14:textId="77777777" w:rsidR="00FD3614" w:rsidRDefault="00FD3614" w:rsidP="003B0E4F">
      <w:r>
        <w:separator/>
      </w:r>
    </w:p>
  </w:endnote>
  <w:endnote w:type="continuationSeparator" w:id="0">
    <w:p w14:paraId="35CE69B9" w14:textId="77777777" w:rsidR="00FD3614" w:rsidRDefault="00FD3614" w:rsidP="003B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STIXGeneral-Regular">
    <w:panose1 w:val="00000000000000000000"/>
    <w:charset w:val="00"/>
    <w:family w:val="auto"/>
    <w:pitch w:val="variable"/>
    <w:sig w:usb0="A00002FF" w:usb1="4203FDFF" w:usb2="02000020" w:usb3="00000000" w:csb0="800001FF" w:csb1="00000000"/>
  </w:font>
  <w:font w:name="Arial">
    <w:panose1 w:val="020B0604020202020204"/>
    <w:charset w:val="00"/>
    <w:family w:val="auto"/>
    <w:pitch w:val="variable"/>
    <w:sig w:usb0="E0002AFF" w:usb1="C0007843" w:usb2="00000009" w:usb3="00000000" w:csb0="000001FF" w:csb1="00000000"/>
  </w:font>
  <w:font w:name="STIXSizeOneSym-Regular">
    <w:panose1 w:val="00000000000000000000"/>
    <w:charset w:val="00"/>
    <w:family w:val="auto"/>
    <w:pitch w:val="variable"/>
    <w:sig w:usb0="00000063" w:usb1="000080CC" w:usb2="00000000" w:usb3="00000000" w:csb0="80000101" w:csb1="00000000"/>
  </w:font>
  <w:font w:name="Courier">
    <w:panose1 w:val="02000500000000000000"/>
    <w:charset w:val="00"/>
    <w:family w:val="auto"/>
    <w:pitch w:val="variable"/>
    <w:sig w:usb0="00000003" w:usb1="00000000" w:usb2="00000000" w:usb3="00000000" w:csb0="00000001" w:csb1="00000000"/>
  </w:font>
  <w:font w:name="Lantinghei TC Heavy">
    <w:panose1 w:val="03000509000000000000"/>
    <w:charset w:val="00"/>
    <w:family w:val="auto"/>
    <w:pitch w:val="variable"/>
    <w:sig w:usb0="00000003" w:usb1="080E0000" w:usb2="00000000" w:usb3="00000000" w:csb0="00100001" w:csb1="00000000"/>
  </w:font>
  <w:font w:name="Menlo Regular">
    <w:panose1 w:val="020B0609030804020204"/>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E4D20" w14:textId="77777777" w:rsidR="00FD3614" w:rsidRDefault="00FD3614" w:rsidP="00DC68D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98C319" w14:textId="77777777" w:rsidR="00FD3614" w:rsidRDefault="00FD3614"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03B67D99" w14:textId="77777777" w:rsidR="00FD3614" w:rsidRDefault="00FD3614"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46D6CD5E" w14:textId="77777777" w:rsidR="00FD3614" w:rsidRDefault="00FD3614"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47EA119A" w14:textId="77777777" w:rsidR="00FD3614" w:rsidRDefault="00FD3614"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1F609531" w14:textId="77777777" w:rsidR="00FD3614" w:rsidRDefault="00FD3614" w:rsidP="00DC68D0">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6C83E" w14:textId="6335DBCD" w:rsidR="00FD3614" w:rsidRDefault="00FD3614" w:rsidP="00D37976">
    <w:pPr>
      <w:pStyle w:val="Fuzeile"/>
      <w:ind w:right="360"/>
    </w:pPr>
    <w:r>
      <w:rPr>
        <w:rStyle w:val="Seitenzahl"/>
      </w:rPr>
      <w:tab/>
    </w:r>
    <w:r>
      <w:rPr>
        <w:rStyle w:val="Seitenzahl"/>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17B1" w14:textId="77777777" w:rsidR="00FD3614" w:rsidRDefault="00FD3614" w:rsidP="00CC405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I</w:t>
    </w:r>
    <w:r>
      <w:rPr>
        <w:rStyle w:val="Seitenzahl"/>
      </w:rPr>
      <w:fldChar w:fldCharType="end"/>
    </w:r>
  </w:p>
  <w:p w14:paraId="4CD08278" w14:textId="4BE72F61" w:rsidR="00FD3614" w:rsidRDefault="00FD3614" w:rsidP="005E2C5D">
    <w:pPr>
      <w:pStyle w:val="Fuzeile"/>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C38A2" w14:textId="77777777" w:rsidR="00FD3614" w:rsidRDefault="00FD3614" w:rsidP="00D37976">
    <w:pPr>
      <w:pStyle w:val="Fuzeile"/>
      <w:ind w:right="360"/>
    </w:pPr>
    <w:r>
      <w:rPr>
        <w:rStyle w:val="Seitenzahl"/>
      </w:rPr>
      <w:tab/>
    </w:r>
    <w:r>
      <w:rPr>
        <w:rStyle w:val="Seitenzahl"/>
      </w:rPr>
      <w:tab/>
    </w:r>
    <w:r>
      <w:rPr>
        <w:rStyle w:val="Seitenzahl"/>
      </w:rPr>
      <w:tab/>
    </w:r>
    <w:r>
      <w:rPr>
        <w:rStyle w:val="Seitenzahl"/>
      </w:rPr>
      <w:fldChar w:fldCharType="begin"/>
    </w:r>
    <w:r>
      <w:rPr>
        <w:rStyle w:val="Seitenzahl"/>
      </w:rPr>
      <w:instrText xml:space="preserve"> PAGE </w:instrText>
    </w:r>
    <w:r>
      <w:rPr>
        <w:rStyle w:val="Seitenzahl"/>
      </w:rPr>
      <w:fldChar w:fldCharType="separate"/>
    </w:r>
    <w:r w:rsidR="00A0521E">
      <w:rPr>
        <w:rStyle w:val="Seitenzahl"/>
        <w:noProof/>
      </w:rPr>
      <w:t>173</w:t>
    </w:r>
    <w:r>
      <w:rPr>
        <w:rStyle w:val="Seitenzahl"/>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46E39" w14:textId="6B6E9C49" w:rsidR="00FD3614" w:rsidRDefault="00FD3614" w:rsidP="005E2C5D">
    <w:pPr>
      <w:pStyle w:val="Fuzeile"/>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5172A" w14:textId="77777777" w:rsidR="00FD3614" w:rsidRDefault="00FD3614" w:rsidP="005E2C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5F3B60F2" w14:textId="77777777" w:rsidR="00FD3614" w:rsidRDefault="00FD3614" w:rsidP="00ED78F4">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5354E" w14:textId="77777777" w:rsidR="00FD3614" w:rsidRDefault="00FD3614" w:rsidP="003B0E4F">
      <w:r>
        <w:separator/>
      </w:r>
    </w:p>
  </w:footnote>
  <w:footnote w:type="continuationSeparator" w:id="0">
    <w:p w14:paraId="4057B4F5" w14:textId="77777777" w:rsidR="00FD3614" w:rsidRDefault="00FD3614" w:rsidP="003B0E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83858" w14:textId="77777777" w:rsidR="00FD3614" w:rsidRDefault="00FD3614">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0F48B" w14:textId="77777777" w:rsidR="00FD3614" w:rsidRDefault="00FD3614">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upperRoman"/>
      <w:lvlText w:val="%2"/>
      <w:lvlJc w:val="left"/>
      <w:pPr>
        <w:ind w:left="1440" w:hanging="360"/>
      </w:pPr>
    </w:lvl>
    <w:lvl w:ilvl="2" w:tplc="000003EB">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6"/>
    <w:multiLevelType w:val="hybridMultilevel"/>
    <w:tmpl w:val="00000026"/>
    <w:lvl w:ilvl="0" w:tplc="00000E7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D"/>
    <w:multiLevelType w:val="hybridMultilevel"/>
    <w:tmpl w:val="0000002D"/>
    <w:lvl w:ilvl="0" w:tplc="00001131">
      <w:start w:val="1"/>
      <w:numFmt w:val="bullet"/>
      <w:lvlText w:val="▪"/>
      <w:lvlJc w:val="left"/>
      <w:pPr>
        <w:ind w:left="720" w:hanging="360"/>
      </w:p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D227DA0"/>
    <w:multiLevelType w:val="hybridMultilevel"/>
    <w:tmpl w:val="5B8EDDD6"/>
    <w:lvl w:ilvl="0" w:tplc="04070001">
      <w:start w:val="1"/>
      <w:numFmt w:val="bullet"/>
      <w:lvlText w:val=""/>
      <w:lvlJc w:val="left"/>
      <w:pPr>
        <w:ind w:left="360" w:hanging="360"/>
      </w:pPr>
      <w:rPr>
        <w:rFonts w:ascii="Symbol" w:hAnsi="Symbol" w:hint="default"/>
      </w:r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E8A09BA"/>
    <w:multiLevelType w:val="hybridMultilevel"/>
    <w:tmpl w:val="B2C81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1FBB0454"/>
    <w:multiLevelType w:val="hybridMultilevel"/>
    <w:tmpl w:val="95C41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2AA420D6"/>
    <w:multiLevelType w:val="hybridMultilevel"/>
    <w:tmpl w:val="F39410EA"/>
    <w:lvl w:ilvl="0" w:tplc="04070005">
      <w:start w:val="1"/>
      <w:numFmt w:val="bullet"/>
      <w:lvlText w:val=""/>
      <w:lvlJc w:val="left"/>
      <w:pPr>
        <w:ind w:left="502" w:hanging="360"/>
      </w:pPr>
      <w:rPr>
        <w:rFonts w:ascii="Wingdings" w:hAnsi="Wingdings" w:hint="default"/>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49">
    <w:nsid w:val="2BE52A61"/>
    <w:multiLevelType w:val="hybridMultilevel"/>
    <w:tmpl w:val="0C9617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2CC00C9E"/>
    <w:multiLevelType w:val="hybridMultilevel"/>
    <w:tmpl w:val="90021DF8"/>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51">
    <w:nsid w:val="3C2649E6"/>
    <w:multiLevelType w:val="hybridMultilevel"/>
    <w:tmpl w:val="6E287D26"/>
    <w:lvl w:ilvl="0" w:tplc="04070001">
      <w:start w:val="1"/>
      <w:numFmt w:val="bullet"/>
      <w:lvlText w:val=""/>
      <w:lvlJc w:val="left"/>
      <w:pPr>
        <w:ind w:left="360" w:hanging="360"/>
      </w:pPr>
      <w:rPr>
        <w:rFonts w:ascii="Symbol" w:hAnsi="Symbol" w:hint="default"/>
      </w:r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3C735125"/>
    <w:multiLevelType w:val="hybridMultilevel"/>
    <w:tmpl w:val="21925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nsid w:val="41546B32"/>
    <w:multiLevelType w:val="multilevel"/>
    <w:tmpl w:val="3F9A5DE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497549EC"/>
    <w:multiLevelType w:val="hybridMultilevel"/>
    <w:tmpl w:val="3AF8C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nsid w:val="539F5085"/>
    <w:multiLevelType w:val="hybridMultilevel"/>
    <w:tmpl w:val="98C07D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nsid w:val="55D50EE7"/>
    <w:multiLevelType w:val="hybridMultilevel"/>
    <w:tmpl w:val="AE2C3904"/>
    <w:lvl w:ilvl="0" w:tplc="000000C9">
      <w:start w:val="1"/>
      <w:numFmt w:val="bullet"/>
      <w:lvlText w:val="▪"/>
      <w:lvlJc w:val="left"/>
      <w:pPr>
        <w:ind w:left="720" w:hanging="360"/>
      </w:pPr>
    </w:lvl>
    <w:lvl w:ilvl="1" w:tplc="0407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A5D5CA6"/>
    <w:multiLevelType w:val="hybridMultilevel"/>
    <w:tmpl w:val="213EC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66854FBC"/>
    <w:multiLevelType w:val="hybridMultilevel"/>
    <w:tmpl w:val="2F681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nsid w:val="6C607581"/>
    <w:multiLevelType w:val="hybridMultilevel"/>
    <w:tmpl w:val="2F88BC80"/>
    <w:lvl w:ilvl="0" w:tplc="00000001">
      <w:start w:val="1"/>
      <w:numFmt w:val="decimal"/>
      <w:lvlText w:val="%1."/>
      <w:lvlJc w:val="left"/>
      <w:pPr>
        <w:ind w:left="720" w:hanging="360"/>
      </w:pPr>
    </w:lvl>
    <w:lvl w:ilvl="1" w:tplc="04070001">
      <w:start w:val="1"/>
      <w:numFmt w:val="bullet"/>
      <w:lvlText w:val=""/>
      <w:lvlJc w:val="left"/>
      <w:pPr>
        <w:ind w:left="360" w:hanging="360"/>
      </w:pPr>
      <w:rPr>
        <w:rFonts w:ascii="Symbol" w:hAnsi="Symbol" w:hint="default"/>
      </w:r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73444E2C"/>
    <w:multiLevelType w:val="hybridMultilevel"/>
    <w:tmpl w:val="51BAAE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nsid w:val="735E371F"/>
    <w:multiLevelType w:val="hybridMultilevel"/>
    <w:tmpl w:val="E1D43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nsid w:val="75C01236"/>
    <w:multiLevelType w:val="hybridMultilevel"/>
    <w:tmpl w:val="BEB6C8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nsid w:val="7D1144FA"/>
    <w:multiLevelType w:val="hybridMultilevel"/>
    <w:tmpl w:val="E1483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0"/>
  </w:num>
  <w:num w:numId="46">
    <w:abstractNumId w:val="46"/>
  </w:num>
  <w:num w:numId="47">
    <w:abstractNumId w:val="60"/>
  </w:num>
  <w:num w:numId="48">
    <w:abstractNumId w:val="63"/>
  </w:num>
  <w:num w:numId="49">
    <w:abstractNumId w:val="57"/>
  </w:num>
  <w:num w:numId="50">
    <w:abstractNumId w:val="54"/>
  </w:num>
  <w:num w:numId="51">
    <w:abstractNumId w:val="53"/>
  </w:num>
  <w:num w:numId="52">
    <w:abstractNumId w:val="47"/>
  </w:num>
  <w:num w:numId="53">
    <w:abstractNumId w:val="56"/>
  </w:num>
  <w:num w:numId="54">
    <w:abstractNumId w:val="58"/>
  </w:num>
  <w:num w:numId="55">
    <w:abstractNumId w:val="61"/>
  </w:num>
  <w:num w:numId="56">
    <w:abstractNumId w:val="62"/>
  </w:num>
  <w:num w:numId="57">
    <w:abstractNumId w:val="52"/>
  </w:num>
  <w:num w:numId="58">
    <w:abstractNumId w:val="51"/>
  </w:num>
  <w:num w:numId="59">
    <w:abstractNumId w:val="45"/>
  </w:num>
  <w:num w:numId="60">
    <w:abstractNumId w:val="59"/>
  </w:num>
  <w:num w:numId="61">
    <w:abstractNumId w:val="49"/>
  </w:num>
  <w:num w:numId="62">
    <w:abstractNumId w:val="55"/>
  </w:num>
  <w:num w:numId="63">
    <w:abstractNumId w:val="50"/>
  </w:num>
  <w:num w:numId="64">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1"/>
  <w:activeWritingStyle w:appName="MSWord" w:lang="en-GB" w:vendorID="64" w:dllVersion="131078" w:nlCheck="1" w:checkStyle="1"/>
  <w:activeWritingStyle w:appName="MSWord" w:lang="de-DE" w:vendorID="2" w:dllVersion="6" w:checkStyle="1"/>
  <w:activeWritingStyle w:appName="MSWord" w:lang="en-GB" w:vendorID="2" w:dllVersion="6" w:checkStyle="1"/>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7B"/>
    <w:rsid w:val="00013554"/>
    <w:rsid w:val="00016089"/>
    <w:rsid w:val="00024758"/>
    <w:rsid w:val="000250C8"/>
    <w:rsid w:val="0002624E"/>
    <w:rsid w:val="00027D56"/>
    <w:rsid w:val="00035D67"/>
    <w:rsid w:val="00037AA7"/>
    <w:rsid w:val="00042C01"/>
    <w:rsid w:val="00042F52"/>
    <w:rsid w:val="00050968"/>
    <w:rsid w:val="000522BF"/>
    <w:rsid w:val="000702AB"/>
    <w:rsid w:val="000771AA"/>
    <w:rsid w:val="00080AC8"/>
    <w:rsid w:val="00096FEB"/>
    <w:rsid w:val="000A3959"/>
    <w:rsid w:val="000A7CF5"/>
    <w:rsid w:val="000B1A17"/>
    <w:rsid w:val="000B568D"/>
    <w:rsid w:val="000B59A4"/>
    <w:rsid w:val="000B64DB"/>
    <w:rsid w:val="000C0D14"/>
    <w:rsid w:val="000C2774"/>
    <w:rsid w:val="000D048B"/>
    <w:rsid w:val="000E4BBB"/>
    <w:rsid w:val="000F3592"/>
    <w:rsid w:val="000F61A4"/>
    <w:rsid w:val="000F760A"/>
    <w:rsid w:val="00107BF0"/>
    <w:rsid w:val="0011032C"/>
    <w:rsid w:val="0012042C"/>
    <w:rsid w:val="001336DE"/>
    <w:rsid w:val="00134514"/>
    <w:rsid w:val="00144935"/>
    <w:rsid w:val="001476CC"/>
    <w:rsid w:val="00150AC2"/>
    <w:rsid w:val="00151530"/>
    <w:rsid w:val="00153794"/>
    <w:rsid w:val="00172FB3"/>
    <w:rsid w:val="001870C8"/>
    <w:rsid w:val="00190135"/>
    <w:rsid w:val="0019471E"/>
    <w:rsid w:val="001970B1"/>
    <w:rsid w:val="00197B5E"/>
    <w:rsid w:val="001A07D5"/>
    <w:rsid w:val="001A3072"/>
    <w:rsid w:val="001A3ED1"/>
    <w:rsid w:val="001A4006"/>
    <w:rsid w:val="001A739E"/>
    <w:rsid w:val="001B7026"/>
    <w:rsid w:val="001B76E7"/>
    <w:rsid w:val="001C2D60"/>
    <w:rsid w:val="001C2DF1"/>
    <w:rsid w:val="001D5DC7"/>
    <w:rsid w:val="001E425D"/>
    <w:rsid w:val="001E4AC9"/>
    <w:rsid w:val="001F2AD1"/>
    <w:rsid w:val="0021396E"/>
    <w:rsid w:val="00222BC6"/>
    <w:rsid w:val="00222C15"/>
    <w:rsid w:val="00237FA6"/>
    <w:rsid w:val="00244B71"/>
    <w:rsid w:val="00250966"/>
    <w:rsid w:val="00256030"/>
    <w:rsid w:val="00257784"/>
    <w:rsid w:val="00257883"/>
    <w:rsid w:val="00261AFE"/>
    <w:rsid w:val="0026216E"/>
    <w:rsid w:val="00266B0D"/>
    <w:rsid w:val="00272CCA"/>
    <w:rsid w:val="00275459"/>
    <w:rsid w:val="002778ED"/>
    <w:rsid w:val="00284CD7"/>
    <w:rsid w:val="00290974"/>
    <w:rsid w:val="0029370F"/>
    <w:rsid w:val="00295617"/>
    <w:rsid w:val="002A5239"/>
    <w:rsid w:val="002B7B69"/>
    <w:rsid w:val="002C115F"/>
    <w:rsid w:val="002C4210"/>
    <w:rsid w:val="002D090A"/>
    <w:rsid w:val="002D0977"/>
    <w:rsid w:val="002D3A59"/>
    <w:rsid w:val="002D3FFF"/>
    <w:rsid w:val="002E655D"/>
    <w:rsid w:val="002F075F"/>
    <w:rsid w:val="00300A80"/>
    <w:rsid w:val="00300ADD"/>
    <w:rsid w:val="0030408F"/>
    <w:rsid w:val="003045CF"/>
    <w:rsid w:val="003050AB"/>
    <w:rsid w:val="0030614F"/>
    <w:rsid w:val="00322D0F"/>
    <w:rsid w:val="00327466"/>
    <w:rsid w:val="003303F2"/>
    <w:rsid w:val="00336B2D"/>
    <w:rsid w:val="003374E8"/>
    <w:rsid w:val="00342C05"/>
    <w:rsid w:val="00344770"/>
    <w:rsid w:val="00357085"/>
    <w:rsid w:val="0035777A"/>
    <w:rsid w:val="0036251C"/>
    <w:rsid w:val="0036314C"/>
    <w:rsid w:val="00364D2E"/>
    <w:rsid w:val="003700B7"/>
    <w:rsid w:val="003726BD"/>
    <w:rsid w:val="00376B81"/>
    <w:rsid w:val="00383337"/>
    <w:rsid w:val="0038530E"/>
    <w:rsid w:val="0039198A"/>
    <w:rsid w:val="003930E4"/>
    <w:rsid w:val="00393F0B"/>
    <w:rsid w:val="003B0DBC"/>
    <w:rsid w:val="003B0E4F"/>
    <w:rsid w:val="003B5BA8"/>
    <w:rsid w:val="003C3F68"/>
    <w:rsid w:val="003D1C55"/>
    <w:rsid w:val="003E1D16"/>
    <w:rsid w:val="003F110C"/>
    <w:rsid w:val="003F215B"/>
    <w:rsid w:val="0040444E"/>
    <w:rsid w:val="004078F0"/>
    <w:rsid w:val="00414B4B"/>
    <w:rsid w:val="0042789D"/>
    <w:rsid w:val="0043060A"/>
    <w:rsid w:val="00432DE8"/>
    <w:rsid w:val="00433961"/>
    <w:rsid w:val="00436D6F"/>
    <w:rsid w:val="00447107"/>
    <w:rsid w:val="004552F8"/>
    <w:rsid w:val="00457C91"/>
    <w:rsid w:val="00460286"/>
    <w:rsid w:val="00463EB5"/>
    <w:rsid w:val="00467619"/>
    <w:rsid w:val="0047751F"/>
    <w:rsid w:val="004854AF"/>
    <w:rsid w:val="00486A7F"/>
    <w:rsid w:val="004964C3"/>
    <w:rsid w:val="0049658D"/>
    <w:rsid w:val="004B1A4B"/>
    <w:rsid w:val="004B71F5"/>
    <w:rsid w:val="004C0E16"/>
    <w:rsid w:val="004C1C04"/>
    <w:rsid w:val="004C5BA2"/>
    <w:rsid w:val="004D12F3"/>
    <w:rsid w:val="004D1598"/>
    <w:rsid w:val="004D5D60"/>
    <w:rsid w:val="004D7171"/>
    <w:rsid w:val="004D78A3"/>
    <w:rsid w:val="004E7B44"/>
    <w:rsid w:val="004F1BE8"/>
    <w:rsid w:val="004F5FA0"/>
    <w:rsid w:val="004F7FF3"/>
    <w:rsid w:val="00500B49"/>
    <w:rsid w:val="00510CDC"/>
    <w:rsid w:val="00516C06"/>
    <w:rsid w:val="00525361"/>
    <w:rsid w:val="005264E4"/>
    <w:rsid w:val="00526AB0"/>
    <w:rsid w:val="00543819"/>
    <w:rsid w:val="00544762"/>
    <w:rsid w:val="00546CE3"/>
    <w:rsid w:val="0056173B"/>
    <w:rsid w:val="0056298A"/>
    <w:rsid w:val="00564339"/>
    <w:rsid w:val="00564FCA"/>
    <w:rsid w:val="00570184"/>
    <w:rsid w:val="0057113C"/>
    <w:rsid w:val="00571900"/>
    <w:rsid w:val="005727B2"/>
    <w:rsid w:val="005755D0"/>
    <w:rsid w:val="005771F5"/>
    <w:rsid w:val="0058324F"/>
    <w:rsid w:val="00593EEE"/>
    <w:rsid w:val="00593F53"/>
    <w:rsid w:val="005C43A6"/>
    <w:rsid w:val="005D15C2"/>
    <w:rsid w:val="005D30AE"/>
    <w:rsid w:val="005D5172"/>
    <w:rsid w:val="005D7D92"/>
    <w:rsid w:val="005E2C5D"/>
    <w:rsid w:val="005F1F40"/>
    <w:rsid w:val="005F366D"/>
    <w:rsid w:val="006038A3"/>
    <w:rsid w:val="00604C07"/>
    <w:rsid w:val="006055AB"/>
    <w:rsid w:val="00611280"/>
    <w:rsid w:val="006204DF"/>
    <w:rsid w:val="00631FC7"/>
    <w:rsid w:val="00644359"/>
    <w:rsid w:val="0064559F"/>
    <w:rsid w:val="006479DF"/>
    <w:rsid w:val="00660E1A"/>
    <w:rsid w:val="00663FA6"/>
    <w:rsid w:val="006650C7"/>
    <w:rsid w:val="00671C2B"/>
    <w:rsid w:val="00673F9B"/>
    <w:rsid w:val="00676AA6"/>
    <w:rsid w:val="00683D08"/>
    <w:rsid w:val="00683F56"/>
    <w:rsid w:val="00684F34"/>
    <w:rsid w:val="00687C39"/>
    <w:rsid w:val="006A338C"/>
    <w:rsid w:val="006A5313"/>
    <w:rsid w:val="006B4B07"/>
    <w:rsid w:val="006C170D"/>
    <w:rsid w:val="006C5B41"/>
    <w:rsid w:val="006D5563"/>
    <w:rsid w:val="006E6042"/>
    <w:rsid w:val="006E659E"/>
    <w:rsid w:val="006F1036"/>
    <w:rsid w:val="0071050E"/>
    <w:rsid w:val="00711FCD"/>
    <w:rsid w:val="00717754"/>
    <w:rsid w:val="007333D9"/>
    <w:rsid w:val="00736B57"/>
    <w:rsid w:val="00746DA0"/>
    <w:rsid w:val="00747513"/>
    <w:rsid w:val="0075531A"/>
    <w:rsid w:val="00760DB1"/>
    <w:rsid w:val="00761E00"/>
    <w:rsid w:val="007817AE"/>
    <w:rsid w:val="00782F5D"/>
    <w:rsid w:val="00785A8B"/>
    <w:rsid w:val="00785ED5"/>
    <w:rsid w:val="0079618F"/>
    <w:rsid w:val="007A004B"/>
    <w:rsid w:val="007B0C4F"/>
    <w:rsid w:val="007E15D8"/>
    <w:rsid w:val="007E3C29"/>
    <w:rsid w:val="007E4235"/>
    <w:rsid w:val="007E5ACE"/>
    <w:rsid w:val="007F2A58"/>
    <w:rsid w:val="007F7D69"/>
    <w:rsid w:val="00804FDB"/>
    <w:rsid w:val="00805D31"/>
    <w:rsid w:val="0080789F"/>
    <w:rsid w:val="00812862"/>
    <w:rsid w:val="00814743"/>
    <w:rsid w:val="008257A2"/>
    <w:rsid w:val="00830457"/>
    <w:rsid w:val="00834451"/>
    <w:rsid w:val="008371BB"/>
    <w:rsid w:val="0084405D"/>
    <w:rsid w:val="008539CA"/>
    <w:rsid w:val="008541FC"/>
    <w:rsid w:val="00854FE8"/>
    <w:rsid w:val="00856B34"/>
    <w:rsid w:val="00857B7A"/>
    <w:rsid w:val="00857D8E"/>
    <w:rsid w:val="00872E0C"/>
    <w:rsid w:val="00877CB5"/>
    <w:rsid w:val="0089042D"/>
    <w:rsid w:val="0089124C"/>
    <w:rsid w:val="008915EC"/>
    <w:rsid w:val="008A4F99"/>
    <w:rsid w:val="008B51EF"/>
    <w:rsid w:val="008D442D"/>
    <w:rsid w:val="008E4095"/>
    <w:rsid w:val="008F5011"/>
    <w:rsid w:val="008F5748"/>
    <w:rsid w:val="008F7008"/>
    <w:rsid w:val="008F7867"/>
    <w:rsid w:val="00907E5F"/>
    <w:rsid w:val="00911616"/>
    <w:rsid w:val="00912D0E"/>
    <w:rsid w:val="00916FDC"/>
    <w:rsid w:val="0092724E"/>
    <w:rsid w:val="00952551"/>
    <w:rsid w:val="00954A62"/>
    <w:rsid w:val="00954C87"/>
    <w:rsid w:val="00955CED"/>
    <w:rsid w:val="00965369"/>
    <w:rsid w:val="009713D7"/>
    <w:rsid w:val="009718EF"/>
    <w:rsid w:val="00974232"/>
    <w:rsid w:val="00976319"/>
    <w:rsid w:val="00983778"/>
    <w:rsid w:val="00985B87"/>
    <w:rsid w:val="00992644"/>
    <w:rsid w:val="00992C54"/>
    <w:rsid w:val="00994913"/>
    <w:rsid w:val="0099714B"/>
    <w:rsid w:val="009A36BB"/>
    <w:rsid w:val="009A633B"/>
    <w:rsid w:val="009A63D7"/>
    <w:rsid w:val="009C583D"/>
    <w:rsid w:val="009D1860"/>
    <w:rsid w:val="009E5474"/>
    <w:rsid w:val="00A0521E"/>
    <w:rsid w:val="00A0797F"/>
    <w:rsid w:val="00A07E91"/>
    <w:rsid w:val="00A144FC"/>
    <w:rsid w:val="00A20EE3"/>
    <w:rsid w:val="00A26C63"/>
    <w:rsid w:val="00A31822"/>
    <w:rsid w:val="00A522C9"/>
    <w:rsid w:val="00A56253"/>
    <w:rsid w:val="00A570B6"/>
    <w:rsid w:val="00A576FE"/>
    <w:rsid w:val="00A67AA7"/>
    <w:rsid w:val="00A7332D"/>
    <w:rsid w:val="00A74256"/>
    <w:rsid w:val="00A83506"/>
    <w:rsid w:val="00A922F0"/>
    <w:rsid w:val="00AA43DA"/>
    <w:rsid w:val="00AA4712"/>
    <w:rsid w:val="00AB5870"/>
    <w:rsid w:val="00AC6B12"/>
    <w:rsid w:val="00AD47B0"/>
    <w:rsid w:val="00AD6AF9"/>
    <w:rsid w:val="00AD6C71"/>
    <w:rsid w:val="00AF2739"/>
    <w:rsid w:val="00AF2CF5"/>
    <w:rsid w:val="00AF50E2"/>
    <w:rsid w:val="00AF6782"/>
    <w:rsid w:val="00AF78F7"/>
    <w:rsid w:val="00B02CB1"/>
    <w:rsid w:val="00B03D68"/>
    <w:rsid w:val="00B12BDF"/>
    <w:rsid w:val="00B1421A"/>
    <w:rsid w:val="00B20BDD"/>
    <w:rsid w:val="00B23F0F"/>
    <w:rsid w:val="00B27405"/>
    <w:rsid w:val="00B3698B"/>
    <w:rsid w:val="00B54FBC"/>
    <w:rsid w:val="00B567BA"/>
    <w:rsid w:val="00B571C3"/>
    <w:rsid w:val="00B65207"/>
    <w:rsid w:val="00B678FE"/>
    <w:rsid w:val="00B73FA9"/>
    <w:rsid w:val="00B824CB"/>
    <w:rsid w:val="00B86CBB"/>
    <w:rsid w:val="00BA4F35"/>
    <w:rsid w:val="00BC42B7"/>
    <w:rsid w:val="00BC52CA"/>
    <w:rsid w:val="00BC6AE3"/>
    <w:rsid w:val="00BC704D"/>
    <w:rsid w:val="00BE264B"/>
    <w:rsid w:val="00BF1D2E"/>
    <w:rsid w:val="00BF1D4E"/>
    <w:rsid w:val="00C013BF"/>
    <w:rsid w:val="00C104F9"/>
    <w:rsid w:val="00C15CE2"/>
    <w:rsid w:val="00C20BE3"/>
    <w:rsid w:val="00C211EF"/>
    <w:rsid w:val="00C24216"/>
    <w:rsid w:val="00C325DC"/>
    <w:rsid w:val="00C33811"/>
    <w:rsid w:val="00C463DD"/>
    <w:rsid w:val="00C56343"/>
    <w:rsid w:val="00C60BDC"/>
    <w:rsid w:val="00C6578E"/>
    <w:rsid w:val="00C669CB"/>
    <w:rsid w:val="00C67913"/>
    <w:rsid w:val="00C72F8F"/>
    <w:rsid w:val="00C75294"/>
    <w:rsid w:val="00C816D5"/>
    <w:rsid w:val="00C8396C"/>
    <w:rsid w:val="00C90671"/>
    <w:rsid w:val="00C94AEA"/>
    <w:rsid w:val="00CA319F"/>
    <w:rsid w:val="00CC1471"/>
    <w:rsid w:val="00CC2A0F"/>
    <w:rsid w:val="00CC4053"/>
    <w:rsid w:val="00CD373D"/>
    <w:rsid w:val="00D0157F"/>
    <w:rsid w:val="00D04398"/>
    <w:rsid w:val="00D124FA"/>
    <w:rsid w:val="00D1286F"/>
    <w:rsid w:val="00D144D8"/>
    <w:rsid w:val="00D171D0"/>
    <w:rsid w:val="00D20330"/>
    <w:rsid w:val="00D35C48"/>
    <w:rsid w:val="00D37976"/>
    <w:rsid w:val="00D40869"/>
    <w:rsid w:val="00D618AA"/>
    <w:rsid w:val="00D62D88"/>
    <w:rsid w:val="00D64EA3"/>
    <w:rsid w:val="00D64F3F"/>
    <w:rsid w:val="00D7289B"/>
    <w:rsid w:val="00D85223"/>
    <w:rsid w:val="00D92350"/>
    <w:rsid w:val="00D941C8"/>
    <w:rsid w:val="00DA341D"/>
    <w:rsid w:val="00DA36A3"/>
    <w:rsid w:val="00DA70DE"/>
    <w:rsid w:val="00DC68D0"/>
    <w:rsid w:val="00DD2C1E"/>
    <w:rsid w:val="00DE2A7B"/>
    <w:rsid w:val="00DE3B25"/>
    <w:rsid w:val="00DF05DA"/>
    <w:rsid w:val="00DF5310"/>
    <w:rsid w:val="00E154D2"/>
    <w:rsid w:val="00E16E0D"/>
    <w:rsid w:val="00E300A1"/>
    <w:rsid w:val="00E34E3F"/>
    <w:rsid w:val="00E3536F"/>
    <w:rsid w:val="00E46836"/>
    <w:rsid w:val="00E47951"/>
    <w:rsid w:val="00E50DC3"/>
    <w:rsid w:val="00E60ECC"/>
    <w:rsid w:val="00E6196F"/>
    <w:rsid w:val="00E62008"/>
    <w:rsid w:val="00E675A9"/>
    <w:rsid w:val="00E912F2"/>
    <w:rsid w:val="00E95D0A"/>
    <w:rsid w:val="00E96DBF"/>
    <w:rsid w:val="00EA0112"/>
    <w:rsid w:val="00EA17DF"/>
    <w:rsid w:val="00EA5377"/>
    <w:rsid w:val="00EB2466"/>
    <w:rsid w:val="00EC3AEC"/>
    <w:rsid w:val="00EC47CE"/>
    <w:rsid w:val="00EC6740"/>
    <w:rsid w:val="00ED1DF8"/>
    <w:rsid w:val="00ED78F4"/>
    <w:rsid w:val="00EE4C49"/>
    <w:rsid w:val="00EE7860"/>
    <w:rsid w:val="00EF4361"/>
    <w:rsid w:val="00EF48B8"/>
    <w:rsid w:val="00F00B87"/>
    <w:rsid w:val="00F0570F"/>
    <w:rsid w:val="00F12A52"/>
    <w:rsid w:val="00F14838"/>
    <w:rsid w:val="00F2370D"/>
    <w:rsid w:val="00F2384B"/>
    <w:rsid w:val="00F33A9C"/>
    <w:rsid w:val="00F35E2A"/>
    <w:rsid w:val="00F44C03"/>
    <w:rsid w:val="00F551BC"/>
    <w:rsid w:val="00F655AC"/>
    <w:rsid w:val="00F6581B"/>
    <w:rsid w:val="00F6619D"/>
    <w:rsid w:val="00F72FA7"/>
    <w:rsid w:val="00F749DD"/>
    <w:rsid w:val="00F77DEE"/>
    <w:rsid w:val="00F82B0F"/>
    <w:rsid w:val="00FA34BB"/>
    <w:rsid w:val="00FB26A1"/>
    <w:rsid w:val="00FB2752"/>
    <w:rsid w:val="00FB36BE"/>
    <w:rsid w:val="00FB3956"/>
    <w:rsid w:val="00FB785B"/>
    <w:rsid w:val="00FC0116"/>
    <w:rsid w:val="00FC059D"/>
    <w:rsid w:val="00FC7C66"/>
    <w:rsid w:val="00FD0914"/>
    <w:rsid w:val="00FD2374"/>
    <w:rsid w:val="00FD2596"/>
    <w:rsid w:val="00FD3614"/>
    <w:rsid w:val="00FD5D76"/>
    <w:rsid w:val="00FE338D"/>
    <w:rsid w:val="00FF3884"/>
    <w:rsid w:val="00FF648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07CC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paragraph" w:styleId="berschrift1">
    <w:name w:val="heading 1"/>
    <w:basedOn w:val="Standard"/>
    <w:next w:val="Standard"/>
    <w:link w:val="berschrift1Zeichen"/>
    <w:uiPriority w:val="9"/>
    <w:qFormat/>
    <w:rsid w:val="003B0E4F"/>
    <w:pPr>
      <w:keepNext/>
      <w:keepLines/>
      <w:spacing w:before="480"/>
      <w:outlineLvl w:val="0"/>
    </w:pPr>
    <w:rPr>
      <w:rFonts w:ascii="Helvetica" w:eastAsiaTheme="majorEastAsia" w:hAnsi="Helvetica" w:cstheme="majorBidi"/>
      <w:b/>
      <w:bCs/>
      <w:color w:val="000000" w:themeColor="text1"/>
      <w:sz w:val="36"/>
      <w:szCs w:val="36"/>
    </w:rPr>
  </w:style>
  <w:style w:type="paragraph" w:styleId="berschrift2">
    <w:name w:val="heading 2"/>
    <w:basedOn w:val="Standard"/>
    <w:next w:val="Standard"/>
    <w:link w:val="berschrift2Zeichen"/>
    <w:autoRedefine/>
    <w:uiPriority w:val="9"/>
    <w:unhideWhenUsed/>
    <w:qFormat/>
    <w:rsid w:val="00AF2CF5"/>
    <w:pPr>
      <w:keepNext/>
      <w:keepLines/>
      <w:spacing w:before="200"/>
      <w:outlineLvl w:val="1"/>
    </w:pPr>
    <w:rPr>
      <w:rFonts w:ascii="Helvetica" w:eastAsiaTheme="majorEastAsia" w:hAnsi="Helvetica" w:cstheme="majorBidi"/>
      <w:b/>
      <w:bCs/>
      <w:color w:val="000000" w:themeColor="text1"/>
      <w:sz w:val="32"/>
      <w:szCs w:val="26"/>
    </w:rPr>
  </w:style>
  <w:style w:type="paragraph" w:styleId="berschrift3">
    <w:name w:val="heading 3"/>
    <w:basedOn w:val="Standard"/>
    <w:next w:val="Standard"/>
    <w:link w:val="berschrift3Zeichen"/>
    <w:autoRedefine/>
    <w:uiPriority w:val="9"/>
    <w:unhideWhenUsed/>
    <w:qFormat/>
    <w:rsid w:val="00256030"/>
    <w:pPr>
      <w:keepNext/>
      <w:keepLines/>
      <w:spacing w:before="200"/>
      <w:outlineLvl w:val="2"/>
    </w:pPr>
    <w:rPr>
      <w:rFonts w:ascii="Helvetica" w:eastAsiaTheme="majorEastAsia" w:hAnsi="Helvetica" w:cstheme="majorBidi"/>
      <w:b/>
      <w:bCs/>
      <w:color w:val="000000" w:themeColor="text1"/>
      <w:sz w:val="28"/>
    </w:rPr>
  </w:style>
  <w:style w:type="paragraph" w:styleId="berschrift4">
    <w:name w:val="heading 4"/>
    <w:basedOn w:val="Standard"/>
    <w:next w:val="Standard"/>
    <w:link w:val="berschrift4Zeichen"/>
    <w:autoRedefine/>
    <w:uiPriority w:val="9"/>
    <w:unhideWhenUsed/>
    <w:qFormat/>
    <w:rsid w:val="00D124FA"/>
    <w:pPr>
      <w:keepNext/>
      <w:keepLines/>
      <w:spacing w:before="200"/>
      <w:jc w:val="both"/>
      <w:outlineLvl w:val="3"/>
    </w:pPr>
    <w:rPr>
      <w:rFonts w:ascii="Helvetica" w:eastAsiaTheme="majorEastAsia" w:hAnsi="Helvetica" w:cstheme="majorBidi"/>
      <w:b/>
      <w:bCs/>
      <w:iCs/>
      <w:color w:val="000000" w:themeColor="text1"/>
      <w:sz w:val="28"/>
    </w:rPr>
  </w:style>
  <w:style w:type="paragraph" w:styleId="berschrift5">
    <w:name w:val="heading 5"/>
    <w:basedOn w:val="Standard"/>
    <w:next w:val="Standard"/>
    <w:link w:val="berschrift5Zeichen"/>
    <w:autoRedefine/>
    <w:uiPriority w:val="9"/>
    <w:unhideWhenUsed/>
    <w:qFormat/>
    <w:rsid w:val="00B3698B"/>
    <w:pPr>
      <w:keepNext/>
      <w:keepLines/>
      <w:spacing w:before="200"/>
      <w:outlineLvl w:val="4"/>
    </w:pPr>
    <w:rPr>
      <w:rFonts w:ascii="Helvetica" w:eastAsiaTheme="majorEastAsia" w:hAnsi="Helvetica" w:cstheme="majorBidi"/>
      <w:b/>
      <w:color w:val="000000" w:themeColor="text1"/>
      <w:sz w:val="28"/>
    </w:rPr>
  </w:style>
  <w:style w:type="paragraph" w:styleId="berschrift6">
    <w:name w:val="heading 6"/>
    <w:basedOn w:val="Standard"/>
    <w:next w:val="Standard"/>
    <w:link w:val="berschrift6Zeichen"/>
    <w:uiPriority w:val="9"/>
    <w:unhideWhenUsed/>
    <w:qFormat/>
    <w:rsid w:val="009837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E2A7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E2A7B"/>
    <w:rPr>
      <w:rFonts w:ascii="Lucida Grande" w:hAnsi="Lucida Grande" w:cs="Lucida Grande"/>
      <w:sz w:val="18"/>
      <w:szCs w:val="18"/>
    </w:rPr>
  </w:style>
  <w:style w:type="paragraph" w:styleId="StandardWeb">
    <w:name w:val="Normal (Web)"/>
    <w:basedOn w:val="Standard"/>
    <w:uiPriority w:val="99"/>
    <w:unhideWhenUsed/>
    <w:rsid w:val="00DA341D"/>
    <w:pPr>
      <w:spacing w:before="100" w:beforeAutospacing="1" w:after="100" w:afterAutospacing="1"/>
    </w:pPr>
    <w:rPr>
      <w:rFonts w:ascii="Times" w:hAnsi="Times" w:cs="Times New Roman"/>
      <w:sz w:val="20"/>
      <w:szCs w:val="20"/>
      <w:lang w:val="de-DE"/>
    </w:rPr>
  </w:style>
  <w:style w:type="paragraph" w:styleId="Verzeichnis1">
    <w:name w:val="toc 1"/>
    <w:basedOn w:val="Standard"/>
    <w:next w:val="Standard"/>
    <w:autoRedefine/>
    <w:uiPriority w:val="39"/>
    <w:unhideWhenUsed/>
    <w:rsid w:val="003B0E4F"/>
    <w:pPr>
      <w:spacing w:before="120"/>
    </w:pPr>
    <w:rPr>
      <w:b/>
      <w:caps/>
      <w:sz w:val="22"/>
      <w:szCs w:val="22"/>
    </w:rPr>
  </w:style>
  <w:style w:type="paragraph" w:styleId="Verzeichnis2">
    <w:name w:val="toc 2"/>
    <w:basedOn w:val="Standard"/>
    <w:next w:val="Standard"/>
    <w:autoRedefine/>
    <w:uiPriority w:val="39"/>
    <w:unhideWhenUsed/>
    <w:rsid w:val="003B0E4F"/>
    <w:pPr>
      <w:ind w:left="240"/>
    </w:pPr>
    <w:rPr>
      <w:smallCaps/>
      <w:sz w:val="22"/>
      <w:szCs w:val="22"/>
    </w:rPr>
  </w:style>
  <w:style w:type="paragraph" w:styleId="Verzeichnis3">
    <w:name w:val="toc 3"/>
    <w:basedOn w:val="Standard"/>
    <w:next w:val="Standard"/>
    <w:autoRedefine/>
    <w:uiPriority w:val="39"/>
    <w:unhideWhenUsed/>
    <w:rsid w:val="003B0E4F"/>
    <w:pPr>
      <w:ind w:left="480"/>
    </w:pPr>
    <w:rPr>
      <w:i/>
      <w:sz w:val="22"/>
      <w:szCs w:val="22"/>
    </w:rPr>
  </w:style>
  <w:style w:type="paragraph" w:styleId="Verzeichnis4">
    <w:name w:val="toc 4"/>
    <w:basedOn w:val="Standard"/>
    <w:next w:val="Standard"/>
    <w:autoRedefine/>
    <w:uiPriority w:val="39"/>
    <w:unhideWhenUsed/>
    <w:rsid w:val="003B0E4F"/>
    <w:pPr>
      <w:ind w:left="720"/>
    </w:pPr>
    <w:rPr>
      <w:sz w:val="18"/>
      <w:szCs w:val="18"/>
    </w:rPr>
  </w:style>
  <w:style w:type="paragraph" w:styleId="Verzeichnis5">
    <w:name w:val="toc 5"/>
    <w:basedOn w:val="Standard"/>
    <w:next w:val="Standard"/>
    <w:autoRedefine/>
    <w:uiPriority w:val="39"/>
    <w:unhideWhenUsed/>
    <w:rsid w:val="003B0E4F"/>
    <w:pPr>
      <w:ind w:left="960"/>
    </w:pPr>
    <w:rPr>
      <w:sz w:val="18"/>
      <w:szCs w:val="18"/>
    </w:rPr>
  </w:style>
  <w:style w:type="paragraph" w:styleId="Verzeichnis6">
    <w:name w:val="toc 6"/>
    <w:basedOn w:val="Standard"/>
    <w:next w:val="Standard"/>
    <w:autoRedefine/>
    <w:uiPriority w:val="39"/>
    <w:unhideWhenUsed/>
    <w:rsid w:val="003B0E4F"/>
    <w:pPr>
      <w:ind w:left="1200"/>
    </w:pPr>
    <w:rPr>
      <w:sz w:val="18"/>
      <w:szCs w:val="18"/>
    </w:rPr>
  </w:style>
  <w:style w:type="paragraph" w:styleId="Verzeichnis7">
    <w:name w:val="toc 7"/>
    <w:basedOn w:val="Standard"/>
    <w:next w:val="Standard"/>
    <w:autoRedefine/>
    <w:uiPriority w:val="39"/>
    <w:unhideWhenUsed/>
    <w:rsid w:val="003B0E4F"/>
    <w:pPr>
      <w:ind w:left="1440"/>
    </w:pPr>
    <w:rPr>
      <w:sz w:val="18"/>
      <w:szCs w:val="18"/>
    </w:rPr>
  </w:style>
  <w:style w:type="paragraph" w:styleId="Verzeichnis8">
    <w:name w:val="toc 8"/>
    <w:basedOn w:val="Standard"/>
    <w:next w:val="Standard"/>
    <w:autoRedefine/>
    <w:uiPriority w:val="39"/>
    <w:unhideWhenUsed/>
    <w:rsid w:val="003B0E4F"/>
    <w:pPr>
      <w:ind w:left="1680"/>
    </w:pPr>
    <w:rPr>
      <w:sz w:val="18"/>
      <w:szCs w:val="18"/>
    </w:rPr>
  </w:style>
  <w:style w:type="paragraph" w:styleId="Verzeichnis9">
    <w:name w:val="toc 9"/>
    <w:basedOn w:val="Standard"/>
    <w:next w:val="Standard"/>
    <w:autoRedefine/>
    <w:uiPriority w:val="39"/>
    <w:unhideWhenUsed/>
    <w:rsid w:val="003B0E4F"/>
    <w:pPr>
      <w:ind w:left="1920"/>
    </w:pPr>
    <w:rPr>
      <w:sz w:val="18"/>
      <w:szCs w:val="18"/>
    </w:rPr>
  </w:style>
  <w:style w:type="character" w:customStyle="1" w:styleId="berschrift1Zeichen">
    <w:name w:val="Überschrift 1 Zeichen"/>
    <w:basedOn w:val="Absatzstandardschriftart"/>
    <w:link w:val="berschrift1"/>
    <w:uiPriority w:val="9"/>
    <w:rsid w:val="003B0E4F"/>
    <w:rPr>
      <w:rFonts w:ascii="Helvetica" w:eastAsiaTheme="majorEastAsia" w:hAnsi="Helvetica" w:cstheme="majorBidi"/>
      <w:b/>
      <w:bCs/>
      <w:color w:val="000000" w:themeColor="text1"/>
      <w:sz w:val="36"/>
      <w:szCs w:val="36"/>
      <w:lang w:val="en-GB"/>
    </w:rPr>
  </w:style>
  <w:style w:type="paragraph" w:styleId="Kopfzeile">
    <w:name w:val="header"/>
    <w:basedOn w:val="Standard"/>
    <w:link w:val="KopfzeileZeichen"/>
    <w:uiPriority w:val="99"/>
    <w:unhideWhenUsed/>
    <w:rsid w:val="003B0E4F"/>
    <w:pPr>
      <w:tabs>
        <w:tab w:val="center" w:pos="4536"/>
        <w:tab w:val="right" w:pos="9072"/>
      </w:tabs>
    </w:pPr>
  </w:style>
  <w:style w:type="character" w:customStyle="1" w:styleId="KopfzeileZeichen">
    <w:name w:val="Kopfzeile Zeichen"/>
    <w:basedOn w:val="Absatzstandardschriftart"/>
    <w:link w:val="Kopfzeile"/>
    <w:uiPriority w:val="99"/>
    <w:rsid w:val="003B0E4F"/>
    <w:rPr>
      <w:lang w:val="en-GB"/>
    </w:rPr>
  </w:style>
  <w:style w:type="paragraph" w:styleId="Fuzeile">
    <w:name w:val="footer"/>
    <w:basedOn w:val="Standard"/>
    <w:link w:val="FuzeileZeichen"/>
    <w:uiPriority w:val="99"/>
    <w:unhideWhenUsed/>
    <w:rsid w:val="003B0E4F"/>
    <w:pPr>
      <w:tabs>
        <w:tab w:val="center" w:pos="4536"/>
        <w:tab w:val="right" w:pos="9072"/>
      </w:tabs>
    </w:pPr>
  </w:style>
  <w:style w:type="character" w:customStyle="1" w:styleId="FuzeileZeichen">
    <w:name w:val="Fußzeile Zeichen"/>
    <w:basedOn w:val="Absatzstandardschriftart"/>
    <w:link w:val="Fuzeile"/>
    <w:uiPriority w:val="99"/>
    <w:rsid w:val="003B0E4F"/>
    <w:rPr>
      <w:lang w:val="en-GB"/>
    </w:rPr>
  </w:style>
  <w:style w:type="character" w:customStyle="1" w:styleId="berschrift2Zeichen">
    <w:name w:val="Überschrift 2 Zeichen"/>
    <w:basedOn w:val="Absatzstandardschriftart"/>
    <w:link w:val="berschrift2"/>
    <w:uiPriority w:val="9"/>
    <w:rsid w:val="00AF2CF5"/>
    <w:rPr>
      <w:rFonts w:ascii="Helvetica" w:eastAsiaTheme="majorEastAsia" w:hAnsi="Helvetica" w:cstheme="majorBidi"/>
      <w:b/>
      <w:bCs/>
      <w:color w:val="000000" w:themeColor="text1"/>
      <w:sz w:val="32"/>
      <w:szCs w:val="26"/>
      <w:lang w:val="en-GB"/>
    </w:rPr>
  </w:style>
  <w:style w:type="character" w:customStyle="1" w:styleId="berschrift3Zeichen">
    <w:name w:val="Überschrift 3 Zeichen"/>
    <w:basedOn w:val="Absatzstandardschriftart"/>
    <w:link w:val="berschrift3"/>
    <w:uiPriority w:val="9"/>
    <w:rsid w:val="00256030"/>
    <w:rPr>
      <w:rFonts w:ascii="Helvetica" w:eastAsiaTheme="majorEastAsia" w:hAnsi="Helvetica" w:cstheme="majorBidi"/>
      <w:b/>
      <w:bCs/>
      <w:color w:val="000000" w:themeColor="text1"/>
      <w:sz w:val="28"/>
      <w:lang w:val="en-GB"/>
    </w:rPr>
  </w:style>
  <w:style w:type="character" w:customStyle="1" w:styleId="berschrift4Zeichen">
    <w:name w:val="Überschrift 4 Zeichen"/>
    <w:basedOn w:val="Absatzstandardschriftart"/>
    <w:link w:val="berschrift4"/>
    <w:uiPriority w:val="9"/>
    <w:rsid w:val="00D124FA"/>
    <w:rPr>
      <w:rFonts w:ascii="Helvetica" w:eastAsiaTheme="majorEastAsia" w:hAnsi="Helvetica" w:cstheme="majorBidi"/>
      <w:b/>
      <w:bCs/>
      <w:iCs/>
      <w:color w:val="000000" w:themeColor="text1"/>
      <w:sz w:val="28"/>
      <w:lang w:val="en-GB"/>
    </w:rPr>
  </w:style>
  <w:style w:type="character" w:customStyle="1" w:styleId="berschrift5Zeichen">
    <w:name w:val="Überschrift 5 Zeichen"/>
    <w:basedOn w:val="Absatzstandardschriftart"/>
    <w:link w:val="berschrift5"/>
    <w:uiPriority w:val="9"/>
    <w:rsid w:val="00B3698B"/>
    <w:rPr>
      <w:rFonts w:ascii="Helvetica" w:eastAsiaTheme="majorEastAsia" w:hAnsi="Helvetica" w:cstheme="majorBidi"/>
      <w:b/>
      <w:color w:val="000000" w:themeColor="text1"/>
      <w:sz w:val="28"/>
      <w:lang w:val="en-GB"/>
    </w:rPr>
  </w:style>
  <w:style w:type="character" w:styleId="Seitenzahl">
    <w:name w:val="page number"/>
    <w:basedOn w:val="Absatzstandardschriftart"/>
    <w:uiPriority w:val="99"/>
    <w:semiHidden/>
    <w:unhideWhenUsed/>
    <w:rsid w:val="009A36BB"/>
  </w:style>
  <w:style w:type="paragraph" w:styleId="Abbildungsverzeichnis">
    <w:name w:val="table of figures"/>
    <w:basedOn w:val="Standard"/>
    <w:next w:val="Standard"/>
    <w:uiPriority w:val="99"/>
    <w:unhideWhenUsed/>
    <w:rsid w:val="00746DA0"/>
    <w:pPr>
      <w:ind w:left="480" w:hanging="480"/>
    </w:pPr>
  </w:style>
  <w:style w:type="paragraph" w:styleId="Beschriftung">
    <w:name w:val="caption"/>
    <w:basedOn w:val="Standard"/>
    <w:next w:val="Standard"/>
    <w:uiPriority w:val="35"/>
    <w:unhideWhenUsed/>
    <w:qFormat/>
    <w:rsid w:val="008257A2"/>
    <w:pPr>
      <w:spacing w:after="200"/>
    </w:pPr>
    <w:rPr>
      <w:b/>
      <w:bCs/>
      <w:color w:val="4F81BD" w:themeColor="accent1"/>
      <w:sz w:val="18"/>
      <w:szCs w:val="18"/>
    </w:rPr>
  </w:style>
  <w:style w:type="paragraph" w:styleId="Listenabsatz">
    <w:name w:val="List Paragraph"/>
    <w:basedOn w:val="Standard"/>
    <w:uiPriority w:val="34"/>
    <w:qFormat/>
    <w:rsid w:val="00857D8E"/>
    <w:pPr>
      <w:ind w:left="720"/>
      <w:contextualSpacing/>
    </w:pPr>
  </w:style>
  <w:style w:type="character" w:customStyle="1" w:styleId="berschrift6Zeichen">
    <w:name w:val="Überschrift 6 Zeichen"/>
    <w:basedOn w:val="Absatzstandardschriftart"/>
    <w:link w:val="berschrift6"/>
    <w:uiPriority w:val="9"/>
    <w:rsid w:val="00983778"/>
    <w:rPr>
      <w:rFonts w:asciiTheme="majorHAnsi" w:eastAsiaTheme="majorEastAsia" w:hAnsiTheme="majorHAnsi" w:cstheme="majorBidi"/>
      <w:i/>
      <w:iCs/>
      <w:color w:val="243F60" w:themeColor="accent1" w:themeShade="7F"/>
      <w:lang w:val="en-GB"/>
    </w:rPr>
  </w:style>
  <w:style w:type="table" w:styleId="Tabellenraster">
    <w:name w:val="Table Grid"/>
    <w:basedOn w:val="NormaleTabelle"/>
    <w:uiPriority w:val="59"/>
    <w:rsid w:val="00FB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FB26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link w:val="KeinLeerraumZeichen"/>
    <w:qFormat/>
    <w:rsid w:val="00954C87"/>
    <w:rPr>
      <w:rFonts w:ascii="PMingLiU" w:hAnsi="PMingLiU"/>
      <w:sz w:val="22"/>
      <w:szCs w:val="22"/>
      <w:lang w:val="en-US"/>
    </w:rPr>
  </w:style>
  <w:style w:type="character" w:customStyle="1" w:styleId="KeinLeerraumZeichen">
    <w:name w:val="Kein Leerraum Zeichen"/>
    <w:basedOn w:val="Absatzstandardschriftart"/>
    <w:link w:val="KeinLeerraum"/>
    <w:rsid w:val="00954C87"/>
    <w:rPr>
      <w:rFonts w:ascii="PMingLiU" w:hAnsi="PMingLiU"/>
      <w:sz w:val="22"/>
      <w:szCs w:val="22"/>
      <w:lang w:val="en-US"/>
    </w:rPr>
  </w:style>
  <w:style w:type="paragraph" w:styleId="Funotentext">
    <w:name w:val="footnote text"/>
    <w:basedOn w:val="Standard"/>
    <w:link w:val="FunotentextZeichen"/>
    <w:uiPriority w:val="99"/>
    <w:unhideWhenUsed/>
    <w:rsid w:val="008F5748"/>
  </w:style>
  <w:style w:type="character" w:customStyle="1" w:styleId="FunotentextZeichen">
    <w:name w:val="Fußnotentext Zeichen"/>
    <w:basedOn w:val="Absatzstandardschriftart"/>
    <w:link w:val="Funotentext"/>
    <w:uiPriority w:val="99"/>
    <w:rsid w:val="008F5748"/>
    <w:rPr>
      <w:lang w:val="en-GB"/>
    </w:rPr>
  </w:style>
  <w:style w:type="character" w:styleId="Funotenzeichen">
    <w:name w:val="footnote reference"/>
    <w:basedOn w:val="Absatzstandardschriftart"/>
    <w:uiPriority w:val="99"/>
    <w:unhideWhenUsed/>
    <w:rsid w:val="008F574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paragraph" w:styleId="berschrift1">
    <w:name w:val="heading 1"/>
    <w:basedOn w:val="Standard"/>
    <w:next w:val="Standard"/>
    <w:link w:val="berschrift1Zeichen"/>
    <w:uiPriority w:val="9"/>
    <w:qFormat/>
    <w:rsid w:val="003B0E4F"/>
    <w:pPr>
      <w:keepNext/>
      <w:keepLines/>
      <w:spacing w:before="480"/>
      <w:outlineLvl w:val="0"/>
    </w:pPr>
    <w:rPr>
      <w:rFonts w:ascii="Helvetica" w:eastAsiaTheme="majorEastAsia" w:hAnsi="Helvetica" w:cstheme="majorBidi"/>
      <w:b/>
      <w:bCs/>
      <w:color w:val="000000" w:themeColor="text1"/>
      <w:sz w:val="36"/>
      <w:szCs w:val="36"/>
    </w:rPr>
  </w:style>
  <w:style w:type="paragraph" w:styleId="berschrift2">
    <w:name w:val="heading 2"/>
    <w:basedOn w:val="Standard"/>
    <w:next w:val="Standard"/>
    <w:link w:val="berschrift2Zeichen"/>
    <w:autoRedefine/>
    <w:uiPriority w:val="9"/>
    <w:unhideWhenUsed/>
    <w:qFormat/>
    <w:rsid w:val="00AF2CF5"/>
    <w:pPr>
      <w:keepNext/>
      <w:keepLines/>
      <w:spacing w:before="200"/>
      <w:outlineLvl w:val="1"/>
    </w:pPr>
    <w:rPr>
      <w:rFonts w:ascii="Helvetica" w:eastAsiaTheme="majorEastAsia" w:hAnsi="Helvetica" w:cstheme="majorBidi"/>
      <w:b/>
      <w:bCs/>
      <w:color w:val="000000" w:themeColor="text1"/>
      <w:sz w:val="32"/>
      <w:szCs w:val="26"/>
    </w:rPr>
  </w:style>
  <w:style w:type="paragraph" w:styleId="berschrift3">
    <w:name w:val="heading 3"/>
    <w:basedOn w:val="Standard"/>
    <w:next w:val="Standard"/>
    <w:link w:val="berschrift3Zeichen"/>
    <w:autoRedefine/>
    <w:uiPriority w:val="9"/>
    <w:unhideWhenUsed/>
    <w:qFormat/>
    <w:rsid w:val="00256030"/>
    <w:pPr>
      <w:keepNext/>
      <w:keepLines/>
      <w:spacing w:before="200"/>
      <w:outlineLvl w:val="2"/>
    </w:pPr>
    <w:rPr>
      <w:rFonts w:ascii="Helvetica" w:eastAsiaTheme="majorEastAsia" w:hAnsi="Helvetica" w:cstheme="majorBidi"/>
      <w:b/>
      <w:bCs/>
      <w:color w:val="000000" w:themeColor="text1"/>
      <w:sz w:val="28"/>
    </w:rPr>
  </w:style>
  <w:style w:type="paragraph" w:styleId="berschrift4">
    <w:name w:val="heading 4"/>
    <w:basedOn w:val="Standard"/>
    <w:next w:val="Standard"/>
    <w:link w:val="berschrift4Zeichen"/>
    <w:autoRedefine/>
    <w:uiPriority w:val="9"/>
    <w:unhideWhenUsed/>
    <w:qFormat/>
    <w:rsid w:val="00D124FA"/>
    <w:pPr>
      <w:keepNext/>
      <w:keepLines/>
      <w:spacing w:before="200"/>
      <w:jc w:val="both"/>
      <w:outlineLvl w:val="3"/>
    </w:pPr>
    <w:rPr>
      <w:rFonts w:ascii="Helvetica" w:eastAsiaTheme="majorEastAsia" w:hAnsi="Helvetica" w:cstheme="majorBidi"/>
      <w:b/>
      <w:bCs/>
      <w:iCs/>
      <w:color w:val="000000" w:themeColor="text1"/>
      <w:sz w:val="28"/>
    </w:rPr>
  </w:style>
  <w:style w:type="paragraph" w:styleId="berschrift5">
    <w:name w:val="heading 5"/>
    <w:basedOn w:val="Standard"/>
    <w:next w:val="Standard"/>
    <w:link w:val="berschrift5Zeichen"/>
    <w:autoRedefine/>
    <w:uiPriority w:val="9"/>
    <w:unhideWhenUsed/>
    <w:qFormat/>
    <w:rsid w:val="00B3698B"/>
    <w:pPr>
      <w:keepNext/>
      <w:keepLines/>
      <w:spacing w:before="200"/>
      <w:outlineLvl w:val="4"/>
    </w:pPr>
    <w:rPr>
      <w:rFonts w:ascii="Helvetica" w:eastAsiaTheme="majorEastAsia" w:hAnsi="Helvetica" w:cstheme="majorBidi"/>
      <w:b/>
      <w:color w:val="000000" w:themeColor="text1"/>
      <w:sz w:val="28"/>
    </w:rPr>
  </w:style>
  <w:style w:type="paragraph" w:styleId="berschrift6">
    <w:name w:val="heading 6"/>
    <w:basedOn w:val="Standard"/>
    <w:next w:val="Standard"/>
    <w:link w:val="berschrift6Zeichen"/>
    <w:uiPriority w:val="9"/>
    <w:unhideWhenUsed/>
    <w:qFormat/>
    <w:rsid w:val="009837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E2A7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E2A7B"/>
    <w:rPr>
      <w:rFonts w:ascii="Lucida Grande" w:hAnsi="Lucida Grande" w:cs="Lucida Grande"/>
      <w:sz w:val="18"/>
      <w:szCs w:val="18"/>
    </w:rPr>
  </w:style>
  <w:style w:type="paragraph" w:styleId="StandardWeb">
    <w:name w:val="Normal (Web)"/>
    <w:basedOn w:val="Standard"/>
    <w:uiPriority w:val="99"/>
    <w:unhideWhenUsed/>
    <w:rsid w:val="00DA341D"/>
    <w:pPr>
      <w:spacing w:before="100" w:beforeAutospacing="1" w:after="100" w:afterAutospacing="1"/>
    </w:pPr>
    <w:rPr>
      <w:rFonts w:ascii="Times" w:hAnsi="Times" w:cs="Times New Roman"/>
      <w:sz w:val="20"/>
      <w:szCs w:val="20"/>
      <w:lang w:val="de-DE"/>
    </w:rPr>
  </w:style>
  <w:style w:type="paragraph" w:styleId="Verzeichnis1">
    <w:name w:val="toc 1"/>
    <w:basedOn w:val="Standard"/>
    <w:next w:val="Standard"/>
    <w:autoRedefine/>
    <w:uiPriority w:val="39"/>
    <w:unhideWhenUsed/>
    <w:rsid w:val="003B0E4F"/>
    <w:pPr>
      <w:spacing w:before="120"/>
    </w:pPr>
    <w:rPr>
      <w:b/>
      <w:caps/>
      <w:sz w:val="22"/>
      <w:szCs w:val="22"/>
    </w:rPr>
  </w:style>
  <w:style w:type="paragraph" w:styleId="Verzeichnis2">
    <w:name w:val="toc 2"/>
    <w:basedOn w:val="Standard"/>
    <w:next w:val="Standard"/>
    <w:autoRedefine/>
    <w:uiPriority w:val="39"/>
    <w:unhideWhenUsed/>
    <w:rsid w:val="003B0E4F"/>
    <w:pPr>
      <w:ind w:left="240"/>
    </w:pPr>
    <w:rPr>
      <w:smallCaps/>
      <w:sz w:val="22"/>
      <w:szCs w:val="22"/>
    </w:rPr>
  </w:style>
  <w:style w:type="paragraph" w:styleId="Verzeichnis3">
    <w:name w:val="toc 3"/>
    <w:basedOn w:val="Standard"/>
    <w:next w:val="Standard"/>
    <w:autoRedefine/>
    <w:uiPriority w:val="39"/>
    <w:unhideWhenUsed/>
    <w:rsid w:val="003B0E4F"/>
    <w:pPr>
      <w:ind w:left="480"/>
    </w:pPr>
    <w:rPr>
      <w:i/>
      <w:sz w:val="22"/>
      <w:szCs w:val="22"/>
    </w:rPr>
  </w:style>
  <w:style w:type="paragraph" w:styleId="Verzeichnis4">
    <w:name w:val="toc 4"/>
    <w:basedOn w:val="Standard"/>
    <w:next w:val="Standard"/>
    <w:autoRedefine/>
    <w:uiPriority w:val="39"/>
    <w:unhideWhenUsed/>
    <w:rsid w:val="003B0E4F"/>
    <w:pPr>
      <w:ind w:left="720"/>
    </w:pPr>
    <w:rPr>
      <w:sz w:val="18"/>
      <w:szCs w:val="18"/>
    </w:rPr>
  </w:style>
  <w:style w:type="paragraph" w:styleId="Verzeichnis5">
    <w:name w:val="toc 5"/>
    <w:basedOn w:val="Standard"/>
    <w:next w:val="Standard"/>
    <w:autoRedefine/>
    <w:uiPriority w:val="39"/>
    <w:unhideWhenUsed/>
    <w:rsid w:val="003B0E4F"/>
    <w:pPr>
      <w:ind w:left="960"/>
    </w:pPr>
    <w:rPr>
      <w:sz w:val="18"/>
      <w:szCs w:val="18"/>
    </w:rPr>
  </w:style>
  <w:style w:type="paragraph" w:styleId="Verzeichnis6">
    <w:name w:val="toc 6"/>
    <w:basedOn w:val="Standard"/>
    <w:next w:val="Standard"/>
    <w:autoRedefine/>
    <w:uiPriority w:val="39"/>
    <w:unhideWhenUsed/>
    <w:rsid w:val="003B0E4F"/>
    <w:pPr>
      <w:ind w:left="1200"/>
    </w:pPr>
    <w:rPr>
      <w:sz w:val="18"/>
      <w:szCs w:val="18"/>
    </w:rPr>
  </w:style>
  <w:style w:type="paragraph" w:styleId="Verzeichnis7">
    <w:name w:val="toc 7"/>
    <w:basedOn w:val="Standard"/>
    <w:next w:val="Standard"/>
    <w:autoRedefine/>
    <w:uiPriority w:val="39"/>
    <w:unhideWhenUsed/>
    <w:rsid w:val="003B0E4F"/>
    <w:pPr>
      <w:ind w:left="1440"/>
    </w:pPr>
    <w:rPr>
      <w:sz w:val="18"/>
      <w:szCs w:val="18"/>
    </w:rPr>
  </w:style>
  <w:style w:type="paragraph" w:styleId="Verzeichnis8">
    <w:name w:val="toc 8"/>
    <w:basedOn w:val="Standard"/>
    <w:next w:val="Standard"/>
    <w:autoRedefine/>
    <w:uiPriority w:val="39"/>
    <w:unhideWhenUsed/>
    <w:rsid w:val="003B0E4F"/>
    <w:pPr>
      <w:ind w:left="1680"/>
    </w:pPr>
    <w:rPr>
      <w:sz w:val="18"/>
      <w:szCs w:val="18"/>
    </w:rPr>
  </w:style>
  <w:style w:type="paragraph" w:styleId="Verzeichnis9">
    <w:name w:val="toc 9"/>
    <w:basedOn w:val="Standard"/>
    <w:next w:val="Standard"/>
    <w:autoRedefine/>
    <w:uiPriority w:val="39"/>
    <w:unhideWhenUsed/>
    <w:rsid w:val="003B0E4F"/>
    <w:pPr>
      <w:ind w:left="1920"/>
    </w:pPr>
    <w:rPr>
      <w:sz w:val="18"/>
      <w:szCs w:val="18"/>
    </w:rPr>
  </w:style>
  <w:style w:type="character" w:customStyle="1" w:styleId="berschrift1Zeichen">
    <w:name w:val="Überschrift 1 Zeichen"/>
    <w:basedOn w:val="Absatzstandardschriftart"/>
    <w:link w:val="berschrift1"/>
    <w:uiPriority w:val="9"/>
    <w:rsid w:val="003B0E4F"/>
    <w:rPr>
      <w:rFonts w:ascii="Helvetica" w:eastAsiaTheme="majorEastAsia" w:hAnsi="Helvetica" w:cstheme="majorBidi"/>
      <w:b/>
      <w:bCs/>
      <w:color w:val="000000" w:themeColor="text1"/>
      <w:sz w:val="36"/>
      <w:szCs w:val="36"/>
      <w:lang w:val="en-GB"/>
    </w:rPr>
  </w:style>
  <w:style w:type="paragraph" w:styleId="Kopfzeile">
    <w:name w:val="header"/>
    <w:basedOn w:val="Standard"/>
    <w:link w:val="KopfzeileZeichen"/>
    <w:uiPriority w:val="99"/>
    <w:unhideWhenUsed/>
    <w:rsid w:val="003B0E4F"/>
    <w:pPr>
      <w:tabs>
        <w:tab w:val="center" w:pos="4536"/>
        <w:tab w:val="right" w:pos="9072"/>
      </w:tabs>
    </w:pPr>
  </w:style>
  <w:style w:type="character" w:customStyle="1" w:styleId="KopfzeileZeichen">
    <w:name w:val="Kopfzeile Zeichen"/>
    <w:basedOn w:val="Absatzstandardschriftart"/>
    <w:link w:val="Kopfzeile"/>
    <w:uiPriority w:val="99"/>
    <w:rsid w:val="003B0E4F"/>
    <w:rPr>
      <w:lang w:val="en-GB"/>
    </w:rPr>
  </w:style>
  <w:style w:type="paragraph" w:styleId="Fuzeile">
    <w:name w:val="footer"/>
    <w:basedOn w:val="Standard"/>
    <w:link w:val="FuzeileZeichen"/>
    <w:uiPriority w:val="99"/>
    <w:unhideWhenUsed/>
    <w:rsid w:val="003B0E4F"/>
    <w:pPr>
      <w:tabs>
        <w:tab w:val="center" w:pos="4536"/>
        <w:tab w:val="right" w:pos="9072"/>
      </w:tabs>
    </w:pPr>
  </w:style>
  <w:style w:type="character" w:customStyle="1" w:styleId="FuzeileZeichen">
    <w:name w:val="Fußzeile Zeichen"/>
    <w:basedOn w:val="Absatzstandardschriftart"/>
    <w:link w:val="Fuzeile"/>
    <w:uiPriority w:val="99"/>
    <w:rsid w:val="003B0E4F"/>
    <w:rPr>
      <w:lang w:val="en-GB"/>
    </w:rPr>
  </w:style>
  <w:style w:type="character" w:customStyle="1" w:styleId="berschrift2Zeichen">
    <w:name w:val="Überschrift 2 Zeichen"/>
    <w:basedOn w:val="Absatzstandardschriftart"/>
    <w:link w:val="berschrift2"/>
    <w:uiPriority w:val="9"/>
    <w:rsid w:val="00AF2CF5"/>
    <w:rPr>
      <w:rFonts w:ascii="Helvetica" w:eastAsiaTheme="majorEastAsia" w:hAnsi="Helvetica" w:cstheme="majorBidi"/>
      <w:b/>
      <w:bCs/>
      <w:color w:val="000000" w:themeColor="text1"/>
      <w:sz w:val="32"/>
      <w:szCs w:val="26"/>
      <w:lang w:val="en-GB"/>
    </w:rPr>
  </w:style>
  <w:style w:type="character" w:customStyle="1" w:styleId="berschrift3Zeichen">
    <w:name w:val="Überschrift 3 Zeichen"/>
    <w:basedOn w:val="Absatzstandardschriftart"/>
    <w:link w:val="berschrift3"/>
    <w:uiPriority w:val="9"/>
    <w:rsid w:val="00256030"/>
    <w:rPr>
      <w:rFonts w:ascii="Helvetica" w:eastAsiaTheme="majorEastAsia" w:hAnsi="Helvetica" w:cstheme="majorBidi"/>
      <w:b/>
      <w:bCs/>
      <w:color w:val="000000" w:themeColor="text1"/>
      <w:sz w:val="28"/>
      <w:lang w:val="en-GB"/>
    </w:rPr>
  </w:style>
  <w:style w:type="character" w:customStyle="1" w:styleId="berschrift4Zeichen">
    <w:name w:val="Überschrift 4 Zeichen"/>
    <w:basedOn w:val="Absatzstandardschriftart"/>
    <w:link w:val="berschrift4"/>
    <w:uiPriority w:val="9"/>
    <w:rsid w:val="00D124FA"/>
    <w:rPr>
      <w:rFonts w:ascii="Helvetica" w:eastAsiaTheme="majorEastAsia" w:hAnsi="Helvetica" w:cstheme="majorBidi"/>
      <w:b/>
      <w:bCs/>
      <w:iCs/>
      <w:color w:val="000000" w:themeColor="text1"/>
      <w:sz w:val="28"/>
      <w:lang w:val="en-GB"/>
    </w:rPr>
  </w:style>
  <w:style w:type="character" w:customStyle="1" w:styleId="berschrift5Zeichen">
    <w:name w:val="Überschrift 5 Zeichen"/>
    <w:basedOn w:val="Absatzstandardschriftart"/>
    <w:link w:val="berschrift5"/>
    <w:uiPriority w:val="9"/>
    <w:rsid w:val="00B3698B"/>
    <w:rPr>
      <w:rFonts w:ascii="Helvetica" w:eastAsiaTheme="majorEastAsia" w:hAnsi="Helvetica" w:cstheme="majorBidi"/>
      <w:b/>
      <w:color w:val="000000" w:themeColor="text1"/>
      <w:sz w:val="28"/>
      <w:lang w:val="en-GB"/>
    </w:rPr>
  </w:style>
  <w:style w:type="character" w:styleId="Seitenzahl">
    <w:name w:val="page number"/>
    <w:basedOn w:val="Absatzstandardschriftart"/>
    <w:uiPriority w:val="99"/>
    <w:semiHidden/>
    <w:unhideWhenUsed/>
    <w:rsid w:val="009A36BB"/>
  </w:style>
  <w:style w:type="paragraph" w:styleId="Abbildungsverzeichnis">
    <w:name w:val="table of figures"/>
    <w:basedOn w:val="Standard"/>
    <w:next w:val="Standard"/>
    <w:uiPriority w:val="99"/>
    <w:unhideWhenUsed/>
    <w:rsid w:val="00746DA0"/>
    <w:pPr>
      <w:ind w:left="480" w:hanging="480"/>
    </w:pPr>
  </w:style>
  <w:style w:type="paragraph" w:styleId="Beschriftung">
    <w:name w:val="caption"/>
    <w:basedOn w:val="Standard"/>
    <w:next w:val="Standard"/>
    <w:uiPriority w:val="35"/>
    <w:unhideWhenUsed/>
    <w:qFormat/>
    <w:rsid w:val="008257A2"/>
    <w:pPr>
      <w:spacing w:after="200"/>
    </w:pPr>
    <w:rPr>
      <w:b/>
      <w:bCs/>
      <w:color w:val="4F81BD" w:themeColor="accent1"/>
      <w:sz w:val="18"/>
      <w:szCs w:val="18"/>
    </w:rPr>
  </w:style>
  <w:style w:type="paragraph" w:styleId="Listenabsatz">
    <w:name w:val="List Paragraph"/>
    <w:basedOn w:val="Standard"/>
    <w:uiPriority w:val="34"/>
    <w:qFormat/>
    <w:rsid w:val="00857D8E"/>
    <w:pPr>
      <w:ind w:left="720"/>
      <w:contextualSpacing/>
    </w:pPr>
  </w:style>
  <w:style w:type="character" w:customStyle="1" w:styleId="berschrift6Zeichen">
    <w:name w:val="Überschrift 6 Zeichen"/>
    <w:basedOn w:val="Absatzstandardschriftart"/>
    <w:link w:val="berschrift6"/>
    <w:uiPriority w:val="9"/>
    <w:rsid w:val="00983778"/>
    <w:rPr>
      <w:rFonts w:asciiTheme="majorHAnsi" w:eastAsiaTheme="majorEastAsia" w:hAnsiTheme="majorHAnsi" w:cstheme="majorBidi"/>
      <w:i/>
      <w:iCs/>
      <w:color w:val="243F60" w:themeColor="accent1" w:themeShade="7F"/>
      <w:lang w:val="en-GB"/>
    </w:rPr>
  </w:style>
  <w:style w:type="table" w:styleId="Tabellenraster">
    <w:name w:val="Table Grid"/>
    <w:basedOn w:val="NormaleTabelle"/>
    <w:uiPriority w:val="59"/>
    <w:rsid w:val="00FB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FB26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link w:val="KeinLeerraumZeichen"/>
    <w:qFormat/>
    <w:rsid w:val="00954C87"/>
    <w:rPr>
      <w:rFonts w:ascii="PMingLiU" w:hAnsi="PMingLiU"/>
      <w:sz w:val="22"/>
      <w:szCs w:val="22"/>
      <w:lang w:val="en-US"/>
    </w:rPr>
  </w:style>
  <w:style w:type="character" w:customStyle="1" w:styleId="KeinLeerraumZeichen">
    <w:name w:val="Kein Leerraum Zeichen"/>
    <w:basedOn w:val="Absatzstandardschriftart"/>
    <w:link w:val="KeinLeerraum"/>
    <w:rsid w:val="00954C87"/>
    <w:rPr>
      <w:rFonts w:ascii="PMingLiU" w:hAnsi="PMingLiU"/>
      <w:sz w:val="22"/>
      <w:szCs w:val="22"/>
      <w:lang w:val="en-US"/>
    </w:rPr>
  </w:style>
  <w:style w:type="paragraph" w:styleId="Funotentext">
    <w:name w:val="footnote text"/>
    <w:basedOn w:val="Standard"/>
    <w:link w:val="FunotentextZeichen"/>
    <w:uiPriority w:val="99"/>
    <w:unhideWhenUsed/>
    <w:rsid w:val="008F5748"/>
  </w:style>
  <w:style w:type="character" w:customStyle="1" w:styleId="FunotentextZeichen">
    <w:name w:val="Fußnotentext Zeichen"/>
    <w:basedOn w:val="Absatzstandardschriftart"/>
    <w:link w:val="Funotentext"/>
    <w:uiPriority w:val="99"/>
    <w:rsid w:val="008F5748"/>
    <w:rPr>
      <w:lang w:val="en-GB"/>
    </w:rPr>
  </w:style>
  <w:style w:type="character" w:styleId="Funotenzeichen">
    <w:name w:val="footnote reference"/>
    <w:basedOn w:val="Absatzstandardschriftart"/>
    <w:uiPriority w:val="99"/>
    <w:unhideWhenUsed/>
    <w:rsid w:val="008F5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597554">
      <w:bodyDiv w:val="1"/>
      <w:marLeft w:val="0"/>
      <w:marRight w:val="0"/>
      <w:marTop w:val="0"/>
      <w:marBottom w:val="0"/>
      <w:divBdr>
        <w:top w:val="none" w:sz="0" w:space="0" w:color="auto"/>
        <w:left w:val="none" w:sz="0" w:space="0" w:color="auto"/>
        <w:bottom w:val="none" w:sz="0" w:space="0" w:color="auto"/>
        <w:right w:val="none" w:sz="0" w:space="0" w:color="auto"/>
      </w:divBdr>
    </w:div>
    <w:div w:id="20756661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3.jpeg"/><Relationship Id="rId21" Type="http://schemas.openxmlformats.org/officeDocument/2006/relationships/image" Target="media/image4.jpeg"/><Relationship Id="rId22" Type="http://schemas.openxmlformats.org/officeDocument/2006/relationships/image" Target="media/image5.jpeg"/><Relationship Id="rId23" Type="http://schemas.openxmlformats.org/officeDocument/2006/relationships/image" Target="media/image6.jpeg"/><Relationship Id="rId24" Type="http://schemas.openxmlformats.org/officeDocument/2006/relationships/image" Target="media/image7.jpeg"/><Relationship Id="rId25" Type="http://schemas.openxmlformats.org/officeDocument/2006/relationships/hyperlink" Target="http://www.eps2015-wiki5.dee.isep.ipp.pt/lib/exe/detail.php?id=report&amp;media=boat_sketch.jpg" TargetMode="External"/><Relationship Id="rId26" Type="http://schemas.openxmlformats.org/officeDocument/2006/relationships/image" Target="media/image8.jpeg"/><Relationship Id="rId27" Type="http://schemas.openxmlformats.org/officeDocument/2006/relationships/hyperlink" Target="http://ec.europa.eu/enterprise/sectors/mechanical/documents/legislation/machinery/" TargetMode="External"/><Relationship Id="rId28" Type="http://schemas.openxmlformats.org/officeDocument/2006/relationships/hyperlink" Target="http://ec.europa.eu/enterprise/sectors/electrical/lvd/index_en.htm" TargetMode="External"/><Relationship Id="rId29" Type="http://schemas.openxmlformats.org/officeDocument/2006/relationships/hyperlink" Target="http://www.rohs.eu/english/index.html" TargetMode="External"/><Relationship Id="rId170" Type="http://schemas.openxmlformats.org/officeDocument/2006/relationships/image" Target="media/image107.png"/><Relationship Id="rId171" Type="http://schemas.openxmlformats.org/officeDocument/2006/relationships/image" Target="media/image108.png"/><Relationship Id="rId172" Type="http://schemas.openxmlformats.org/officeDocument/2006/relationships/image" Target="media/image109.png"/><Relationship Id="rId173" Type="http://schemas.openxmlformats.org/officeDocument/2006/relationships/image" Target="media/image110.png"/><Relationship Id="rId174" Type="http://schemas.openxmlformats.org/officeDocument/2006/relationships/image" Target="media/image111.png"/><Relationship Id="rId175" Type="http://schemas.openxmlformats.org/officeDocument/2006/relationships/image" Target="media/image112.png"/><Relationship Id="rId176" Type="http://schemas.openxmlformats.org/officeDocument/2006/relationships/image" Target="media/image113.png"/><Relationship Id="rId177" Type="http://schemas.openxmlformats.org/officeDocument/2006/relationships/image" Target="media/image114.jpeg"/><Relationship Id="rId178" Type="http://schemas.openxmlformats.org/officeDocument/2006/relationships/image" Target="media/image115.png"/><Relationship Id="rId179" Type="http://schemas.openxmlformats.org/officeDocument/2006/relationships/image" Target="media/image116.png"/><Relationship Id="rId230" Type="http://schemas.openxmlformats.org/officeDocument/2006/relationships/hyperlink" Target="http://www.eps2015-wiki5.dee.isep.ipp.pt/lib/exe/detail.php?id=report&amp;media=bildschirmfoto_2015-04-03_um_10.11.30.png" TargetMode="External"/><Relationship Id="rId231" Type="http://schemas.openxmlformats.org/officeDocument/2006/relationships/image" Target="media/image157.png"/><Relationship Id="rId232" Type="http://schemas.openxmlformats.org/officeDocument/2006/relationships/hyperlink" Target="http://www.eps2015-wiki5.dee.isep.ipp.pt/lib/exe/detail.php?id=report&amp;media=logo.png" TargetMode="External"/><Relationship Id="rId233" Type="http://schemas.openxmlformats.org/officeDocument/2006/relationships/image" Target="media/image158.png"/><Relationship Id="rId234" Type="http://schemas.openxmlformats.org/officeDocument/2006/relationships/hyperlink" Target="http://www.eps2015-wiki5.dee.isep.ipp.pt/lib/exe/detail.php?id=report&amp;media=bildschirmfoto_2015-03-29_um_15.53.03.png" TargetMode="External"/><Relationship Id="rId235" Type="http://schemas.openxmlformats.org/officeDocument/2006/relationships/image" Target="media/image159.png"/><Relationship Id="rId236" Type="http://schemas.openxmlformats.org/officeDocument/2006/relationships/hyperlink" Target="http://www.eps2015-wiki5.dee.isep.ipp.pt/lib/exe/detail.php?id=report&amp;media=bildschirmfoto_2015-04-03_um_10.04.58.png" TargetMode="External"/><Relationship Id="rId237" Type="http://schemas.openxmlformats.org/officeDocument/2006/relationships/image" Target="media/image160.png"/><Relationship Id="rId238" Type="http://schemas.openxmlformats.org/officeDocument/2006/relationships/hyperlink" Target="http://www.eps2015-wiki5.dee.isep.ipp.pt/lib/exe/detail.php?id=report&amp;media=bildschirmfoto_2015-03-30_um_15.20.01.png" TargetMode="External"/><Relationship Id="rId239" Type="http://schemas.openxmlformats.org/officeDocument/2006/relationships/image" Target="media/image161.png"/><Relationship Id="rId30" Type="http://schemas.openxmlformats.org/officeDocument/2006/relationships/hyperlink" Target="http://physics.nist.gov/cuu/pdf/sp811.pdf" TargetMode="External"/><Relationship Id="rId31" Type="http://schemas.openxmlformats.org/officeDocument/2006/relationships/image" Target="media/image9.jpeg"/><Relationship Id="rId32" Type="http://schemas.openxmlformats.org/officeDocument/2006/relationships/image" Target="media/image10.jpeg"/><Relationship Id="rId33" Type="http://schemas.openxmlformats.org/officeDocument/2006/relationships/image" Target="media/image11.jpeg"/><Relationship Id="rId34" Type="http://schemas.openxmlformats.org/officeDocument/2006/relationships/image" Target="media/image12.jpeg"/><Relationship Id="rId35" Type="http://schemas.openxmlformats.org/officeDocument/2006/relationships/image" Target="media/image13.gif"/><Relationship Id="rId36" Type="http://schemas.openxmlformats.org/officeDocument/2006/relationships/image" Target="media/image14.jpeg"/><Relationship Id="rId37" Type="http://schemas.openxmlformats.org/officeDocument/2006/relationships/image" Target="media/image15.jpeg"/><Relationship Id="rId38" Type="http://schemas.openxmlformats.org/officeDocument/2006/relationships/image" Target="media/image16.jpeg"/><Relationship Id="rId39" Type="http://schemas.openxmlformats.org/officeDocument/2006/relationships/image" Target="media/image17.jpeg"/><Relationship Id="rId180" Type="http://schemas.openxmlformats.org/officeDocument/2006/relationships/image" Target="media/image117.png"/><Relationship Id="rId181" Type="http://schemas.openxmlformats.org/officeDocument/2006/relationships/image" Target="media/image118.jpeg"/><Relationship Id="rId182" Type="http://schemas.openxmlformats.org/officeDocument/2006/relationships/image" Target="media/image119.png"/><Relationship Id="rId183" Type="http://schemas.openxmlformats.org/officeDocument/2006/relationships/image" Target="media/image120.png"/><Relationship Id="rId184" Type="http://schemas.openxmlformats.org/officeDocument/2006/relationships/image" Target="media/image121.jpeg"/><Relationship Id="rId185" Type="http://schemas.openxmlformats.org/officeDocument/2006/relationships/image" Target="media/image122.jpeg"/><Relationship Id="rId186" Type="http://schemas.openxmlformats.org/officeDocument/2006/relationships/image" Target="media/image123.jpeg"/><Relationship Id="rId187" Type="http://schemas.openxmlformats.org/officeDocument/2006/relationships/image" Target="media/image124.jpeg"/><Relationship Id="rId188" Type="http://schemas.openxmlformats.org/officeDocument/2006/relationships/image" Target="media/image125.jpeg"/><Relationship Id="rId189" Type="http://schemas.openxmlformats.org/officeDocument/2006/relationships/image" Target="media/image126.jpeg"/><Relationship Id="rId240" Type="http://schemas.openxmlformats.org/officeDocument/2006/relationships/image" Target="media/image162.png"/><Relationship Id="rId241" Type="http://schemas.openxmlformats.org/officeDocument/2006/relationships/image" Target="media/image163.png"/><Relationship Id="rId242" Type="http://schemas.openxmlformats.org/officeDocument/2006/relationships/image" Target="media/image164.png"/><Relationship Id="rId243" Type="http://schemas.openxmlformats.org/officeDocument/2006/relationships/hyperlink" Target="http://www.eps2015-wiki5.dee.isep.ipp.pt/lib/exe/detail.php?id=report&amp;media=bildschirmfoto_2015-04-03_um_11.45.23.png" TargetMode="External"/><Relationship Id="rId244" Type="http://schemas.openxmlformats.org/officeDocument/2006/relationships/image" Target="media/image165.png"/><Relationship Id="rId245" Type="http://schemas.openxmlformats.org/officeDocument/2006/relationships/image" Target="media/image166.png"/><Relationship Id="rId246" Type="http://schemas.openxmlformats.org/officeDocument/2006/relationships/image" Target="media/image167.png"/><Relationship Id="rId247" Type="http://schemas.openxmlformats.org/officeDocument/2006/relationships/image" Target="media/image168.png"/><Relationship Id="rId248" Type="http://schemas.openxmlformats.org/officeDocument/2006/relationships/image" Target="media/image169.png"/><Relationship Id="rId249" Type="http://schemas.openxmlformats.org/officeDocument/2006/relationships/image" Target="media/image170.png"/><Relationship Id="rId300" Type="http://schemas.openxmlformats.org/officeDocument/2006/relationships/hyperlink" Target="http://prt.sika.com/pt/solutions_products/01/01a006/01a006sa02.html" TargetMode="External"/><Relationship Id="rId301" Type="http://schemas.openxmlformats.org/officeDocument/2006/relationships/image" Target="media/image215.png"/><Relationship Id="rId302" Type="http://schemas.openxmlformats.org/officeDocument/2006/relationships/image" Target="media/image216.png"/><Relationship Id="rId303" Type="http://schemas.openxmlformats.org/officeDocument/2006/relationships/image" Target="media/image217.png"/><Relationship Id="rId304" Type="http://schemas.openxmlformats.org/officeDocument/2006/relationships/image" Target="media/image218.png"/><Relationship Id="rId305" Type="http://schemas.openxmlformats.org/officeDocument/2006/relationships/image" Target="media/image219.png"/><Relationship Id="rId306" Type="http://schemas.openxmlformats.org/officeDocument/2006/relationships/image" Target="media/image220.png"/><Relationship Id="rId307" Type="http://schemas.openxmlformats.org/officeDocument/2006/relationships/image" Target="media/image221.png"/><Relationship Id="rId308" Type="http://schemas.openxmlformats.org/officeDocument/2006/relationships/image" Target="media/image222.jpeg"/><Relationship Id="rId309" Type="http://schemas.openxmlformats.org/officeDocument/2006/relationships/image" Target="media/image223.png"/><Relationship Id="rId40" Type="http://schemas.openxmlformats.org/officeDocument/2006/relationships/image" Target="media/image18.png"/><Relationship Id="rId41" Type="http://schemas.openxmlformats.org/officeDocument/2006/relationships/image" Target="media/image19.png"/><Relationship Id="rId42" Type="http://schemas.openxmlformats.org/officeDocument/2006/relationships/image" Target="media/image20.png"/><Relationship Id="rId43" Type="http://schemas.openxmlformats.org/officeDocument/2006/relationships/image" Target="media/image21.png"/><Relationship Id="rId44" Type="http://schemas.openxmlformats.org/officeDocument/2006/relationships/image" Target="media/image22.png"/><Relationship Id="rId45" Type="http://schemas.openxmlformats.org/officeDocument/2006/relationships/image" Target="media/image23.png"/><Relationship Id="rId46" Type="http://schemas.openxmlformats.org/officeDocument/2006/relationships/image" Target="media/image24.png"/><Relationship Id="rId47" Type="http://schemas.openxmlformats.org/officeDocument/2006/relationships/image" Target="media/image25.png"/><Relationship Id="rId48" Type="http://schemas.openxmlformats.org/officeDocument/2006/relationships/image" Target="media/image26.png"/><Relationship Id="rId49" Type="http://schemas.openxmlformats.org/officeDocument/2006/relationships/image" Target="media/image2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90" Type="http://schemas.openxmlformats.org/officeDocument/2006/relationships/image" Target="media/image127.jpeg"/><Relationship Id="rId191" Type="http://schemas.openxmlformats.org/officeDocument/2006/relationships/image" Target="media/image128.jpeg"/><Relationship Id="rId192" Type="http://schemas.openxmlformats.org/officeDocument/2006/relationships/image" Target="media/image129.jpeg"/><Relationship Id="rId193" Type="http://schemas.openxmlformats.org/officeDocument/2006/relationships/image" Target="media/image130.jpeg"/><Relationship Id="rId194" Type="http://schemas.openxmlformats.org/officeDocument/2006/relationships/image" Target="media/image131.jpeg"/><Relationship Id="rId195" Type="http://schemas.openxmlformats.org/officeDocument/2006/relationships/hyperlink" Target="http://www.eps2015-wiki5.dee.isep.ipp.pt/lib/exe/detail.php?id=report&amp;media=bildschirmfoto_2015-03-22_um_12.48.47.png" TargetMode="External"/><Relationship Id="rId196" Type="http://schemas.openxmlformats.org/officeDocument/2006/relationships/image" Target="media/image132.png"/><Relationship Id="rId197" Type="http://schemas.openxmlformats.org/officeDocument/2006/relationships/hyperlink" Target="http://www.eps2015-wiki5.dee.isep.ipp.pt/lib/exe/detail.php?id=report&amp;media=product_dimensions.png" TargetMode="External"/><Relationship Id="rId198" Type="http://schemas.openxmlformats.org/officeDocument/2006/relationships/image" Target="media/image133.png"/><Relationship Id="rId199" Type="http://schemas.openxmlformats.org/officeDocument/2006/relationships/image" Target="media/image134.jpeg"/><Relationship Id="rId250" Type="http://schemas.openxmlformats.org/officeDocument/2006/relationships/image" Target="media/image171.jpeg"/><Relationship Id="rId251" Type="http://schemas.openxmlformats.org/officeDocument/2006/relationships/image" Target="media/image172.jpeg"/><Relationship Id="rId252" Type="http://schemas.openxmlformats.org/officeDocument/2006/relationships/image" Target="media/image173.jpeg"/><Relationship Id="rId253" Type="http://schemas.openxmlformats.org/officeDocument/2006/relationships/image" Target="media/image174.jpeg"/><Relationship Id="rId254" Type="http://schemas.openxmlformats.org/officeDocument/2006/relationships/image" Target="media/image175.jpeg"/><Relationship Id="rId255" Type="http://schemas.openxmlformats.org/officeDocument/2006/relationships/image" Target="media/image176.jpeg"/><Relationship Id="rId256" Type="http://schemas.openxmlformats.org/officeDocument/2006/relationships/image" Target="media/image177.jpeg"/><Relationship Id="rId257" Type="http://schemas.openxmlformats.org/officeDocument/2006/relationships/image" Target="media/image178.jpeg"/><Relationship Id="rId258" Type="http://schemas.openxmlformats.org/officeDocument/2006/relationships/image" Target="media/image179.jpeg"/><Relationship Id="rId259" Type="http://schemas.openxmlformats.org/officeDocument/2006/relationships/image" Target="media/image180.jpeg"/><Relationship Id="rId310" Type="http://schemas.openxmlformats.org/officeDocument/2006/relationships/image" Target="media/image224.png"/><Relationship Id="rId311" Type="http://schemas.openxmlformats.org/officeDocument/2006/relationships/image" Target="media/image225.png"/><Relationship Id="rId312" Type="http://schemas.openxmlformats.org/officeDocument/2006/relationships/image" Target="media/image226.png"/><Relationship Id="rId313" Type="http://schemas.openxmlformats.org/officeDocument/2006/relationships/image" Target="media/image227.png"/><Relationship Id="rId314" Type="http://schemas.openxmlformats.org/officeDocument/2006/relationships/image" Target="media/image228.png"/><Relationship Id="rId315" Type="http://schemas.openxmlformats.org/officeDocument/2006/relationships/image" Target="media/image229.png"/><Relationship Id="rId316" Type="http://schemas.openxmlformats.org/officeDocument/2006/relationships/image" Target="media/image230.png"/><Relationship Id="rId317" Type="http://schemas.openxmlformats.org/officeDocument/2006/relationships/image" Target="media/image231.png"/><Relationship Id="rId318" Type="http://schemas.openxmlformats.org/officeDocument/2006/relationships/image" Target="media/image232.png"/><Relationship Id="rId319" Type="http://schemas.openxmlformats.org/officeDocument/2006/relationships/image" Target="media/image233.png"/><Relationship Id="rId50" Type="http://schemas.openxmlformats.org/officeDocument/2006/relationships/image" Target="media/image28.jpeg"/><Relationship Id="rId51" Type="http://schemas.openxmlformats.org/officeDocument/2006/relationships/image" Target="media/image29.jpeg"/><Relationship Id="rId52" Type="http://schemas.openxmlformats.org/officeDocument/2006/relationships/image" Target="media/image30.jpeg"/><Relationship Id="rId53" Type="http://schemas.openxmlformats.org/officeDocument/2006/relationships/hyperlink" Target="http://www.eps2015-wiki5.dee.isep.ipp.pt/lib/exe/detail.php?id=report&amp;media=bl.jpg" TargetMode="External"/><Relationship Id="rId54" Type="http://schemas.openxmlformats.org/officeDocument/2006/relationships/image" Target="media/image31.jpeg"/><Relationship Id="rId55" Type="http://schemas.openxmlformats.org/officeDocument/2006/relationships/hyperlink" Target="http://www.eps2015-wiki5.dee.isep.ipp.pt/lib/exe/detail.php?id=report&amp;media=d.jpg" TargetMode="External"/><Relationship Id="rId56" Type="http://schemas.openxmlformats.org/officeDocument/2006/relationships/image" Target="media/image32.jpeg"/><Relationship Id="rId57" Type="http://schemas.openxmlformats.org/officeDocument/2006/relationships/hyperlink" Target="http://www.eps2015-wiki5.dee.isep.ipp.pt/lib/exe/detail.php?id=report&amp;media=a.jpg" TargetMode="External"/><Relationship Id="rId58" Type="http://schemas.openxmlformats.org/officeDocument/2006/relationships/image" Target="media/image33.jpeg"/><Relationship Id="rId59" Type="http://schemas.openxmlformats.org/officeDocument/2006/relationships/hyperlink" Target="http://www.eps2015-wiki5.dee.isep.ipp.pt/lib/exe/detail.php?id=report&amp;media=b.jpg" TargetMode="External"/><Relationship Id="rId260" Type="http://schemas.openxmlformats.org/officeDocument/2006/relationships/image" Target="media/image181.jpeg"/><Relationship Id="rId261" Type="http://schemas.openxmlformats.org/officeDocument/2006/relationships/image" Target="media/image182.jpeg"/><Relationship Id="rId262" Type="http://schemas.openxmlformats.org/officeDocument/2006/relationships/image" Target="media/image183.jpeg"/><Relationship Id="rId263" Type="http://schemas.openxmlformats.org/officeDocument/2006/relationships/image" Target="media/image184.jpeg"/><Relationship Id="rId264" Type="http://schemas.openxmlformats.org/officeDocument/2006/relationships/image" Target="media/image185.png"/><Relationship Id="rId265" Type="http://schemas.openxmlformats.org/officeDocument/2006/relationships/image" Target="media/image186.jpeg"/><Relationship Id="rId266" Type="http://schemas.openxmlformats.org/officeDocument/2006/relationships/hyperlink" Target="http://www.eps2015-wiki5.dee.isep.ipp.pt/lib/exe/fetch.php?media=blueprints2.pdf" TargetMode="External"/><Relationship Id="rId267" Type="http://schemas.openxmlformats.org/officeDocument/2006/relationships/image" Target="media/image187.png"/><Relationship Id="rId268" Type="http://schemas.openxmlformats.org/officeDocument/2006/relationships/image" Target="media/image188.jpeg"/><Relationship Id="rId269" Type="http://schemas.openxmlformats.org/officeDocument/2006/relationships/image" Target="media/image189.jpeg"/><Relationship Id="rId320" Type="http://schemas.openxmlformats.org/officeDocument/2006/relationships/image" Target="media/image234.png"/><Relationship Id="rId321" Type="http://schemas.openxmlformats.org/officeDocument/2006/relationships/image" Target="media/image235.png"/><Relationship Id="rId322" Type="http://schemas.openxmlformats.org/officeDocument/2006/relationships/image" Target="media/image236.png"/><Relationship Id="rId323" Type="http://schemas.openxmlformats.org/officeDocument/2006/relationships/image" Target="media/image237.png"/><Relationship Id="rId324" Type="http://schemas.openxmlformats.org/officeDocument/2006/relationships/image" Target="media/image238.png"/><Relationship Id="rId325" Type="http://schemas.openxmlformats.org/officeDocument/2006/relationships/image" Target="media/image239.jpeg"/><Relationship Id="rId326" Type="http://schemas.openxmlformats.org/officeDocument/2006/relationships/hyperlink" Target="http://ultracell.net/datasheets/UL5-12.pdf" TargetMode="External"/><Relationship Id="rId327" Type="http://schemas.openxmlformats.org/officeDocument/2006/relationships/hyperlink" Target="http://www.castroelectronica.pt/" TargetMode="External"/><Relationship Id="rId328" Type="http://schemas.openxmlformats.org/officeDocument/2006/relationships/hyperlink" Target="http://www.eps2015-wiki5.dee.isep.ipp.pt/lib/exe/detail.php?id=report&amp;media=screenshot_1997.jpg" TargetMode="External"/><Relationship Id="rId329" Type="http://schemas.openxmlformats.org/officeDocument/2006/relationships/image" Target="media/image240.jpeg"/><Relationship Id="rId100" Type="http://schemas.openxmlformats.org/officeDocument/2006/relationships/image" Target="media/image60.png"/><Relationship Id="rId101" Type="http://schemas.openxmlformats.org/officeDocument/2006/relationships/image" Target="media/image61.png"/><Relationship Id="rId102" Type="http://schemas.openxmlformats.org/officeDocument/2006/relationships/image" Target="media/image62.png"/><Relationship Id="rId103" Type="http://schemas.openxmlformats.org/officeDocument/2006/relationships/image" Target="media/image63.png"/><Relationship Id="rId104" Type="http://schemas.openxmlformats.org/officeDocument/2006/relationships/image" Target="media/image64.png"/><Relationship Id="rId105" Type="http://schemas.openxmlformats.org/officeDocument/2006/relationships/image" Target="media/image65.png"/><Relationship Id="rId106" Type="http://schemas.openxmlformats.org/officeDocument/2006/relationships/image" Target="media/image66.png"/><Relationship Id="rId107" Type="http://schemas.openxmlformats.org/officeDocument/2006/relationships/image" Target="media/image67.png"/><Relationship Id="rId108" Type="http://schemas.openxmlformats.org/officeDocument/2006/relationships/image" Target="media/image68.png"/><Relationship Id="rId109" Type="http://schemas.openxmlformats.org/officeDocument/2006/relationships/image" Target="media/image69.png"/><Relationship Id="rId60" Type="http://schemas.openxmlformats.org/officeDocument/2006/relationships/image" Target="media/image34.jpeg"/><Relationship Id="rId61" Type="http://schemas.openxmlformats.org/officeDocument/2006/relationships/image" Target="media/image35.jpeg"/><Relationship Id="rId62" Type="http://schemas.openxmlformats.org/officeDocument/2006/relationships/hyperlink" Target="http://www.eps2015-wiki5.dee.isep.ipp.pt/lib/exe/detail.php?id=report&amp;media=e.jpg" TargetMode="External"/><Relationship Id="rId63" Type="http://schemas.openxmlformats.org/officeDocument/2006/relationships/image" Target="media/image36.jpeg"/><Relationship Id="rId64" Type="http://schemas.openxmlformats.org/officeDocument/2006/relationships/hyperlink" Target="http://www.eps2015-wiki5.dee.isep.ipp.pt/lib/exe/detail.php?id=report&amp;media=f.jpg" TargetMode="External"/><Relationship Id="rId65" Type="http://schemas.openxmlformats.org/officeDocument/2006/relationships/image" Target="media/image37.jpeg"/><Relationship Id="rId66" Type="http://schemas.openxmlformats.org/officeDocument/2006/relationships/hyperlink" Target="http://www.eps2015-wiki5.dee.isep.ipp.pt/lib/exe/detail.php?id=report&amp;media=bildschirmfoto_2015-03-23_um_15.47.22.png" TargetMode="External"/><Relationship Id="rId67" Type="http://schemas.openxmlformats.org/officeDocument/2006/relationships/image" Target="media/image38.png"/><Relationship Id="rId68" Type="http://schemas.openxmlformats.org/officeDocument/2006/relationships/hyperlink" Target="http://www.eps2015-wiki5.dee.isep.ipp.pt/lib/exe/detail.php?id=report&amp;media=bildschirmfoto_2015-03-23_um_15.47.38.png" TargetMode="External"/><Relationship Id="rId69" Type="http://schemas.openxmlformats.org/officeDocument/2006/relationships/image" Target="media/image39.png"/><Relationship Id="rId270" Type="http://schemas.openxmlformats.org/officeDocument/2006/relationships/image" Target="media/image190.jpeg"/><Relationship Id="rId271" Type="http://schemas.openxmlformats.org/officeDocument/2006/relationships/image" Target="media/image191.jpeg"/><Relationship Id="rId272" Type="http://schemas.openxmlformats.org/officeDocument/2006/relationships/image" Target="media/image192.jpeg"/><Relationship Id="rId273" Type="http://schemas.openxmlformats.org/officeDocument/2006/relationships/image" Target="media/image193.jpeg"/><Relationship Id="rId274" Type="http://schemas.openxmlformats.org/officeDocument/2006/relationships/image" Target="media/image194.jpeg"/><Relationship Id="rId275" Type="http://schemas.openxmlformats.org/officeDocument/2006/relationships/image" Target="media/image195.jpeg"/><Relationship Id="rId276" Type="http://schemas.openxmlformats.org/officeDocument/2006/relationships/hyperlink" Target="http://www.eps2015-wiki5.dee.isep.ipp.pt/lib/exe/fetch.php?media=blueprints.pdf" TargetMode="External"/><Relationship Id="rId277" Type="http://schemas.openxmlformats.org/officeDocument/2006/relationships/image" Target="media/image196.jpeg"/><Relationship Id="rId278" Type="http://schemas.openxmlformats.org/officeDocument/2006/relationships/image" Target="media/image197.jpeg"/><Relationship Id="rId279" Type="http://schemas.openxmlformats.org/officeDocument/2006/relationships/image" Target="media/image198.png"/><Relationship Id="rId330" Type="http://schemas.openxmlformats.org/officeDocument/2006/relationships/image" Target="media/image241.png"/><Relationship Id="rId331" Type="http://schemas.openxmlformats.org/officeDocument/2006/relationships/hyperlink" Target="http://www.eps2015-wiki5.dee.isep.ipp.pt/lib/exe/detail.php?id=report&amp;media=top_light1.png" TargetMode="External"/><Relationship Id="rId332" Type="http://schemas.openxmlformats.org/officeDocument/2006/relationships/image" Target="media/image242.png"/><Relationship Id="rId333" Type="http://schemas.openxmlformats.org/officeDocument/2006/relationships/hyperlink" Target="http://www.eps2015-wiki5.dee.isep.ipp.pt/lib/exe/detail.php?id=report&amp;media=top_light_2.png" TargetMode="External"/><Relationship Id="rId334" Type="http://schemas.openxmlformats.org/officeDocument/2006/relationships/image" Target="media/image243.png"/><Relationship Id="rId335" Type="http://schemas.openxmlformats.org/officeDocument/2006/relationships/hyperlink" Target="http://www.eps2015-wiki5.dee.isep.ipp.pt/lib/exe/detail.php?id=report&amp;media=top_light_purchase.png" TargetMode="External"/><Relationship Id="rId336" Type="http://schemas.openxmlformats.org/officeDocument/2006/relationships/image" Target="media/image244.png"/><Relationship Id="rId337" Type="http://schemas.openxmlformats.org/officeDocument/2006/relationships/hyperlink" Target="http://www.eps2015-wiki5.dee.isep.ipp.pt/lib/exe/detail.php?id=report&amp;media=dimensions_navigation_light.png" TargetMode="External"/><Relationship Id="rId338" Type="http://schemas.openxmlformats.org/officeDocument/2006/relationships/image" Target="media/image245.png"/><Relationship Id="rId339" Type="http://schemas.openxmlformats.org/officeDocument/2006/relationships/hyperlink" Target="http://www.eps2015-wiki5.dee.isep.ipp.pt/lib/exe/detail.php?id=report&amp;media=wind_sensor.png" TargetMode="External"/><Relationship Id="rId110" Type="http://schemas.openxmlformats.org/officeDocument/2006/relationships/hyperlink" Target="http://www.eps2015-wiki5.dee.isep.ipp.pt/lib/exe/detail.php?id=report&amp;media=pointsofsail.png" TargetMode="External"/><Relationship Id="rId111" Type="http://schemas.openxmlformats.org/officeDocument/2006/relationships/image" Target="media/image70.png"/><Relationship Id="rId112" Type="http://schemas.openxmlformats.org/officeDocument/2006/relationships/hyperlink" Target="http://www.eps2015-wiki5.dee.isep.ipp.pt/lib/exe/detail.php?id=report&amp;media=bildschirmfoto_2015-05-17_um_11.27.15.png" TargetMode="External"/><Relationship Id="rId113" Type="http://schemas.openxmlformats.org/officeDocument/2006/relationships/image" Target="media/image71.png"/><Relationship Id="rId114" Type="http://schemas.openxmlformats.org/officeDocument/2006/relationships/image" Target="media/image72.png"/><Relationship Id="rId115" Type="http://schemas.openxmlformats.org/officeDocument/2006/relationships/hyperlink" Target="http://www.eps2015-wiki5.dee.isep.ipp.pt/lib/exe/detail.php?id=report&amp;media=bildschirmfoto_2015-05-17_um_14.42.14.png" TargetMode="External"/><Relationship Id="rId70" Type="http://schemas.openxmlformats.org/officeDocument/2006/relationships/hyperlink" Target="http://www.eps2015-wiki5.dee.isep.ipp.pt/lib/exe/detail.php?id=report&amp;media=bildschirmfoto_2015-03-23_um_15.47.47.png" TargetMode="External"/><Relationship Id="rId71" Type="http://schemas.openxmlformats.org/officeDocument/2006/relationships/image" Target="media/image40.png"/><Relationship Id="rId72" Type="http://schemas.openxmlformats.org/officeDocument/2006/relationships/hyperlink" Target="http://www.eps2015-wiki5.dee.isep.ipp.pt/lib/exe/detail.php?id=report&amp;media=bildschirmfoto_2015-03-23_um_15.48.14.png" TargetMode="External"/><Relationship Id="rId73" Type="http://schemas.openxmlformats.org/officeDocument/2006/relationships/image" Target="media/image41.png"/><Relationship Id="rId74" Type="http://schemas.openxmlformats.org/officeDocument/2006/relationships/hyperlink" Target="http://www.eps2015-wiki5.dee.isep.ipp.pt/lib/exe/detail.php?id=report&amp;media=bildschirmfoto_2015-03-23_um_15.48.21.png" TargetMode="External"/><Relationship Id="rId75" Type="http://schemas.openxmlformats.org/officeDocument/2006/relationships/image" Target="media/image42.png"/><Relationship Id="rId76" Type="http://schemas.openxmlformats.org/officeDocument/2006/relationships/hyperlink" Target="http://www.eps2015-wiki5.dee.isep.ipp.pt/lib/exe/detail.php?id=report&amp;media=rudder_full_keel.jpg" TargetMode="External"/><Relationship Id="rId77" Type="http://schemas.openxmlformats.org/officeDocument/2006/relationships/image" Target="media/image43.jpeg"/><Relationship Id="rId78" Type="http://schemas.openxmlformats.org/officeDocument/2006/relationships/hyperlink" Target="http://www.eps2015-wiki5.dee.isep.ipp.pt/lib/exe/detail.php?id=report&amp;media=spade_rudder.jpg" TargetMode="External"/><Relationship Id="rId79" Type="http://schemas.openxmlformats.org/officeDocument/2006/relationships/image" Target="media/image44.jpeg"/><Relationship Id="rId116" Type="http://schemas.openxmlformats.org/officeDocument/2006/relationships/image" Target="media/image73.png"/><Relationship Id="rId117" Type="http://schemas.openxmlformats.org/officeDocument/2006/relationships/image" Target="media/image74.png"/><Relationship Id="rId118" Type="http://schemas.openxmlformats.org/officeDocument/2006/relationships/image" Target="media/image75.png"/><Relationship Id="rId119" Type="http://schemas.openxmlformats.org/officeDocument/2006/relationships/hyperlink" Target="http://www.eps2015-wiki5.dee.isep.ipp.pt/lib/exe/detail.php?id=report&amp;media=bildschirmfoto_2015-05-13_um_12.10.30.png" TargetMode="External"/><Relationship Id="rId280" Type="http://schemas.openxmlformats.org/officeDocument/2006/relationships/image" Target="media/image199.jpeg"/><Relationship Id="rId281" Type="http://schemas.openxmlformats.org/officeDocument/2006/relationships/image" Target="media/image200.jpeg"/><Relationship Id="rId282" Type="http://schemas.openxmlformats.org/officeDocument/2006/relationships/image" Target="media/image201.png"/><Relationship Id="rId283" Type="http://schemas.openxmlformats.org/officeDocument/2006/relationships/image" Target="media/image202.jpeg"/><Relationship Id="rId284" Type="http://schemas.microsoft.com/office/2007/relationships/hdphoto" Target="media/hdphoto1.wdp"/><Relationship Id="rId285" Type="http://schemas.openxmlformats.org/officeDocument/2006/relationships/image" Target="media/image203.png"/><Relationship Id="rId286" Type="http://schemas.openxmlformats.org/officeDocument/2006/relationships/image" Target="media/image204.png"/><Relationship Id="rId287" Type="http://schemas.openxmlformats.org/officeDocument/2006/relationships/image" Target="media/image205.png"/><Relationship Id="rId288" Type="http://schemas.openxmlformats.org/officeDocument/2006/relationships/image" Target="media/image206.png"/><Relationship Id="rId289" Type="http://schemas.openxmlformats.org/officeDocument/2006/relationships/image" Target="media/image207.png"/><Relationship Id="rId340" Type="http://schemas.openxmlformats.org/officeDocument/2006/relationships/image" Target="media/image246.png"/><Relationship Id="rId341" Type="http://schemas.openxmlformats.org/officeDocument/2006/relationships/image" Target="media/image247.png"/><Relationship Id="rId342" Type="http://schemas.openxmlformats.org/officeDocument/2006/relationships/hyperlink" Target="http://www.lojatopbarcos.com/" TargetMode="External"/><Relationship Id="rId343" Type="http://schemas.openxmlformats.org/officeDocument/2006/relationships/hyperlink" Target="http://www.airmartechnology.com/uploads/brochures/pb200.pdf" TargetMode="External"/><Relationship Id="rId344" Type="http://schemas.openxmlformats.org/officeDocument/2006/relationships/image" Target="media/image248.jpeg"/><Relationship Id="rId345" Type="http://schemas.openxmlformats.org/officeDocument/2006/relationships/image" Target="media/image249.jpeg"/><Relationship Id="rId346" Type="http://schemas.openxmlformats.org/officeDocument/2006/relationships/hyperlink" Target="http://hitecrcd.com/" TargetMode="External"/><Relationship Id="rId347" Type="http://schemas.openxmlformats.org/officeDocument/2006/relationships/hyperlink" Target="http://www.eps2015-wiki5.dee.isep.ipp.pt/lib/exe/detail.php?id=report&amp;media=servo_motor.jpg" TargetMode="External"/><Relationship Id="rId348" Type="http://schemas.openxmlformats.org/officeDocument/2006/relationships/image" Target="media/image250.jpeg"/><Relationship Id="rId349" Type="http://schemas.openxmlformats.org/officeDocument/2006/relationships/hyperlink" Target="http://www.eco-worthy.com/" TargetMode="External"/><Relationship Id="rId400" Type="http://schemas.openxmlformats.org/officeDocument/2006/relationships/hyperlink" Target="http://www.saildrone.com/" TargetMode="External"/><Relationship Id="rId401" Type="http://schemas.openxmlformats.org/officeDocument/2006/relationships/hyperlink" Target="http://www.automarinesys.com/wp-content/uploads/2014/05/Datamaran_DataSheet.pdf" TargetMode="External"/><Relationship Id="rId402" Type="http://schemas.openxmlformats.org/officeDocument/2006/relationships/hyperlink" Target="http://www.noaa.gov/ocean.html" TargetMode="External"/><Relationship Id="rId403" Type="http://schemas.openxmlformats.org/officeDocument/2006/relationships/hyperlink" Target="http://www.eyezonemag.com/studies-research16.html" TargetMode="External"/><Relationship Id="rId404" Type="http://schemas.openxmlformats.org/officeDocument/2006/relationships/hyperlink" Target="http://www.poweredtemplate.com/powerpoint-diagrams-charts/ppt-business-models-diagrams/01687/0/index.html" TargetMode="External"/><Relationship Id="rId405" Type="http://schemas.openxmlformats.org/officeDocument/2006/relationships/hyperlink" Target="http://fistfulofeuros.net/afoe/portugal-please-switch-the-lights-off-when-you-leave/" TargetMode="External"/><Relationship Id="rId406" Type="http://schemas.openxmlformats.org/officeDocument/2006/relationships/hyperlink" Target="http://ec.europa.eu/maritimeaffairs/index_en.html" TargetMode="External"/><Relationship Id="rId407" Type="http://schemas.openxmlformats.org/officeDocument/2006/relationships/hyperlink" Target="http://de.tradingeconomics.com/portugal/unemployment-rate" TargetMode="External"/><Relationship Id="rId408" Type="http://schemas.openxmlformats.org/officeDocument/2006/relationships/hyperlink" Target="http://ec.europa.eu/economy_finance/eu/countries/portugal_en.htm" TargetMode="External"/><Relationship Id="rId409" Type="http://schemas.openxmlformats.org/officeDocument/2006/relationships/hyperlink" Target="http://www.slideshare.net/sunilprasad5/total-timber" TargetMode="External"/><Relationship Id="rId120" Type="http://schemas.openxmlformats.org/officeDocument/2006/relationships/image" Target="media/image76.png"/><Relationship Id="rId121" Type="http://schemas.openxmlformats.org/officeDocument/2006/relationships/hyperlink" Target="http://www.eps2015-wiki5.dee.isep.ipp.pt/lib/exe/detail.php?id=report&amp;media=screenshot_1428.jpg" TargetMode="External"/><Relationship Id="rId122" Type="http://schemas.openxmlformats.org/officeDocument/2006/relationships/image" Target="media/image77.jpeg"/><Relationship Id="rId123" Type="http://schemas.openxmlformats.org/officeDocument/2006/relationships/hyperlink" Target="http://www.eps2015-wiki5.dee.isep.ipp.pt/lib/exe/detail.php?id=report&amp;media=screenshot_1429.jpg" TargetMode="External"/><Relationship Id="rId124" Type="http://schemas.openxmlformats.org/officeDocument/2006/relationships/image" Target="media/image78.jpeg"/><Relationship Id="rId125" Type="http://schemas.openxmlformats.org/officeDocument/2006/relationships/hyperlink" Target="http://www.eps2015-wiki5.dee.isep.ipp.pt/lib/exe/detail.php?id=report&amp;media=screenshot_1430.jpg" TargetMode="External"/><Relationship Id="rId80" Type="http://schemas.openxmlformats.org/officeDocument/2006/relationships/hyperlink" Target="http://www.eps2015-wiki5.dee.isep.ipp.pt/lib/exe/detail.php?id=report&amp;media=skeg_mounted_rudder.jpg" TargetMode="External"/><Relationship Id="rId81" Type="http://schemas.openxmlformats.org/officeDocument/2006/relationships/image" Target="media/image45.jpeg"/><Relationship Id="rId82" Type="http://schemas.openxmlformats.org/officeDocument/2006/relationships/hyperlink" Target="http://www.eps2015-wiki5.dee.isep.ipp.pt/lib/exe/detail.php?id=report&amp;media=outboatd_rudder.jpg" TargetMode="External"/><Relationship Id="rId83" Type="http://schemas.openxmlformats.org/officeDocument/2006/relationships/image" Target="media/image46.jpeg"/><Relationship Id="rId84" Type="http://schemas.openxmlformats.org/officeDocument/2006/relationships/hyperlink" Target="http://www.eps2015-wiki5.dee.isep.ipp.pt/lib/exe/detail.php?id=report&amp;media=michalak_kickup_rudder.jpg" TargetMode="External"/><Relationship Id="rId85" Type="http://schemas.openxmlformats.org/officeDocument/2006/relationships/image" Target="media/image47.jpeg"/><Relationship Id="rId86" Type="http://schemas.openxmlformats.org/officeDocument/2006/relationships/hyperlink" Target="http://www.eps2015-wiki5.dee.isep.ipp.pt/lib/exe/detail.php?id=report&amp;media=sandwitch_kickup_rudder.jpg" TargetMode="External"/><Relationship Id="rId87" Type="http://schemas.openxmlformats.org/officeDocument/2006/relationships/image" Target="media/image48.jpeg"/><Relationship Id="rId88" Type="http://schemas.openxmlformats.org/officeDocument/2006/relationships/hyperlink" Target="http://www.eps2015-wiki5.dee.isep.ipp.pt/lib/exe/detail.php?id=report&amp;media=bildschirmfoto_2015-04-05_um_17.07.30.png" TargetMode="External"/><Relationship Id="rId89" Type="http://schemas.openxmlformats.org/officeDocument/2006/relationships/image" Target="media/image49.png"/><Relationship Id="rId126" Type="http://schemas.openxmlformats.org/officeDocument/2006/relationships/image" Target="media/image79.jpeg"/><Relationship Id="rId127" Type="http://schemas.openxmlformats.org/officeDocument/2006/relationships/hyperlink" Target="http://www.eps2015-wiki5.dee.isep.ipp.pt/lib/exe/detail.php?id=report&amp;media=screenshot_1431.jpg" TargetMode="External"/><Relationship Id="rId128" Type="http://schemas.openxmlformats.org/officeDocument/2006/relationships/image" Target="media/image80.jpeg"/><Relationship Id="rId129" Type="http://schemas.openxmlformats.org/officeDocument/2006/relationships/hyperlink" Target="http://www.eps2015-wiki5.dee.isep.ipp.pt/lib/exe/detail.php?id=report&amp;media=screenshot_1432.jpg" TargetMode="External"/><Relationship Id="rId290" Type="http://schemas.openxmlformats.org/officeDocument/2006/relationships/image" Target="media/image208.png"/><Relationship Id="rId291" Type="http://schemas.openxmlformats.org/officeDocument/2006/relationships/image" Target="media/image209.png"/><Relationship Id="rId292" Type="http://schemas.openxmlformats.org/officeDocument/2006/relationships/image" Target="media/image210.png"/><Relationship Id="rId293" Type="http://schemas.openxmlformats.org/officeDocument/2006/relationships/image" Target="media/image211.png"/><Relationship Id="rId294" Type="http://schemas.openxmlformats.org/officeDocument/2006/relationships/image" Target="media/image212.png"/><Relationship Id="rId295" Type="http://schemas.openxmlformats.org/officeDocument/2006/relationships/image" Target="media/image213.jpeg"/><Relationship Id="rId296" Type="http://schemas.openxmlformats.org/officeDocument/2006/relationships/image" Target="media/image214.jpeg"/><Relationship Id="rId297" Type="http://schemas.openxmlformats.org/officeDocument/2006/relationships/hyperlink" Target="http://www.titebond.com/%E2%80%8Bproduct.aspx?%E2%80%8Bid=e8d40b45-0ab3-49f7-8a9c-b53970f736af" TargetMode="External"/><Relationship Id="rId298" Type="http://schemas.openxmlformats.org/officeDocument/2006/relationships/hyperlink" Target="http://prt.sika.com/pt/solutions_products/01/01a006/01a006sa02.html" TargetMode="External"/><Relationship Id="rId299" Type="http://schemas.openxmlformats.org/officeDocument/2006/relationships/hyperlink" Target="http://www.loctiteproducts.com/%E2%80%8Bp/%E2%80%8Bepxy_heavy/%E2%80%8Bdirections/%E2%80%8BLoctite-Epoxy-Heavy-Duty.htm" TargetMode="External"/><Relationship Id="rId350" Type="http://schemas.openxmlformats.org/officeDocument/2006/relationships/hyperlink" Target="http://www.eps2015-wiki5.dee.isep.ipp.pt/lib/exe/detail.php?id=report&amp;media=solar_panel_flexible.png" TargetMode="External"/><Relationship Id="rId351" Type="http://schemas.openxmlformats.org/officeDocument/2006/relationships/image" Target="media/image251.png"/><Relationship Id="rId352" Type="http://schemas.openxmlformats.org/officeDocument/2006/relationships/hyperlink" Target="http://www.aki.pt/" TargetMode="External"/><Relationship Id="rId353" Type="http://schemas.openxmlformats.org/officeDocument/2006/relationships/hyperlink" Target="http://www.leroymerlin.pt/" TargetMode="External"/><Relationship Id="rId354" Type="http://schemas.openxmlformats.org/officeDocument/2006/relationships/hyperlink" Target="http://www.leroymerlin.pt/" TargetMode="External"/><Relationship Id="rId355" Type="http://schemas.openxmlformats.org/officeDocument/2006/relationships/hyperlink" Target="http://www.leroymerlin.pt/" TargetMode="External"/><Relationship Id="rId356" Type="http://schemas.openxmlformats.org/officeDocument/2006/relationships/hyperlink" Target="http://www.leroymerlyn.pt/" TargetMode="External"/><Relationship Id="rId357" Type="http://schemas.openxmlformats.org/officeDocument/2006/relationships/hyperlink" Target="http://www.leroymerlin.pt/" TargetMode="External"/><Relationship Id="rId358" Type="http://schemas.openxmlformats.org/officeDocument/2006/relationships/hyperlink" Target="http://www.leroymerlin.pt/" TargetMode="External"/><Relationship Id="rId359" Type="http://schemas.openxmlformats.org/officeDocument/2006/relationships/hyperlink" Target="http://www.leroymerlin.pt/" TargetMode="External"/><Relationship Id="rId410" Type="http://schemas.openxmlformats.org/officeDocument/2006/relationships/hyperlink" Target="http://science.howstuffworks.com/environmental/energy/oil-drilling2.htm" TargetMode="External"/><Relationship Id="rId411" Type="http://schemas.openxmlformats.org/officeDocument/2006/relationships/hyperlink" Target="http://www.greenreport.it/_archivio2009/index.php?page=default&amp;id=7141" TargetMode="External"/><Relationship Id="rId412" Type="http://schemas.openxmlformats.org/officeDocument/2006/relationships/hyperlink" Target="http://noc.ac.uk/about-us/about-us" TargetMode="External"/><Relationship Id="rId413" Type="http://schemas.openxmlformats.org/officeDocument/2006/relationships/hyperlink" Target="https://www.imparture.com/uk/blog/developing-your-google-marketing-strategy" TargetMode="External"/><Relationship Id="rId414" Type="http://schemas.openxmlformats.org/officeDocument/2006/relationships/hyperlink" Target="http://www.schleswig-holstein.de/MJKE/DE/EuropaOstseepolitik/Meerespolitik/Download/studieWorldMarine__blob=publicationFile.pdf" TargetMode="External"/><Relationship Id="rId415" Type="http://schemas.openxmlformats.org/officeDocument/2006/relationships/hyperlink" Target="http://www.tos.org/%20oceanography/archive/14-3_westwood.pdf" TargetMode="External"/><Relationship Id="rId416" Type="http://schemas.openxmlformats.org/officeDocument/2006/relationships/hyperlink" Target="http://www.jpi-oceans.eu/news-events/news/how-blue-your-country" TargetMode="External"/><Relationship Id="rId417" Type="http://schemas.openxmlformats.org/officeDocument/2006/relationships/hyperlink" Target="http://www.battelle.org/media/global-r-d-funding-forecast" TargetMode="External"/><Relationship Id="rId418" Type="http://schemas.openxmlformats.org/officeDocument/2006/relationships/hyperlink" Target="http://www.sciencedirect.com/science/article/pii/0960148196884254" TargetMode="External"/><Relationship Id="rId419" Type="http://schemas.openxmlformats.org/officeDocument/2006/relationships/hyperlink" Target="https://www.ufngm.org/Areas/Public/pph/ch03.html" TargetMode="External"/><Relationship Id="rId130" Type="http://schemas.openxmlformats.org/officeDocument/2006/relationships/image" Target="media/image81.jpeg"/><Relationship Id="rId131" Type="http://schemas.openxmlformats.org/officeDocument/2006/relationships/hyperlink" Target="http://www.eps2015-wiki5.dee.isep.ipp.pt/lib/exe/detail.php?id=report&amp;media=screenshot_1433.jpg" TargetMode="External"/><Relationship Id="rId132" Type="http://schemas.openxmlformats.org/officeDocument/2006/relationships/image" Target="media/image82.jpeg"/><Relationship Id="rId133" Type="http://schemas.openxmlformats.org/officeDocument/2006/relationships/hyperlink" Target="http://www.eps2015-wiki5.dee.isep.ipp.pt/lib/exe/detail.php?id=report&amp;media=screenshot_1435.jpg" TargetMode="External"/><Relationship Id="rId134" Type="http://schemas.openxmlformats.org/officeDocument/2006/relationships/image" Target="media/image83.jpeg"/><Relationship Id="rId135" Type="http://schemas.openxmlformats.org/officeDocument/2006/relationships/hyperlink" Target="http://www.eps2015-wiki5.dee.isep.ipp.pt/lib/exe/detail.php?id=report&amp;media=screenshot_1436.jpg" TargetMode="External"/><Relationship Id="rId90" Type="http://schemas.openxmlformats.org/officeDocument/2006/relationships/image" Target="media/image50.png"/><Relationship Id="rId91" Type="http://schemas.openxmlformats.org/officeDocument/2006/relationships/image" Target="media/image51.png"/><Relationship Id="rId92" Type="http://schemas.openxmlformats.org/officeDocument/2006/relationships/image" Target="media/image52.jpeg"/><Relationship Id="rId93" Type="http://schemas.openxmlformats.org/officeDocument/2006/relationships/image" Target="media/image53.png"/><Relationship Id="rId94" Type="http://schemas.openxmlformats.org/officeDocument/2006/relationships/image" Target="media/image54.png"/><Relationship Id="rId95" Type="http://schemas.openxmlformats.org/officeDocument/2006/relationships/image" Target="media/image55.png"/><Relationship Id="rId96" Type="http://schemas.openxmlformats.org/officeDocument/2006/relationships/image" Target="media/image56.png"/><Relationship Id="rId97" Type="http://schemas.openxmlformats.org/officeDocument/2006/relationships/image" Target="media/image57.png"/><Relationship Id="rId98" Type="http://schemas.openxmlformats.org/officeDocument/2006/relationships/image" Target="media/image58.png"/><Relationship Id="rId99" Type="http://schemas.openxmlformats.org/officeDocument/2006/relationships/image" Target="media/image59.png"/><Relationship Id="rId136" Type="http://schemas.openxmlformats.org/officeDocument/2006/relationships/image" Target="media/image84.jpeg"/><Relationship Id="rId137" Type="http://schemas.openxmlformats.org/officeDocument/2006/relationships/hyperlink" Target="http://www.eps2015-wiki5.dee.isep.ipp.pt/lib/exe/detail.php?id=report&amp;media=screenshot_1437.jpg" TargetMode="External"/><Relationship Id="rId138" Type="http://schemas.openxmlformats.org/officeDocument/2006/relationships/image" Target="media/image85.jpeg"/><Relationship Id="rId139" Type="http://schemas.openxmlformats.org/officeDocument/2006/relationships/hyperlink" Target="http://www.eps2015-wiki5.dee.isep.ipp.pt/lib/exe/detail.php?id=report&amp;media=screenshot_1438.jpg" TargetMode="External"/><Relationship Id="rId360" Type="http://schemas.openxmlformats.org/officeDocument/2006/relationships/hyperlink" Target="http://www.leroymerlin.pt/" TargetMode="External"/><Relationship Id="rId361" Type="http://schemas.openxmlformats.org/officeDocument/2006/relationships/hyperlink" Target="http://www.festo.com/" TargetMode="External"/><Relationship Id="rId362" Type="http://schemas.openxmlformats.org/officeDocument/2006/relationships/hyperlink" Target="http://www.madeivouga.com/" TargetMode="External"/><Relationship Id="rId363" Type="http://schemas.openxmlformats.org/officeDocument/2006/relationships/hyperlink" Target="http://www.igus.com/" TargetMode="External"/><Relationship Id="rId364" Type="http://schemas.openxmlformats.org/officeDocument/2006/relationships/hyperlink" Target="http://www.igus.com/" TargetMode="External"/><Relationship Id="rId365" Type="http://schemas.openxmlformats.org/officeDocument/2006/relationships/hyperlink" Target="http://www.castroelectronica.pt/" TargetMode="External"/><Relationship Id="rId366" Type="http://schemas.openxmlformats.org/officeDocument/2006/relationships/hyperlink" Target="http://www.lojatopbarcos.com/" TargetMode="External"/><Relationship Id="rId367" Type="http://schemas.openxmlformats.org/officeDocument/2006/relationships/hyperlink" Target="http://www.hitecrcd.com/" TargetMode="External"/><Relationship Id="rId368" Type="http://schemas.openxmlformats.org/officeDocument/2006/relationships/hyperlink" Target="http://www.mundodanautica.com/" TargetMode="External"/><Relationship Id="rId369" Type="http://schemas.openxmlformats.org/officeDocument/2006/relationships/hyperlink" Target="http://www.leroymerlin.pt/" TargetMode="External"/><Relationship Id="rId420" Type="http://schemas.openxmlformats.org/officeDocument/2006/relationships/hyperlink" Target="http://www.dean.com/delta-model/strategic-positioning" TargetMode="External"/><Relationship Id="rId421" Type="http://schemas.openxmlformats.org/officeDocument/2006/relationships/hyperlink" Target="http://ba04e385e36eeed47f9c-abbcd57a2a90674a4bcb7fab6c6198d0.r88.cf1.rackcdn.com/Living_Planet_Report_2014.pdf" TargetMode="External"/><Relationship Id="rId422" Type="http://schemas.openxmlformats.org/officeDocument/2006/relationships/hyperlink" Target="http://www.iea.org/publications/freepublications/publication/technologyroadmapcarboncaptureandstorage.pdf" TargetMode="External"/><Relationship Id="rId423" Type="http://schemas.openxmlformats.org/officeDocument/2006/relationships/hyperlink" Target="http://ocean.nationalgeographic.com/ocean/critical-issues-sea-temperature-rise/" TargetMode="External"/><Relationship Id="rId424" Type="http://schemas.openxmlformats.org/officeDocument/2006/relationships/hyperlink" Target="http://overfishing.org/pages/what_is_overfishing.php#note5" TargetMode="External"/><Relationship Id="rId425" Type="http://schemas.openxmlformats.org/officeDocument/2006/relationships/hyperlink" Target="http://projectsigma.co.uk/RnDStreams/RD_economic_sustain.pdf" TargetMode="External"/><Relationship Id="rId426" Type="http://schemas.openxmlformats.org/officeDocument/2006/relationships/hyperlink" Target="http://www.sciencedirect.com/science/article/pii/S2212827114012189" TargetMode="External"/><Relationship Id="rId427" Type="http://schemas.openxmlformats.org/officeDocument/2006/relationships/hyperlink" Target="http://www.businessdictionary.com/definition/social-sustainability.html#ixzz3VEXNEbNJ" TargetMode="External"/><Relationship Id="rId428" Type="http://schemas.openxmlformats.org/officeDocument/2006/relationships/hyperlink" Target="http://www.nspe.org/resources/ethics/code-ethics" TargetMode="External"/><Relationship Id="rId429" Type="http://schemas.openxmlformats.org/officeDocument/2006/relationships/hyperlink" Target="http://pinmar.com/docs/Productos%20-%20TDS%20-%20Fichas%20Tecnicas/en/Sika/Sikaflex/Sikaflex-292.pdf" TargetMode="External"/><Relationship Id="rId140" Type="http://schemas.openxmlformats.org/officeDocument/2006/relationships/image" Target="media/image86.jpeg"/><Relationship Id="rId141" Type="http://schemas.openxmlformats.org/officeDocument/2006/relationships/hyperlink" Target="http://www.eps2015-wiki5.dee.isep.ipp.pt/lib/exe/detail.php?id=report&amp;media=screenshot_1439.jpg" TargetMode="External"/><Relationship Id="rId142" Type="http://schemas.openxmlformats.org/officeDocument/2006/relationships/image" Target="media/image87.jpeg"/><Relationship Id="rId143" Type="http://schemas.openxmlformats.org/officeDocument/2006/relationships/hyperlink" Target="http://www.eps2015-wiki5.dee.isep.ipp.pt/lib/exe/detail.php?id=report&amp;media=screenshot_1485.jpg" TargetMode="External"/><Relationship Id="rId144" Type="http://schemas.openxmlformats.org/officeDocument/2006/relationships/image" Target="media/image88.jpeg"/><Relationship Id="rId145" Type="http://schemas.openxmlformats.org/officeDocument/2006/relationships/hyperlink" Target="http://www.eps2015-wiki5.dee.isep.ipp.pt/lib/exe/detail.php?id=report&amp;media=screenshot_1486.jpg" TargetMode="External"/><Relationship Id="rId146" Type="http://schemas.openxmlformats.org/officeDocument/2006/relationships/image" Target="media/image89.jpeg"/><Relationship Id="rId147" Type="http://schemas.openxmlformats.org/officeDocument/2006/relationships/hyperlink" Target="http://www.eps2015-wiki5.dee.isep.ipp.pt/lib/exe/detail.php?id=report&amp;media=screenshot_1440.jpg" TargetMode="External"/><Relationship Id="rId148" Type="http://schemas.openxmlformats.org/officeDocument/2006/relationships/image" Target="media/image90.jpeg"/><Relationship Id="rId149" Type="http://schemas.openxmlformats.org/officeDocument/2006/relationships/hyperlink" Target="http://www.eps2015-wiki5.dee.isep.ipp.pt/lib/exe/detail.php?id=report&amp;media=screenshot_1441.jpg" TargetMode="External"/><Relationship Id="rId200" Type="http://schemas.openxmlformats.org/officeDocument/2006/relationships/hyperlink" Target="http://www.eps2015-wiki5.dee.isep.ipp.pt/lib/exe/fetch.php?media=portugal_long_term_growth.png" TargetMode="External"/><Relationship Id="rId201" Type="http://schemas.openxmlformats.org/officeDocument/2006/relationships/image" Target="media/image135.png"/><Relationship Id="rId202" Type="http://schemas.openxmlformats.org/officeDocument/2006/relationships/image" Target="media/image136.png"/><Relationship Id="rId203" Type="http://schemas.openxmlformats.org/officeDocument/2006/relationships/image" Target="media/image137.png"/><Relationship Id="rId204" Type="http://schemas.openxmlformats.org/officeDocument/2006/relationships/hyperlink" Target="http://www.eps2015-wiki5.dee.isep.ipp.pt/lib/exe/fetch.php?media=unemployment_rate12345.png" TargetMode="External"/><Relationship Id="rId205" Type="http://schemas.openxmlformats.org/officeDocument/2006/relationships/image" Target="media/image138.png"/><Relationship Id="rId206" Type="http://schemas.openxmlformats.org/officeDocument/2006/relationships/hyperlink" Target="http://www.eps2015-wiki5.dee.isep.ipp.pt/lib/exe/fetch.php?media=economic_growth12345.png" TargetMode="External"/><Relationship Id="rId207" Type="http://schemas.openxmlformats.org/officeDocument/2006/relationships/image" Target="media/image139.png"/><Relationship Id="rId208" Type="http://schemas.openxmlformats.org/officeDocument/2006/relationships/hyperlink" Target="http://www.eps2015-wiki5.dee.isep.ipp.pt/lib/exe/detail.php?id=report&amp;media=bildschirmfoto_2015-03-26_um_17.24.01.png" TargetMode="External"/><Relationship Id="rId209" Type="http://schemas.openxmlformats.org/officeDocument/2006/relationships/image" Target="media/image140.png"/><Relationship Id="rId370" Type="http://schemas.openxmlformats.org/officeDocument/2006/relationships/hyperlink" Target="http://www.leroymerlin.pt/" TargetMode="External"/><Relationship Id="rId371" Type="http://schemas.openxmlformats.org/officeDocument/2006/relationships/hyperlink" Target="http://www.tubinox.pt/" TargetMode="External"/><Relationship Id="rId372" Type="http://schemas.openxmlformats.org/officeDocument/2006/relationships/hyperlink" Target="http://www.tubinox.pt/" TargetMode="External"/><Relationship Id="rId373" Type="http://schemas.openxmlformats.org/officeDocument/2006/relationships/hyperlink" Target="http://www.tubinox.pt/" TargetMode="External"/><Relationship Id="rId374" Type="http://schemas.openxmlformats.org/officeDocument/2006/relationships/hyperlink" Target="http://www.vitorinox.pt/" TargetMode="External"/><Relationship Id="rId375" Type="http://schemas.openxmlformats.org/officeDocument/2006/relationships/image" Target="media/image252.png"/><Relationship Id="rId376" Type="http://schemas.openxmlformats.org/officeDocument/2006/relationships/image" Target="media/image253.jpeg"/><Relationship Id="rId377" Type="http://schemas.openxmlformats.org/officeDocument/2006/relationships/image" Target="media/image254.png"/><Relationship Id="rId378" Type="http://schemas.openxmlformats.org/officeDocument/2006/relationships/image" Target="media/image255.jpeg"/><Relationship Id="rId379" Type="http://schemas.openxmlformats.org/officeDocument/2006/relationships/image" Target="media/image256.jpeg"/><Relationship Id="rId430" Type="http://schemas.openxmlformats.org/officeDocument/2006/relationships/hyperlink" Target="http://www.gosailing.info/Navigation%20Lights.htm" TargetMode="External"/><Relationship Id="rId431" Type="http://schemas.openxmlformats.org/officeDocument/2006/relationships/hyperlink" Target="http://www.sailingknowhow.net/segelschule/segeln/de/gesetz/kvr/teil_c/segelboot.html" TargetMode="External"/><Relationship Id="rId432" Type="http://schemas.openxmlformats.org/officeDocument/2006/relationships/hyperlink" Target="http://www.festo.com/cat/pt_pt/data/doc_engb/PDF/EN/EPCO_EN.PDF" TargetMode="External"/><Relationship Id="rId433" Type="http://schemas.openxmlformats.org/officeDocument/2006/relationships/hyperlink" Target="https://www.google.pt/url?sa=t&amp;rct=j&amp;q=&amp;esrc=s&amp;source=web&amp;cd=2&amp;cad=rja&amp;uact=8&amp;ved=0CCYQFjAB&amp;url=http%3A%2F%2Fwww.sika.com%2Fdms%2Fgetdocument.get%2F08385b80-b5c5-36cc-a391-98763af598df%2FPre-treatment_Chart_Marine_e.pdf&amp;ei=uGNvVZsq6fnLA92yg6gK&amp;usg=AFQjCNFu4h24z-sivyyGmRmv3AiSLf2uKQ&amp;sig2=UNuKlqxDwAJfXa92n5FjQg&amp;bvm=bv.94911696,d.bGQ" TargetMode="External"/><Relationship Id="rId434" Type="http://schemas.openxmlformats.org/officeDocument/2006/relationships/footer" Target="footer6.xml"/><Relationship Id="rId435" Type="http://schemas.openxmlformats.org/officeDocument/2006/relationships/printerSettings" Target="printerSettings/printerSettings3.bin"/><Relationship Id="rId436" Type="http://schemas.openxmlformats.org/officeDocument/2006/relationships/fontTable" Target="fontTable.xml"/><Relationship Id="rId437" Type="http://schemas.openxmlformats.org/officeDocument/2006/relationships/theme" Target="theme/theme1.xml"/><Relationship Id="rId150" Type="http://schemas.openxmlformats.org/officeDocument/2006/relationships/image" Target="media/image91.jpeg"/><Relationship Id="rId151" Type="http://schemas.openxmlformats.org/officeDocument/2006/relationships/hyperlink" Target="http://www.eps2015-wiki5.dee.isep.ipp.pt/lib/exe/detail.php?id=report&amp;media=screenshot_1442.jpg" TargetMode="External"/><Relationship Id="rId152" Type="http://schemas.openxmlformats.org/officeDocument/2006/relationships/image" Target="media/image92.jpeg"/><Relationship Id="rId153" Type="http://schemas.openxmlformats.org/officeDocument/2006/relationships/hyperlink" Target="http://www.eps2015-wiki5.dee.isep.ipp.pt/lib/exe/detail.php?id=report&amp;media=screenshot_1443.jpg" TargetMode="External"/><Relationship Id="rId154" Type="http://schemas.openxmlformats.org/officeDocument/2006/relationships/image" Target="media/image93.jpeg"/><Relationship Id="rId155" Type="http://schemas.openxmlformats.org/officeDocument/2006/relationships/hyperlink" Target="http://www.eps2015-wiki5.dee.isep.ipp.pt/lib/exe/detail.php?id=report&amp;media=screenshot_1444.jpg" TargetMode="External"/><Relationship Id="rId156" Type="http://schemas.openxmlformats.org/officeDocument/2006/relationships/image" Target="media/image94.jpeg"/><Relationship Id="rId157" Type="http://schemas.openxmlformats.org/officeDocument/2006/relationships/hyperlink" Target="http://www.eps2015-wiki5.dee.isep.ipp.pt/lib/exe/detail.php?id=report&amp;media=asv_roboat.jpg" TargetMode="External"/><Relationship Id="rId158" Type="http://schemas.openxmlformats.org/officeDocument/2006/relationships/image" Target="media/image95.jpeg"/><Relationship Id="rId159" Type="http://schemas.openxmlformats.org/officeDocument/2006/relationships/image" Target="media/image96.jpeg"/><Relationship Id="rId210" Type="http://schemas.openxmlformats.org/officeDocument/2006/relationships/image" Target="media/image141.png"/><Relationship Id="rId211" Type="http://schemas.openxmlformats.org/officeDocument/2006/relationships/image" Target="media/image142.png"/><Relationship Id="rId212" Type="http://schemas.openxmlformats.org/officeDocument/2006/relationships/image" Target="media/image143.gif"/><Relationship Id="rId213" Type="http://schemas.openxmlformats.org/officeDocument/2006/relationships/image" Target="media/image144.png"/><Relationship Id="rId214" Type="http://schemas.openxmlformats.org/officeDocument/2006/relationships/hyperlink" Target="http://www.eps2015-wiki5.dee.isep.ipp.pt/lib/exe/detail.php?id=report&amp;media=segmentation_criteria_12.png" TargetMode="External"/><Relationship Id="rId215" Type="http://schemas.openxmlformats.org/officeDocument/2006/relationships/image" Target="media/image145.png"/><Relationship Id="rId216" Type="http://schemas.openxmlformats.org/officeDocument/2006/relationships/image" Target="media/image146.png"/><Relationship Id="rId217" Type="http://schemas.openxmlformats.org/officeDocument/2006/relationships/image" Target="media/image147.png"/><Relationship Id="rId218" Type="http://schemas.openxmlformats.org/officeDocument/2006/relationships/image" Target="media/image148.png"/><Relationship Id="rId219" Type="http://schemas.openxmlformats.org/officeDocument/2006/relationships/image" Target="media/image149.png"/><Relationship Id="rId380" Type="http://schemas.openxmlformats.org/officeDocument/2006/relationships/image" Target="media/image257.jpeg"/><Relationship Id="rId381" Type="http://schemas.openxmlformats.org/officeDocument/2006/relationships/image" Target="media/image258.png"/><Relationship Id="rId382" Type="http://schemas.openxmlformats.org/officeDocument/2006/relationships/image" Target="media/image259.png"/><Relationship Id="rId383" Type="http://schemas.openxmlformats.org/officeDocument/2006/relationships/hyperlink" Target="http://uk.boats.com/boat-content/2013/12/boats-we-love-the-ac72-catamaran/" TargetMode="External"/><Relationship Id="rId384" Type="http://schemas.openxmlformats.org/officeDocument/2006/relationships/hyperlink" Target="http://www.telegraph.co.uk/sport/othersports/sailing/10335496/Americas-Cup-how-the-yachts-go-faster-than-the-wind.html" TargetMode="External"/><Relationship Id="rId385" Type="http://schemas.openxmlformats.org/officeDocument/2006/relationships/hyperlink" Target="http://www.superyachttimes.com/editorial/13/print/article/4189" TargetMode="External"/><Relationship Id="rId386" Type="http://schemas.openxmlformats.org/officeDocument/2006/relationships/hyperlink" Target="http://www.tropicalboating.com/2012/10/saw-my-first-wingsail-in-person-today" TargetMode="External"/><Relationship Id="rId387" Type="http://schemas.openxmlformats.org/officeDocument/2006/relationships/hyperlink" Target="http://maritimetexas.net/wordpress/?p=2490" TargetMode="External"/><Relationship Id="rId388" Type="http://schemas.openxmlformats.org/officeDocument/2006/relationships/hyperlink" Target="http://www.ikarus342000.com/Boardsandrudders.pdf" TargetMode="External"/><Relationship Id="rId389" Type="http://schemas.openxmlformats.org/officeDocument/2006/relationships/hyperlink" Target="http://sailing.about.com/od/typesofsailboats/ss/Ruddertypes_5.htm#step-heading" TargetMode="External"/><Relationship Id="rId10" Type="http://schemas.openxmlformats.org/officeDocument/2006/relationships/image" Target="media/image2.pn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printerSettings" Target="printerSettings/printerSettings1.bin"/><Relationship Id="rId15" Type="http://schemas.openxmlformats.org/officeDocument/2006/relationships/header" Target="header1.xml"/><Relationship Id="rId16" Type="http://schemas.openxmlformats.org/officeDocument/2006/relationships/footer" Target="footer4.xml"/><Relationship Id="rId17" Type="http://schemas.openxmlformats.org/officeDocument/2006/relationships/header" Target="header2.xml"/><Relationship Id="rId18" Type="http://schemas.openxmlformats.org/officeDocument/2006/relationships/footer" Target="footer5.xml"/><Relationship Id="rId19" Type="http://schemas.openxmlformats.org/officeDocument/2006/relationships/printerSettings" Target="printerSettings/printerSettings2.bin"/><Relationship Id="rId160" Type="http://schemas.openxmlformats.org/officeDocument/2006/relationships/image" Target="media/image97.jpeg"/><Relationship Id="rId161" Type="http://schemas.openxmlformats.org/officeDocument/2006/relationships/image" Target="media/image98.jpeg"/><Relationship Id="rId162" Type="http://schemas.openxmlformats.org/officeDocument/2006/relationships/image" Target="media/image99.png"/><Relationship Id="rId163" Type="http://schemas.openxmlformats.org/officeDocument/2006/relationships/image" Target="media/image100.png"/><Relationship Id="rId164" Type="http://schemas.openxmlformats.org/officeDocument/2006/relationships/image" Target="media/image101.png"/><Relationship Id="rId165" Type="http://schemas.openxmlformats.org/officeDocument/2006/relationships/image" Target="media/image102.png"/><Relationship Id="rId166" Type="http://schemas.openxmlformats.org/officeDocument/2006/relationships/image" Target="media/image103.png"/><Relationship Id="rId167" Type="http://schemas.openxmlformats.org/officeDocument/2006/relationships/image" Target="media/image104.png"/><Relationship Id="rId168" Type="http://schemas.openxmlformats.org/officeDocument/2006/relationships/image" Target="media/image105.png"/><Relationship Id="rId169" Type="http://schemas.openxmlformats.org/officeDocument/2006/relationships/image" Target="media/image106.png"/><Relationship Id="rId220" Type="http://schemas.openxmlformats.org/officeDocument/2006/relationships/image" Target="media/image150.png"/><Relationship Id="rId221" Type="http://schemas.openxmlformats.org/officeDocument/2006/relationships/image" Target="media/image151.png"/><Relationship Id="rId222" Type="http://schemas.openxmlformats.org/officeDocument/2006/relationships/hyperlink" Target="http://www.eps2015-wiki5.dee.isep.ipp.pt/lib/exe/detail.php?id=report&amp;media=global_r_d_market.png" TargetMode="External"/><Relationship Id="rId223" Type="http://schemas.openxmlformats.org/officeDocument/2006/relationships/image" Target="media/image152.png"/><Relationship Id="rId224" Type="http://schemas.openxmlformats.org/officeDocument/2006/relationships/image" Target="media/image153.png"/><Relationship Id="rId225" Type="http://schemas.openxmlformats.org/officeDocument/2006/relationships/image" Target="media/image154.png"/><Relationship Id="rId226" Type="http://schemas.openxmlformats.org/officeDocument/2006/relationships/hyperlink" Target="http://www.eps2015-wiki5.dee.isep.ipp.pt/lib/exe/detail.php?id=report&amp;media=bildschirmfoto_2015-03-29_um_11.38.57.png" TargetMode="External"/><Relationship Id="rId227" Type="http://schemas.openxmlformats.org/officeDocument/2006/relationships/image" Target="media/image155.png"/><Relationship Id="rId228" Type="http://schemas.openxmlformats.org/officeDocument/2006/relationships/hyperlink" Target="http://www.eps2015-wiki5.dee.isep.ipp.pt/lib/exe/detail.php?id=report&amp;media=bildschirmfoto_2015-04-03_um_09.41.53.png" TargetMode="External"/><Relationship Id="rId229" Type="http://schemas.openxmlformats.org/officeDocument/2006/relationships/image" Target="media/image156.png"/><Relationship Id="rId390" Type="http://schemas.openxmlformats.org/officeDocument/2006/relationships/hyperlink" Target="http://www.pdracer.com/rudder/" TargetMode="External"/><Relationship Id="rId391" Type="http://schemas.openxmlformats.org/officeDocument/2006/relationships/hyperlink" Target="http://hypertextbook.com/facts/2002/EdwardLaValley.shtml" TargetMode="External"/><Relationship Id="rId392" Type="http://schemas.openxmlformats.org/officeDocument/2006/relationships/hyperlink" Target="http://en.wikipedia.org/wiki/Sailing" TargetMode="External"/><Relationship Id="rId393" Type="http://schemas.openxmlformats.org/officeDocument/2006/relationships/hyperlink" Target="http://www.explainthatstuff.com/%E2%80%8Bbatteries.html" TargetMode="External"/><Relationship Id="rId394" Type="http://schemas.openxmlformats.org/officeDocument/2006/relationships/hyperlink" Target="http://batteryuniversity.com/%E2%80%8Blearn/%E2%80%8Barticle/%E2%80%8Bwhats_the_best_battery" TargetMode="External"/><Relationship Id="rId395" Type="http://schemas.openxmlformats.org/officeDocument/2006/relationships/hyperlink" Target="http://energyinformative.org/%E2%80%8Bsolar-cell-comparison-chart-mono-polycrystalline-thin-film/%E2%80%8B" TargetMode="External"/><Relationship Id="rId396" Type="http://schemas.openxmlformats.org/officeDocument/2006/relationships/hyperlink" Target="http://www.c-changes.com/types-of-solar-panel" TargetMode="External"/><Relationship Id="rId397" Type="http://schemas.openxmlformats.org/officeDocument/2006/relationships/hyperlink" Target="http://www.researchgate.net/profile/Mark_Neal2/publication/37148038_Technologies_for_Autonomous_Sailing_Wings_and_Wind_Sensors/links/0fcfd50c9a702b39c3000000.pdf" TargetMode="External"/><Relationship Id="rId398" Type="http://schemas.openxmlformats.org/officeDocument/2006/relationships/hyperlink" Target="http://www8.garmin.com/aboutGPS/" TargetMode="External"/><Relationship Id="rId399" Type="http://schemas.openxmlformats.org/officeDocument/2006/relationships/hyperlink" Target="http://www.gizmag.com/solar-power-linux-brain-autonomous-robot-sailboat-aims-to-conquer-the-atlantic/10517/"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06E69-91F0-5242-A4C7-48DD809C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347</Pages>
  <Words>49900</Words>
  <Characters>314377</Characters>
  <Application>Microsoft Macintosh Word</Application>
  <DocSecurity>0</DocSecurity>
  <Lines>2619</Lines>
  <Paragraphs>727</Paragraphs>
  <ScaleCrop>false</ScaleCrop>
  <HeadingPairs>
    <vt:vector size="4" baseType="variant">
      <vt:variant>
        <vt:lpstr>Titel</vt:lpstr>
      </vt:variant>
      <vt:variant>
        <vt:i4>1</vt:i4>
      </vt:variant>
      <vt:variant>
        <vt:lpstr>Headings</vt:lpstr>
      </vt:variant>
      <vt:variant>
        <vt:i4>22</vt:i4>
      </vt:variant>
    </vt:vector>
  </HeadingPairs>
  <TitlesOfParts>
    <vt:vector size="23" baseType="lpstr">
      <vt:lpstr/>
      <vt:lpstr>1. Introduction</vt:lpstr>
      <vt:lpstr>    1.1 Presentation</vt:lpstr>
      <vt:lpstr>        </vt:lpstr>
      <vt:lpstr>        Our Crew</vt:lpstr>
      <vt:lpstr>    1.2 Motivation</vt:lpstr>
      <vt:lpstr>    1.3 Problem</vt:lpstr>
      <vt:lpstr>    1.4 Objectives</vt:lpstr>
      <vt:lpstr>    1.5 Requirements</vt:lpstr>
      <vt:lpstr>    1.6 Functional Tests</vt:lpstr>
      <vt:lpstr>        1.6.1 Buoyancy Test</vt:lpstr>
      <vt:lpstr>        1.6.2 Sail Lift Test</vt:lpstr>
      <vt:lpstr>        1.6.3 Boat/Sail Manoeuvrability</vt:lpstr>
      <vt:lpstr>    1.7 Use Cases	</vt:lpstr>
      <vt:lpstr>    1.8 Project Planning</vt:lpstr>
      <vt:lpstr>    1.9 Report Structure</vt:lpstr>
      <vt:lpstr>2. State of the Art</vt:lpstr>
      <vt:lpstr>    </vt:lpstr>
      <vt:lpstr>    2.1 Introduction</vt:lpstr>
      <vt:lpstr>    2.2 Boat Components</vt:lpstr>
      <vt:lpstr>        2.2.1 Hull</vt:lpstr>
      <vt:lpstr>        2.2.2 Mast</vt:lpstr>
      <vt:lpstr>        2.2.3 Sail</vt:lpstr>
    </vt:vector>
  </TitlesOfParts>
  <Company/>
  <LinksUpToDate>false</LinksUpToDate>
  <CharactersWithSpaces>363550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Thies</dc:creator>
  <cp:keywords/>
  <dc:description/>
  <cp:lastModifiedBy>Thies</cp:lastModifiedBy>
  <cp:revision>2</cp:revision>
  <cp:lastPrinted>2015-06-23T12:29:00Z</cp:lastPrinted>
  <dcterms:created xsi:type="dcterms:W3CDTF">2015-06-23T12:29:00Z</dcterms:created>
  <dcterms:modified xsi:type="dcterms:W3CDTF">2015-06-23T12:29:00Z</dcterms:modified>
</cp:coreProperties>
</file>