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Default Extension="wdp" ContentType="image/vnd.ms-photo"/>
  <Default Extension="bin" ContentType="application/vnd.openxmlformats-officedocument.wordprocessingml.printerSettings"/>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EBECB" w14:textId="4E498F83" w:rsidR="00DE2A7B"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6"/>
          <w:szCs w:val="26"/>
        </w:rPr>
      </w:pPr>
      <w:r w:rsidRPr="0011032C">
        <w:rPr>
          <w:rFonts w:ascii="Times New Roman" w:hAnsi="Times New Roman" w:cs="Times New Roman"/>
          <w:noProof/>
          <w:sz w:val="26"/>
          <w:szCs w:val="26"/>
        </w:rPr>
        <w:drawing>
          <wp:anchor distT="0" distB="0" distL="114300" distR="114300" simplePos="0" relativeHeight="251662336" behindDoc="0" locked="0" layoutInCell="1" allowOverlap="1" wp14:anchorId="1A35D7DF" wp14:editId="732F9553">
            <wp:simplePos x="0" y="0"/>
            <wp:positionH relativeFrom="column">
              <wp:posOffset>1943100</wp:posOffset>
            </wp:positionH>
            <wp:positionV relativeFrom="paragraph">
              <wp:posOffset>-571500</wp:posOffset>
            </wp:positionV>
            <wp:extent cx="1588770" cy="2185670"/>
            <wp:effectExtent l="0" t="0" r="11430" b="0"/>
            <wp:wrapTight wrapText="bothSides">
              <wp:wrapPolygon edited="0">
                <wp:start x="9669" y="0"/>
                <wp:lineTo x="6216" y="753"/>
                <wp:lineTo x="345" y="3263"/>
                <wp:lineTo x="0" y="4769"/>
                <wp:lineTo x="0" y="9790"/>
                <wp:lineTo x="691" y="12300"/>
                <wp:lineTo x="4144" y="15312"/>
                <wp:lineTo x="5525" y="16065"/>
                <wp:lineTo x="4144" y="20081"/>
                <wp:lineTo x="2417" y="20834"/>
                <wp:lineTo x="3108" y="21336"/>
                <wp:lineTo x="13813" y="21336"/>
                <wp:lineTo x="15885" y="21336"/>
                <wp:lineTo x="15540" y="16065"/>
                <wp:lineTo x="17957" y="15312"/>
                <wp:lineTo x="19683" y="13053"/>
                <wp:lineTo x="18647" y="12049"/>
                <wp:lineTo x="21410" y="10543"/>
                <wp:lineTo x="21410" y="1506"/>
                <wp:lineTo x="16576" y="0"/>
                <wp:lineTo x="9669" y="0"/>
              </wp:wrapPolygon>
            </wp:wrapTight>
            <wp:docPr id="2" name="Bild 2" descr="Macintosh HD:Users:thiesgunther:Desktop:Uni Porto:Final Report:E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hiesgunther:Desktop:Uni Porto:Final Report:EPS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8770" cy="21856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B2DF52"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072E2CA0"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45FF572A" w14:textId="77777777" w:rsidR="002C115F" w:rsidRPr="0011032C" w:rsidRDefault="002C115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6A0E69D7" w14:textId="77777777" w:rsidR="002C115F" w:rsidRPr="0011032C" w:rsidRDefault="002C115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03807E7A"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4F711805" w14:textId="6C430D21" w:rsidR="00DE2A7B" w:rsidRPr="0011032C" w:rsidRDefault="00812862"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sz w:val="32"/>
          <w:szCs w:val="32"/>
          <w:u w:val="single"/>
        </w:rPr>
      </w:pPr>
      <w:r w:rsidRPr="0011032C">
        <w:rPr>
          <w:rFonts w:ascii="Helvetica" w:hAnsi="Helvetica" w:cs="Helvetica"/>
          <w:b/>
          <w:sz w:val="32"/>
          <w:szCs w:val="32"/>
          <w:u w:val="single"/>
        </w:rPr>
        <w:t>Team 5: Autonomous Sailboat</w:t>
      </w:r>
    </w:p>
    <w:p w14:paraId="6FBFBBF9" w14:textId="77777777" w:rsidR="002C115F" w:rsidRPr="0011032C" w:rsidRDefault="002C115F"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sz w:val="32"/>
          <w:szCs w:val="32"/>
          <w:u w:val="single"/>
        </w:rPr>
      </w:pPr>
    </w:p>
    <w:p w14:paraId="40B35D6B" w14:textId="1CF952B1"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Authors:</w:t>
      </w:r>
    </w:p>
    <w:p w14:paraId="5B6FA29D"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Roberto Giordano</w:t>
      </w:r>
    </w:p>
    <w:p w14:paraId="64BE43B7"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Gary Jonathan Rabone</w:t>
      </w:r>
    </w:p>
    <w:p w14:paraId="7238A5C9"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Marc Navarrete Hill</w:t>
      </w:r>
    </w:p>
    <w:p w14:paraId="023CF5DA" w14:textId="4A84B886"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Imre Asztalos</w:t>
      </w:r>
    </w:p>
    <w:p w14:paraId="77B059F9" w14:textId="73FFB379"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Thies Günther</w:t>
      </w:r>
    </w:p>
    <w:p w14:paraId="4378A4FD"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p>
    <w:p w14:paraId="065E4E50" w14:textId="23E62054"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Project Supervisor:</w:t>
      </w:r>
    </w:p>
    <w:p w14:paraId="6AEF02B7"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6E481466" w14:textId="34ED1C34"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Fernando Ferreira</w:t>
      </w:r>
    </w:p>
    <w:p w14:paraId="5E4378E0" w14:textId="0C88AE63"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p>
    <w:p w14:paraId="5D8111E6"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Additional Supervisors:</w:t>
      </w:r>
    </w:p>
    <w:p w14:paraId="3B988D4E" w14:textId="2E965627" w:rsidR="00DE2A7B" w:rsidRPr="0011032C" w:rsidRDefault="00DE2A7B"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b/>
          <w:bCs/>
          <w:sz w:val="26"/>
          <w:szCs w:val="26"/>
        </w:rPr>
      </w:pPr>
    </w:p>
    <w:p w14:paraId="3803CED9" w14:textId="14084C05" w:rsidR="00DE2A7B" w:rsidRPr="0011032C" w:rsidRDefault="00DE2A7B" w:rsidP="00EB2466">
      <w:pPr>
        <w:widowControl w:val="0"/>
        <w:tabs>
          <w:tab w:val="left" w:pos="220"/>
          <w:tab w:val="left" w:pos="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Abel Duarte</w:t>
      </w:r>
      <w:r w:rsidR="002C115F" w:rsidRPr="0011032C">
        <w:rPr>
          <w:rFonts w:ascii="Helvetica" w:hAnsi="Helvetica" w:cs="Helvetica"/>
          <w:b/>
          <w:bCs/>
          <w:sz w:val="26"/>
          <w:szCs w:val="26"/>
        </w:rPr>
        <w:t xml:space="preserve">, </w:t>
      </w:r>
      <w:r w:rsidRPr="0011032C">
        <w:rPr>
          <w:rFonts w:ascii="Helvetica" w:hAnsi="Helvetica" w:cs="Helvetica"/>
          <w:b/>
          <w:bCs/>
          <w:sz w:val="26"/>
          <w:szCs w:val="26"/>
        </w:rPr>
        <w:t>Luís Lima</w:t>
      </w:r>
      <w:r w:rsidR="002C115F" w:rsidRPr="0011032C">
        <w:rPr>
          <w:rFonts w:ascii="Helvetica" w:hAnsi="Helvetica" w:cs="Helvetica"/>
          <w:b/>
          <w:bCs/>
          <w:sz w:val="26"/>
          <w:szCs w:val="26"/>
        </w:rPr>
        <w:t xml:space="preserve">, </w:t>
      </w:r>
      <w:r w:rsidRPr="0011032C">
        <w:rPr>
          <w:rFonts w:ascii="Helvetica" w:hAnsi="Helvetica" w:cs="Helvetica"/>
          <w:b/>
          <w:bCs/>
          <w:sz w:val="26"/>
          <w:szCs w:val="26"/>
        </w:rPr>
        <w:t>Maria Benedita Malheiro</w:t>
      </w:r>
      <w:r w:rsidR="002C115F" w:rsidRPr="0011032C">
        <w:rPr>
          <w:rFonts w:ascii="Helvetica" w:hAnsi="Helvetica" w:cs="Helvetica"/>
          <w:b/>
          <w:bCs/>
          <w:sz w:val="26"/>
          <w:szCs w:val="26"/>
        </w:rPr>
        <w:t xml:space="preserve">, </w:t>
      </w:r>
      <w:r w:rsidRPr="0011032C">
        <w:rPr>
          <w:rFonts w:ascii="Helvetica" w:hAnsi="Helvetica" w:cs="Helvetica"/>
          <w:b/>
          <w:bCs/>
          <w:sz w:val="26"/>
          <w:szCs w:val="26"/>
        </w:rPr>
        <w:t>Maria Cristina Ribeiro</w:t>
      </w:r>
      <w:r w:rsidR="002C115F" w:rsidRPr="0011032C">
        <w:rPr>
          <w:rFonts w:ascii="Helvetica" w:hAnsi="Helvetica" w:cs="Helvetica"/>
          <w:b/>
          <w:bCs/>
          <w:sz w:val="26"/>
          <w:szCs w:val="26"/>
        </w:rPr>
        <w:t xml:space="preserve">, </w:t>
      </w:r>
      <w:r w:rsidRPr="0011032C">
        <w:rPr>
          <w:rFonts w:ascii="Helvetica" w:hAnsi="Helvetica" w:cs="Helvetica"/>
          <w:b/>
          <w:bCs/>
          <w:sz w:val="26"/>
          <w:szCs w:val="26"/>
        </w:rPr>
        <w:t>Paulo Ferreira</w:t>
      </w:r>
      <w:r w:rsidR="002C115F" w:rsidRPr="0011032C">
        <w:rPr>
          <w:rFonts w:ascii="Helvetica" w:hAnsi="Helvetica" w:cs="Helvetica"/>
          <w:b/>
          <w:bCs/>
          <w:sz w:val="26"/>
          <w:szCs w:val="26"/>
        </w:rPr>
        <w:t xml:space="preserve">, </w:t>
      </w:r>
      <w:r w:rsidRPr="0011032C">
        <w:rPr>
          <w:rFonts w:ascii="Helvetica" w:hAnsi="Helvetica" w:cs="Helvetica"/>
          <w:b/>
          <w:bCs/>
          <w:sz w:val="26"/>
          <w:szCs w:val="26"/>
        </w:rPr>
        <w:t>Pedro Barbosa Guede</w:t>
      </w:r>
    </w:p>
    <w:p w14:paraId="7D111D63" w14:textId="77777777" w:rsidR="002C115F" w:rsidRPr="0011032C" w:rsidRDefault="002C115F"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438EA416" w14:textId="164D9812"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p>
    <w:p w14:paraId="0F1D172A" w14:textId="77777777" w:rsidR="002C115F" w:rsidRPr="0011032C" w:rsidRDefault="002C115F" w:rsidP="000771AA">
      <w:pPr>
        <w:widowControl w:val="0"/>
        <w:autoSpaceDE w:val="0"/>
        <w:autoSpaceDN w:val="0"/>
        <w:adjustRightInd w:val="0"/>
        <w:spacing w:line="360" w:lineRule="auto"/>
        <w:jc w:val="both"/>
        <w:rPr>
          <w:rFonts w:ascii="Helvetica" w:hAnsi="Helvetica" w:cs="Helvetica"/>
          <w:b/>
          <w:bCs/>
          <w:sz w:val="26"/>
          <w:szCs w:val="26"/>
        </w:rPr>
      </w:pPr>
    </w:p>
    <w:p w14:paraId="71E70630" w14:textId="191B0833" w:rsidR="003B0E4F" w:rsidRPr="0011032C" w:rsidRDefault="00911616" w:rsidP="000771AA">
      <w:pPr>
        <w:widowControl w:val="0"/>
        <w:autoSpaceDE w:val="0"/>
        <w:autoSpaceDN w:val="0"/>
        <w:adjustRightInd w:val="0"/>
        <w:spacing w:line="360" w:lineRule="auto"/>
        <w:jc w:val="both"/>
        <w:rPr>
          <w:rFonts w:ascii="Helvetica" w:hAnsi="Helvetica" w:cs="Helvetica"/>
          <w:sz w:val="40"/>
          <w:szCs w:val="40"/>
        </w:rPr>
      </w:pPr>
      <w:r w:rsidRPr="0011032C">
        <w:rPr>
          <w:rFonts w:ascii="Helvetica" w:hAnsi="Helvetica" w:cs="Helvetica"/>
          <w:noProof/>
        </w:rPr>
        <w:drawing>
          <wp:anchor distT="0" distB="0" distL="114300" distR="114300" simplePos="0" relativeHeight="251663360" behindDoc="0" locked="0" layoutInCell="1" allowOverlap="1" wp14:anchorId="557606E4" wp14:editId="6B75D644">
            <wp:simplePos x="0" y="0"/>
            <wp:positionH relativeFrom="column">
              <wp:align>center</wp:align>
            </wp:positionH>
            <wp:positionV relativeFrom="paragraph">
              <wp:posOffset>2540</wp:posOffset>
            </wp:positionV>
            <wp:extent cx="2517775" cy="655955"/>
            <wp:effectExtent l="0" t="0" r="0" b="4445"/>
            <wp:wrapTight wrapText="bothSides">
              <wp:wrapPolygon edited="0">
                <wp:start x="0" y="0"/>
                <wp:lineTo x="0" y="20910"/>
                <wp:lineTo x="21355" y="20910"/>
                <wp:lineTo x="21355" y="0"/>
                <wp:lineTo x="0" y="0"/>
              </wp:wrapPolygon>
            </wp:wrapTight>
            <wp:docPr id="354" name="Bild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7775" cy="6559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239CA2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sz w:val="36"/>
          <w:szCs w:val="36"/>
        </w:rPr>
      </w:pPr>
      <w:r w:rsidRPr="0011032C">
        <w:rPr>
          <w:rFonts w:ascii="Helvetica" w:hAnsi="Helvetica" w:cs="Helvetica"/>
          <w:b/>
          <w:sz w:val="36"/>
          <w:szCs w:val="36"/>
        </w:rPr>
        <w:lastRenderedPageBreak/>
        <w:t>Acknowledgement</w:t>
      </w:r>
    </w:p>
    <w:p w14:paraId="6800BDA4" w14:textId="64859588" w:rsidR="00050968" w:rsidRPr="0011032C" w:rsidRDefault="00050968"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Finishing the four months project of the autonomous sail boat, we want to thank all the teachers involved in the different classes taught, as well as the supervisors that guided us patiently and competent through the whole project. It was for all of us a great experience full of hard work, great companionship that extended at the end our horizons in on a cultural and also educational level. Furthermore we are thankful that the “Instituto Superior de Engenharia do Porto” (ISEP) offered us the chance to stay in Porto and do the European Project Semester (EPS). A special thanks is </w:t>
      </w:r>
      <w:r w:rsidR="00A83506" w:rsidRPr="0011032C">
        <w:rPr>
          <w:rFonts w:ascii="Helvetica" w:hAnsi="Helvetica" w:cs="Helvetica"/>
          <w:sz w:val="26"/>
          <w:szCs w:val="26"/>
        </w:rPr>
        <w:t>addressed</w:t>
      </w:r>
      <w:r w:rsidRPr="0011032C">
        <w:rPr>
          <w:rFonts w:ascii="Helvetica" w:hAnsi="Helvetica" w:cs="Helvetica"/>
          <w:sz w:val="26"/>
          <w:szCs w:val="26"/>
        </w:rPr>
        <w:t xml:space="preserve"> to Fernando Ferreira who was a great support throughout the whole project. He guided us towards the accomplishment of the project and ensured the correct progress.</w:t>
      </w:r>
    </w:p>
    <w:p w14:paraId="3A3AE24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00790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D511F0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C2064C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1C7ED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DE990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45F334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33F18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168CEAE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71C55A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50E57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223F00E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2CB31CA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sz w:val="36"/>
          <w:szCs w:val="36"/>
        </w:rPr>
      </w:pPr>
      <w:r w:rsidRPr="0011032C">
        <w:rPr>
          <w:rFonts w:ascii="Helvetica" w:hAnsi="Helvetica" w:cs="Helvetica"/>
          <w:b/>
          <w:sz w:val="36"/>
          <w:szCs w:val="36"/>
        </w:rPr>
        <w:t>Abstract</w:t>
      </w:r>
    </w:p>
    <w:p w14:paraId="0A1B097D" w14:textId="77777777" w:rsidR="00050968" w:rsidRPr="0011032C" w:rsidRDefault="00050968"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At present, the ocean suffers greatly as a result of ever-growing population and disasters occur all over the world. A manoeuvrable ocean exploring monitoring system has been a state of the art subject for several years. The advancements in the field can be used in several market sectors and developed overtime. This system can be used for research and development purposes. The system can monitor oceans while maintaining the desired energy efficiency measures. Horizon Sail is developing an innovative rigid-wing for a sailboat likely to sail the oceans and capture data without human interaction. The product will be marketed on several platforms to be used widely in several industries. Many technical aspects still have to be studied and developed, especially regarding the boat that will be subjected to adverse climate conditions in unmanned areas and reducing the human assistance if damage occurs.</w:t>
      </w:r>
    </w:p>
    <w:p w14:paraId="4AFD5C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4C38C6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0CEDB99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16F580A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354E2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4A84264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4ABDFA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07D9A82A" w14:textId="77777777" w:rsidR="00EB2466" w:rsidRPr="0011032C" w:rsidRDefault="00EB2466" w:rsidP="000771AA">
      <w:pPr>
        <w:widowControl w:val="0"/>
        <w:autoSpaceDE w:val="0"/>
        <w:autoSpaceDN w:val="0"/>
        <w:adjustRightInd w:val="0"/>
        <w:spacing w:line="360" w:lineRule="auto"/>
        <w:jc w:val="both"/>
        <w:rPr>
          <w:rFonts w:ascii="Helvetica" w:hAnsi="Helvetica" w:cs="Helvetica"/>
          <w:sz w:val="38"/>
          <w:szCs w:val="38"/>
        </w:rPr>
      </w:pPr>
    </w:p>
    <w:p w14:paraId="754909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087D2DD"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68357ECD" w14:textId="5BB17265" w:rsidR="00983778" w:rsidRPr="0011032C" w:rsidRDefault="002E655D"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b/>
          <w:sz w:val="38"/>
          <w:szCs w:val="38"/>
          <w:u w:val="single"/>
        </w:rPr>
      </w:pPr>
      <w:r w:rsidRPr="0011032C">
        <w:rPr>
          <w:rFonts w:ascii="Helvetica" w:hAnsi="Helvetica" w:cs="Helvetica"/>
          <w:b/>
          <w:sz w:val="38"/>
          <w:szCs w:val="38"/>
          <w:u w:val="single"/>
        </w:rPr>
        <w:t>Table of Contents</w:t>
      </w:r>
    </w:p>
    <w:p w14:paraId="3A90F252" w14:textId="77777777" w:rsidR="00B86CBB" w:rsidRDefault="002E655D">
      <w:pPr>
        <w:pStyle w:val="Verzeichnis1"/>
        <w:tabs>
          <w:tab w:val="right" w:leader="dot" w:pos="9054"/>
        </w:tabs>
        <w:rPr>
          <w:b w:val="0"/>
          <w:caps w:val="0"/>
          <w:noProof/>
          <w:sz w:val="24"/>
          <w:szCs w:val="24"/>
          <w:lang w:val="en-US" w:eastAsia="ja-JP"/>
        </w:rPr>
      </w:pPr>
      <w:r w:rsidRPr="0011032C">
        <w:rPr>
          <w:rFonts w:ascii="Helvetica" w:hAnsi="Helvetica" w:cs="Helvetica"/>
          <w:sz w:val="26"/>
          <w:szCs w:val="26"/>
        </w:rPr>
        <w:fldChar w:fldCharType="begin"/>
      </w:r>
      <w:r w:rsidRPr="0011032C">
        <w:rPr>
          <w:rFonts w:ascii="Helvetica" w:hAnsi="Helvetica" w:cs="Helvetica"/>
          <w:sz w:val="26"/>
          <w:szCs w:val="26"/>
        </w:rPr>
        <w:instrText xml:space="preserve"> TOC \o "1-4" </w:instrText>
      </w:r>
      <w:r w:rsidRPr="0011032C">
        <w:rPr>
          <w:rFonts w:ascii="Helvetica" w:hAnsi="Helvetica" w:cs="Helvetica"/>
          <w:sz w:val="26"/>
          <w:szCs w:val="26"/>
        </w:rPr>
        <w:fldChar w:fldCharType="separate"/>
      </w:r>
      <w:r w:rsidR="00B86CBB">
        <w:rPr>
          <w:noProof/>
        </w:rPr>
        <w:t>Abbreviations</w:t>
      </w:r>
      <w:r w:rsidR="00B86CBB">
        <w:rPr>
          <w:noProof/>
        </w:rPr>
        <w:tab/>
      </w:r>
      <w:r w:rsidR="00B86CBB">
        <w:rPr>
          <w:noProof/>
        </w:rPr>
        <w:fldChar w:fldCharType="begin"/>
      </w:r>
      <w:r w:rsidR="00B86CBB">
        <w:rPr>
          <w:noProof/>
        </w:rPr>
        <w:instrText xml:space="preserve"> PAGEREF _Toc295767900 \h </w:instrText>
      </w:r>
      <w:r w:rsidR="00B86CBB">
        <w:rPr>
          <w:noProof/>
        </w:rPr>
      </w:r>
      <w:r w:rsidR="00B86CBB">
        <w:rPr>
          <w:noProof/>
        </w:rPr>
        <w:fldChar w:fldCharType="separate"/>
      </w:r>
      <w:r w:rsidR="00A26C63">
        <w:rPr>
          <w:noProof/>
        </w:rPr>
        <w:t>I</w:t>
      </w:r>
      <w:r w:rsidR="00B86CBB">
        <w:rPr>
          <w:noProof/>
        </w:rPr>
        <w:fldChar w:fldCharType="end"/>
      </w:r>
    </w:p>
    <w:p w14:paraId="65ACFEB7" w14:textId="77777777" w:rsidR="00B86CBB" w:rsidRDefault="00B86CBB">
      <w:pPr>
        <w:pStyle w:val="Verzeichnis1"/>
        <w:tabs>
          <w:tab w:val="right" w:leader="dot" w:pos="9054"/>
        </w:tabs>
        <w:rPr>
          <w:b w:val="0"/>
          <w:caps w:val="0"/>
          <w:noProof/>
          <w:sz w:val="24"/>
          <w:szCs w:val="24"/>
          <w:lang w:val="en-US" w:eastAsia="ja-JP"/>
        </w:rPr>
      </w:pPr>
      <w:r>
        <w:rPr>
          <w:noProof/>
        </w:rPr>
        <w:t>List of Figures:</w:t>
      </w:r>
      <w:r>
        <w:rPr>
          <w:noProof/>
        </w:rPr>
        <w:tab/>
      </w:r>
      <w:r>
        <w:rPr>
          <w:noProof/>
        </w:rPr>
        <w:fldChar w:fldCharType="begin"/>
      </w:r>
      <w:r>
        <w:rPr>
          <w:noProof/>
        </w:rPr>
        <w:instrText xml:space="preserve"> PAGEREF _Toc295767901 \h </w:instrText>
      </w:r>
      <w:r>
        <w:rPr>
          <w:noProof/>
        </w:rPr>
      </w:r>
      <w:r>
        <w:rPr>
          <w:noProof/>
        </w:rPr>
        <w:fldChar w:fldCharType="separate"/>
      </w:r>
      <w:r w:rsidR="00A26C63">
        <w:rPr>
          <w:noProof/>
        </w:rPr>
        <w:t>VII</w:t>
      </w:r>
      <w:r>
        <w:rPr>
          <w:noProof/>
        </w:rPr>
        <w:fldChar w:fldCharType="end"/>
      </w:r>
    </w:p>
    <w:p w14:paraId="38B4A4E6" w14:textId="77777777" w:rsidR="00B86CBB" w:rsidRDefault="00B86CBB">
      <w:pPr>
        <w:pStyle w:val="Verzeichnis1"/>
        <w:tabs>
          <w:tab w:val="right" w:leader="dot" w:pos="9054"/>
        </w:tabs>
        <w:rPr>
          <w:b w:val="0"/>
          <w:caps w:val="0"/>
          <w:noProof/>
          <w:sz w:val="24"/>
          <w:szCs w:val="24"/>
          <w:lang w:val="en-US" w:eastAsia="ja-JP"/>
        </w:rPr>
      </w:pPr>
      <w:r>
        <w:rPr>
          <w:noProof/>
        </w:rPr>
        <w:t>List of Tables:</w:t>
      </w:r>
      <w:r>
        <w:rPr>
          <w:noProof/>
        </w:rPr>
        <w:tab/>
      </w:r>
      <w:r>
        <w:rPr>
          <w:noProof/>
        </w:rPr>
        <w:fldChar w:fldCharType="begin"/>
      </w:r>
      <w:r>
        <w:rPr>
          <w:noProof/>
        </w:rPr>
        <w:instrText xml:space="preserve"> PAGEREF _Toc295767902 \h </w:instrText>
      </w:r>
      <w:r>
        <w:rPr>
          <w:noProof/>
        </w:rPr>
      </w:r>
      <w:r>
        <w:rPr>
          <w:noProof/>
        </w:rPr>
        <w:fldChar w:fldCharType="separate"/>
      </w:r>
      <w:r w:rsidR="00A26C63">
        <w:rPr>
          <w:noProof/>
        </w:rPr>
        <w:t>XIII</w:t>
      </w:r>
      <w:r>
        <w:rPr>
          <w:noProof/>
        </w:rPr>
        <w:fldChar w:fldCharType="end"/>
      </w:r>
    </w:p>
    <w:p w14:paraId="0526CD0C" w14:textId="77777777" w:rsidR="00B86CBB" w:rsidRDefault="00B86CBB">
      <w:pPr>
        <w:pStyle w:val="Verzeichnis1"/>
        <w:tabs>
          <w:tab w:val="right" w:leader="dot" w:pos="9054"/>
        </w:tabs>
        <w:rPr>
          <w:b w:val="0"/>
          <w:caps w:val="0"/>
          <w:noProof/>
          <w:sz w:val="24"/>
          <w:szCs w:val="24"/>
          <w:lang w:val="en-US" w:eastAsia="ja-JP"/>
        </w:rPr>
      </w:pPr>
      <w:r>
        <w:rPr>
          <w:noProof/>
        </w:rPr>
        <w:t>1. Introduction</w:t>
      </w:r>
      <w:r>
        <w:rPr>
          <w:noProof/>
        </w:rPr>
        <w:tab/>
      </w:r>
      <w:r>
        <w:rPr>
          <w:noProof/>
        </w:rPr>
        <w:fldChar w:fldCharType="begin"/>
      </w:r>
      <w:r>
        <w:rPr>
          <w:noProof/>
        </w:rPr>
        <w:instrText xml:space="preserve"> PAGEREF _Toc295767903 \h </w:instrText>
      </w:r>
      <w:r>
        <w:rPr>
          <w:noProof/>
        </w:rPr>
      </w:r>
      <w:r>
        <w:rPr>
          <w:noProof/>
        </w:rPr>
        <w:fldChar w:fldCharType="separate"/>
      </w:r>
      <w:r w:rsidR="00A26C63">
        <w:rPr>
          <w:noProof/>
        </w:rPr>
        <w:t>1</w:t>
      </w:r>
      <w:r>
        <w:rPr>
          <w:noProof/>
        </w:rPr>
        <w:fldChar w:fldCharType="end"/>
      </w:r>
    </w:p>
    <w:p w14:paraId="3C94EF65" w14:textId="77777777" w:rsidR="00B86CBB" w:rsidRDefault="00B86CBB">
      <w:pPr>
        <w:pStyle w:val="Verzeichnis2"/>
        <w:tabs>
          <w:tab w:val="right" w:leader="dot" w:pos="9054"/>
        </w:tabs>
        <w:rPr>
          <w:smallCaps w:val="0"/>
          <w:noProof/>
          <w:sz w:val="24"/>
          <w:szCs w:val="24"/>
          <w:lang w:val="en-US" w:eastAsia="ja-JP"/>
        </w:rPr>
      </w:pPr>
      <w:r>
        <w:rPr>
          <w:noProof/>
        </w:rPr>
        <w:t>Presentation</w:t>
      </w:r>
      <w:r>
        <w:rPr>
          <w:noProof/>
        </w:rPr>
        <w:tab/>
      </w:r>
      <w:r>
        <w:rPr>
          <w:noProof/>
        </w:rPr>
        <w:fldChar w:fldCharType="begin"/>
      </w:r>
      <w:r>
        <w:rPr>
          <w:noProof/>
        </w:rPr>
        <w:instrText xml:space="preserve"> PAGEREF _Toc295767904 \h </w:instrText>
      </w:r>
      <w:r>
        <w:rPr>
          <w:noProof/>
        </w:rPr>
      </w:r>
      <w:r>
        <w:rPr>
          <w:noProof/>
        </w:rPr>
        <w:fldChar w:fldCharType="separate"/>
      </w:r>
      <w:r w:rsidR="00A26C63">
        <w:rPr>
          <w:noProof/>
        </w:rPr>
        <w:t>1</w:t>
      </w:r>
      <w:r>
        <w:rPr>
          <w:noProof/>
        </w:rPr>
        <w:fldChar w:fldCharType="end"/>
      </w:r>
    </w:p>
    <w:p w14:paraId="38B0CBB6" w14:textId="77777777" w:rsidR="00B86CBB" w:rsidRDefault="00B86CBB">
      <w:pPr>
        <w:pStyle w:val="Verzeichnis3"/>
        <w:tabs>
          <w:tab w:val="right" w:leader="dot" w:pos="9054"/>
        </w:tabs>
        <w:rPr>
          <w:i w:val="0"/>
          <w:noProof/>
          <w:sz w:val="24"/>
          <w:szCs w:val="24"/>
          <w:lang w:val="en-US" w:eastAsia="ja-JP"/>
        </w:rPr>
      </w:pPr>
      <w:r>
        <w:rPr>
          <w:noProof/>
        </w:rPr>
        <w:t>1.1.1 Our Crew</w:t>
      </w:r>
      <w:r>
        <w:rPr>
          <w:noProof/>
        </w:rPr>
        <w:tab/>
      </w:r>
      <w:r>
        <w:rPr>
          <w:noProof/>
        </w:rPr>
        <w:fldChar w:fldCharType="begin"/>
      </w:r>
      <w:r>
        <w:rPr>
          <w:noProof/>
        </w:rPr>
        <w:instrText xml:space="preserve"> PAGEREF _Toc295767905 \h </w:instrText>
      </w:r>
      <w:r>
        <w:rPr>
          <w:noProof/>
        </w:rPr>
      </w:r>
      <w:r>
        <w:rPr>
          <w:noProof/>
        </w:rPr>
        <w:fldChar w:fldCharType="separate"/>
      </w:r>
      <w:r w:rsidR="00A26C63">
        <w:rPr>
          <w:noProof/>
        </w:rPr>
        <w:t>2</w:t>
      </w:r>
      <w:r>
        <w:rPr>
          <w:noProof/>
        </w:rPr>
        <w:fldChar w:fldCharType="end"/>
      </w:r>
    </w:p>
    <w:p w14:paraId="7183CCAC" w14:textId="77777777" w:rsidR="00B86CBB" w:rsidRDefault="00B86CBB">
      <w:pPr>
        <w:pStyle w:val="Verzeichnis2"/>
        <w:tabs>
          <w:tab w:val="right" w:leader="dot" w:pos="9054"/>
        </w:tabs>
        <w:rPr>
          <w:smallCaps w:val="0"/>
          <w:noProof/>
          <w:sz w:val="24"/>
          <w:szCs w:val="24"/>
          <w:lang w:val="en-US" w:eastAsia="ja-JP"/>
        </w:rPr>
      </w:pPr>
      <w:r>
        <w:rPr>
          <w:noProof/>
        </w:rPr>
        <w:t>1.2 Motivation</w:t>
      </w:r>
      <w:r>
        <w:rPr>
          <w:noProof/>
        </w:rPr>
        <w:tab/>
      </w:r>
      <w:r>
        <w:rPr>
          <w:noProof/>
        </w:rPr>
        <w:fldChar w:fldCharType="begin"/>
      </w:r>
      <w:r>
        <w:rPr>
          <w:noProof/>
        </w:rPr>
        <w:instrText xml:space="preserve"> PAGEREF _Toc295767906 \h </w:instrText>
      </w:r>
      <w:r>
        <w:rPr>
          <w:noProof/>
        </w:rPr>
      </w:r>
      <w:r>
        <w:rPr>
          <w:noProof/>
        </w:rPr>
        <w:fldChar w:fldCharType="separate"/>
      </w:r>
      <w:r w:rsidR="00A26C63">
        <w:rPr>
          <w:noProof/>
        </w:rPr>
        <w:t>4</w:t>
      </w:r>
      <w:r>
        <w:rPr>
          <w:noProof/>
        </w:rPr>
        <w:fldChar w:fldCharType="end"/>
      </w:r>
    </w:p>
    <w:p w14:paraId="684FCE3B" w14:textId="77777777" w:rsidR="00B86CBB" w:rsidRDefault="00B86CBB">
      <w:pPr>
        <w:pStyle w:val="Verzeichnis2"/>
        <w:tabs>
          <w:tab w:val="right" w:leader="dot" w:pos="9054"/>
        </w:tabs>
        <w:rPr>
          <w:smallCaps w:val="0"/>
          <w:noProof/>
          <w:sz w:val="24"/>
          <w:szCs w:val="24"/>
          <w:lang w:val="en-US" w:eastAsia="ja-JP"/>
        </w:rPr>
      </w:pPr>
      <w:r>
        <w:rPr>
          <w:noProof/>
        </w:rPr>
        <w:t>1.3 Problem</w:t>
      </w:r>
      <w:r>
        <w:rPr>
          <w:noProof/>
        </w:rPr>
        <w:tab/>
      </w:r>
      <w:r>
        <w:rPr>
          <w:noProof/>
        </w:rPr>
        <w:fldChar w:fldCharType="begin"/>
      </w:r>
      <w:r>
        <w:rPr>
          <w:noProof/>
        </w:rPr>
        <w:instrText xml:space="preserve"> PAGEREF _Toc295767907 \h </w:instrText>
      </w:r>
      <w:r>
        <w:rPr>
          <w:noProof/>
        </w:rPr>
      </w:r>
      <w:r>
        <w:rPr>
          <w:noProof/>
        </w:rPr>
        <w:fldChar w:fldCharType="separate"/>
      </w:r>
      <w:r w:rsidR="00A26C63">
        <w:rPr>
          <w:noProof/>
        </w:rPr>
        <w:t>6</w:t>
      </w:r>
      <w:r>
        <w:rPr>
          <w:noProof/>
        </w:rPr>
        <w:fldChar w:fldCharType="end"/>
      </w:r>
    </w:p>
    <w:p w14:paraId="58A78F10" w14:textId="77777777" w:rsidR="00B86CBB" w:rsidRDefault="00B86CBB">
      <w:pPr>
        <w:pStyle w:val="Verzeichnis2"/>
        <w:tabs>
          <w:tab w:val="right" w:leader="dot" w:pos="9054"/>
        </w:tabs>
        <w:rPr>
          <w:smallCaps w:val="0"/>
          <w:noProof/>
          <w:sz w:val="24"/>
          <w:szCs w:val="24"/>
          <w:lang w:val="en-US" w:eastAsia="ja-JP"/>
        </w:rPr>
      </w:pPr>
      <w:r>
        <w:rPr>
          <w:noProof/>
        </w:rPr>
        <w:t>1.4 Objectives</w:t>
      </w:r>
      <w:r>
        <w:rPr>
          <w:noProof/>
        </w:rPr>
        <w:tab/>
      </w:r>
      <w:r>
        <w:rPr>
          <w:noProof/>
        </w:rPr>
        <w:fldChar w:fldCharType="begin"/>
      </w:r>
      <w:r>
        <w:rPr>
          <w:noProof/>
        </w:rPr>
        <w:instrText xml:space="preserve"> PAGEREF _Toc295767908 \h </w:instrText>
      </w:r>
      <w:r>
        <w:rPr>
          <w:noProof/>
        </w:rPr>
      </w:r>
      <w:r>
        <w:rPr>
          <w:noProof/>
        </w:rPr>
        <w:fldChar w:fldCharType="separate"/>
      </w:r>
      <w:r w:rsidR="00A26C63">
        <w:rPr>
          <w:noProof/>
        </w:rPr>
        <w:t>6</w:t>
      </w:r>
      <w:r>
        <w:rPr>
          <w:noProof/>
        </w:rPr>
        <w:fldChar w:fldCharType="end"/>
      </w:r>
    </w:p>
    <w:p w14:paraId="2F284CA7" w14:textId="77777777" w:rsidR="00B86CBB" w:rsidRDefault="00B86CBB">
      <w:pPr>
        <w:pStyle w:val="Verzeichnis2"/>
        <w:tabs>
          <w:tab w:val="right" w:leader="dot" w:pos="9054"/>
        </w:tabs>
        <w:rPr>
          <w:smallCaps w:val="0"/>
          <w:noProof/>
          <w:sz w:val="24"/>
          <w:szCs w:val="24"/>
          <w:lang w:val="en-US" w:eastAsia="ja-JP"/>
        </w:rPr>
      </w:pPr>
      <w:r>
        <w:rPr>
          <w:noProof/>
        </w:rPr>
        <w:t>1.5 Requirements</w:t>
      </w:r>
      <w:r>
        <w:rPr>
          <w:noProof/>
        </w:rPr>
        <w:tab/>
      </w:r>
      <w:r>
        <w:rPr>
          <w:noProof/>
        </w:rPr>
        <w:fldChar w:fldCharType="begin"/>
      </w:r>
      <w:r>
        <w:rPr>
          <w:noProof/>
        </w:rPr>
        <w:instrText xml:space="preserve"> PAGEREF _Toc295767909 \h </w:instrText>
      </w:r>
      <w:r>
        <w:rPr>
          <w:noProof/>
        </w:rPr>
      </w:r>
      <w:r>
        <w:rPr>
          <w:noProof/>
        </w:rPr>
        <w:fldChar w:fldCharType="separate"/>
      </w:r>
      <w:r w:rsidR="00A26C63">
        <w:rPr>
          <w:noProof/>
        </w:rPr>
        <w:t>7</w:t>
      </w:r>
      <w:r>
        <w:rPr>
          <w:noProof/>
        </w:rPr>
        <w:fldChar w:fldCharType="end"/>
      </w:r>
    </w:p>
    <w:p w14:paraId="38117577" w14:textId="77777777" w:rsidR="00B86CBB" w:rsidRDefault="00B86CBB">
      <w:pPr>
        <w:pStyle w:val="Verzeichnis2"/>
        <w:tabs>
          <w:tab w:val="right" w:leader="dot" w:pos="9054"/>
        </w:tabs>
        <w:rPr>
          <w:smallCaps w:val="0"/>
          <w:noProof/>
          <w:sz w:val="24"/>
          <w:szCs w:val="24"/>
          <w:lang w:val="en-US" w:eastAsia="ja-JP"/>
        </w:rPr>
      </w:pPr>
      <w:r>
        <w:rPr>
          <w:noProof/>
        </w:rPr>
        <w:t>1.6 Functional Tests</w:t>
      </w:r>
      <w:r>
        <w:rPr>
          <w:noProof/>
        </w:rPr>
        <w:tab/>
      </w:r>
      <w:r>
        <w:rPr>
          <w:noProof/>
        </w:rPr>
        <w:fldChar w:fldCharType="begin"/>
      </w:r>
      <w:r>
        <w:rPr>
          <w:noProof/>
        </w:rPr>
        <w:instrText xml:space="preserve"> PAGEREF _Toc295767910 \h </w:instrText>
      </w:r>
      <w:r>
        <w:rPr>
          <w:noProof/>
        </w:rPr>
      </w:r>
      <w:r>
        <w:rPr>
          <w:noProof/>
        </w:rPr>
        <w:fldChar w:fldCharType="separate"/>
      </w:r>
      <w:r w:rsidR="00A26C63">
        <w:rPr>
          <w:noProof/>
        </w:rPr>
        <w:t>8</w:t>
      </w:r>
      <w:r>
        <w:rPr>
          <w:noProof/>
        </w:rPr>
        <w:fldChar w:fldCharType="end"/>
      </w:r>
    </w:p>
    <w:p w14:paraId="10D4250F" w14:textId="77777777" w:rsidR="00B86CBB" w:rsidRDefault="00B86CBB">
      <w:pPr>
        <w:pStyle w:val="Verzeichnis3"/>
        <w:tabs>
          <w:tab w:val="right" w:leader="dot" w:pos="9054"/>
        </w:tabs>
        <w:rPr>
          <w:i w:val="0"/>
          <w:noProof/>
          <w:sz w:val="24"/>
          <w:szCs w:val="24"/>
          <w:lang w:val="en-US" w:eastAsia="ja-JP"/>
        </w:rPr>
      </w:pPr>
      <w:r>
        <w:rPr>
          <w:noProof/>
        </w:rPr>
        <w:t>1.6.1 Buoyancy Test</w:t>
      </w:r>
      <w:r>
        <w:rPr>
          <w:noProof/>
        </w:rPr>
        <w:tab/>
      </w:r>
      <w:r>
        <w:rPr>
          <w:noProof/>
        </w:rPr>
        <w:fldChar w:fldCharType="begin"/>
      </w:r>
      <w:r>
        <w:rPr>
          <w:noProof/>
        </w:rPr>
        <w:instrText xml:space="preserve"> PAGEREF _Toc295767911 \h </w:instrText>
      </w:r>
      <w:r>
        <w:rPr>
          <w:noProof/>
        </w:rPr>
      </w:r>
      <w:r>
        <w:rPr>
          <w:noProof/>
        </w:rPr>
        <w:fldChar w:fldCharType="separate"/>
      </w:r>
      <w:r w:rsidR="00A26C63">
        <w:rPr>
          <w:noProof/>
        </w:rPr>
        <w:t>8</w:t>
      </w:r>
      <w:r>
        <w:rPr>
          <w:noProof/>
        </w:rPr>
        <w:fldChar w:fldCharType="end"/>
      </w:r>
    </w:p>
    <w:p w14:paraId="359E6739" w14:textId="77777777" w:rsidR="00B86CBB" w:rsidRDefault="00B86CBB">
      <w:pPr>
        <w:pStyle w:val="Verzeichnis3"/>
        <w:tabs>
          <w:tab w:val="right" w:leader="dot" w:pos="9054"/>
        </w:tabs>
        <w:rPr>
          <w:i w:val="0"/>
          <w:noProof/>
          <w:sz w:val="24"/>
          <w:szCs w:val="24"/>
          <w:lang w:val="en-US" w:eastAsia="ja-JP"/>
        </w:rPr>
      </w:pPr>
      <w:r>
        <w:rPr>
          <w:noProof/>
        </w:rPr>
        <w:t>1.6.2 Sail Lift Test</w:t>
      </w:r>
      <w:r>
        <w:rPr>
          <w:noProof/>
        </w:rPr>
        <w:tab/>
      </w:r>
      <w:r>
        <w:rPr>
          <w:noProof/>
        </w:rPr>
        <w:fldChar w:fldCharType="begin"/>
      </w:r>
      <w:r>
        <w:rPr>
          <w:noProof/>
        </w:rPr>
        <w:instrText xml:space="preserve"> PAGEREF _Toc295767912 \h </w:instrText>
      </w:r>
      <w:r>
        <w:rPr>
          <w:noProof/>
        </w:rPr>
      </w:r>
      <w:r>
        <w:rPr>
          <w:noProof/>
        </w:rPr>
        <w:fldChar w:fldCharType="separate"/>
      </w:r>
      <w:r w:rsidR="00A26C63">
        <w:rPr>
          <w:noProof/>
        </w:rPr>
        <w:t>8</w:t>
      </w:r>
      <w:r>
        <w:rPr>
          <w:noProof/>
        </w:rPr>
        <w:fldChar w:fldCharType="end"/>
      </w:r>
    </w:p>
    <w:p w14:paraId="18EAC715" w14:textId="77777777" w:rsidR="00B86CBB" w:rsidRDefault="00B86CBB">
      <w:pPr>
        <w:pStyle w:val="Verzeichnis3"/>
        <w:tabs>
          <w:tab w:val="right" w:leader="dot" w:pos="9054"/>
        </w:tabs>
        <w:rPr>
          <w:i w:val="0"/>
          <w:noProof/>
          <w:sz w:val="24"/>
          <w:szCs w:val="24"/>
          <w:lang w:val="en-US" w:eastAsia="ja-JP"/>
        </w:rPr>
      </w:pPr>
      <w:r>
        <w:rPr>
          <w:noProof/>
        </w:rPr>
        <w:t>1.6.3 Boat/Sail Manoeuvrability</w:t>
      </w:r>
      <w:r>
        <w:rPr>
          <w:noProof/>
        </w:rPr>
        <w:tab/>
      </w:r>
      <w:r>
        <w:rPr>
          <w:noProof/>
        </w:rPr>
        <w:fldChar w:fldCharType="begin"/>
      </w:r>
      <w:r>
        <w:rPr>
          <w:noProof/>
        </w:rPr>
        <w:instrText xml:space="preserve"> PAGEREF _Toc295767913 \h </w:instrText>
      </w:r>
      <w:r>
        <w:rPr>
          <w:noProof/>
        </w:rPr>
      </w:r>
      <w:r>
        <w:rPr>
          <w:noProof/>
        </w:rPr>
        <w:fldChar w:fldCharType="separate"/>
      </w:r>
      <w:r w:rsidR="00A26C63">
        <w:rPr>
          <w:noProof/>
        </w:rPr>
        <w:t>9</w:t>
      </w:r>
      <w:r>
        <w:rPr>
          <w:noProof/>
        </w:rPr>
        <w:fldChar w:fldCharType="end"/>
      </w:r>
    </w:p>
    <w:p w14:paraId="01E42E26" w14:textId="77777777" w:rsidR="00B86CBB" w:rsidRDefault="00B86CBB">
      <w:pPr>
        <w:pStyle w:val="Verzeichnis2"/>
        <w:tabs>
          <w:tab w:val="right" w:leader="dot" w:pos="9054"/>
        </w:tabs>
        <w:rPr>
          <w:smallCaps w:val="0"/>
          <w:noProof/>
          <w:sz w:val="24"/>
          <w:szCs w:val="24"/>
          <w:lang w:val="en-US" w:eastAsia="ja-JP"/>
        </w:rPr>
      </w:pPr>
      <w:r>
        <w:rPr>
          <w:noProof/>
        </w:rPr>
        <w:t>1.7 Use Cases</w:t>
      </w:r>
      <w:r>
        <w:rPr>
          <w:noProof/>
        </w:rPr>
        <w:tab/>
      </w:r>
      <w:r>
        <w:rPr>
          <w:noProof/>
        </w:rPr>
        <w:fldChar w:fldCharType="begin"/>
      </w:r>
      <w:r>
        <w:rPr>
          <w:noProof/>
        </w:rPr>
        <w:instrText xml:space="preserve"> PAGEREF _Toc295767914 \h </w:instrText>
      </w:r>
      <w:r>
        <w:rPr>
          <w:noProof/>
        </w:rPr>
      </w:r>
      <w:r>
        <w:rPr>
          <w:noProof/>
        </w:rPr>
        <w:fldChar w:fldCharType="separate"/>
      </w:r>
      <w:r w:rsidR="00A26C63">
        <w:rPr>
          <w:noProof/>
        </w:rPr>
        <w:t>9</w:t>
      </w:r>
      <w:r>
        <w:rPr>
          <w:noProof/>
        </w:rPr>
        <w:fldChar w:fldCharType="end"/>
      </w:r>
    </w:p>
    <w:p w14:paraId="29CB2027" w14:textId="77777777" w:rsidR="00B86CBB" w:rsidRDefault="00B86CBB">
      <w:pPr>
        <w:pStyle w:val="Verzeichnis2"/>
        <w:tabs>
          <w:tab w:val="right" w:leader="dot" w:pos="9054"/>
        </w:tabs>
        <w:rPr>
          <w:smallCaps w:val="0"/>
          <w:noProof/>
          <w:sz w:val="24"/>
          <w:szCs w:val="24"/>
          <w:lang w:val="en-US" w:eastAsia="ja-JP"/>
        </w:rPr>
      </w:pPr>
      <w:r>
        <w:rPr>
          <w:noProof/>
        </w:rPr>
        <w:t>1.8 Project Planning</w:t>
      </w:r>
      <w:r>
        <w:rPr>
          <w:noProof/>
        </w:rPr>
        <w:tab/>
      </w:r>
      <w:r>
        <w:rPr>
          <w:noProof/>
        </w:rPr>
        <w:fldChar w:fldCharType="begin"/>
      </w:r>
      <w:r>
        <w:rPr>
          <w:noProof/>
        </w:rPr>
        <w:instrText xml:space="preserve"> PAGEREF _Toc295767915 \h </w:instrText>
      </w:r>
      <w:r>
        <w:rPr>
          <w:noProof/>
        </w:rPr>
      </w:r>
      <w:r>
        <w:rPr>
          <w:noProof/>
        </w:rPr>
        <w:fldChar w:fldCharType="separate"/>
      </w:r>
      <w:r w:rsidR="00A26C63">
        <w:rPr>
          <w:noProof/>
        </w:rPr>
        <w:t>13</w:t>
      </w:r>
      <w:r>
        <w:rPr>
          <w:noProof/>
        </w:rPr>
        <w:fldChar w:fldCharType="end"/>
      </w:r>
    </w:p>
    <w:p w14:paraId="709D426C" w14:textId="77777777" w:rsidR="00B86CBB" w:rsidRDefault="00B86CBB">
      <w:pPr>
        <w:pStyle w:val="Verzeichnis2"/>
        <w:tabs>
          <w:tab w:val="right" w:leader="dot" w:pos="9054"/>
        </w:tabs>
        <w:rPr>
          <w:smallCaps w:val="0"/>
          <w:noProof/>
          <w:sz w:val="24"/>
          <w:szCs w:val="24"/>
          <w:lang w:val="en-US" w:eastAsia="ja-JP"/>
        </w:rPr>
      </w:pPr>
      <w:r>
        <w:rPr>
          <w:noProof/>
        </w:rPr>
        <w:t>1.9 Report Structure</w:t>
      </w:r>
      <w:r>
        <w:rPr>
          <w:noProof/>
        </w:rPr>
        <w:tab/>
      </w:r>
      <w:r>
        <w:rPr>
          <w:noProof/>
        </w:rPr>
        <w:fldChar w:fldCharType="begin"/>
      </w:r>
      <w:r>
        <w:rPr>
          <w:noProof/>
        </w:rPr>
        <w:instrText xml:space="preserve"> PAGEREF _Toc295767916 \h </w:instrText>
      </w:r>
      <w:r>
        <w:rPr>
          <w:noProof/>
        </w:rPr>
      </w:r>
      <w:r>
        <w:rPr>
          <w:noProof/>
        </w:rPr>
        <w:fldChar w:fldCharType="separate"/>
      </w:r>
      <w:r w:rsidR="00A26C63">
        <w:rPr>
          <w:noProof/>
        </w:rPr>
        <w:t>16</w:t>
      </w:r>
      <w:r>
        <w:rPr>
          <w:noProof/>
        </w:rPr>
        <w:fldChar w:fldCharType="end"/>
      </w:r>
    </w:p>
    <w:p w14:paraId="5C0A1A4D" w14:textId="77777777" w:rsidR="00B86CBB" w:rsidRDefault="00B86CBB">
      <w:pPr>
        <w:pStyle w:val="Verzeichnis1"/>
        <w:tabs>
          <w:tab w:val="right" w:leader="dot" w:pos="9054"/>
        </w:tabs>
        <w:rPr>
          <w:b w:val="0"/>
          <w:caps w:val="0"/>
          <w:noProof/>
          <w:sz w:val="24"/>
          <w:szCs w:val="24"/>
          <w:lang w:val="en-US" w:eastAsia="ja-JP"/>
        </w:rPr>
      </w:pPr>
      <w:r>
        <w:rPr>
          <w:noProof/>
        </w:rPr>
        <w:t>2. State of the Art</w:t>
      </w:r>
      <w:r>
        <w:rPr>
          <w:noProof/>
        </w:rPr>
        <w:tab/>
      </w:r>
      <w:r>
        <w:rPr>
          <w:noProof/>
        </w:rPr>
        <w:fldChar w:fldCharType="begin"/>
      </w:r>
      <w:r>
        <w:rPr>
          <w:noProof/>
        </w:rPr>
        <w:instrText xml:space="preserve"> PAGEREF _Toc295767917 \h </w:instrText>
      </w:r>
      <w:r>
        <w:rPr>
          <w:noProof/>
        </w:rPr>
      </w:r>
      <w:r>
        <w:rPr>
          <w:noProof/>
        </w:rPr>
        <w:fldChar w:fldCharType="separate"/>
      </w:r>
      <w:r w:rsidR="00A26C63">
        <w:rPr>
          <w:noProof/>
        </w:rPr>
        <w:t>17</w:t>
      </w:r>
      <w:r>
        <w:rPr>
          <w:noProof/>
        </w:rPr>
        <w:fldChar w:fldCharType="end"/>
      </w:r>
    </w:p>
    <w:p w14:paraId="0A9FD990" w14:textId="77777777" w:rsidR="00B86CBB" w:rsidRDefault="00B86CBB">
      <w:pPr>
        <w:pStyle w:val="Verzeichnis2"/>
        <w:tabs>
          <w:tab w:val="right" w:leader="dot" w:pos="9054"/>
        </w:tabs>
        <w:rPr>
          <w:smallCaps w:val="0"/>
          <w:noProof/>
          <w:sz w:val="24"/>
          <w:szCs w:val="24"/>
          <w:lang w:val="en-US" w:eastAsia="ja-JP"/>
        </w:rPr>
      </w:pPr>
      <w:r>
        <w:rPr>
          <w:noProof/>
        </w:rPr>
        <w:t>2.1 Introduction</w:t>
      </w:r>
      <w:r>
        <w:rPr>
          <w:noProof/>
        </w:rPr>
        <w:tab/>
      </w:r>
      <w:r>
        <w:rPr>
          <w:noProof/>
        </w:rPr>
        <w:fldChar w:fldCharType="begin"/>
      </w:r>
      <w:r>
        <w:rPr>
          <w:noProof/>
        </w:rPr>
        <w:instrText xml:space="preserve"> PAGEREF _Toc295767918 \h </w:instrText>
      </w:r>
      <w:r>
        <w:rPr>
          <w:noProof/>
        </w:rPr>
      </w:r>
      <w:r>
        <w:rPr>
          <w:noProof/>
        </w:rPr>
        <w:fldChar w:fldCharType="separate"/>
      </w:r>
      <w:r w:rsidR="00A26C63">
        <w:rPr>
          <w:noProof/>
        </w:rPr>
        <w:t>17</w:t>
      </w:r>
      <w:r>
        <w:rPr>
          <w:noProof/>
        </w:rPr>
        <w:fldChar w:fldCharType="end"/>
      </w:r>
    </w:p>
    <w:p w14:paraId="316A17C5" w14:textId="77777777" w:rsidR="00B86CBB" w:rsidRDefault="00B86CBB">
      <w:pPr>
        <w:pStyle w:val="Verzeichnis2"/>
        <w:tabs>
          <w:tab w:val="right" w:leader="dot" w:pos="9054"/>
        </w:tabs>
        <w:rPr>
          <w:smallCaps w:val="0"/>
          <w:noProof/>
          <w:sz w:val="24"/>
          <w:szCs w:val="24"/>
          <w:lang w:val="en-US" w:eastAsia="ja-JP"/>
        </w:rPr>
      </w:pPr>
      <w:r>
        <w:rPr>
          <w:noProof/>
        </w:rPr>
        <w:t>2.2 Boat Components</w:t>
      </w:r>
      <w:r>
        <w:rPr>
          <w:noProof/>
        </w:rPr>
        <w:tab/>
      </w:r>
      <w:r>
        <w:rPr>
          <w:noProof/>
        </w:rPr>
        <w:fldChar w:fldCharType="begin"/>
      </w:r>
      <w:r>
        <w:rPr>
          <w:noProof/>
        </w:rPr>
        <w:instrText xml:space="preserve"> PAGEREF _Toc295767919 \h </w:instrText>
      </w:r>
      <w:r>
        <w:rPr>
          <w:noProof/>
        </w:rPr>
      </w:r>
      <w:r>
        <w:rPr>
          <w:noProof/>
        </w:rPr>
        <w:fldChar w:fldCharType="separate"/>
      </w:r>
      <w:r w:rsidR="00A26C63">
        <w:rPr>
          <w:noProof/>
        </w:rPr>
        <w:t>17</w:t>
      </w:r>
      <w:r>
        <w:rPr>
          <w:noProof/>
        </w:rPr>
        <w:fldChar w:fldCharType="end"/>
      </w:r>
    </w:p>
    <w:p w14:paraId="4E1EABB8" w14:textId="77777777" w:rsidR="00B86CBB" w:rsidRDefault="00B86CBB">
      <w:pPr>
        <w:pStyle w:val="Verzeichnis3"/>
        <w:tabs>
          <w:tab w:val="right" w:leader="dot" w:pos="9054"/>
        </w:tabs>
        <w:rPr>
          <w:i w:val="0"/>
          <w:noProof/>
          <w:sz w:val="24"/>
          <w:szCs w:val="24"/>
          <w:lang w:val="en-US" w:eastAsia="ja-JP"/>
        </w:rPr>
      </w:pPr>
      <w:r>
        <w:rPr>
          <w:noProof/>
        </w:rPr>
        <w:t>2.2.1 Hull</w:t>
      </w:r>
      <w:r>
        <w:rPr>
          <w:noProof/>
        </w:rPr>
        <w:tab/>
      </w:r>
      <w:r>
        <w:rPr>
          <w:noProof/>
        </w:rPr>
        <w:fldChar w:fldCharType="begin"/>
      </w:r>
      <w:r>
        <w:rPr>
          <w:noProof/>
        </w:rPr>
        <w:instrText xml:space="preserve"> PAGEREF _Toc295767920 \h </w:instrText>
      </w:r>
      <w:r>
        <w:rPr>
          <w:noProof/>
        </w:rPr>
      </w:r>
      <w:r>
        <w:rPr>
          <w:noProof/>
        </w:rPr>
        <w:fldChar w:fldCharType="separate"/>
      </w:r>
      <w:r w:rsidR="00A26C63">
        <w:rPr>
          <w:noProof/>
        </w:rPr>
        <w:t>17</w:t>
      </w:r>
      <w:r>
        <w:rPr>
          <w:noProof/>
        </w:rPr>
        <w:fldChar w:fldCharType="end"/>
      </w:r>
    </w:p>
    <w:p w14:paraId="09AE92CE" w14:textId="77777777" w:rsidR="00B86CBB" w:rsidRDefault="00B86CBB">
      <w:pPr>
        <w:pStyle w:val="Verzeichnis4"/>
        <w:tabs>
          <w:tab w:val="right" w:leader="dot" w:pos="9054"/>
        </w:tabs>
        <w:rPr>
          <w:noProof/>
          <w:sz w:val="24"/>
          <w:szCs w:val="24"/>
          <w:lang w:val="en-US" w:eastAsia="ja-JP"/>
        </w:rPr>
      </w:pPr>
      <w:r>
        <w:rPr>
          <w:noProof/>
        </w:rPr>
        <w:t>2.2.1.1 Hull Features</w:t>
      </w:r>
      <w:r>
        <w:rPr>
          <w:noProof/>
        </w:rPr>
        <w:tab/>
      </w:r>
      <w:r>
        <w:rPr>
          <w:noProof/>
        </w:rPr>
        <w:fldChar w:fldCharType="begin"/>
      </w:r>
      <w:r>
        <w:rPr>
          <w:noProof/>
        </w:rPr>
        <w:instrText xml:space="preserve"> PAGEREF _Toc295767921 \h </w:instrText>
      </w:r>
      <w:r>
        <w:rPr>
          <w:noProof/>
        </w:rPr>
      </w:r>
      <w:r>
        <w:rPr>
          <w:noProof/>
        </w:rPr>
        <w:fldChar w:fldCharType="separate"/>
      </w:r>
      <w:r w:rsidR="00A26C63">
        <w:rPr>
          <w:noProof/>
        </w:rPr>
        <w:t>20</w:t>
      </w:r>
      <w:r>
        <w:rPr>
          <w:noProof/>
        </w:rPr>
        <w:fldChar w:fldCharType="end"/>
      </w:r>
    </w:p>
    <w:p w14:paraId="09429DF7" w14:textId="77777777" w:rsidR="00B86CBB" w:rsidRDefault="00B86CBB">
      <w:pPr>
        <w:pStyle w:val="Verzeichnis4"/>
        <w:tabs>
          <w:tab w:val="right" w:leader="dot" w:pos="9054"/>
        </w:tabs>
        <w:rPr>
          <w:noProof/>
          <w:sz w:val="24"/>
          <w:szCs w:val="24"/>
          <w:lang w:val="en-US" w:eastAsia="ja-JP"/>
        </w:rPr>
      </w:pPr>
      <w:r>
        <w:rPr>
          <w:noProof/>
        </w:rPr>
        <w:t>2.2.1.2 Main Forces</w:t>
      </w:r>
      <w:r>
        <w:rPr>
          <w:noProof/>
        </w:rPr>
        <w:tab/>
      </w:r>
      <w:r>
        <w:rPr>
          <w:noProof/>
        </w:rPr>
        <w:fldChar w:fldCharType="begin"/>
      </w:r>
      <w:r>
        <w:rPr>
          <w:noProof/>
        </w:rPr>
        <w:instrText xml:space="preserve"> PAGEREF _Toc295767922 \h </w:instrText>
      </w:r>
      <w:r>
        <w:rPr>
          <w:noProof/>
        </w:rPr>
      </w:r>
      <w:r>
        <w:rPr>
          <w:noProof/>
        </w:rPr>
        <w:fldChar w:fldCharType="separate"/>
      </w:r>
      <w:r w:rsidR="00A26C63">
        <w:rPr>
          <w:noProof/>
        </w:rPr>
        <w:t>22</w:t>
      </w:r>
      <w:r>
        <w:rPr>
          <w:noProof/>
        </w:rPr>
        <w:fldChar w:fldCharType="end"/>
      </w:r>
    </w:p>
    <w:p w14:paraId="5BB2B7E3" w14:textId="77777777" w:rsidR="00B86CBB" w:rsidRDefault="00B86CBB">
      <w:pPr>
        <w:pStyle w:val="Verzeichnis4"/>
        <w:tabs>
          <w:tab w:val="right" w:leader="dot" w:pos="9054"/>
        </w:tabs>
        <w:rPr>
          <w:noProof/>
          <w:sz w:val="24"/>
          <w:szCs w:val="24"/>
          <w:lang w:val="en-US" w:eastAsia="ja-JP"/>
        </w:rPr>
      </w:pPr>
      <w:r>
        <w:rPr>
          <w:noProof/>
        </w:rPr>
        <w:t>2.2.1.3 Resistances</w:t>
      </w:r>
      <w:r>
        <w:rPr>
          <w:noProof/>
        </w:rPr>
        <w:tab/>
      </w:r>
      <w:r>
        <w:rPr>
          <w:noProof/>
        </w:rPr>
        <w:fldChar w:fldCharType="begin"/>
      </w:r>
      <w:r>
        <w:rPr>
          <w:noProof/>
        </w:rPr>
        <w:instrText xml:space="preserve"> PAGEREF _Toc295767923 \h </w:instrText>
      </w:r>
      <w:r>
        <w:rPr>
          <w:noProof/>
        </w:rPr>
      </w:r>
      <w:r>
        <w:rPr>
          <w:noProof/>
        </w:rPr>
        <w:fldChar w:fldCharType="separate"/>
      </w:r>
      <w:r w:rsidR="00A26C63">
        <w:rPr>
          <w:noProof/>
        </w:rPr>
        <w:t>24</w:t>
      </w:r>
      <w:r>
        <w:rPr>
          <w:noProof/>
        </w:rPr>
        <w:fldChar w:fldCharType="end"/>
      </w:r>
    </w:p>
    <w:p w14:paraId="72457147" w14:textId="77777777" w:rsidR="00B86CBB" w:rsidRDefault="00B86CBB">
      <w:pPr>
        <w:pStyle w:val="Verzeichnis3"/>
        <w:tabs>
          <w:tab w:val="right" w:leader="dot" w:pos="9054"/>
        </w:tabs>
        <w:rPr>
          <w:i w:val="0"/>
          <w:noProof/>
          <w:sz w:val="24"/>
          <w:szCs w:val="24"/>
          <w:lang w:val="en-US" w:eastAsia="ja-JP"/>
        </w:rPr>
      </w:pPr>
      <w:r>
        <w:rPr>
          <w:noProof/>
        </w:rPr>
        <w:t>2.2.2 Mast</w:t>
      </w:r>
      <w:r>
        <w:rPr>
          <w:noProof/>
        </w:rPr>
        <w:tab/>
      </w:r>
      <w:r>
        <w:rPr>
          <w:noProof/>
        </w:rPr>
        <w:fldChar w:fldCharType="begin"/>
      </w:r>
      <w:r>
        <w:rPr>
          <w:noProof/>
        </w:rPr>
        <w:instrText xml:space="preserve"> PAGEREF _Toc295767924 \h </w:instrText>
      </w:r>
      <w:r>
        <w:rPr>
          <w:noProof/>
        </w:rPr>
      </w:r>
      <w:r>
        <w:rPr>
          <w:noProof/>
        </w:rPr>
        <w:fldChar w:fldCharType="separate"/>
      </w:r>
      <w:r w:rsidR="00A26C63">
        <w:rPr>
          <w:noProof/>
        </w:rPr>
        <w:t>26</w:t>
      </w:r>
      <w:r>
        <w:rPr>
          <w:noProof/>
        </w:rPr>
        <w:fldChar w:fldCharType="end"/>
      </w:r>
    </w:p>
    <w:p w14:paraId="6D17AD9F" w14:textId="77777777" w:rsidR="00B86CBB" w:rsidRDefault="00B86CBB">
      <w:pPr>
        <w:pStyle w:val="Verzeichnis3"/>
        <w:tabs>
          <w:tab w:val="right" w:leader="dot" w:pos="9054"/>
        </w:tabs>
        <w:rPr>
          <w:i w:val="0"/>
          <w:noProof/>
          <w:sz w:val="24"/>
          <w:szCs w:val="24"/>
          <w:lang w:val="en-US" w:eastAsia="ja-JP"/>
        </w:rPr>
      </w:pPr>
      <w:r>
        <w:rPr>
          <w:noProof/>
        </w:rPr>
        <w:t>2.2.3 Sail</w:t>
      </w:r>
      <w:r>
        <w:rPr>
          <w:noProof/>
        </w:rPr>
        <w:tab/>
      </w:r>
      <w:r>
        <w:rPr>
          <w:noProof/>
        </w:rPr>
        <w:fldChar w:fldCharType="begin"/>
      </w:r>
      <w:r>
        <w:rPr>
          <w:noProof/>
        </w:rPr>
        <w:instrText xml:space="preserve"> PAGEREF _Toc295767925 \h </w:instrText>
      </w:r>
      <w:r>
        <w:rPr>
          <w:noProof/>
        </w:rPr>
      </w:r>
      <w:r>
        <w:rPr>
          <w:noProof/>
        </w:rPr>
        <w:fldChar w:fldCharType="separate"/>
      </w:r>
      <w:r w:rsidR="00A26C63">
        <w:rPr>
          <w:noProof/>
        </w:rPr>
        <w:t>28</w:t>
      </w:r>
      <w:r>
        <w:rPr>
          <w:noProof/>
        </w:rPr>
        <w:fldChar w:fldCharType="end"/>
      </w:r>
    </w:p>
    <w:p w14:paraId="406C9E47" w14:textId="77777777" w:rsidR="00B86CBB" w:rsidRDefault="00B86CBB">
      <w:pPr>
        <w:pStyle w:val="Verzeichnis4"/>
        <w:tabs>
          <w:tab w:val="right" w:leader="dot" w:pos="9054"/>
        </w:tabs>
        <w:rPr>
          <w:noProof/>
          <w:sz w:val="24"/>
          <w:szCs w:val="24"/>
          <w:lang w:val="en-US" w:eastAsia="ja-JP"/>
        </w:rPr>
      </w:pPr>
      <w:r>
        <w:rPr>
          <w:noProof/>
        </w:rPr>
        <w:t>2.2.3.1 The AC72 Catamaran (Oracle Team USA)</w:t>
      </w:r>
      <w:r>
        <w:rPr>
          <w:noProof/>
        </w:rPr>
        <w:tab/>
      </w:r>
      <w:r>
        <w:rPr>
          <w:noProof/>
        </w:rPr>
        <w:fldChar w:fldCharType="begin"/>
      </w:r>
      <w:r>
        <w:rPr>
          <w:noProof/>
        </w:rPr>
        <w:instrText xml:space="preserve"> PAGEREF _Toc295767926 \h </w:instrText>
      </w:r>
      <w:r>
        <w:rPr>
          <w:noProof/>
        </w:rPr>
      </w:r>
      <w:r>
        <w:rPr>
          <w:noProof/>
        </w:rPr>
        <w:fldChar w:fldCharType="separate"/>
      </w:r>
      <w:r w:rsidR="00A26C63">
        <w:rPr>
          <w:noProof/>
        </w:rPr>
        <w:t>28</w:t>
      </w:r>
      <w:r>
        <w:rPr>
          <w:noProof/>
        </w:rPr>
        <w:fldChar w:fldCharType="end"/>
      </w:r>
    </w:p>
    <w:p w14:paraId="2200EAD4" w14:textId="77777777" w:rsidR="00B86CBB" w:rsidRDefault="00B86CBB">
      <w:pPr>
        <w:pStyle w:val="Verzeichnis4"/>
        <w:tabs>
          <w:tab w:val="right" w:leader="dot" w:pos="9054"/>
        </w:tabs>
        <w:rPr>
          <w:noProof/>
          <w:sz w:val="24"/>
          <w:szCs w:val="24"/>
          <w:lang w:val="en-US" w:eastAsia="ja-JP"/>
        </w:rPr>
      </w:pPr>
      <w:r>
        <w:rPr>
          <w:noProof/>
        </w:rPr>
        <w:t>2.2.3.2 Wally Omer Wing (WOW)</w:t>
      </w:r>
      <w:r>
        <w:rPr>
          <w:noProof/>
        </w:rPr>
        <w:tab/>
      </w:r>
      <w:r>
        <w:rPr>
          <w:noProof/>
        </w:rPr>
        <w:fldChar w:fldCharType="begin"/>
      </w:r>
      <w:r>
        <w:rPr>
          <w:noProof/>
        </w:rPr>
        <w:instrText xml:space="preserve"> PAGEREF _Toc295767927 \h </w:instrText>
      </w:r>
      <w:r>
        <w:rPr>
          <w:noProof/>
        </w:rPr>
      </w:r>
      <w:r>
        <w:rPr>
          <w:noProof/>
        </w:rPr>
        <w:fldChar w:fldCharType="separate"/>
      </w:r>
      <w:r w:rsidR="00A26C63">
        <w:rPr>
          <w:noProof/>
        </w:rPr>
        <w:t>29</w:t>
      </w:r>
      <w:r>
        <w:rPr>
          <w:noProof/>
        </w:rPr>
        <w:fldChar w:fldCharType="end"/>
      </w:r>
    </w:p>
    <w:p w14:paraId="183D831C" w14:textId="77777777" w:rsidR="00B86CBB" w:rsidRDefault="00B86CBB">
      <w:pPr>
        <w:pStyle w:val="Verzeichnis4"/>
        <w:tabs>
          <w:tab w:val="right" w:leader="dot" w:pos="9054"/>
        </w:tabs>
        <w:rPr>
          <w:noProof/>
          <w:sz w:val="24"/>
          <w:szCs w:val="24"/>
          <w:lang w:val="en-US" w:eastAsia="ja-JP"/>
        </w:rPr>
      </w:pPr>
      <w:r>
        <w:rPr>
          <w:noProof/>
        </w:rPr>
        <w:t>2.2.3.3 X-Wing Wingsails</w:t>
      </w:r>
      <w:r>
        <w:rPr>
          <w:noProof/>
        </w:rPr>
        <w:tab/>
      </w:r>
      <w:r>
        <w:rPr>
          <w:noProof/>
        </w:rPr>
        <w:fldChar w:fldCharType="begin"/>
      </w:r>
      <w:r>
        <w:rPr>
          <w:noProof/>
        </w:rPr>
        <w:instrText xml:space="preserve"> PAGEREF _Toc295767928 \h </w:instrText>
      </w:r>
      <w:r>
        <w:rPr>
          <w:noProof/>
        </w:rPr>
      </w:r>
      <w:r>
        <w:rPr>
          <w:noProof/>
        </w:rPr>
        <w:fldChar w:fldCharType="separate"/>
      </w:r>
      <w:r w:rsidR="00A26C63">
        <w:rPr>
          <w:noProof/>
        </w:rPr>
        <w:t>30</w:t>
      </w:r>
      <w:r>
        <w:rPr>
          <w:noProof/>
        </w:rPr>
        <w:fldChar w:fldCharType="end"/>
      </w:r>
    </w:p>
    <w:p w14:paraId="0ADB9694" w14:textId="77777777" w:rsidR="00B86CBB" w:rsidRDefault="00B86CBB">
      <w:pPr>
        <w:pStyle w:val="Verzeichnis4"/>
        <w:tabs>
          <w:tab w:val="right" w:leader="dot" w:pos="9054"/>
        </w:tabs>
        <w:rPr>
          <w:noProof/>
          <w:sz w:val="24"/>
          <w:szCs w:val="24"/>
          <w:lang w:val="en-US" w:eastAsia="ja-JP"/>
        </w:rPr>
      </w:pPr>
      <w:r>
        <w:rPr>
          <w:noProof/>
        </w:rPr>
        <w:t>2.2.3.4 Harbor Wing Composite</w:t>
      </w:r>
      <w:r>
        <w:rPr>
          <w:noProof/>
        </w:rPr>
        <w:tab/>
      </w:r>
      <w:r>
        <w:rPr>
          <w:noProof/>
        </w:rPr>
        <w:fldChar w:fldCharType="begin"/>
      </w:r>
      <w:r>
        <w:rPr>
          <w:noProof/>
        </w:rPr>
        <w:instrText xml:space="preserve"> PAGEREF _Toc295767929 \h </w:instrText>
      </w:r>
      <w:r>
        <w:rPr>
          <w:noProof/>
        </w:rPr>
      </w:r>
      <w:r>
        <w:rPr>
          <w:noProof/>
        </w:rPr>
        <w:fldChar w:fldCharType="separate"/>
      </w:r>
      <w:r w:rsidR="00A26C63">
        <w:rPr>
          <w:noProof/>
        </w:rPr>
        <w:t>32</w:t>
      </w:r>
      <w:r>
        <w:rPr>
          <w:noProof/>
        </w:rPr>
        <w:fldChar w:fldCharType="end"/>
      </w:r>
    </w:p>
    <w:p w14:paraId="252C513B" w14:textId="77777777" w:rsidR="00B86CBB" w:rsidRDefault="00B86CBB">
      <w:pPr>
        <w:pStyle w:val="Verzeichnis4"/>
        <w:tabs>
          <w:tab w:val="right" w:leader="dot" w:pos="9054"/>
        </w:tabs>
        <w:rPr>
          <w:noProof/>
          <w:sz w:val="24"/>
          <w:szCs w:val="24"/>
          <w:lang w:val="en-US" w:eastAsia="ja-JP"/>
        </w:rPr>
      </w:pPr>
      <w:r>
        <w:rPr>
          <w:noProof/>
        </w:rPr>
        <w:t>2.2.3.5 How does a rigid sail work?</w:t>
      </w:r>
      <w:r>
        <w:rPr>
          <w:noProof/>
        </w:rPr>
        <w:tab/>
      </w:r>
      <w:r>
        <w:rPr>
          <w:noProof/>
        </w:rPr>
        <w:fldChar w:fldCharType="begin"/>
      </w:r>
      <w:r>
        <w:rPr>
          <w:noProof/>
        </w:rPr>
        <w:instrText xml:space="preserve"> PAGEREF _Toc295767930 \h </w:instrText>
      </w:r>
      <w:r>
        <w:rPr>
          <w:noProof/>
        </w:rPr>
      </w:r>
      <w:r>
        <w:rPr>
          <w:noProof/>
        </w:rPr>
        <w:fldChar w:fldCharType="separate"/>
      </w:r>
      <w:r w:rsidR="00A26C63">
        <w:rPr>
          <w:noProof/>
        </w:rPr>
        <w:t>33</w:t>
      </w:r>
      <w:r>
        <w:rPr>
          <w:noProof/>
        </w:rPr>
        <w:fldChar w:fldCharType="end"/>
      </w:r>
    </w:p>
    <w:p w14:paraId="30351761" w14:textId="77777777" w:rsidR="00B86CBB" w:rsidRDefault="00B86CBB">
      <w:pPr>
        <w:pStyle w:val="Verzeichnis3"/>
        <w:tabs>
          <w:tab w:val="right" w:leader="dot" w:pos="9054"/>
        </w:tabs>
        <w:rPr>
          <w:i w:val="0"/>
          <w:noProof/>
          <w:sz w:val="24"/>
          <w:szCs w:val="24"/>
          <w:lang w:val="en-US" w:eastAsia="ja-JP"/>
        </w:rPr>
      </w:pPr>
      <w:r>
        <w:rPr>
          <w:noProof/>
        </w:rPr>
        <w:t>2.2.4 Keel</w:t>
      </w:r>
      <w:r>
        <w:rPr>
          <w:noProof/>
        </w:rPr>
        <w:tab/>
      </w:r>
      <w:r>
        <w:rPr>
          <w:noProof/>
        </w:rPr>
        <w:fldChar w:fldCharType="begin"/>
      </w:r>
      <w:r>
        <w:rPr>
          <w:noProof/>
        </w:rPr>
        <w:instrText xml:space="preserve"> PAGEREF _Toc295767931 \h </w:instrText>
      </w:r>
      <w:r>
        <w:rPr>
          <w:noProof/>
        </w:rPr>
      </w:r>
      <w:r>
        <w:rPr>
          <w:noProof/>
        </w:rPr>
        <w:fldChar w:fldCharType="separate"/>
      </w:r>
      <w:r w:rsidR="00A26C63">
        <w:rPr>
          <w:noProof/>
        </w:rPr>
        <w:t>34</w:t>
      </w:r>
      <w:r>
        <w:rPr>
          <w:noProof/>
        </w:rPr>
        <w:fldChar w:fldCharType="end"/>
      </w:r>
    </w:p>
    <w:p w14:paraId="7FCEC0FF" w14:textId="77777777" w:rsidR="00B86CBB" w:rsidRDefault="00B86CBB">
      <w:pPr>
        <w:pStyle w:val="Verzeichnis4"/>
        <w:tabs>
          <w:tab w:val="right" w:leader="dot" w:pos="9054"/>
        </w:tabs>
        <w:rPr>
          <w:noProof/>
          <w:sz w:val="24"/>
          <w:szCs w:val="24"/>
          <w:lang w:val="en-US" w:eastAsia="ja-JP"/>
        </w:rPr>
      </w:pPr>
      <w:r>
        <w:rPr>
          <w:noProof/>
        </w:rPr>
        <w:t>2.2.4.1 Keel Selection</w:t>
      </w:r>
      <w:r>
        <w:rPr>
          <w:noProof/>
        </w:rPr>
        <w:tab/>
      </w:r>
      <w:r>
        <w:rPr>
          <w:noProof/>
        </w:rPr>
        <w:fldChar w:fldCharType="begin"/>
      </w:r>
      <w:r>
        <w:rPr>
          <w:noProof/>
        </w:rPr>
        <w:instrText xml:space="preserve"> PAGEREF _Toc295767932 \h </w:instrText>
      </w:r>
      <w:r>
        <w:rPr>
          <w:noProof/>
        </w:rPr>
      </w:r>
      <w:r>
        <w:rPr>
          <w:noProof/>
        </w:rPr>
        <w:fldChar w:fldCharType="separate"/>
      </w:r>
      <w:r w:rsidR="00A26C63">
        <w:rPr>
          <w:noProof/>
        </w:rPr>
        <w:t>42</w:t>
      </w:r>
      <w:r>
        <w:rPr>
          <w:noProof/>
        </w:rPr>
        <w:fldChar w:fldCharType="end"/>
      </w:r>
    </w:p>
    <w:p w14:paraId="39CEF1E5" w14:textId="77777777" w:rsidR="00B86CBB" w:rsidRDefault="00B86CBB">
      <w:pPr>
        <w:pStyle w:val="Verzeichnis3"/>
        <w:tabs>
          <w:tab w:val="right" w:leader="dot" w:pos="9054"/>
        </w:tabs>
        <w:rPr>
          <w:i w:val="0"/>
          <w:noProof/>
          <w:sz w:val="24"/>
          <w:szCs w:val="24"/>
          <w:lang w:val="en-US" w:eastAsia="ja-JP"/>
        </w:rPr>
      </w:pPr>
      <w:r>
        <w:rPr>
          <w:noProof/>
        </w:rPr>
        <w:t>2.2.5 Rudder</w:t>
      </w:r>
      <w:r>
        <w:rPr>
          <w:noProof/>
        </w:rPr>
        <w:tab/>
      </w:r>
      <w:r>
        <w:rPr>
          <w:noProof/>
        </w:rPr>
        <w:fldChar w:fldCharType="begin"/>
      </w:r>
      <w:r>
        <w:rPr>
          <w:noProof/>
        </w:rPr>
        <w:instrText xml:space="preserve"> PAGEREF _Toc295767933 \h </w:instrText>
      </w:r>
      <w:r>
        <w:rPr>
          <w:noProof/>
        </w:rPr>
      </w:r>
      <w:r>
        <w:rPr>
          <w:noProof/>
        </w:rPr>
        <w:fldChar w:fldCharType="separate"/>
      </w:r>
      <w:r w:rsidR="00A26C63">
        <w:rPr>
          <w:noProof/>
        </w:rPr>
        <w:t>43</w:t>
      </w:r>
      <w:r>
        <w:rPr>
          <w:noProof/>
        </w:rPr>
        <w:fldChar w:fldCharType="end"/>
      </w:r>
    </w:p>
    <w:p w14:paraId="5322B063" w14:textId="77777777" w:rsidR="00B86CBB" w:rsidRDefault="00B86CBB">
      <w:pPr>
        <w:pStyle w:val="Verzeichnis4"/>
        <w:tabs>
          <w:tab w:val="right" w:leader="dot" w:pos="9054"/>
        </w:tabs>
        <w:rPr>
          <w:noProof/>
          <w:sz w:val="24"/>
          <w:szCs w:val="24"/>
          <w:lang w:val="en-US" w:eastAsia="ja-JP"/>
        </w:rPr>
      </w:pPr>
      <w:r>
        <w:rPr>
          <w:noProof/>
        </w:rPr>
        <w:t>2.2.5.1 Rudder Conclusion</w:t>
      </w:r>
      <w:r>
        <w:rPr>
          <w:noProof/>
        </w:rPr>
        <w:tab/>
      </w:r>
      <w:r>
        <w:rPr>
          <w:noProof/>
        </w:rPr>
        <w:fldChar w:fldCharType="begin"/>
      </w:r>
      <w:r>
        <w:rPr>
          <w:noProof/>
        </w:rPr>
        <w:instrText xml:space="preserve"> PAGEREF _Toc295767934 \h </w:instrText>
      </w:r>
      <w:r>
        <w:rPr>
          <w:noProof/>
        </w:rPr>
      </w:r>
      <w:r>
        <w:rPr>
          <w:noProof/>
        </w:rPr>
        <w:fldChar w:fldCharType="separate"/>
      </w:r>
      <w:r w:rsidR="00A26C63">
        <w:rPr>
          <w:noProof/>
        </w:rPr>
        <w:t>49</w:t>
      </w:r>
      <w:r>
        <w:rPr>
          <w:noProof/>
        </w:rPr>
        <w:fldChar w:fldCharType="end"/>
      </w:r>
    </w:p>
    <w:p w14:paraId="74D5A9C4" w14:textId="77777777" w:rsidR="00B86CBB" w:rsidRDefault="00B86CBB">
      <w:pPr>
        <w:pStyle w:val="Verzeichnis2"/>
        <w:tabs>
          <w:tab w:val="right" w:leader="dot" w:pos="9054"/>
        </w:tabs>
        <w:rPr>
          <w:smallCaps w:val="0"/>
          <w:noProof/>
          <w:sz w:val="24"/>
          <w:szCs w:val="24"/>
          <w:lang w:val="en-US" w:eastAsia="ja-JP"/>
        </w:rPr>
      </w:pPr>
      <w:r>
        <w:rPr>
          <w:noProof/>
        </w:rPr>
        <w:t>2.3 Mechanical Principles</w:t>
      </w:r>
      <w:r>
        <w:rPr>
          <w:noProof/>
        </w:rPr>
        <w:tab/>
      </w:r>
      <w:r>
        <w:rPr>
          <w:noProof/>
        </w:rPr>
        <w:fldChar w:fldCharType="begin"/>
      </w:r>
      <w:r>
        <w:rPr>
          <w:noProof/>
        </w:rPr>
        <w:instrText xml:space="preserve"> PAGEREF _Toc295767935 \h </w:instrText>
      </w:r>
      <w:r>
        <w:rPr>
          <w:noProof/>
        </w:rPr>
      </w:r>
      <w:r>
        <w:rPr>
          <w:noProof/>
        </w:rPr>
        <w:fldChar w:fldCharType="separate"/>
      </w:r>
      <w:r w:rsidR="00A26C63">
        <w:rPr>
          <w:noProof/>
        </w:rPr>
        <w:t>50</w:t>
      </w:r>
      <w:r>
        <w:rPr>
          <w:noProof/>
        </w:rPr>
        <w:fldChar w:fldCharType="end"/>
      </w:r>
    </w:p>
    <w:p w14:paraId="43DEC24F" w14:textId="77777777" w:rsidR="00B86CBB" w:rsidRDefault="00B86CBB">
      <w:pPr>
        <w:pStyle w:val="Verzeichnis3"/>
        <w:tabs>
          <w:tab w:val="right" w:leader="dot" w:pos="9054"/>
        </w:tabs>
        <w:rPr>
          <w:i w:val="0"/>
          <w:noProof/>
          <w:sz w:val="24"/>
          <w:szCs w:val="24"/>
          <w:lang w:val="en-US" w:eastAsia="ja-JP"/>
        </w:rPr>
      </w:pPr>
      <w:r>
        <w:rPr>
          <w:noProof/>
        </w:rPr>
        <w:t>2.3.1 Hydrostatics</w:t>
      </w:r>
      <w:r>
        <w:rPr>
          <w:noProof/>
        </w:rPr>
        <w:tab/>
      </w:r>
      <w:r>
        <w:rPr>
          <w:noProof/>
        </w:rPr>
        <w:fldChar w:fldCharType="begin"/>
      </w:r>
      <w:r>
        <w:rPr>
          <w:noProof/>
        </w:rPr>
        <w:instrText xml:space="preserve"> PAGEREF _Toc295767936 \h </w:instrText>
      </w:r>
      <w:r>
        <w:rPr>
          <w:noProof/>
        </w:rPr>
      </w:r>
      <w:r>
        <w:rPr>
          <w:noProof/>
        </w:rPr>
        <w:fldChar w:fldCharType="separate"/>
      </w:r>
      <w:r w:rsidR="00A26C63">
        <w:rPr>
          <w:noProof/>
        </w:rPr>
        <w:t>50</w:t>
      </w:r>
      <w:r>
        <w:rPr>
          <w:noProof/>
        </w:rPr>
        <w:fldChar w:fldCharType="end"/>
      </w:r>
    </w:p>
    <w:p w14:paraId="53D11F26" w14:textId="77777777" w:rsidR="00B86CBB" w:rsidRDefault="00B86CBB">
      <w:pPr>
        <w:pStyle w:val="Verzeichnis4"/>
        <w:tabs>
          <w:tab w:val="right" w:leader="dot" w:pos="9054"/>
        </w:tabs>
        <w:rPr>
          <w:noProof/>
          <w:sz w:val="24"/>
          <w:szCs w:val="24"/>
          <w:lang w:val="en-US" w:eastAsia="ja-JP"/>
        </w:rPr>
      </w:pPr>
      <w:r>
        <w:rPr>
          <w:noProof/>
        </w:rPr>
        <w:t>2.3.1.1 Buoyancy</w:t>
      </w:r>
      <w:r>
        <w:rPr>
          <w:noProof/>
        </w:rPr>
        <w:tab/>
      </w:r>
      <w:r>
        <w:rPr>
          <w:noProof/>
        </w:rPr>
        <w:fldChar w:fldCharType="begin"/>
      </w:r>
      <w:r>
        <w:rPr>
          <w:noProof/>
        </w:rPr>
        <w:instrText xml:space="preserve"> PAGEREF _Toc295767937 \h </w:instrText>
      </w:r>
      <w:r>
        <w:rPr>
          <w:noProof/>
        </w:rPr>
      </w:r>
      <w:r>
        <w:rPr>
          <w:noProof/>
        </w:rPr>
        <w:fldChar w:fldCharType="separate"/>
      </w:r>
      <w:r w:rsidR="00A26C63">
        <w:rPr>
          <w:noProof/>
        </w:rPr>
        <w:t>51</w:t>
      </w:r>
      <w:r>
        <w:rPr>
          <w:noProof/>
        </w:rPr>
        <w:fldChar w:fldCharType="end"/>
      </w:r>
    </w:p>
    <w:p w14:paraId="18A4D577" w14:textId="77777777" w:rsidR="00B86CBB" w:rsidRDefault="00B86CBB">
      <w:pPr>
        <w:pStyle w:val="Verzeichnis4"/>
        <w:tabs>
          <w:tab w:val="right" w:leader="dot" w:pos="9054"/>
        </w:tabs>
        <w:rPr>
          <w:noProof/>
          <w:sz w:val="24"/>
          <w:szCs w:val="24"/>
          <w:lang w:val="en-US" w:eastAsia="ja-JP"/>
        </w:rPr>
      </w:pPr>
      <w:r>
        <w:rPr>
          <w:noProof/>
        </w:rPr>
        <w:t>2.3.1.2 Water Environment Density and Specific Weight</w:t>
      </w:r>
      <w:r>
        <w:rPr>
          <w:noProof/>
        </w:rPr>
        <w:tab/>
      </w:r>
      <w:r>
        <w:rPr>
          <w:noProof/>
        </w:rPr>
        <w:fldChar w:fldCharType="begin"/>
      </w:r>
      <w:r>
        <w:rPr>
          <w:noProof/>
        </w:rPr>
        <w:instrText xml:space="preserve"> PAGEREF _Toc295767938 \h </w:instrText>
      </w:r>
      <w:r>
        <w:rPr>
          <w:noProof/>
        </w:rPr>
      </w:r>
      <w:r>
        <w:rPr>
          <w:noProof/>
        </w:rPr>
        <w:fldChar w:fldCharType="separate"/>
      </w:r>
      <w:r w:rsidR="00A26C63">
        <w:rPr>
          <w:noProof/>
        </w:rPr>
        <w:t>53</w:t>
      </w:r>
      <w:r>
        <w:rPr>
          <w:noProof/>
        </w:rPr>
        <w:fldChar w:fldCharType="end"/>
      </w:r>
    </w:p>
    <w:p w14:paraId="069DF5D9" w14:textId="77777777" w:rsidR="00B86CBB" w:rsidRDefault="00B86CBB">
      <w:pPr>
        <w:pStyle w:val="Verzeichnis4"/>
        <w:tabs>
          <w:tab w:val="right" w:leader="dot" w:pos="9054"/>
        </w:tabs>
        <w:rPr>
          <w:noProof/>
          <w:sz w:val="24"/>
          <w:szCs w:val="24"/>
          <w:lang w:val="en-US" w:eastAsia="ja-JP"/>
        </w:rPr>
      </w:pPr>
      <w:r>
        <w:rPr>
          <w:noProof/>
        </w:rPr>
        <w:t>2.3.1.3 Stability</w:t>
      </w:r>
      <w:r>
        <w:rPr>
          <w:noProof/>
        </w:rPr>
        <w:tab/>
      </w:r>
      <w:r>
        <w:rPr>
          <w:noProof/>
        </w:rPr>
        <w:fldChar w:fldCharType="begin"/>
      </w:r>
      <w:r>
        <w:rPr>
          <w:noProof/>
        </w:rPr>
        <w:instrText xml:space="preserve"> PAGEREF _Toc295767939 \h </w:instrText>
      </w:r>
      <w:r>
        <w:rPr>
          <w:noProof/>
        </w:rPr>
      </w:r>
      <w:r>
        <w:rPr>
          <w:noProof/>
        </w:rPr>
        <w:fldChar w:fldCharType="separate"/>
      </w:r>
      <w:r w:rsidR="00A26C63">
        <w:rPr>
          <w:noProof/>
        </w:rPr>
        <w:t>54</w:t>
      </w:r>
      <w:r>
        <w:rPr>
          <w:noProof/>
        </w:rPr>
        <w:fldChar w:fldCharType="end"/>
      </w:r>
    </w:p>
    <w:p w14:paraId="74ED4179" w14:textId="77777777" w:rsidR="00B86CBB" w:rsidRDefault="00B86CBB">
      <w:pPr>
        <w:pStyle w:val="Verzeichnis4"/>
        <w:tabs>
          <w:tab w:val="right" w:leader="dot" w:pos="9054"/>
        </w:tabs>
        <w:rPr>
          <w:noProof/>
          <w:sz w:val="24"/>
          <w:szCs w:val="24"/>
          <w:lang w:val="en-US" w:eastAsia="ja-JP"/>
        </w:rPr>
      </w:pPr>
      <w:r>
        <w:rPr>
          <w:noProof/>
        </w:rPr>
        <w:t>2.3.1.4 Centre of Gravity</w:t>
      </w:r>
      <w:r>
        <w:rPr>
          <w:noProof/>
        </w:rPr>
        <w:tab/>
      </w:r>
      <w:r>
        <w:rPr>
          <w:noProof/>
        </w:rPr>
        <w:fldChar w:fldCharType="begin"/>
      </w:r>
      <w:r>
        <w:rPr>
          <w:noProof/>
        </w:rPr>
        <w:instrText xml:space="preserve"> PAGEREF _Toc295767940 \h </w:instrText>
      </w:r>
      <w:r>
        <w:rPr>
          <w:noProof/>
        </w:rPr>
      </w:r>
      <w:r>
        <w:rPr>
          <w:noProof/>
        </w:rPr>
        <w:fldChar w:fldCharType="separate"/>
      </w:r>
      <w:r w:rsidR="00A26C63">
        <w:rPr>
          <w:noProof/>
        </w:rPr>
        <w:t>56</w:t>
      </w:r>
      <w:r>
        <w:rPr>
          <w:noProof/>
        </w:rPr>
        <w:fldChar w:fldCharType="end"/>
      </w:r>
    </w:p>
    <w:p w14:paraId="4CF5AF46" w14:textId="77777777" w:rsidR="00B86CBB" w:rsidRDefault="00B86CBB">
      <w:pPr>
        <w:pStyle w:val="Verzeichnis3"/>
        <w:tabs>
          <w:tab w:val="right" w:leader="dot" w:pos="9054"/>
        </w:tabs>
        <w:rPr>
          <w:i w:val="0"/>
          <w:noProof/>
          <w:sz w:val="24"/>
          <w:szCs w:val="24"/>
          <w:lang w:val="en-US" w:eastAsia="ja-JP"/>
        </w:rPr>
      </w:pPr>
      <w:r>
        <w:rPr>
          <w:noProof/>
        </w:rPr>
        <w:t>2.3.2 Aerodynamics</w:t>
      </w:r>
      <w:r>
        <w:rPr>
          <w:noProof/>
        </w:rPr>
        <w:tab/>
      </w:r>
      <w:r>
        <w:rPr>
          <w:noProof/>
        </w:rPr>
        <w:fldChar w:fldCharType="begin"/>
      </w:r>
      <w:r>
        <w:rPr>
          <w:noProof/>
        </w:rPr>
        <w:instrText xml:space="preserve"> PAGEREF _Toc295767941 \h </w:instrText>
      </w:r>
      <w:r>
        <w:rPr>
          <w:noProof/>
        </w:rPr>
      </w:r>
      <w:r>
        <w:rPr>
          <w:noProof/>
        </w:rPr>
        <w:fldChar w:fldCharType="separate"/>
      </w:r>
      <w:r w:rsidR="00A26C63">
        <w:rPr>
          <w:noProof/>
        </w:rPr>
        <w:t>61</w:t>
      </w:r>
      <w:r>
        <w:rPr>
          <w:noProof/>
        </w:rPr>
        <w:fldChar w:fldCharType="end"/>
      </w:r>
    </w:p>
    <w:p w14:paraId="0851F510" w14:textId="77777777" w:rsidR="00B86CBB" w:rsidRDefault="00B86CBB">
      <w:pPr>
        <w:pStyle w:val="Verzeichnis3"/>
        <w:tabs>
          <w:tab w:val="right" w:leader="dot" w:pos="9054"/>
        </w:tabs>
        <w:rPr>
          <w:i w:val="0"/>
          <w:noProof/>
          <w:sz w:val="24"/>
          <w:szCs w:val="24"/>
          <w:lang w:val="en-US" w:eastAsia="ja-JP"/>
        </w:rPr>
      </w:pPr>
      <w:r>
        <w:rPr>
          <w:noProof/>
        </w:rPr>
        <w:t>2.3.3 Dynamic Equilibrium</w:t>
      </w:r>
      <w:r>
        <w:rPr>
          <w:noProof/>
        </w:rPr>
        <w:tab/>
      </w:r>
      <w:r>
        <w:rPr>
          <w:noProof/>
        </w:rPr>
        <w:fldChar w:fldCharType="begin"/>
      </w:r>
      <w:r>
        <w:rPr>
          <w:noProof/>
        </w:rPr>
        <w:instrText xml:space="preserve"> PAGEREF _Toc295767942 \h </w:instrText>
      </w:r>
      <w:r>
        <w:rPr>
          <w:noProof/>
        </w:rPr>
      </w:r>
      <w:r>
        <w:rPr>
          <w:noProof/>
        </w:rPr>
        <w:fldChar w:fldCharType="separate"/>
      </w:r>
      <w:r w:rsidR="00A26C63">
        <w:rPr>
          <w:noProof/>
        </w:rPr>
        <w:t>65</w:t>
      </w:r>
      <w:r>
        <w:rPr>
          <w:noProof/>
        </w:rPr>
        <w:fldChar w:fldCharType="end"/>
      </w:r>
    </w:p>
    <w:p w14:paraId="4B33181D" w14:textId="77777777" w:rsidR="00B86CBB" w:rsidRDefault="00B86CBB">
      <w:pPr>
        <w:pStyle w:val="Verzeichnis2"/>
        <w:tabs>
          <w:tab w:val="right" w:leader="dot" w:pos="9054"/>
        </w:tabs>
        <w:rPr>
          <w:smallCaps w:val="0"/>
          <w:noProof/>
          <w:sz w:val="24"/>
          <w:szCs w:val="24"/>
          <w:lang w:val="en-US" w:eastAsia="ja-JP"/>
        </w:rPr>
      </w:pPr>
      <w:r>
        <w:rPr>
          <w:noProof/>
        </w:rPr>
        <w:t>2.4 Optimal Sail Position</w:t>
      </w:r>
      <w:r>
        <w:rPr>
          <w:noProof/>
        </w:rPr>
        <w:tab/>
      </w:r>
      <w:r>
        <w:rPr>
          <w:noProof/>
        </w:rPr>
        <w:fldChar w:fldCharType="begin"/>
      </w:r>
      <w:r>
        <w:rPr>
          <w:noProof/>
        </w:rPr>
        <w:instrText xml:space="preserve"> PAGEREF _Toc295767943 \h </w:instrText>
      </w:r>
      <w:r>
        <w:rPr>
          <w:noProof/>
        </w:rPr>
      </w:r>
      <w:r>
        <w:rPr>
          <w:noProof/>
        </w:rPr>
        <w:fldChar w:fldCharType="separate"/>
      </w:r>
      <w:r w:rsidR="00A26C63">
        <w:rPr>
          <w:noProof/>
        </w:rPr>
        <w:t>69</w:t>
      </w:r>
      <w:r>
        <w:rPr>
          <w:noProof/>
        </w:rPr>
        <w:fldChar w:fldCharType="end"/>
      </w:r>
    </w:p>
    <w:p w14:paraId="0230FE4F" w14:textId="77777777" w:rsidR="00B86CBB" w:rsidRDefault="00B86CBB">
      <w:pPr>
        <w:pStyle w:val="Verzeichnis2"/>
        <w:tabs>
          <w:tab w:val="right" w:leader="dot" w:pos="9054"/>
        </w:tabs>
        <w:rPr>
          <w:smallCaps w:val="0"/>
          <w:noProof/>
          <w:sz w:val="24"/>
          <w:szCs w:val="24"/>
          <w:lang w:val="en-US" w:eastAsia="ja-JP"/>
        </w:rPr>
      </w:pPr>
      <w:r>
        <w:rPr>
          <w:noProof/>
        </w:rPr>
        <w:t>2.5 Obstacle Protection</w:t>
      </w:r>
      <w:r>
        <w:rPr>
          <w:noProof/>
        </w:rPr>
        <w:tab/>
      </w:r>
      <w:r>
        <w:rPr>
          <w:noProof/>
        </w:rPr>
        <w:fldChar w:fldCharType="begin"/>
      </w:r>
      <w:r>
        <w:rPr>
          <w:noProof/>
        </w:rPr>
        <w:instrText xml:space="preserve"> PAGEREF _Toc295767944 \h </w:instrText>
      </w:r>
      <w:r>
        <w:rPr>
          <w:noProof/>
        </w:rPr>
      </w:r>
      <w:r>
        <w:rPr>
          <w:noProof/>
        </w:rPr>
        <w:fldChar w:fldCharType="separate"/>
      </w:r>
      <w:r w:rsidR="00A26C63">
        <w:rPr>
          <w:noProof/>
        </w:rPr>
        <w:t>78</w:t>
      </w:r>
      <w:r>
        <w:rPr>
          <w:noProof/>
        </w:rPr>
        <w:fldChar w:fldCharType="end"/>
      </w:r>
    </w:p>
    <w:p w14:paraId="2C98D426" w14:textId="77777777" w:rsidR="00B86CBB" w:rsidRDefault="00B86CBB">
      <w:pPr>
        <w:pStyle w:val="Verzeichnis2"/>
        <w:tabs>
          <w:tab w:val="right" w:leader="dot" w:pos="9054"/>
        </w:tabs>
        <w:rPr>
          <w:smallCaps w:val="0"/>
          <w:noProof/>
          <w:sz w:val="24"/>
          <w:szCs w:val="24"/>
          <w:lang w:val="en-US" w:eastAsia="ja-JP"/>
        </w:rPr>
      </w:pPr>
      <w:r>
        <w:rPr>
          <w:noProof/>
        </w:rPr>
        <w:t>2.6 Electrical Devices</w:t>
      </w:r>
      <w:r>
        <w:rPr>
          <w:noProof/>
        </w:rPr>
        <w:tab/>
      </w:r>
      <w:r>
        <w:rPr>
          <w:noProof/>
        </w:rPr>
        <w:fldChar w:fldCharType="begin"/>
      </w:r>
      <w:r>
        <w:rPr>
          <w:noProof/>
        </w:rPr>
        <w:instrText xml:space="preserve"> PAGEREF _Toc295767945 \h </w:instrText>
      </w:r>
      <w:r>
        <w:rPr>
          <w:noProof/>
        </w:rPr>
      </w:r>
      <w:r>
        <w:rPr>
          <w:noProof/>
        </w:rPr>
        <w:fldChar w:fldCharType="separate"/>
      </w:r>
      <w:r w:rsidR="00A26C63">
        <w:rPr>
          <w:noProof/>
        </w:rPr>
        <w:t>79</w:t>
      </w:r>
      <w:r>
        <w:rPr>
          <w:noProof/>
        </w:rPr>
        <w:fldChar w:fldCharType="end"/>
      </w:r>
    </w:p>
    <w:p w14:paraId="7E0F792A" w14:textId="77777777" w:rsidR="00B86CBB" w:rsidRDefault="00B86CBB">
      <w:pPr>
        <w:pStyle w:val="Verzeichnis3"/>
        <w:tabs>
          <w:tab w:val="right" w:leader="dot" w:pos="9054"/>
        </w:tabs>
        <w:rPr>
          <w:i w:val="0"/>
          <w:noProof/>
          <w:sz w:val="24"/>
          <w:szCs w:val="24"/>
          <w:lang w:val="en-US" w:eastAsia="ja-JP"/>
        </w:rPr>
      </w:pPr>
      <w:r>
        <w:rPr>
          <w:noProof/>
        </w:rPr>
        <w:t>2.6.1 Batteries</w:t>
      </w:r>
      <w:r>
        <w:rPr>
          <w:noProof/>
        </w:rPr>
        <w:tab/>
      </w:r>
      <w:r>
        <w:rPr>
          <w:noProof/>
        </w:rPr>
        <w:fldChar w:fldCharType="begin"/>
      </w:r>
      <w:r>
        <w:rPr>
          <w:noProof/>
        </w:rPr>
        <w:instrText xml:space="preserve"> PAGEREF _Toc295767946 \h </w:instrText>
      </w:r>
      <w:r>
        <w:rPr>
          <w:noProof/>
        </w:rPr>
      </w:r>
      <w:r>
        <w:rPr>
          <w:noProof/>
        </w:rPr>
        <w:fldChar w:fldCharType="separate"/>
      </w:r>
      <w:r w:rsidR="00A26C63">
        <w:rPr>
          <w:noProof/>
        </w:rPr>
        <w:t>79</w:t>
      </w:r>
      <w:r>
        <w:rPr>
          <w:noProof/>
        </w:rPr>
        <w:fldChar w:fldCharType="end"/>
      </w:r>
    </w:p>
    <w:p w14:paraId="32A83C6A" w14:textId="77777777" w:rsidR="00B86CBB" w:rsidRDefault="00B86CBB">
      <w:pPr>
        <w:pStyle w:val="Verzeichnis3"/>
        <w:tabs>
          <w:tab w:val="right" w:leader="dot" w:pos="9054"/>
        </w:tabs>
        <w:rPr>
          <w:i w:val="0"/>
          <w:noProof/>
          <w:sz w:val="24"/>
          <w:szCs w:val="24"/>
          <w:lang w:val="en-US" w:eastAsia="ja-JP"/>
        </w:rPr>
      </w:pPr>
      <w:r>
        <w:rPr>
          <w:noProof/>
        </w:rPr>
        <w:t>2.6.2 Solar Panel</w:t>
      </w:r>
      <w:r>
        <w:rPr>
          <w:noProof/>
        </w:rPr>
        <w:tab/>
      </w:r>
      <w:r>
        <w:rPr>
          <w:noProof/>
        </w:rPr>
        <w:fldChar w:fldCharType="begin"/>
      </w:r>
      <w:r>
        <w:rPr>
          <w:noProof/>
        </w:rPr>
        <w:instrText xml:space="preserve"> PAGEREF _Toc295767947 \h </w:instrText>
      </w:r>
      <w:r>
        <w:rPr>
          <w:noProof/>
        </w:rPr>
      </w:r>
      <w:r>
        <w:rPr>
          <w:noProof/>
        </w:rPr>
        <w:fldChar w:fldCharType="separate"/>
      </w:r>
      <w:r w:rsidR="00A26C63">
        <w:rPr>
          <w:noProof/>
        </w:rPr>
        <w:t>82</w:t>
      </w:r>
      <w:r>
        <w:rPr>
          <w:noProof/>
        </w:rPr>
        <w:fldChar w:fldCharType="end"/>
      </w:r>
    </w:p>
    <w:p w14:paraId="7B228798" w14:textId="77777777" w:rsidR="00B86CBB" w:rsidRDefault="00B86CBB">
      <w:pPr>
        <w:pStyle w:val="Verzeichnis3"/>
        <w:tabs>
          <w:tab w:val="right" w:leader="dot" w:pos="9054"/>
        </w:tabs>
        <w:rPr>
          <w:i w:val="0"/>
          <w:noProof/>
          <w:sz w:val="24"/>
          <w:szCs w:val="24"/>
          <w:lang w:val="en-US" w:eastAsia="ja-JP"/>
        </w:rPr>
      </w:pPr>
      <w:r>
        <w:rPr>
          <w:noProof/>
        </w:rPr>
        <w:t>2.6.3 Sensors</w:t>
      </w:r>
      <w:r>
        <w:rPr>
          <w:noProof/>
        </w:rPr>
        <w:tab/>
      </w:r>
      <w:r>
        <w:rPr>
          <w:noProof/>
        </w:rPr>
        <w:fldChar w:fldCharType="begin"/>
      </w:r>
      <w:r>
        <w:rPr>
          <w:noProof/>
        </w:rPr>
        <w:instrText xml:space="preserve"> PAGEREF _Toc295767948 \h </w:instrText>
      </w:r>
      <w:r>
        <w:rPr>
          <w:noProof/>
        </w:rPr>
      </w:r>
      <w:r>
        <w:rPr>
          <w:noProof/>
        </w:rPr>
        <w:fldChar w:fldCharType="separate"/>
      </w:r>
      <w:r w:rsidR="00A26C63">
        <w:rPr>
          <w:noProof/>
        </w:rPr>
        <w:t>83</w:t>
      </w:r>
      <w:r>
        <w:rPr>
          <w:noProof/>
        </w:rPr>
        <w:fldChar w:fldCharType="end"/>
      </w:r>
    </w:p>
    <w:p w14:paraId="76B8D14B" w14:textId="77777777" w:rsidR="00B86CBB" w:rsidRDefault="00B86CBB">
      <w:pPr>
        <w:pStyle w:val="Verzeichnis4"/>
        <w:tabs>
          <w:tab w:val="right" w:leader="dot" w:pos="9054"/>
        </w:tabs>
        <w:rPr>
          <w:noProof/>
          <w:sz w:val="24"/>
          <w:szCs w:val="24"/>
          <w:lang w:val="en-US" w:eastAsia="ja-JP"/>
        </w:rPr>
      </w:pPr>
      <w:r>
        <w:rPr>
          <w:noProof/>
        </w:rPr>
        <w:t>2.6.3.1 Wind Sensor</w:t>
      </w:r>
      <w:r>
        <w:rPr>
          <w:noProof/>
        </w:rPr>
        <w:tab/>
      </w:r>
      <w:r>
        <w:rPr>
          <w:noProof/>
        </w:rPr>
        <w:fldChar w:fldCharType="begin"/>
      </w:r>
      <w:r>
        <w:rPr>
          <w:noProof/>
        </w:rPr>
        <w:instrText xml:space="preserve"> PAGEREF _Toc295767949 \h </w:instrText>
      </w:r>
      <w:r>
        <w:rPr>
          <w:noProof/>
        </w:rPr>
      </w:r>
      <w:r>
        <w:rPr>
          <w:noProof/>
        </w:rPr>
        <w:fldChar w:fldCharType="separate"/>
      </w:r>
      <w:r w:rsidR="00A26C63">
        <w:rPr>
          <w:noProof/>
        </w:rPr>
        <w:t>83</w:t>
      </w:r>
      <w:r>
        <w:rPr>
          <w:noProof/>
        </w:rPr>
        <w:fldChar w:fldCharType="end"/>
      </w:r>
    </w:p>
    <w:p w14:paraId="2B422CD9" w14:textId="77777777" w:rsidR="00B86CBB" w:rsidRDefault="00B86CBB">
      <w:pPr>
        <w:pStyle w:val="Verzeichnis4"/>
        <w:tabs>
          <w:tab w:val="right" w:leader="dot" w:pos="9054"/>
        </w:tabs>
        <w:rPr>
          <w:noProof/>
          <w:sz w:val="24"/>
          <w:szCs w:val="24"/>
          <w:lang w:val="en-US" w:eastAsia="ja-JP"/>
        </w:rPr>
      </w:pPr>
      <w:r>
        <w:rPr>
          <w:noProof/>
        </w:rPr>
        <w:t>2.6.3.2 GPS Receiver</w:t>
      </w:r>
      <w:r>
        <w:rPr>
          <w:noProof/>
        </w:rPr>
        <w:tab/>
      </w:r>
      <w:r>
        <w:rPr>
          <w:noProof/>
        </w:rPr>
        <w:fldChar w:fldCharType="begin"/>
      </w:r>
      <w:r>
        <w:rPr>
          <w:noProof/>
        </w:rPr>
        <w:instrText xml:space="preserve"> PAGEREF _Toc295767950 \h </w:instrText>
      </w:r>
      <w:r>
        <w:rPr>
          <w:noProof/>
        </w:rPr>
      </w:r>
      <w:r>
        <w:rPr>
          <w:noProof/>
        </w:rPr>
        <w:fldChar w:fldCharType="separate"/>
      </w:r>
      <w:r w:rsidR="00A26C63">
        <w:rPr>
          <w:noProof/>
        </w:rPr>
        <w:t>87</w:t>
      </w:r>
      <w:r>
        <w:rPr>
          <w:noProof/>
        </w:rPr>
        <w:fldChar w:fldCharType="end"/>
      </w:r>
    </w:p>
    <w:p w14:paraId="24BF4B63" w14:textId="77777777" w:rsidR="00B86CBB" w:rsidRDefault="00B86CBB">
      <w:pPr>
        <w:pStyle w:val="Verzeichnis4"/>
        <w:tabs>
          <w:tab w:val="right" w:leader="dot" w:pos="9054"/>
        </w:tabs>
        <w:rPr>
          <w:noProof/>
          <w:sz w:val="24"/>
          <w:szCs w:val="24"/>
          <w:lang w:val="en-US" w:eastAsia="ja-JP"/>
        </w:rPr>
      </w:pPr>
      <w:r>
        <w:rPr>
          <w:noProof/>
        </w:rPr>
        <w:t>2.5.3.3 Compass Sensor</w:t>
      </w:r>
      <w:r>
        <w:rPr>
          <w:noProof/>
        </w:rPr>
        <w:tab/>
      </w:r>
      <w:r>
        <w:rPr>
          <w:noProof/>
        </w:rPr>
        <w:fldChar w:fldCharType="begin"/>
      </w:r>
      <w:r>
        <w:rPr>
          <w:noProof/>
        </w:rPr>
        <w:instrText xml:space="preserve"> PAGEREF _Toc295767951 \h </w:instrText>
      </w:r>
      <w:r>
        <w:rPr>
          <w:noProof/>
        </w:rPr>
      </w:r>
      <w:r>
        <w:rPr>
          <w:noProof/>
        </w:rPr>
        <w:fldChar w:fldCharType="separate"/>
      </w:r>
      <w:r w:rsidR="00A26C63">
        <w:rPr>
          <w:noProof/>
        </w:rPr>
        <w:t>88</w:t>
      </w:r>
      <w:r>
        <w:rPr>
          <w:noProof/>
        </w:rPr>
        <w:fldChar w:fldCharType="end"/>
      </w:r>
    </w:p>
    <w:p w14:paraId="59BBE48A" w14:textId="77777777" w:rsidR="00B86CBB" w:rsidRDefault="00B86CBB">
      <w:pPr>
        <w:pStyle w:val="Verzeichnis2"/>
        <w:tabs>
          <w:tab w:val="right" w:leader="dot" w:pos="9054"/>
        </w:tabs>
        <w:rPr>
          <w:smallCaps w:val="0"/>
          <w:noProof/>
          <w:sz w:val="24"/>
          <w:szCs w:val="24"/>
          <w:lang w:val="en-US" w:eastAsia="ja-JP"/>
        </w:rPr>
      </w:pPr>
      <w:r>
        <w:rPr>
          <w:noProof/>
        </w:rPr>
        <w:t>2.7 Related Work</w:t>
      </w:r>
      <w:r>
        <w:rPr>
          <w:noProof/>
        </w:rPr>
        <w:tab/>
      </w:r>
      <w:r>
        <w:rPr>
          <w:noProof/>
        </w:rPr>
        <w:fldChar w:fldCharType="begin"/>
      </w:r>
      <w:r>
        <w:rPr>
          <w:noProof/>
        </w:rPr>
        <w:instrText xml:space="preserve"> PAGEREF _Toc295767952 \h </w:instrText>
      </w:r>
      <w:r>
        <w:rPr>
          <w:noProof/>
        </w:rPr>
      </w:r>
      <w:r>
        <w:rPr>
          <w:noProof/>
        </w:rPr>
        <w:fldChar w:fldCharType="separate"/>
      </w:r>
      <w:r w:rsidR="00A26C63">
        <w:rPr>
          <w:noProof/>
        </w:rPr>
        <w:t>89</w:t>
      </w:r>
      <w:r>
        <w:rPr>
          <w:noProof/>
        </w:rPr>
        <w:fldChar w:fldCharType="end"/>
      </w:r>
    </w:p>
    <w:p w14:paraId="183B583A" w14:textId="77777777" w:rsidR="00B86CBB" w:rsidRDefault="00B86CBB">
      <w:pPr>
        <w:pStyle w:val="Verzeichnis3"/>
        <w:tabs>
          <w:tab w:val="right" w:leader="dot" w:pos="9054"/>
        </w:tabs>
        <w:rPr>
          <w:i w:val="0"/>
          <w:noProof/>
          <w:sz w:val="24"/>
          <w:szCs w:val="24"/>
          <w:lang w:val="en-US" w:eastAsia="ja-JP"/>
        </w:rPr>
      </w:pPr>
      <w:r>
        <w:rPr>
          <w:noProof/>
        </w:rPr>
        <w:t>2.7.1 Projects</w:t>
      </w:r>
      <w:r>
        <w:rPr>
          <w:noProof/>
        </w:rPr>
        <w:tab/>
      </w:r>
      <w:r>
        <w:rPr>
          <w:noProof/>
        </w:rPr>
        <w:fldChar w:fldCharType="begin"/>
      </w:r>
      <w:r>
        <w:rPr>
          <w:noProof/>
        </w:rPr>
        <w:instrText xml:space="preserve"> PAGEREF _Toc295767953 \h </w:instrText>
      </w:r>
      <w:r>
        <w:rPr>
          <w:noProof/>
        </w:rPr>
      </w:r>
      <w:r>
        <w:rPr>
          <w:noProof/>
        </w:rPr>
        <w:fldChar w:fldCharType="separate"/>
      </w:r>
      <w:r w:rsidR="00A26C63">
        <w:rPr>
          <w:noProof/>
        </w:rPr>
        <w:t>89</w:t>
      </w:r>
      <w:r>
        <w:rPr>
          <w:noProof/>
        </w:rPr>
        <w:fldChar w:fldCharType="end"/>
      </w:r>
    </w:p>
    <w:p w14:paraId="37B47799" w14:textId="77777777" w:rsidR="00B86CBB" w:rsidRDefault="00B86CBB">
      <w:pPr>
        <w:pStyle w:val="Verzeichnis4"/>
        <w:tabs>
          <w:tab w:val="right" w:leader="dot" w:pos="9054"/>
        </w:tabs>
        <w:rPr>
          <w:noProof/>
          <w:sz w:val="24"/>
          <w:szCs w:val="24"/>
          <w:lang w:val="en-US" w:eastAsia="ja-JP"/>
        </w:rPr>
      </w:pPr>
      <w:r>
        <w:rPr>
          <w:noProof/>
        </w:rPr>
        <w:t>2.7.1.1 ASV Roboat</w:t>
      </w:r>
      <w:r>
        <w:rPr>
          <w:noProof/>
        </w:rPr>
        <w:tab/>
      </w:r>
      <w:r>
        <w:rPr>
          <w:noProof/>
        </w:rPr>
        <w:fldChar w:fldCharType="begin"/>
      </w:r>
      <w:r>
        <w:rPr>
          <w:noProof/>
        </w:rPr>
        <w:instrText xml:space="preserve"> PAGEREF _Toc295767954 \h </w:instrText>
      </w:r>
      <w:r>
        <w:rPr>
          <w:noProof/>
        </w:rPr>
      </w:r>
      <w:r>
        <w:rPr>
          <w:noProof/>
        </w:rPr>
        <w:fldChar w:fldCharType="separate"/>
      </w:r>
      <w:r w:rsidR="00A26C63">
        <w:rPr>
          <w:noProof/>
        </w:rPr>
        <w:t>89</w:t>
      </w:r>
      <w:r>
        <w:rPr>
          <w:noProof/>
        </w:rPr>
        <w:fldChar w:fldCharType="end"/>
      </w:r>
    </w:p>
    <w:p w14:paraId="215CE9D9" w14:textId="77777777" w:rsidR="00B86CBB" w:rsidRDefault="00B86CBB">
      <w:pPr>
        <w:pStyle w:val="Verzeichnis4"/>
        <w:tabs>
          <w:tab w:val="right" w:leader="dot" w:pos="9054"/>
        </w:tabs>
        <w:rPr>
          <w:noProof/>
          <w:sz w:val="24"/>
          <w:szCs w:val="24"/>
          <w:lang w:val="en-US" w:eastAsia="ja-JP"/>
        </w:rPr>
      </w:pPr>
      <w:r>
        <w:rPr>
          <w:noProof/>
        </w:rPr>
        <w:t>2.7.1.2 Saildrone</w:t>
      </w:r>
      <w:r>
        <w:rPr>
          <w:noProof/>
        </w:rPr>
        <w:tab/>
      </w:r>
      <w:r>
        <w:rPr>
          <w:noProof/>
        </w:rPr>
        <w:fldChar w:fldCharType="begin"/>
      </w:r>
      <w:r>
        <w:rPr>
          <w:noProof/>
        </w:rPr>
        <w:instrText xml:space="preserve"> PAGEREF _Toc295767955 \h </w:instrText>
      </w:r>
      <w:r>
        <w:rPr>
          <w:noProof/>
        </w:rPr>
      </w:r>
      <w:r>
        <w:rPr>
          <w:noProof/>
        </w:rPr>
        <w:fldChar w:fldCharType="separate"/>
      </w:r>
      <w:r w:rsidR="00A26C63">
        <w:rPr>
          <w:noProof/>
        </w:rPr>
        <w:t>90</w:t>
      </w:r>
      <w:r>
        <w:rPr>
          <w:noProof/>
        </w:rPr>
        <w:fldChar w:fldCharType="end"/>
      </w:r>
    </w:p>
    <w:p w14:paraId="0483E554" w14:textId="77777777" w:rsidR="00B86CBB" w:rsidRDefault="00B86CBB">
      <w:pPr>
        <w:pStyle w:val="Verzeichnis4"/>
        <w:tabs>
          <w:tab w:val="right" w:leader="dot" w:pos="9054"/>
        </w:tabs>
        <w:rPr>
          <w:noProof/>
          <w:sz w:val="24"/>
          <w:szCs w:val="24"/>
          <w:lang w:val="en-US" w:eastAsia="ja-JP"/>
        </w:rPr>
      </w:pPr>
      <w:r>
        <w:rPr>
          <w:noProof/>
        </w:rPr>
        <w:t>2.7.1.3 FASt</w:t>
      </w:r>
      <w:r>
        <w:rPr>
          <w:noProof/>
        </w:rPr>
        <w:tab/>
      </w:r>
      <w:r>
        <w:rPr>
          <w:noProof/>
        </w:rPr>
        <w:fldChar w:fldCharType="begin"/>
      </w:r>
      <w:r>
        <w:rPr>
          <w:noProof/>
        </w:rPr>
        <w:instrText xml:space="preserve"> PAGEREF _Toc295767956 \h </w:instrText>
      </w:r>
      <w:r>
        <w:rPr>
          <w:noProof/>
        </w:rPr>
      </w:r>
      <w:r>
        <w:rPr>
          <w:noProof/>
        </w:rPr>
        <w:fldChar w:fldCharType="separate"/>
      </w:r>
      <w:r w:rsidR="00A26C63">
        <w:rPr>
          <w:noProof/>
        </w:rPr>
        <w:t>91</w:t>
      </w:r>
      <w:r>
        <w:rPr>
          <w:noProof/>
        </w:rPr>
        <w:fldChar w:fldCharType="end"/>
      </w:r>
    </w:p>
    <w:p w14:paraId="53018388" w14:textId="77777777" w:rsidR="00B86CBB" w:rsidRDefault="00B86CBB">
      <w:pPr>
        <w:pStyle w:val="Verzeichnis4"/>
        <w:tabs>
          <w:tab w:val="right" w:leader="dot" w:pos="9054"/>
        </w:tabs>
        <w:rPr>
          <w:noProof/>
          <w:sz w:val="24"/>
          <w:szCs w:val="24"/>
          <w:lang w:val="en-US" w:eastAsia="ja-JP"/>
        </w:rPr>
      </w:pPr>
      <w:r>
        <w:rPr>
          <w:noProof/>
        </w:rPr>
        <w:t>2.7.1.4 ASN Datamaran</w:t>
      </w:r>
      <w:r>
        <w:rPr>
          <w:noProof/>
        </w:rPr>
        <w:tab/>
      </w:r>
      <w:r>
        <w:rPr>
          <w:noProof/>
        </w:rPr>
        <w:fldChar w:fldCharType="begin"/>
      </w:r>
      <w:r>
        <w:rPr>
          <w:noProof/>
        </w:rPr>
        <w:instrText xml:space="preserve"> PAGEREF _Toc295767957 \h </w:instrText>
      </w:r>
      <w:r>
        <w:rPr>
          <w:noProof/>
        </w:rPr>
      </w:r>
      <w:r>
        <w:rPr>
          <w:noProof/>
        </w:rPr>
        <w:fldChar w:fldCharType="separate"/>
      </w:r>
      <w:r w:rsidR="00A26C63">
        <w:rPr>
          <w:noProof/>
        </w:rPr>
        <w:t>92</w:t>
      </w:r>
      <w:r>
        <w:rPr>
          <w:noProof/>
        </w:rPr>
        <w:fldChar w:fldCharType="end"/>
      </w:r>
    </w:p>
    <w:p w14:paraId="7C1FE533" w14:textId="77777777" w:rsidR="00B86CBB" w:rsidRDefault="00B86CBB">
      <w:pPr>
        <w:pStyle w:val="Verzeichnis3"/>
        <w:tabs>
          <w:tab w:val="right" w:leader="dot" w:pos="9054"/>
        </w:tabs>
        <w:rPr>
          <w:i w:val="0"/>
          <w:noProof/>
          <w:sz w:val="24"/>
          <w:szCs w:val="24"/>
          <w:lang w:val="en-US" w:eastAsia="ja-JP"/>
        </w:rPr>
      </w:pPr>
      <w:r>
        <w:rPr>
          <w:noProof/>
        </w:rPr>
        <w:t>2.7.2 Platforms</w:t>
      </w:r>
      <w:r>
        <w:rPr>
          <w:noProof/>
        </w:rPr>
        <w:tab/>
      </w:r>
      <w:r>
        <w:rPr>
          <w:noProof/>
        </w:rPr>
        <w:fldChar w:fldCharType="begin"/>
      </w:r>
      <w:r>
        <w:rPr>
          <w:noProof/>
        </w:rPr>
        <w:instrText xml:space="preserve"> PAGEREF _Toc295767958 \h </w:instrText>
      </w:r>
      <w:r>
        <w:rPr>
          <w:noProof/>
        </w:rPr>
      </w:r>
      <w:r>
        <w:rPr>
          <w:noProof/>
        </w:rPr>
        <w:fldChar w:fldCharType="separate"/>
      </w:r>
      <w:r w:rsidR="00A26C63">
        <w:rPr>
          <w:noProof/>
        </w:rPr>
        <w:t>93</w:t>
      </w:r>
      <w:r>
        <w:rPr>
          <w:noProof/>
        </w:rPr>
        <w:fldChar w:fldCharType="end"/>
      </w:r>
    </w:p>
    <w:p w14:paraId="6EA8CBD6" w14:textId="77777777" w:rsidR="00B86CBB" w:rsidRDefault="00B86CBB">
      <w:pPr>
        <w:pStyle w:val="Verzeichnis4"/>
        <w:tabs>
          <w:tab w:val="right" w:leader="dot" w:pos="9054"/>
        </w:tabs>
        <w:rPr>
          <w:noProof/>
          <w:sz w:val="24"/>
          <w:szCs w:val="24"/>
          <w:lang w:val="en-US" w:eastAsia="ja-JP"/>
        </w:rPr>
      </w:pPr>
      <w:r>
        <w:rPr>
          <w:noProof/>
        </w:rPr>
        <w:t>2.7.2.1 Raspberry Pi</w:t>
      </w:r>
      <w:r>
        <w:rPr>
          <w:noProof/>
        </w:rPr>
        <w:tab/>
      </w:r>
      <w:r>
        <w:rPr>
          <w:noProof/>
        </w:rPr>
        <w:fldChar w:fldCharType="begin"/>
      </w:r>
      <w:r>
        <w:rPr>
          <w:noProof/>
        </w:rPr>
        <w:instrText xml:space="preserve"> PAGEREF _Toc295767959 \h </w:instrText>
      </w:r>
      <w:r>
        <w:rPr>
          <w:noProof/>
        </w:rPr>
      </w:r>
      <w:r>
        <w:rPr>
          <w:noProof/>
        </w:rPr>
        <w:fldChar w:fldCharType="separate"/>
      </w:r>
      <w:r w:rsidR="00A26C63">
        <w:rPr>
          <w:noProof/>
        </w:rPr>
        <w:t>94</w:t>
      </w:r>
      <w:r>
        <w:rPr>
          <w:noProof/>
        </w:rPr>
        <w:fldChar w:fldCharType="end"/>
      </w:r>
    </w:p>
    <w:p w14:paraId="5CA0C9C0" w14:textId="77777777" w:rsidR="00B86CBB" w:rsidRDefault="00B86CBB">
      <w:pPr>
        <w:pStyle w:val="Verzeichnis4"/>
        <w:tabs>
          <w:tab w:val="right" w:leader="dot" w:pos="9054"/>
        </w:tabs>
        <w:rPr>
          <w:noProof/>
          <w:sz w:val="24"/>
          <w:szCs w:val="24"/>
          <w:lang w:val="en-US" w:eastAsia="ja-JP"/>
        </w:rPr>
      </w:pPr>
      <w:r>
        <w:rPr>
          <w:noProof/>
        </w:rPr>
        <w:t>2.7.2.2 HMI/PSC &amp; CAN Bus</w:t>
      </w:r>
      <w:r>
        <w:rPr>
          <w:noProof/>
        </w:rPr>
        <w:tab/>
      </w:r>
      <w:r>
        <w:rPr>
          <w:noProof/>
        </w:rPr>
        <w:fldChar w:fldCharType="begin"/>
      </w:r>
      <w:r>
        <w:rPr>
          <w:noProof/>
        </w:rPr>
        <w:instrText xml:space="preserve"> PAGEREF _Toc295767960 \h </w:instrText>
      </w:r>
      <w:r>
        <w:rPr>
          <w:noProof/>
        </w:rPr>
      </w:r>
      <w:r>
        <w:rPr>
          <w:noProof/>
        </w:rPr>
        <w:fldChar w:fldCharType="separate"/>
      </w:r>
      <w:r w:rsidR="00A26C63">
        <w:rPr>
          <w:noProof/>
        </w:rPr>
        <w:t>95</w:t>
      </w:r>
      <w:r>
        <w:rPr>
          <w:noProof/>
        </w:rPr>
        <w:fldChar w:fldCharType="end"/>
      </w:r>
    </w:p>
    <w:p w14:paraId="1F68B214" w14:textId="77777777" w:rsidR="00B86CBB" w:rsidRDefault="00B86CBB">
      <w:pPr>
        <w:pStyle w:val="Verzeichnis4"/>
        <w:tabs>
          <w:tab w:val="right" w:leader="dot" w:pos="9054"/>
        </w:tabs>
        <w:rPr>
          <w:noProof/>
          <w:sz w:val="24"/>
          <w:szCs w:val="24"/>
          <w:lang w:val="en-US" w:eastAsia="ja-JP"/>
        </w:rPr>
      </w:pPr>
      <w:r>
        <w:rPr>
          <w:noProof/>
        </w:rPr>
        <w:t>2.7.2.3 ARRTOO</w:t>
      </w:r>
      <w:r>
        <w:rPr>
          <w:noProof/>
        </w:rPr>
        <w:tab/>
      </w:r>
      <w:r>
        <w:rPr>
          <w:noProof/>
        </w:rPr>
        <w:fldChar w:fldCharType="begin"/>
      </w:r>
      <w:r>
        <w:rPr>
          <w:noProof/>
        </w:rPr>
        <w:instrText xml:space="preserve"> PAGEREF _Toc295767961 \h </w:instrText>
      </w:r>
      <w:r>
        <w:rPr>
          <w:noProof/>
        </w:rPr>
      </w:r>
      <w:r>
        <w:rPr>
          <w:noProof/>
        </w:rPr>
        <w:fldChar w:fldCharType="separate"/>
      </w:r>
      <w:r w:rsidR="00A26C63">
        <w:rPr>
          <w:noProof/>
        </w:rPr>
        <w:t>97</w:t>
      </w:r>
      <w:r>
        <w:rPr>
          <w:noProof/>
        </w:rPr>
        <w:fldChar w:fldCharType="end"/>
      </w:r>
    </w:p>
    <w:p w14:paraId="0E846F41" w14:textId="77777777" w:rsidR="00B86CBB" w:rsidRDefault="00B86CBB">
      <w:pPr>
        <w:pStyle w:val="Verzeichnis4"/>
        <w:tabs>
          <w:tab w:val="right" w:leader="dot" w:pos="9054"/>
        </w:tabs>
        <w:rPr>
          <w:noProof/>
          <w:sz w:val="24"/>
          <w:szCs w:val="24"/>
          <w:lang w:val="en-US" w:eastAsia="ja-JP"/>
        </w:rPr>
      </w:pPr>
      <w:r>
        <w:rPr>
          <w:noProof/>
        </w:rPr>
        <w:t>2.7.2.4 ATIRMA</w:t>
      </w:r>
      <w:r>
        <w:rPr>
          <w:noProof/>
        </w:rPr>
        <w:tab/>
      </w:r>
      <w:r>
        <w:rPr>
          <w:noProof/>
        </w:rPr>
        <w:fldChar w:fldCharType="begin"/>
      </w:r>
      <w:r>
        <w:rPr>
          <w:noProof/>
        </w:rPr>
        <w:instrText xml:space="preserve"> PAGEREF _Toc295767962 \h </w:instrText>
      </w:r>
      <w:r>
        <w:rPr>
          <w:noProof/>
        </w:rPr>
      </w:r>
      <w:r>
        <w:rPr>
          <w:noProof/>
        </w:rPr>
        <w:fldChar w:fldCharType="separate"/>
      </w:r>
      <w:r w:rsidR="00A26C63">
        <w:rPr>
          <w:noProof/>
        </w:rPr>
        <w:t>98</w:t>
      </w:r>
      <w:r>
        <w:rPr>
          <w:noProof/>
        </w:rPr>
        <w:fldChar w:fldCharType="end"/>
      </w:r>
    </w:p>
    <w:p w14:paraId="09ACB6C1" w14:textId="77777777" w:rsidR="00B86CBB" w:rsidRDefault="00B86CBB">
      <w:pPr>
        <w:pStyle w:val="Verzeichnis3"/>
        <w:tabs>
          <w:tab w:val="right" w:leader="dot" w:pos="9054"/>
        </w:tabs>
        <w:rPr>
          <w:i w:val="0"/>
          <w:noProof/>
          <w:sz w:val="24"/>
          <w:szCs w:val="24"/>
          <w:lang w:val="en-US" w:eastAsia="ja-JP"/>
        </w:rPr>
      </w:pPr>
      <w:r>
        <w:rPr>
          <w:noProof/>
        </w:rPr>
        <w:t>2.7.3 High Level Control Architecture &amp; Logarithms</w:t>
      </w:r>
      <w:r>
        <w:rPr>
          <w:noProof/>
        </w:rPr>
        <w:tab/>
      </w:r>
      <w:r>
        <w:rPr>
          <w:noProof/>
        </w:rPr>
        <w:fldChar w:fldCharType="begin"/>
      </w:r>
      <w:r>
        <w:rPr>
          <w:noProof/>
        </w:rPr>
        <w:instrText xml:space="preserve"> PAGEREF _Toc295767963 \h </w:instrText>
      </w:r>
      <w:r>
        <w:rPr>
          <w:noProof/>
        </w:rPr>
      </w:r>
      <w:r>
        <w:rPr>
          <w:noProof/>
        </w:rPr>
        <w:fldChar w:fldCharType="separate"/>
      </w:r>
      <w:r w:rsidR="00A26C63">
        <w:rPr>
          <w:noProof/>
        </w:rPr>
        <w:t>100</w:t>
      </w:r>
      <w:r>
        <w:rPr>
          <w:noProof/>
        </w:rPr>
        <w:fldChar w:fldCharType="end"/>
      </w:r>
    </w:p>
    <w:p w14:paraId="41EBCF0C" w14:textId="77777777" w:rsidR="00B86CBB" w:rsidRDefault="00B86CBB">
      <w:pPr>
        <w:pStyle w:val="Verzeichnis2"/>
        <w:tabs>
          <w:tab w:val="right" w:leader="dot" w:pos="9054"/>
        </w:tabs>
        <w:rPr>
          <w:smallCaps w:val="0"/>
          <w:noProof/>
          <w:sz w:val="24"/>
          <w:szCs w:val="24"/>
          <w:lang w:val="en-US" w:eastAsia="ja-JP"/>
        </w:rPr>
      </w:pPr>
      <w:r>
        <w:rPr>
          <w:noProof/>
        </w:rPr>
        <w:t>2.8 Conclusion</w:t>
      </w:r>
      <w:r>
        <w:rPr>
          <w:noProof/>
        </w:rPr>
        <w:tab/>
      </w:r>
      <w:r>
        <w:rPr>
          <w:noProof/>
        </w:rPr>
        <w:fldChar w:fldCharType="begin"/>
      </w:r>
      <w:r>
        <w:rPr>
          <w:noProof/>
        </w:rPr>
        <w:instrText xml:space="preserve"> PAGEREF _Toc295767964 \h </w:instrText>
      </w:r>
      <w:r>
        <w:rPr>
          <w:noProof/>
        </w:rPr>
      </w:r>
      <w:r>
        <w:rPr>
          <w:noProof/>
        </w:rPr>
        <w:fldChar w:fldCharType="separate"/>
      </w:r>
      <w:r w:rsidR="00A26C63">
        <w:rPr>
          <w:noProof/>
        </w:rPr>
        <w:t>104</w:t>
      </w:r>
      <w:r>
        <w:rPr>
          <w:noProof/>
        </w:rPr>
        <w:fldChar w:fldCharType="end"/>
      </w:r>
    </w:p>
    <w:p w14:paraId="0E72DD66" w14:textId="77777777" w:rsidR="00B86CBB" w:rsidRDefault="00B86CBB">
      <w:pPr>
        <w:pStyle w:val="Verzeichnis1"/>
        <w:tabs>
          <w:tab w:val="right" w:leader="dot" w:pos="9054"/>
        </w:tabs>
        <w:rPr>
          <w:b w:val="0"/>
          <w:caps w:val="0"/>
          <w:noProof/>
          <w:sz w:val="24"/>
          <w:szCs w:val="24"/>
          <w:lang w:val="en-US" w:eastAsia="ja-JP"/>
        </w:rPr>
      </w:pPr>
      <w:r>
        <w:rPr>
          <w:noProof/>
        </w:rPr>
        <w:t>3. Project Management</w:t>
      </w:r>
      <w:r>
        <w:rPr>
          <w:noProof/>
        </w:rPr>
        <w:tab/>
      </w:r>
      <w:r>
        <w:rPr>
          <w:noProof/>
        </w:rPr>
        <w:fldChar w:fldCharType="begin"/>
      </w:r>
      <w:r>
        <w:rPr>
          <w:noProof/>
        </w:rPr>
        <w:instrText xml:space="preserve"> PAGEREF _Toc295767965 \h </w:instrText>
      </w:r>
      <w:r>
        <w:rPr>
          <w:noProof/>
        </w:rPr>
      </w:r>
      <w:r>
        <w:rPr>
          <w:noProof/>
        </w:rPr>
        <w:fldChar w:fldCharType="separate"/>
      </w:r>
      <w:r w:rsidR="00A26C63">
        <w:rPr>
          <w:noProof/>
        </w:rPr>
        <w:t>105</w:t>
      </w:r>
      <w:r>
        <w:rPr>
          <w:noProof/>
        </w:rPr>
        <w:fldChar w:fldCharType="end"/>
      </w:r>
    </w:p>
    <w:p w14:paraId="67A443F4" w14:textId="77777777" w:rsidR="00B86CBB" w:rsidRDefault="00B86CBB">
      <w:pPr>
        <w:pStyle w:val="Verzeichnis2"/>
        <w:tabs>
          <w:tab w:val="right" w:leader="dot" w:pos="9054"/>
        </w:tabs>
        <w:rPr>
          <w:smallCaps w:val="0"/>
          <w:noProof/>
          <w:sz w:val="24"/>
          <w:szCs w:val="24"/>
          <w:lang w:val="en-US" w:eastAsia="ja-JP"/>
        </w:rPr>
      </w:pPr>
      <w:r>
        <w:rPr>
          <w:noProof/>
        </w:rPr>
        <w:t>3.1 Scope</w:t>
      </w:r>
      <w:r>
        <w:rPr>
          <w:noProof/>
        </w:rPr>
        <w:tab/>
      </w:r>
      <w:r>
        <w:rPr>
          <w:noProof/>
        </w:rPr>
        <w:fldChar w:fldCharType="begin"/>
      </w:r>
      <w:r>
        <w:rPr>
          <w:noProof/>
        </w:rPr>
        <w:instrText xml:space="preserve"> PAGEREF _Toc295767966 \h </w:instrText>
      </w:r>
      <w:r>
        <w:rPr>
          <w:noProof/>
        </w:rPr>
      </w:r>
      <w:r>
        <w:rPr>
          <w:noProof/>
        </w:rPr>
        <w:fldChar w:fldCharType="separate"/>
      </w:r>
      <w:r w:rsidR="00A26C63">
        <w:rPr>
          <w:noProof/>
        </w:rPr>
        <w:t>105</w:t>
      </w:r>
      <w:r>
        <w:rPr>
          <w:noProof/>
        </w:rPr>
        <w:fldChar w:fldCharType="end"/>
      </w:r>
    </w:p>
    <w:p w14:paraId="23CFE6CC" w14:textId="77777777" w:rsidR="00B86CBB" w:rsidRDefault="00B86CBB">
      <w:pPr>
        <w:pStyle w:val="Verzeichnis2"/>
        <w:tabs>
          <w:tab w:val="right" w:leader="dot" w:pos="9054"/>
        </w:tabs>
        <w:rPr>
          <w:smallCaps w:val="0"/>
          <w:noProof/>
          <w:sz w:val="24"/>
          <w:szCs w:val="24"/>
          <w:lang w:val="en-US" w:eastAsia="ja-JP"/>
        </w:rPr>
      </w:pPr>
      <w:r>
        <w:rPr>
          <w:noProof/>
        </w:rPr>
        <w:t>3.2 Time</w:t>
      </w:r>
      <w:r>
        <w:rPr>
          <w:noProof/>
        </w:rPr>
        <w:tab/>
      </w:r>
      <w:r>
        <w:rPr>
          <w:noProof/>
        </w:rPr>
        <w:fldChar w:fldCharType="begin"/>
      </w:r>
      <w:r>
        <w:rPr>
          <w:noProof/>
        </w:rPr>
        <w:instrText xml:space="preserve"> PAGEREF _Toc295767967 \h </w:instrText>
      </w:r>
      <w:r>
        <w:rPr>
          <w:noProof/>
        </w:rPr>
      </w:r>
      <w:r>
        <w:rPr>
          <w:noProof/>
        </w:rPr>
        <w:fldChar w:fldCharType="separate"/>
      </w:r>
      <w:r w:rsidR="00A26C63">
        <w:rPr>
          <w:noProof/>
        </w:rPr>
        <w:t>107</w:t>
      </w:r>
      <w:r>
        <w:rPr>
          <w:noProof/>
        </w:rPr>
        <w:fldChar w:fldCharType="end"/>
      </w:r>
    </w:p>
    <w:p w14:paraId="79D5DCF3" w14:textId="77777777" w:rsidR="00B86CBB" w:rsidRDefault="00B86CBB">
      <w:pPr>
        <w:pStyle w:val="Verzeichnis2"/>
        <w:tabs>
          <w:tab w:val="right" w:leader="dot" w:pos="9054"/>
        </w:tabs>
        <w:rPr>
          <w:smallCaps w:val="0"/>
          <w:noProof/>
          <w:sz w:val="24"/>
          <w:szCs w:val="24"/>
          <w:lang w:val="en-US" w:eastAsia="ja-JP"/>
        </w:rPr>
      </w:pPr>
      <w:r>
        <w:rPr>
          <w:noProof/>
        </w:rPr>
        <w:t>3.3 Cost</w:t>
      </w:r>
      <w:r>
        <w:rPr>
          <w:noProof/>
        </w:rPr>
        <w:tab/>
      </w:r>
      <w:r>
        <w:rPr>
          <w:noProof/>
        </w:rPr>
        <w:fldChar w:fldCharType="begin"/>
      </w:r>
      <w:r>
        <w:rPr>
          <w:noProof/>
        </w:rPr>
        <w:instrText xml:space="preserve"> PAGEREF _Toc295767968 \h </w:instrText>
      </w:r>
      <w:r>
        <w:rPr>
          <w:noProof/>
        </w:rPr>
      </w:r>
      <w:r>
        <w:rPr>
          <w:noProof/>
        </w:rPr>
        <w:fldChar w:fldCharType="separate"/>
      </w:r>
      <w:r w:rsidR="00A26C63">
        <w:rPr>
          <w:noProof/>
        </w:rPr>
        <w:t>110</w:t>
      </w:r>
      <w:r>
        <w:rPr>
          <w:noProof/>
        </w:rPr>
        <w:fldChar w:fldCharType="end"/>
      </w:r>
    </w:p>
    <w:p w14:paraId="1C8A4300" w14:textId="77777777" w:rsidR="00B86CBB" w:rsidRDefault="00B86CBB">
      <w:pPr>
        <w:pStyle w:val="Verzeichnis2"/>
        <w:tabs>
          <w:tab w:val="right" w:leader="dot" w:pos="9054"/>
        </w:tabs>
        <w:rPr>
          <w:smallCaps w:val="0"/>
          <w:noProof/>
          <w:sz w:val="24"/>
          <w:szCs w:val="24"/>
          <w:lang w:val="en-US" w:eastAsia="ja-JP"/>
        </w:rPr>
      </w:pPr>
      <w:r>
        <w:rPr>
          <w:noProof/>
        </w:rPr>
        <w:t>3.4 Quality</w:t>
      </w:r>
      <w:r>
        <w:rPr>
          <w:noProof/>
        </w:rPr>
        <w:tab/>
      </w:r>
      <w:r>
        <w:rPr>
          <w:noProof/>
        </w:rPr>
        <w:fldChar w:fldCharType="begin"/>
      </w:r>
      <w:r>
        <w:rPr>
          <w:noProof/>
        </w:rPr>
        <w:instrText xml:space="preserve"> PAGEREF _Toc295767969 \h </w:instrText>
      </w:r>
      <w:r>
        <w:rPr>
          <w:noProof/>
        </w:rPr>
      </w:r>
      <w:r>
        <w:rPr>
          <w:noProof/>
        </w:rPr>
        <w:fldChar w:fldCharType="separate"/>
      </w:r>
      <w:r w:rsidR="00A26C63">
        <w:rPr>
          <w:noProof/>
        </w:rPr>
        <w:t>113</w:t>
      </w:r>
      <w:r>
        <w:rPr>
          <w:noProof/>
        </w:rPr>
        <w:fldChar w:fldCharType="end"/>
      </w:r>
    </w:p>
    <w:p w14:paraId="7F39200D" w14:textId="77777777" w:rsidR="00B86CBB" w:rsidRDefault="00B86CBB">
      <w:pPr>
        <w:pStyle w:val="Verzeichnis3"/>
        <w:tabs>
          <w:tab w:val="right" w:leader="dot" w:pos="9054"/>
        </w:tabs>
        <w:rPr>
          <w:i w:val="0"/>
          <w:noProof/>
          <w:sz w:val="24"/>
          <w:szCs w:val="24"/>
          <w:lang w:val="en-US" w:eastAsia="ja-JP"/>
        </w:rPr>
      </w:pPr>
      <w:r>
        <w:rPr>
          <w:noProof/>
        </w:rPr>
        <w:t>3.4.1 Process quality</w:t>
      </w:r>
      <w:r>
        <w:rPr>
          <w:noProof/>
        </w:rPr>
        <w:tab/>
      </w:r>
      <w:r>
        <w:rPr>
          <w:noProof/>
        </w:rPr>
        <w:fldChar w:fldCharType="begin"/>
      </w:r>
      <w:r>
        <w:rPr>
          <w:noProof/>
        </w:rPr>
        <w:instrText xml:space="preserve"> PAGEREF _Toc295767970 \h </w:instrText>
      </w:r>
      <w:r>
        <w:rPr>
          <w:noProof/>
        </w:rPr>
      </w:r>
      <w:r>
        <w:rPr>
          <w:noProof/>
        </w:rPr>
        <w:fldChar w:fldCharType="separate"/>
      </w:r>
      <w:r w:rsidR="00A26C63">
        <w:rPr>
          <w:noProof/>
        </w:rPr>
        <w:t>113</w:t>
      </w:r>
      <w:r>
        <w:rPr>
          <w:noProof/>
        </w:rPr>
        <w:fldChar w:fldCharType="end"/>
      </w:r>
    </w:p>
    <w:p w14:paraId="4D8F96BF" w14:textId="77777777" w:rsidR="00B86CBB" w:rsidRDefault="00B86CBB">
      <w:pPr>
        <w:pStyle w:val="Verzeichnis3"/>
        <w:tabs>
          <w:tab w:val="right" w:leader="dot" w:pos="9054"/>
        </w:tabs>
        <w:rPr>
          <w:i w:val="0"/>
          <w:noProof/>
          <w:sz w:val="24"/>
          <w:szCs w:val="24"/>
          <w:lang w:val="en-US" w:eastAsia="ja-JP"/>
        </w:rPr>
      </w:pPr>
      <w:r>
        <w:rPr>
          <w:noProof/>
        </w:rPr>
        <w:t>3.4.2 Product quality</w:t>
      </w:r>
      <w:r>
        <w:rPr>
          <w:noProof/>
        </w:rPr>
        <w:tab/>
      </w:r>
      <w:r>
        <w:rPr>
          <w:noProof/>
        </w:rPr>
        <w:fldChar w:fldCharType="begin"/>
      </w:r>
      <w:r>
        <w:rPr>
          <w:noProof/>
        </w:rPr>
        <w:instrText xml:space="preserve"> PAGEREF _Toc295767971 \h </w:instrText>
      </w:r>
      <w:r>
        <w:rPr>
          <w:noProof/>
        </w:rPr>
      </w:r>
      <w:r>
        <w:rPr>
          <w:noProof/>
        </w:rPr>
        <w:fldChar w:fldCharType="separate"/>
      </w:r>
      <w:r w:rsidR="00A26C63">
        <w:rPr>
          <w:noProof/>
        </w:rPr>
        <w:t>114</w:t>
      </w:r>
      <w:r>
        <w:rPr>
          <w:noProof/>
        </w:rPr>
        <w:fldChar w:fldCharType="end"/>
      </w:r>
    </w:p>
    <w:p w14:paraId="1896F954" w14:textId="77777777" w:rsidR="00B86CBB" w:rsidRDefault="00B86CBB">
      <w:pPr>
        <w:pStyle w:val="Verzeichnis2"/>
        <w:tabs>
          <w:tab w:val="right" w:leader="dot" w:pos="9054"/>
        </w:tabs>
        <w:rPr>
          <w:smallCaps w:val="0"/>
          <w:noProof/>
          <w:sz w:val="24"/>
          <w:szCs w:val="24"/>
          <w:lang w:val="en-US" w:eastAsia="ja-JP"/>
        </w:rPr>
      </w:pPr>
      <w:r>
        <w:rPr>
          <w:noProof/>
        </w:rPr>
        <w:t>3.5 People</w:t>
      </w:r>
      <w:r>
        <w:rPr>
          <w:noProof/>
        </w:rPr>
        <w:tab/>
      </w:r>
      <w:r>
        <w:rPr>
          <w:noProof/>
        </w:rPr>
        <w:fldChar w:fldCharType="begin"/>
      </w:r>
      <w:r>
        <w:rPr>
          <w:noProof/>
        </w:rPr>
        <w:instrText xml:space="preserve"> PAGEREF _Toc295767972 \h </w:instrText>
      </w:r>
      <w:r>
        <w:rPr>
          <w:noProof/>
        </w:rPr>
      </w:r>
      <w:r>
        <w:rPr>
          <w:noProof/>
        </w:rPr>
        <w:fldChar w:fldCharType="separate"/>
      </w:r>
      <w:r w:rsidR="00A26C63">
        <w:rPr>
          <w:noProof/>
        </w:rPr>
        <w:t>114</w:t>
      </w:r>
      <w:r>
        <w:rPr>
          <w:noProof/>
        </w:rPr>
        <w:fldChar w:fldCharType="end"/>
      </w:r>
    </w:p>
    <w:p w14:paraId="72E7BA1E" w14:textId="77777777" w:rsidR="00B86CBB" w:rsidRDefault="00B86CBB">
      <w:pPr>
        <w:pStyle w:val="Verzeichnis2"/>
        <w:tabs>
          <w:tab w:val="right" w:leader="dot" w:pos="9054"/>
        </w:tabs>
        <w:rPr>
          <w:smallCaps w:val="0"/>
          <w:noProof/>
          <w:sz w:val="24"/>
          <w:szCs w:val="24"/>
          <w:lang w:val="en-US" w:eastAsia="ja-JP"/>
        </w:rPr>
      </w:pPr>
      <w:r>
        <w:rPr>
          <w:noProof/>
        </w:rPr>
        <w:t>3.6 Communications</w:t>
      </w:r>
      <w:r>
        <w:rPr>
          <w:noProof/>
        </w:rPr>
        <w:tab/>
      </w:r>
      <w:r>
        <w:rPr>
          <w:noProof/>
        </w:rPr>
        <w:fldChar w:fldCharType="begin"/>
      </w:r>
      <w:r>
        <w:rPr>
          <w:noProof/>
        </w:rPr>
        <w:instrText xml:space="preserve"> PAGEREF _Toc295767973 \h </w:instrText>
      </w:r>
      <w:r>
        <w:rPr>
          <w:noProof/>
        </w:rPr>
      </w:r>
      <w:r>
        <w:rPr>
          <w:noProof/>
        </w:rPr>
        <w:fldChar w:fldCharType="separate"/>
      </w:r>
      <w:r w:rsidR="00A26C63">
        <w:rPr>
          <w:noProof/>
        </w:rPr>
        <w:t>117</w:t>
      </w:r>
      <w:r>
        <w:rPr>
          <w:noProof/>
        </w:rPr>
        <w:fldChar w:fldCharType="end"/>
      </w:r>
    </w:p>
    <w:p w14:paraId="3EDC105A" w14:textId="77777777" w:rsidR="00B86CBB" w:rsidRDefault="00B86CBB">
      <w:pPr>
        <w:pStyle w:val="Verzeichnis2"/>
        <w:tabs>
          <w:tab w:val="right" w:leader="dot" w:pos="9054"/>
        </w:tabs>
        <w:rPr>
          <w:smallCaps w:val="0"/>
          <w:noProof/>
          <w:sz w:val="24"/>
          <w:szCs w:val="24"/>
          <w:lang w:val="en-US" w:eastAsia="ja-JP"/>
        </w:rPr>
      </w:pPr>
      <w:r>
        <w:rPr>
          <w:noProof/>
        </w:rPr>
        <w:t>3.7 Risk</w:t>
      </w:r>
      <w:r>
        <w:rPr>
          <w:noProof/>
        </w:rPr>
        <w:tab/>
      </w:r>
      <w:r>
        <w:rPr>
          <w:noProof/>
        </w:rPr>
        <w:fldChar w:fldCharType="begin"/>
      </w:r>
      <w:r>
        <w:rPr>
          <w:noProof/>
        </w:rPr>
        <w:instrText xml:space="preserve"> PAGEREF _Toc295767974 \h </w:instrText>
      </w:r>
      <w:r>
        <w:rPr>
          <w:noProof/>
        </w:rPr>
      </w:r>
      <w:r>
        <w:rPr>
          <w:noProof/>
        </w:rPr>
        <w:fldChar w:fldCharType="separate"/>
      </w:r>
      <w:r w:rsidR="00A26C63">
        <w:rPr>
          <w:noProof/>
        </w:rPr>
        <w:t>120</w:t>
      </w:r>
      <w:r>
        <w:rPr>
          <w:noProof/>
        </w:rPr>
        <w:fldChar w:fldCharType="end"/>
      </w:r>
    </w:p>
    <w:p w14:paraId="1B6C257D" w14:textId="77777777" w:rsidR="00B86CBB" w:rsidRDefault="00B86CBB">
      <w:pPr>
        <w:pStyle w:val="Verzeichnis2"/>
        <w:tabs>
          <w:tab w:val="right" w:leader="dot" w:pos="9054"/>
        </w:tabs>
        <w:rPr>
          <w:smallCaps w:val="0"/>
          <w:noProof/>
          <w:sz w:val="24"/>
          <w:szCs w:val="24"/>
          <w:lang w:val="en-US" w:eastAsia="ja-JP"/>
        </w:rPr>
      </w:pPr>
      <w:r>
        <w:rPr>
          <w:noProof/>
        </w:rPr>
        <w:t>3.8 Procurement</w:t>
      </w:r>
      <w:r>
        <w:rPr>
          <w:noProof/>
        </w:rPr>
        <w:tab/>
      </w:r>
      <w:r>
        <w:rPr>
          <w:noProof/>
        </w:rPr>
        <w:fldChar w:fldCharType="begin"/>
      </w:r>
      <w:r>
        <w:rPr>
          <w:noProof/>
        </w:rPr>
        <w:instrText xml:space="preserve"> PAGEREF _Toc295767975 \h </w:instrText>
      </w:r>
      <w:r>
        <w:rPr>
          <w:noProof/>
        </w:rPr>
      </w:r>
      <w:r>
        <w:rPr>
          <w:noProof/>
        </w:rPr>
        <w:fldChar w:fldCharType="separate"/>
      </w:r>
      <w:r w:rsidR="00A26C63">
        <w:rPr>
          <w:noProof/>
        </w:rPr>
        <w:t>126</w:t>
      </w:r>
      <w:r>
        <w:rPr>
          <w:noProof/>
        </w:rPr>
        <w:fldChar w:fldCharType="end"/>
      </w:r>
    </w:p>
    <w:p w14:paraId="1EE6E941" w14:textId="77777777" w:rsidR="00B86CBB" w:rsidRDefault="00B86CBB">
      <w:pPr>
        <w:pStyle w:val="Verzeichnis2"/>
        <w:tabs>
          <w:tab w:val="right" w:leader="dot" w:pos="9054"/>
        </w:tabs>
        <w:rPr>
          <w:smallCaps w:val="0"/>
          <w:noProof/>
          <w:sz w:val="24"/>
          <w:szCs w:val="24"/>
          <w:lang w:val="en-US" w:eastAsia="ja-JP"/>
        </w:rPr>
      </w:pPr>
      <w:r>
        <w:rPr>
          <w:noProof/>
        </w:rPr>
        <w:t>3.9 Stakeholders management</w:t>
      </w:r>
      <w:r>
        <w:rPr>
          <w:noProof/>
        </w:rPr>
        <w:tab/>
      </w:r>
      <w:r>
        <w:rPr>
          <w:noProof/>
        </w:rPr>
        <w:fldChar w:fldCharType="begin"/>
      </w:r>
      <w:r>
        <w:rPr>
          <w:noProof/>
        </w:rPr>
        <w:instrText xml:space="preserve"> PAGEREF _Toc295767976 \h </w:instrText>
      </w:r>
      <w:r>
        <w:rPr>
          <w:noProof/>
        </w:rPr>
      </w:r>
      <w:r>
        <w:rPr>
          <w:noProof/>
        </w:rPr>
        <w:fldChar w:fldCharType="separate"/>
      </w:r>
      <w:r w:rsidR="00A26C63">
        <w:rPr>
          <w:noProof/>
        </w:rPr>
        <w:t>129</w:t>
      </w:r>
      <w:r>
        <w:rPr>
          <w:noProof/>
        </w:rPr>
        <w:fldChar w:fldCharType="end"/>
      </w:r>
    </w:p>
    <w:p w14:paraId="1B8F28F9" w14:textId="77777777" w:rsidR="00B86CBB" w:rsidRDefault="00B86CBB">
      <w:pPr>
        <w:pStyle w:val="Verzeichnis2"/>
        <w:tabs>
          <w:tab w:val="right" w:leader="dot" w:pos="9054"/>
        </w:tabs>
        <w:rPr>
          <w:smallCaps w:val="0"/>
          <w:noProof/>
          <w:sz w:val="24"/>
          <w:szCs w:val="24"/>
          <w:lang w:val="en-US" w:eastAsia="ja-JP"/>
        </w:rPr>
      </w:pPr>
      <w:r>
        <w:rPr>
          <w:noProof/>
        </w:rPr>
        <w:t>3.10 Task Management</w:t>
      </w:r>
      <w:r>
        <w:rPr>
          <w:noProof/>
        </w:rPr>
        <w:tab/>
      </w:r>
      <w:r>
        <w:rPr>
          <w:noProof/>
        </w:rPr>
        <w:fldChar w:fldCharType="begin"/>
      </w:r>
      <w:r>
        <w:rPr>
          <w:noProof/>
        </w:rPr>
        <w:instrText xml:space="preserve"> PAGEREF _Toc295767977 \h </w:instrText>
      </w:r>
      <w:r>
        <w:rPr>
          <w:noProof/>
        </w:rPr>
      </w:r>
      <w:r>
        <w:rPr>
          <w:noProof/>
        </w:rPr>
        <w:fldChar w:fldCharType="separate"/>
      </w:r>
      <w:r w:rsidR="00A26C63">
        <w:rPr>
          <w:noProof/>
        </w:rPr>
        <w:t>132</w:t>
      </w:r>
      <w:r>
        <w:rPr>
          <w:noProof/>
        </w:rPr>
        <w:fldChar w:fldCharType="end"/>
      </w:r>
    </w:p>
    <w:p w14:paraId="5E23A170" w14:textId="77777777" w:rsidR="00B86CBB" w:rsidRDefault="00B86CBB">
      <w:pPr>
        <w:pStyle w:val="Verzeichnis2"/>
        <w:tabs>
          <w:tab w:val="right" w:leader="dot" w:pos="9054"/>
        </w:tabs>
        <w:rPr>
          <w:smallCaps w:val="0"/>
          <w:noProof/>
          <w:sz w:val="24"/>
          <w:szCs w:val="24"/>
          <w:lang w:val="en-US" w:eastAsia="ja-JP"/>
        </w:rPr>
      </w:pPr>
      <w:r>
        <w:rPr>
          <w:noProof/>
        </w:rPr>
        <w:t>3.11 Conclusion</w:t>
      </w:r>
      <w:r>
        <w:rPr>
          <w:noProof/>
        </w:rPr>
        <w:tab/>
      </w:r>
      <w:r>
        <w:rPr>
          <w:noProof/>
        </w:rPr>
        <w:fldChar w:fldCharType="begin"/>
      </w:r>
      <w:r>
        <w:rPr>
          <w:noProof/>
        </w:rPr>
        <w:instrText xml:space="preserve"> PAGEREF _Toc295767978 \h </w:instrText>
      </w:r>
      <w:r>
        <w:rPr>
          <w:noProof/>
        </w:rPr>
      </w:r>
      <w:r>
        <w:rPr>
          <w:noProof/>
        </w:rPr>
        <w:fldChar w:fldCharType="separate"/>
      </w:r>
      <w:r w:rsidR="00A26C63">
        <w:rPr>
          <w:noProof/>
        </w:rPr>
        <w:t>136</w:t>
      </w:r>
      <w:r>
        <w:rPr>
          <w:noProof/>
        </w:rPr>
        <w:fldChar w:fldCharType="end"/>
      </w:r>
    </w:p>
    <w:p w14:paraId="17F51C62" w14:textId="77777777" w:rsidR="00B86CBB" w:rsidRDefault="00B86CBB">
      <w:pPr>
        <w:pStyle w:val="Verzeichnis1"/>
        <w:tabs>
          <w:tab w:val="right" w:leader="dot" w:pos="9054"/>
        </w:tabs>
        <w:rPr>
          <w:b w:val="0"/>
          <w:caps w:val="0"/>
          <w:noProof/>
          <w:sz w:val="24"/>
          <w:szCs w:val="24"/>
          <w:lang w:val="en-US" w:eastAsia="ja-JP"/>
        </w:rPr>
      </w:pPr>
      <w:r>
        <w:rPr>
          <w:noProof/>
        </w:rPr>
        <w:t>4. Marketing Plan</w:t>
      </w:r>
      <w:r>
        <w:rPr>
          <w:noProof/>
        </w:rPr>
        <w:tab/>
      </w:r>
      <w:r>
        <w:rPr>
          <w:noProof/>
        </w:rPr>
        <w:fldChar w:fldCharType="begin"/>
      </w:r>
      <w:r>
        <w:rPr>
          <w:noProof/>
        </w:rPr>
        <w:instrText xml:space="preserve"> PAGEREF _Toc295767979 \h </w:instrText>
      </w:r>
      <w:r>
        <w:rPr>
          <w:noProof/>
        </w:rPr>
      </w:r>
      <w:r>
        <w:rPr>
          <w:noProof/>
        </w:rPr>
        <w:fldChar w:fldCharType="separate"/>
      </w:r>
      <w:r w:rsidR="00A26C63">
        <w:rPr>
          <w:noProof/>
        </w:rPr>
        <w:t>137</w:t>
      </w:r>
      <w:r>
        <w:rPr>
          <w:noProof/>
        </w:rPr>
        <w:fldChar w:fldCharType="end"/>
      </w:r>
    </w:p>
    <w:p w14:paraId="314E9526" w14:textId="77777777" w:rsidR="00B86CBB" w:rsidRDefault="00B86CBB">
      <w:pPr>
        <w:pStyle w:val="Verzeichnis2"/>
        <w:tabs>
          <w:tab w:val="right" w:leader="dot" w:pos="9054"/>
        </w:tabs>
        <w:rPr>
          <w:smallCaps w:val="0"/>
          <w:noProof/>
          <w:sz w:val="24"/>
          <w:szCs w:val="24"/>
          <w:lang w:val="en-US" w:eastAsia="ja-JP"/>
        </w:rPr>
      </w:pPr>
      <w:r>
        <w:rPr>
          <w:noProof/>
        </w:rPr>
        <w:t>4.1 Introduction</w:t>
      </w:r>
      <w:r>
        <w:rPr>
          <w:noProof/>
        </w:rPr>
        <w:tab/>
      </w:r>
      <w:r>
        <w:rPr>
          <w:noProof/>
        </w:rPr>
        <w:fldChar w:fldCharType="begin"/>
      </w:r>
      <w:r>
        <w:rPr>
          <w:noProof/>
        </w:rPr>
        <w:instrText xml:space="preserve"> PAGEREF _Toc295767980 \h </w:instrText>
      </w:r>
      <w:r>
        <w:rPr>
          <w:noProof/>
        </w:rPr>
      </w:r>
      <w:r>
        <w:rPr>
          <w:noProof/>
        </w:rPr>
        <w:fldChar w:fldCharType="separate"/>
      </w:r>
      <w:r w:rsidR="00A26C63">
        <w:rPr>
          <w:noProof/>
        </w:rPr>
        <w:t>137</w:t>
      </w:r>
      <w:r>
        <w:rPr>
          <w:noProof/>
        </w:rPr>
        <w:fldChar w:fldCharType="end"/>
      </w:r>
    </w:p>
    <w:p w14:paraId="2EBC9977" w14:textId="77777777" w:rsidR="00B86CBB" w:rsidRDefault="00B86CBB">
      <w:pPr>
        <w:pStyle w:val="Verzeichnis2"/>
        <w:tabs>
          <w:tab w:val="right" w:leader="dot" w:pos="9054"/>
        </w:tabs>
        <w:rPr>
          <w:smallCaps w:val="0"/>
          <w:noProof/>
          <w:sz w:val="24"/>
          <w:szCs w:val="24"/>
          <w:lang w:val="en-US" w:eastAsia="ja-JP"/>
        </w:rPr>
      </w:pPr>
      <w:r>
        <w:rPr>
          <w:noProof/>
        </w:rPr>
        <w:t>4.2 Market Analysis</w:t>
      </w:r>
      <w:r>
        <w:rPr>
          <w:noProof/>
        </w:rPr>
        <w:tab/>
      </w:r>
      <w:r>
        <w:rPr>
          <w:noProof/>
        </w:rPr>
        <w:fldChar w:fldCharType="begin"/>
      </w:r>
      <w:r>
        <w:rPr>
          <w:noProof/>
        </w:rPr>
        <w:instrText xml:space="preserve"> PAGEREF _Toc295767981 \h </w:instrText>
      </w:r>
      <w:r>
        <w:rPr>
          <w:noProof/>
        </w:rPr>
      </w:r>
      <w:r>
        <w:rPr>
          <w:noProof/>
        </w:rPr>
        <w:fldChar w:fldCharType="separate"/>
      </w:r>
      <w:r w:rsidR="00A26C63">
        <w:rPr>
          <w:noProof/>
        </w:rPr>
        <w:t>140</w:t>
      </w:r>
      <w:r>
        <w:rPr>
          <w:noProof/>
        </w:rPr>
        <w:fldChar w:fldCharType="end"/>
      </w:r>
    </w:p>
    <w:p w14:paraId="145828B9" w14:textId="77777777" w:rsidR="00B86CBB" w:rsidRDefault="00B86CBB">
      <w:pPr>
        <w:pStyle w:val="Verzeichnis3"/>
        <w:tabs>
          <w:tab w:val="right" w:leader="dot" w:pos="9054"/>
        </w:tabs>
        <w:rPr>
          <w:i w:val="0"/>
          <w:noProof/>
          <w:sz w:val="24"/>
          <w:szCs w:val="24"/>
          <w:lang w:val="en-US" w:eastAsia="ja-JP"/>
        </w:rPr>
      </w:pPr>
      <w:r>
        <w:rPr>
          <w:noProof/>
        </w:rPr>
        <w:t>4.2.1 Macro Environment</w:t>
      </w:r>
      <w:r>
        <w:rPr>
          <w:noProof/>
        </w:rPr>
        <w:tab/>
      </w:r>
      <w:r>
        <w:rPr>
          <w:noProof/>
        </w:rPr>
        <w:fldChar w:fldCharType="begin"/>
      </w:r>
      <w:r>
        <w:rPr>
          <w:noProof/>
        </w:rPr>
        <w:instrText xml:space="preserve"> PAGEREF _Toc295767982 \h </w:instrText>
      </w:r>
      <w:r>
        <w:rPr>
          <w:noProof/>
        </w:rPr>
      </w:r>
      <w:r>
        <w:rPr>
          <w:noProof/>
        </w:rPr>
        <w:fldChar w:fldCharType="separate"/>
      </w:r>
      <w:r w:rsidR="00A26C63">
        <w:rPr>
          <w:noProof/>
        </w:rPr>
        <w:t>140</w:t>
      </w:r>
      <w:r>
        <w:rPr>
          <w:noProof/>
        </w:rPr>
        <w:fldChar w:fldCharType="end"/>
      </w:r>
    </w:p>
    <w:p w14:paraId="151F076B" w14:textId="77777777" w:rsidR="00B86CBB" w:rsidRDefault="00B86CBB">
      <w:pPr>
        <w:pStyle w:val="Verzeichnis4"/>
        <w:tabs>
          <w:tab w:val="right" w:leader="dot" w:pos="9054"/>
        </w:tabs>
        <w:rPr>
          <w:noProof/>
          <w:sz w:val="24"/>
          <w:szCs w:val="24"/>
          <w:lang w:val="en-US" w:eastAsia="ja-JP"/>
        </w:rPr>
      </w:pPr>
      <w:r>
        <w:rPr>
          <w:noProof/>
        </w:rPr>
        <w:t>4.2.1.1 Economical environment</w:t>
      </w:r>
      <w:r>
        <w:rPr>
          <w:noProof/>
        </w:rPr>
        <w:tab/>
      </w:r>
      <w:r>
        <w:rPr>
          <w:noProof/>
        </w:rPr>
        <w:fldChar w:fldCharType="begin"/>
      </w:r>
      <w:r>
        <w:rPr>
          <w:noProof/>
        </w:rPr>
        <w:instrText xml:space="preserve"> PAGEREF _Toc295767983 \h </w:instrText>
      </w:r>
      <w:r>
        <w:rPr>
          <w:noProof/>
        </w:rPr>
      </w:r>
      <w:r>
        <w:rPr>
          <w:noProof/>
        </w:rPr>
        <w:fldChar w:fldCharType="separate"/>
      </w:r>
      <w:r w:rsidR="00A26C63">
        <w:rPr>
          <w:noProof/>
        </w:rPr>
        <w:t>141</w:t>
      </w:r>
      <w:r>
        <w:rPr>
          <w:noProof/>
        </w:rPr>
        <w:fldChar w:fldCharType="end"/>
      </w:r>
    </w:p>
    <w:p w14:paraId="626C4EEA" w14:textId="77777777" w:rsidR="00B86CBB" w:rsidRDefault="00B86CBB">
      <w:pPr>
        <w:pStyle w:val="Verzeichnis4"/>
        <w:tabs>
          <w:tab w:val="right" w:leader="dot" w:pos="9054"/>
        </w:tabs>
        <w:rPr>
          <w:noProof/>
          <w:sz w:val="24"/>
          <w:szCs w:val="24"/>
          <w:lang w:val="en-US" w:eastAsia="ja-JP"/>
        </w:rPr>
      </w:pPr>
      <w:r>
        <w:rPr>
          <w:noProof/>
        </w:rPr>
        <w:t>4.2.1.2 Technologic Environment</w:t>
      </w:r>
      <w:r>
        <w:rPr>
          <w:noProof/>
        </w:rPr>
        <w:tab/>
      </w:r>
      <w:r>
        <w:rPr>
          <w:noProof/>
        </w:rPr>
        <w:fldChar w:fldCharType="begin"/>
      </w:r>
      <w:r>
        <w:rPr>
          <w:noProof/>
        </w:rPr>
        <w:instrText xml:space="preserve"> PAGEREF _Toc295767984 \h </w:instrText>
      </w:r>
      <w:r>
        <w:rPr>
          <w:noProof/>
        </w:rPr>
      </w:r>
      <w:r>
        <w:rPr>
          <w:noProof/>
        </w:rPr>
        <w:fldChar w:fldCharType="separate"/>
      </w:r>
      <w:r w:rsidR="00A26C63">
        <w:rPr>
          <w:noProof/>
        </w:rPr>
        <w:t>145</w:t>
      </w:r>
      <w:r>
        <w:rPr>
          <w:noProof/>
        </w:rPr>
        <w:fldChar w:fldCharType="end"/>
      </w:r>
    </w:p>
    <w:p w14:paraId="701C45F0" w14:textId="77777777" w:rsidR="00B86CBB" w:rsidRDefault="00B86CBB">
      <w:pPr>
        <w:pStyle w:val="Verzeichnis4"/>
        <w:tabs>
          <w:tab w:val="right" w:leader="dot" w:pos="9054"/>
        </w:tabs>
        <w:rPr>
          <w:noProof/>
          <w:sz w:val="24"/>
          <w:szCs w:val="24"/>
          <w:lang w:val="en-US" w:eastAsia="ja-JP"/>
        </w:rPr>
      </w:pPr>
      <w:r>
        <w:rPr>
          <w:noProof/>
        </w:rPr>
        <w:t>4.2.1.3 Political environment</w:t>
      </w:r>
      <w:r>
        <w:rPr>
          <w:noProof/>
        </w:rPr>
        <w:tab/>
      </w:r>
      <w:r>
        <w:rPr>
          <w:noProof/>
        </w:rPr>
        <w:fldChar w:fldCharType="begin"/>
      </w:r>
      <w:r>
        <w:rPr>
          <w:noProof/>
        </w:rPr>
        <w:instrText xml:space="preserve"> PAGEREF _Toc295767985 \h </w:instrText>
      </w:r>
      <w:r>
        <w:rPr>
          <w:noProof/>
        </w:rPr>
      </w:r>
      <w:r>
        <w:rPr>
          <w:noProof/>
        </w:rPr>
        <w:fldChar w:fldCharType="separate"/>
      </w:r>
      <w:r w:rsidR="00A26C63">
        <w:rPr>
          <w:noProof/>
        </w:rPr>
        <w:t>146</w:t>
      </w:r>
      <w:r>
        <w:rPr>
          <w:noProof/>
        </w:rPr>
        <w:fldChar w:fldCharType="end"/>
      </w:r>
    </w:p>
    <w:p w14:paraId="07B40DB7" w14:textId="77777777" w:rsidR="00B86CBB" w:rsidRDefault="00B86CBB">
      <w:pPr>
        <w:pStyle w:val="Verzeichnis4"/>
        <w:tabs>
          <w:tab w:val="right" w:leader="dot" w:pos="9054"/>
        </w:tabs>
        <w:rPr>
          <w:noProof/>
          <w:sz w:val="24"/>
          <w:szCs w:val="24"/>
          <w:lang w:val="en-US" w:eastAsia="ja-JP"/>
        </w:rPr>
      </w:pPr>
      <w:r>
        <w:rPr>
          <w:noProof/>
        </w:rPr>
        <w:t>4.2.1.4 Social Background</w:t>
      </w:r>
      <w:r>
        <w:rPr>
          <w:noProof/>
        </w:rPr>
        <w:tab/>
      </w:r>
      <w:r>
        <w:rPr>
          <w:noProof/>
        </w:rPr>
        <w:fldChar w:fldCharType="begin"/>
      </w:r>
      <w:r>
        <w:rPr>
          <w:noProof/>
        </w:rPr>
        <w:instrText xml:space="preserve"> PAGEREF _Toc295767986 \h </w:instrText>
      </w:r>
      <w:r>
        <w:rPr>
          <w:noProof/>
        </w:rPr>
      </w:r>
      <w:r>
        <w:rPr>
          <w:noProof/>
        </w:rPr>
        <w:fldChar w:fldCharType="separate"/>
      </w:r>
      <w:r w:rsidR="00A26C63">
        <w:rPr>
          <w:noProof/>
        </w:rPr>
        <w:t>147</w:t>
      </w:r>
      <w:r>
        <w:rPr>
          <w:noProof/>
        </w:rPr>
        <w:fldChar w:fldCharType="end"/>
      </w:r>
    </w:p>
    <w:p w14:paraId="217ECCF8" w14:textId="77777777" w:rsidR="00B86CBB" w:rsidRDefault="00B86CBB">
      <w:pPr>
        <w:pStyle w:val="Verzeichnis3"/>
        <w:tabs>
          <w:tab w:val="right" w:leader="dot" w:pos="9054"/>
        </w:tabs>
        <w:rPr>
          <w:i w:val="0"/>
          <w:noProof/>
          <w:sz w:val="24"/>
          <w:szCs w:val="24"/>
          <w:lang w:val="en-US" w:eastAsia="ja-JP"/>
        </w:rPr>
      </w:pPr>
      <w:r>
        <w:rPr>
          <w:noProof/>
        </w:rPr>
        <w:t>4.2.2 Microanalysis</w:t>
      </w:r>
      <w:r>
        <w:rPr>
          <w:noProof/>
        </w:rPr>
        <w:tab/>
      </w:r>
      <w:r>
        <w:rPr>
          <w:noProof/>
        </w:rPr>
        <w:fldChar w:fldCharType="begin"/>
      </w:r>
      <w:r>
        <w:rPr>
          <w:noProof/>
        </w:rPr>
        <w:instrText xml:space="preserve"> PAGEREF _Toc295767987 \h </w:instrText>
      </w:r>
      <w:r>
        <w:rPr>
          <w:noProof/>
        </w:rPr>
      </w:r>
      <w:r>
        <w:rPr>
          <w:noProof/>
        </w:rPr>
        <w:fldChar w:fldCharType="separate"/>
      </w:r>
      <w:r w:rsidR="00A26C63">
        <w:rPr>
          <w:noProof/>
        </w:rPr>
        <w:t>147</w:t>
      </w:r>
      <w:r>
        <w:rPr>
          <w:noProof/>
        </w:rPr>
        <w:fldChar w:fldCharType="end"/>
      </w:r>
    </w:p>
    <w:p w14:paraId="188A155F" w14:textId="77777777" w:rsidR="00B86CBB" w:rsidRDefault="00B86CBB">
      <w:pPr>
        <w:pStyle w:val="Verzeichnis4"/>
        <w:tabs>
          <w:tab w:val="right" w:leader="dot" w:pos="9054"/>
        </w:tabs>
        <w:rPr>
          <w:noProof/>
          <w:sz w:val="24"/>
          <w:szCs w:val="24"/>
          <w:lang w:val="en-US" w:eastAsia="ja-JP"/>
        </w:rPr>
      </w:pPr>
      <w:r>
        <w:rPr>
          <w:noProof/>
        </w:rPr>
        <w:t>4.2.2.1 Competitors</w:t>
      </w:r>
      <w:r>
        <w:rPr>
          <w:noProof/>
        </w:rPr>
        <w:tab/>
      </w:r>
      <w:r>
        <w:rPr>
          <w:noProof/>
        </w:rPr>
        <w:fldChar w:fldCharType="begin"/>
      </w:r>
      <w:r>
        <w:rPr>
          <w:noProof/>
        </w:rPr>
        <w:instrText xml:space="preserve"> PAGEREF _Toc295767988 \h </w:instrText>
      </w:r>
      <w:r>
        <w:rPr>
          <w:noProof/>
        </w:rPr>
      </w:r>
      <w:r>
        <w:rPr>
          <w:noProof/>
        </w:rPr>
        <w:fldChar w:fldCharType="separate"/>
      </w:r>
      <w:r w:rsidR="00A26C63">
        <w:rPr>
          <w:noProof/>
        </w:rPr>
        <w:t>147</w:t>
      </w:r>
      <w:r>
        <w:rPr>
          <w:noProof/>
        </w:rPr>
        <w:fldChar w:fldCharType="end"/>
      </w:r>
    </w:p>
    <w:p w14:paraId="046297BC" w14:textId="77777777" w:rsidR="00B86CBB" w:rsidRDefault="00B86CBB">
      <w:pPr>
        <w:pStyle w:val="Verzeichnis4"/>
        <w:tabs>
          <w:tab w:val="right" w:leader="dot" w:pos="9054"/>
        </w:tabs>
        <w:rPr>
          <w:noProof/>
          <w:sz w:val="24"/>
          <w:szCs w:val="24"/>
          <w:lang w:val="en-US" w:eastAsia="ja-JP"/>
        </w:rPr>
      </w:pPr>
      <w:r>
        <w:rPr>
          <w:noProof/>
        </w:rPr>
        <w:t>4.2.2.2 Potential Customers</w:t>
      </w:r>
      <w:r>
        <w:rPr>
          <w:noProof/>
        </w:rPr>
        <w:tab/>
      </w:r>
      <w:r>
        <w:rPr>
          <w:noProof/>
        </w:rPr>
        <w:fldChar w:fldCharType="begin"/>
      </w:r>
      <w:r>
        <w:rPr>
          <w:noProof/>
        </w:rPr>
        <w:instrText xml:space="preserve"> PAGEREF _Toc295767989 \h </w:instrText>
      </w:r>
      <w:r>
        <w:rPr>
          <w:noProof/>
        </w:rPr>
      </w:r>
      <w:r>
        <w:rPr>
          <w:noProof/>
        </w:rPr>
        <w:fldChar w:fldCharType="separate"/>
      </w:r>
      <w:r w:rsidR="00A26C63">
        <w:rPr>
          <w:noProof/>
        </w:rPr>
        <w:t>149</w:t>
      </w:r>
      <w:r>
        <w:rPr>
          <w:noProof/>
        </w:rPr>
        <w:fldChar w:fldCharType="end"/>
      </w:r>
    </w:p>
    <w:p w14:paraId="5563BFF1" w14:textId="77777777" w:rsidR="00B86CBB" w:rsidRDefault="00B86CBB">
      <w:pPr>
        <w:pStyle w:val="Verzeichnis2"/>
        <w:tabs>
          <w:tab w:val="right" w:leader="dot" w:pos="9054"/>
        </w:tabs>
        <w:rPr>
          <w:smallCaps w:val="0"/>
          <w:noProof/>
          <w:sz w:val="24"/>
          <w:szCs w:val="24"/>
          <w:lang w:val="en-US" w:eastAsia="ja-JP"/>
        </w:rPr>
      </w:pPr>
      <w:r>
        <w:rPr>
          <w:noProof/>
        </w:rPr>
        <w:t>4.3 SWOT Analysis</w:t>
      </w:r>
      <w:r>
        <w:rPr>
          <w:noProof/>
        </w:rPr>
        <w:tab/>
      </w:r>
      <w:r>
        <w:rPr>
          <w:noProof/>
        </w:rPr>
        <w:fldChar w:fldCharType="begin"/>
      </w:r>
      <w:r>
        <w:rPr>
          <w:noProof/>
        </w:rPr>
        <w:instrText xml:space="preserve"> PAGEREF _Toc295767990 \h </w:instrText>
      </w:r>
      <w:r>
        <w:rPr>
          <w:noProof/>
        </w:rPr>
      </w:r>
      <w:r>
        <w:rPr>
          <w:noProof/>
        </w:rPr>
        <w:fldChar w:fldCharType="separate"/>
      </w:r>
      <w:r w:rsidR="00A26C63">
        <w:rPr>
          <w:noProof/>
        </w:rPr>
        <w:t>154</w:t>
      </w:r>
      <w:r>
        <w:rPr>
          <w:noProof/>
        </w:rPr>
        <w:fldChar w:fldCharType="end"/>
      </w:r>
    </w:p>
    <w:p w14:paraId="6EC766AD" w14:textId="77777777" w:rsidR="00B86CBB" w:rsidRDefault="00B86CBB">
      <w:pPr>
        <w:pStyle w:val="Verzeichnis2"/>
        <w:tabs>
          <w:tab w:val="right" w:leader="dot" w:pos="9054"/>
        </w:tabs>
        <w:rPr>
          <w:smallCaps w:val="0"/>
          <w:noProof/>
          <w:sz w:val="24"/>
          <w:szCs w:val="24"/>
          <w:lang w:val="en-US" w:eastAsia="ja-JP"/>
        </w:rPr>
      </w:pPr>
      <w:r>
        <w:rPr>
          <w:noProof/>
        </w:rPr>
        <w:t>4.4 Strategic Objectives</w:t>
      </w:r>
      <w:r>
        <w:rPr>
          <w:noProof/>
        </w:rPr>
        <w:tab/>
      </w:r>
      <w:r>
        <w:rPr>
          <w:noProof/>
        </w:rPr>
        <w:fldChar w:fldCharType="begin"/>
      </w:r>
      <w:r>
        <w:rPr>
          <w:noProof/>
        </w:rPr>
        <w:instrText xml:space="preserve"> PAGEREF _Toc295767991 \h </w:instrText>
      </w:r>
      <w:r>
        <w:rPr>
          <w:noProof/>
        </w:rPr>
      </w:r>
      <w:r>
        <w:rPr>
          <w:noProof/>
        </w:rPr>
        <w:fldChar w:fldCharType="separate"/>
      </w:r>
      <w:r w:rsidR="00A26C63">
        <w:rPr>
          <w:noProof/>
        </w:rPr>
        <w:t>155</w:t>
      </w:r>
      <w:r>
        <w:rPr>
          <w:noProof/>
        </w:rPr>
        <w:fldChar w:fldCharType="end"/>
      </w:r>
    </w:p>
    <w:p w14:paraId="72BAEACA" w14:textId="77777777" w:rsidR="00B86CBB" w:rsidRDefault="00B86CBB">
      <w:pPr>
        <w:pStyle w:val="Verzeichnis2"/>
        <w:tabs>
          <w:tab w:val="right" w:leader="dot" w:pos="9054"/>
        </w:tabs>
        <w:rPr>
          <w:smallCaps w:val="0"/>
          <w:noProof/>
          <w:sz w:val="24"/>
          <w:szCs w:val="24"/>
          <w:lang w:val="en-US" w:eastAsia="ja-JP"/>
        </w:rPr>
      </w:pPr>
      <w:r>
        <w:rPr>
          <w:noProof/>
        </w:rPr>
        <w:t>4.5 Segmentation</w:t>
      </w:r>
      <w:r>
        <w:rPr>
          <w:noProof/>
        </w:rPr>
        <w:tab/>
      </w:r>
      <w:r>
        <w:rPr>
          <w:noProof/>
        </w:rPr>
        <w:fldChar w:fldCharType="begin"/>
      </w:r>
      <w:r>
        <w:rPr>
          <w:noProof/>
        </w:rPr>
        <w:instrText xml:space="preserve"> PAGEREF _Toc295767992 \h </w:instrText>
      </w:r>
      <w:r>
        <w:rPr>
          <w:noProof/>
        </w:rPr>
      </w:r>
      <w:r>
        <w:rPr>
          <w:noProof/>
        </w:rPr>
        <w:fldChar w:fldCharType="separate"/>
      </w:r>
      <w:r w:rsidR="00A26C63">
        <w:rPr>
          <w:noProof/>
        </w:rPr>
        <w:t>156</w:t>
      </w:r>
      <w:r>
        <w:rPr>
          <w:noProof/>
        </w:rPr>
        <w:fldChar w:fldCharType="end"/>
      </w:r>
    </w:p>
    <w:p w14:paraId="07CE2F9D" w14:textId="77777777" w:rsidR="00B86CBB" w:rsidRDefault="00B86CBB">
      <w:pPr>
        <w:pStyle w:val="Verzeichnis3"/>
        <w:tabs>
          <w:tab w:val="right" w:leader="dot" w:pos="9054"/>
        </w:tabs>
        <w:rPr>
          <w:i w:val="0"/>
          <w:noProof/>
          <w:sz w:val="24"/>
          <w:szCs w:val="24"/>
          <w:lang w:val="en-US" w:eastAsia="ja-JP"/>
        </w:rPr>
      </w:pPr>
      <w:r>
        <w:rPr>
          <w:noProof/>
        </w:rPr>
        <w:t>4.5.1 Characteristics of the companies</w:t>
      </w:r>
      <w:r>
        <w:rPr>
          <w:noProof/>
        </w:rPr>
        <w:tab/>
      </w:r>
      <w:r>
        <w:rPr>
          <w:noProof/>
        </w:rPr>
        <w:fldChar w:fldCharType="begin"/>
      </w:r>
      <w:r>
        <w:rPr>
          <w:noProof/>
        </w:rPr>
        <w:instrText xml:space="preserve"> PAGEREF _Toc295767993 \h </w:instrText>
      </w:r>
      <w:r>
        <w:rPr>
          <w:noProof/>
        </w:rPr>
      </w:r>
      <w:r>
        <w:rPr>
          <w:noProof/>
        </w:rPr>
        <w:fldChar w:fldCharType="separate"/>
      </w:r>
      <w:r w:rsidR="00A26C63">
        <w:rPr>
          <w:noProof/>
        </w:rPr>
        <w:t>158</w:t>
      </w:r>
      <w:r>
        <w:rPr>
          <w:noProof/>
        </w:rPr>
        <w:fldChar w:fldCharType="end"/>
      </w:r>
    </w:p>
    <w:p w14:paraId="0C0540A0" w14:textId="77777777" w:rsidR="00B86CBB" w:rsidRDefault="00B86CBB">
      <w:pPr>
        <w:pStyle w:val="Verzeichnis3"/>
        <w:tabs>
          <w:tab w:val="right" w:leader="dot" w:pos="9054"/>
        </w:tabs>
        <w:rPr>
          <w:i w:val="0"/>
          <w:noProof/>
          <w:sz w:val="24"/>
          <w:szCs w:val="24"/>
          <w:lang w:val="en-US" w:eastAsia="ja-JP"/>
        </w:rPr>
      </w:pPr>
      <w:r>
        <w:rPr>
          <w:noProof/>
        </w:rPr>
        <w:t>4.5.2 Geographic Segmentation</w:t>
      </w:r>
      <w:r>
        <w:rPr>
          <w:noProof/>
        </w:rPr>
        <w:tab/>
      </w:r>
      <w:r>
        <w:rPr>
          <w:noProof/>
        </w:rPr>
        <w:fldChar w:fldCharType="begin"/>
      </w:r>
      <w:r>
        <w:rPr>
          <w:noProof/>
        </w:rPr>
        <w:instrText xml:space="preserve"> PAGEREF _Toc295767994 \h </w:instrText>
      </w:r>
      <w:r>
        <w:rPr>
          <w:noProof/>
        </w:rPr>
      </w:r>
      <w:r>
        <w:rPr>
          <w:noProof/>
        </w:rPr>
        <w:fldChar w:fldCharType="separate"/>
      </w:r>
      <w:r w:rsidR="00A26C63">
        <w:rPr>
          <w:noProof/>
        </w:rPr>
        <w:t>160</w:t>
      </w:r>
      <w:r>
        <w:rPr>
          <w:noProof/>
        </w:rPr>
        <w:fldChar w:fldCharType="end"/>
      </w:r>
    </w:p>
    <w:p w14:paraId="408D0282" w14:textId="77777777" w:rsidR="00B86CBB" w:rsidRDefault="00B86CBB">
      <w:pPr>
        <w:pStyle w:val="Verzeichnis3"/>
        <w:tabs>
          <w:tab w:val="right" w:leader="dot" w:pos="9054"/>
        </w:tabs>
        <w:rPr>
          <w:i w:val="0"/>
          <w:noProof/>
          <w:sz w:val="24"/>
          <w:szCs w:val="24"/>
          <w:lang w:val="en-US" w:eastAsia="ja-JP"/>
        </w:rPr>
      </w:pPr>
      <w:r>
        <w:rPr>
          <w:noProof/>
        </w:rPr>
        <w:t>4.5.3 Way of procurement</w:t>
      </w:r>
      <w:r>
        <w:rPr>
          <w:noProof/>
        </w:rPr>
        <w:tab/>
      </w:r>
      <w:r>
        <w:rPr>
          <w:noProof/>
        </w:rPr>
        <w:fldChar w:fldCharType="begin"/>
      </w:r>
      <w:r>
        <w:rPr>
          <w:noProof/>
        </w:rPr>
        <w:instrText xml:space="preserve"> PAGEREF _Toc295767995 \h </w:instrText>
      </w:r>
      <w:r>
        <w:rPr>
          <w:noProof/>
        </w:rPr>
      </w:r>
      <w:r>
        <w:rPr>
          <w:noProof/>
        </w:rPr>
        <w:fldChar w:fldCharType="separate"/>
      </w:r>
      <w:r w:rsidR="00A26C63">
        <w:rPr>
          <w:noProof/>
        </w:rPr>
        <w:t>166</w:t>
      </w:r>
      <w:r>
        <w:rPr>
          <w:noProof/>
        </w:rPr>
        <w:fldChar w:fldCharType="end"/>
      </w:r>
    </w:p>
    <w:p w14:paraId="7CA5FA88" w14:textId="77777777" w:rsidR="00B86CBB" w:rsidRDefault="00B86CBB">
      <w:pPr>
        <w:pStyle w:val="Verzeichnis3"/>
        <w:tabs>
          <w:tab w:val="right" w:leader="dot" w:pos="9054"/>
        </w:tabs>
        <w:rPr>
          <w:i w:val="0"/>
          <w:noProof/>
          <w:sz w:val="24"/>
          <w:szCs w:val="24"/>
          <w:lang w:val="en-US" w:eastAsia="ja-JP"/>
        </w:rPr>
      </w:pPr>
      <w:r>
        <w:rPr>
          <w:noProof/>
        </w:rPr>
        <w:t>4.5.4 Criteria of usage</w:t>
      </w:r>
      <w:r>
        <w:rPr>
          <w:noProof/>
        </w:rPr>
        <w:tab/>
      </w:r>
      <w:r>
        <w:rPr>
          <w:noProof/>
        </w:rPr>
        <w:fldChar w:fldCharType="begin"/>
      </w:r>
      <w:r>
        <w:rPr>
          <w:noProof/>
        </w:rPr>
        <w:instrText xml:space="preserve"> PAGEREF _Toc295767996 \h </w:instrText>
      </w:r>
      <w:r>
        <w:rPr>
          <w:noProof/>
        </w:rPr>
      </w:r>
      <w:r>
        <w:rPr>
          <w:noProof/>
        </w:rPr>
        <w:fldChar w:fldCharType="separate"/>
      </w:r>
      <w:r w:rsidR="00A26C63">
        <w:rPr>
          <w:noProof/>
        </w:rPr>
        <w:t>168</w:t>
      </w:r>
      <w:r>
        <w:rPr>
          <w:noProof/>
        </w:rPr>
        <w:fldChar w:fldCharType="end"/>
      </w:r>
    </w:p>
    <w:p w14:paraId="06893449" w14:textId="77777777" w:rsidR="00B86CBB" w:rsidRDefault="00B86CBB">
      <w:pPr>
        <w:pStyle w:val="Verzeichnis3"/>
        <w:tabs>
          <w:tab w:val="right" w:leader="dot" w:pos="9054"/>
        </w:tabs>
        <w:rPr>
          <w:i w:val="0"/>
          <w:noProof/>
          <w:sz w:val="24"/>
          <w:szCs w:val="24"/>
          <w:lang w:val="en-US" w:eastAsia="ja-JP"/>
        </w:rPr>
      </w:pPr>
      <w:r>
        <w:rPr>
          <w:noProof/>
        </w:rPr>
        <w:t>4.5.5 Conclusion</w:t>
      </w:r>
      <w:r>
        <w:rPr>
          <w:noProof/>
        </w:rPr>
        <w:tab/>
      </w:r>
      <w:r>
        <w:rPr>
          <w:noProof/>
        </w:rPr>
        <w:fldChar w:fldCharType="begin"/>
      </w:r>
      <w:r>
        <w:rPr>
          <w:noProof/>
        </w:rPr>
        <w:instrText xml:space="preserve"> PAGEREF _Toc295767997 \h </w:instrText>
      </w:r>
      <w:r>
        <w:rPr>
          <w:noProof/>
        </w:rPr>
      </w:r>
      <w:r>
        <w:rPr>
          <w:noProof/>
        </w:rPr>
        <w:fldChar w:fldCharType="separate"/>
      </w:r>
      <w:r w:rsidR="00A26C63">
        <w:rPr>
          <w:noProof/>
        </w:rPr>
        <w:t>169</w:t>
      </w:r>
      <w:r>
        <w:rPr>
          <w:noProof/>
        </w:rPr>
        <w:fldChar w:fldCharType="end"/>
      </w:r>
    </w:p>
    <w:p w14:paraId="58A7982E" w14:textId="77777777" w:rsidR="00B86CBB" w:rsidRDefault="00B86CBB">
      <w:pPr>
        <w:pStyle w:val="Verzeichnis2"/>
        <w:tabs>
          <w:tab w:val="right" w:leader="dot" w:pos="9054"/>
        </w:tabs>
        <w:rPr>
          <w:smallCaps w:val="0"/>
          <w:noProof/>
          <w:sz w:val="24"/>
          <w:szCs w:val="24"/>
          <w:lang w:val="en-US" w:eastAsia="ja-JP"/>
        </w:rPr>
      </w:pPr>
      <w:r>
        <w:rPr>
          <w:noProof/>
        </w:rPr>
        <w:t>4.6 Strategy/Positioning</w:t>
      </w:r>
      <w:r>
        <w:rPr>
          <w:noProof/>
        </w:rPr>
        <w:tab/>
      </w:r>
      <w:r>
        <w:rPr>
          <w:noProof/>
        </w:rPr>
        <w:fldChar w:fldCharType="begin"/>
      </w:r>
      <w:r>
        <w:rPr>
          <w:noProof/>
        </w:rPr>
        <w:instrText xml:space="preserve"> PAGEREF _Toc295767998 \h </w:instrText>
      </w:r>
      <w:r>
        <w:rPr>
          <w:noProof/>
        </w:rPr>
      </w:r>
      <w:r>
        <w:rPr>
          <w:noProof/>
        </w:rPr>
        <w:fldChar w:fldCharType="separate"/>
      </w:r>
      <w:r w:rsidR="00A26C63">
        <w:rPr>
          <w:noProof/>
        </w:rPr>
        <w:t>170</w:t>
      </w:r>
      <w:r>
        <w:rPr>
          <w:noProof/>
        </w:rPr>
        <w:fldChar w:fldCharType="end"/>
      </w:r>
    </w:p>
    <w:p w14:paraId="3085F760" w14:textId="77777777" w:rsidR="00B86CBB" w:rsidRDefault="00B86CBB">
      <w:pPr>
        <w:pStyle w:val="Verzeichnis2"/>
        <w:tabs>
          <w:tab w:val="right" w:leader="dot" w:pos="9054"/>
        </w:tabs>
        <w:rPr>
          <w:smallCaps w:val="0"/>
          <w:noProof/>
          <w:sz w:val="24"/>
          <w:szCs w:val="24"/>
          <w:lang w:val="en-US" w:eastAsia="ja-JP"/>
        </w:rPr>
      </w:pPr>
      <w:r>
        <w:rPr>
          <w:noProof/>
        </w:rPr>
        <w:t>4.7 Adapted Marketing-Mix</w:t>
      </w:r>
      <w:r>
        <w:rPr>
          <w:noProof/>
        </w:rPr>
        <w:tab/>
      </w:r>
      <w:r>
        <w:rPr>
          <w:noProof/>
        </w:rPr>
        <w:fldChar w:fldCharType="begin"/>
      </w:r>
      <w:r>
        <w:rPr>
          <w:noProof/>
        </w:rPr>
        <w:instrText xml:space="preserve"> PAGEREF _Toc295767999 \h </w:instrText>
      </w:r>
      <w:r>
        <w:rPr>
          <w:noProof/>
        </w:rPr>
      </w:r>
      <w:r>
        <w:rPr>
          <w:noProof/>
        </w:rPr>
        <w:fldChar w:fldCharType="separate"/>
      </w:r>
      <w:r w:rsidR="00A26C63">
        <w:rPr>
          <w:noProof/>
        </w:rPr>
        <w:t>174</w:t>
      </w:r>
      <w:r>
        <w:rPr>
          <w:noProof/>
        </w:rPr>
        <w:fldChar w:fldCharType="end"/>
      </w:r>
    </w:p>
    <w:p w14:paraId="1E6FEF79" w14:textId="77777777" w:rsidR="00B86CBB" w:rsidRDefault="00B86CBB">
      <w:pPr>
        <w:pStyle w:val="Verzeichnis3"/>
        <w:tabs>
          <w:tab w:val="right" w:leader="dot" w:pos="9054"/>
        </w:tabs>
        <w:rPr>
          <w:i w:val="0"/>
          <w:noProof/>
          <w:sz w:val="24"/>
          <w:szCs w:val="24"/>
          <w:lang w:val="en-US" w:eastAsia="ja-JP"/>
        </w:rPr>
      </w:pPr>
      <w:r>
        <w:rPr>
          <w:noProof/>
        </w:rPr>
        <w:t>4.7.1 Product</w:t>
      </w:r>
      <w:r>
        <w:rPr>
          <w:noProof/>
        </w:rPr>
        <w:tab/>
      </w:r>
      <w:r>
        <w:rPr>
          <w:noProof/>
        </w:rPr>
        <w:fldChar w:fldCharType="begin"/>
      </w:r>
      <w:r>
        <w:rPr>
          <w:noProof/>
        </w:rPr>
        <w:instrText xml:space="preserve"> PAGEREF _Toc295768000 \h </w:instrText>
      </w:r>
      <w:r>
        <w:rPr>
          <w:noProof/>
        </w:rPr>
      </w:r>
      <w:r>
        <w:rPr>
          <w:noProof/>
        </w:rPr>
        <w:fldChar w:fldCharType="separate"/>
      </w:r>
      <w:r w:rsidR="00A26C63">
        <w:rPr>
          <w:noProof/>
        </w:rPr>
        <w:t>176</w:t>
      </w:r>
      <w:r>
        <w:rPr>
          <w:noProof/>
        </w:rPr>
        <w:fldChar w:fldCharType="end"/>
      </w:r>
    </w:p>
    <w:p w14:paraId="4742C761" w14:textId="77777777" w:rsidR="00B86CBB" w:rsidRDefault="00B86CBB">
      <w:pPr>
        <w:pStyle w:val="Verzeichnis3"/>
        <w:tabs>
          <w:tab w:val="right" w:leader="dot" w:pos="9054"/>
        </w:tabs>
        <w:rPr>
          <w:i w:val="0"/>
          <w:noProof/>
          <w:sz w:val="24"/>
          <w:szCs w:val="24"/>
          <w:lang w:val="en-US" w:eastAsia="ja-JP"/>
        </w:rPr>
      </w:pPr>
      <w:r>
        <w:rPr>
          <w:noProof/>
        </w:rPr>
        <w:t>4.7.3 Promotion</w:t>
      </w:r>
      <w:r>
        <w:rPr>
          <w:noProof/>
        </w:rPr>
        <w:tab/>
      </w:r>
      <w:r>
        <w:rPr>
          <w:noProof/>
        </w:rPr>
        <w:fldChar w:fldCharType="begin"/>
      </w:r>
      <w:r>
        <w:rPr>
          <w:noProof/>
        </w:rPr>
        <w:instrText xml:space="preserve"> PAGEREF _Toc295768001 \h </w:instrText>
      </w:r>
      <w:r>
        <w:rPr>
          <w:noProof/>
        </w:rPr>
      </w:r>
      <w:r>
        <w:rPr>
          <w:noProof/>
        </w:rPr>
        <w:fldChar w:fldCharType="separate"/>
      </w:r>
      <w:r w:rsidR="00A26C63">
        <w:rPr>
          <w:noProof/>
        </w:rPr>
        <w:t>180</w:t>
      </w:r>
      <w:r>
        <w:rPr>
          <w:noProof/>
        </w:rPr>
        <w:fldChar w:fldCharType="end"/>
      </w:r>
    </w:p>
    <w:p w14:paraId="67E7A695" w14:textId="77777777" w:rsidR="00B86CBB" w:rsidRDefault="00B86CBB">
      <w:pPr>
        <w:pStyle w:val="Verzeichnis3"/>
        <w:tabs>
          <w:tab w:val="right" w:leader="dot" w:pos="9054"/>
        </w:tabs>
        <w:rPr>
          <w:i w:val="0"/>
          <w:noProof/>
          <w:sz w:val="24"/>
          <w:szCs w:val="24"/>
          <w:lang w:val="en-US" w:eastAsia="ja-JP"/>
        </w:rPr>
      </w:pPr>
      <w:r>
        <w:rPr>
          <w:noProof/>
        </w:rPr>
        <w:t>4.7.4 Place</w:t>
      </w:r>
      <w:r>
        <w:rPr>
          <w:noProof/>
        </w:rPr>
        <w:tab/>
      </w:r>
      <w:r>
        <w:rPr>
          <w:noProof/>
        </w:rPr>
        <w:fldChar w:fldCharType="begin"/>
      </w:r>
      <w:r>
        <w:rPr>
          <w:noProof/>
        </w:rPr>
        <w:instrText xml:space="preserve"> PAGEREF _Toc295768002 \h </w:instrText>
      </w:r>
      <w:r>
        <w:rPr>
          <w:noProof/>
        </w:rPr>
      </w:r>
      <w:r>
        <w:rPr>
          <w:noProof/>
        </w:rPr>
        <w:fldChar w:fldCharType="separate"/>
      </w:r>
      <w:r w:rsidR="00A26C63">
        <w:rPr>
          <w:noProof/>
        </w:rPr>
        <w:t>183</w:t>
      </w:r>
      <w:r>
        <w:rPr>
          <w:noProof/>
        </w:rPr>
        <w:fldChar w:fldCharType="end"/>
      </w:r>
    </w:p>
    <w:p w14:paraId="3CEE93DF" w14:textId="77777777" w:rsidR="00B86CBB" w:rsidRDefault="00B86CBB">
      <w:pPr>
        <w:pStyle w:val="Verzeichnis2"/>
        <w:tabs>
          <w:tab w:val="right" w:leader="dot" w:pos="9054"/>
        </w:tabs>
        <w:rPr>
          <w:smallCaps w:val="0"/>
          <w:noProof/>
          <w:sz w:val="24"/>
          <w:szCs w:val="24"/>
          <w:lang w:val="en-US" w:eastAsia="ja-JP"/>
        </w:rPr>
      </w:pPr>
      <w:r>
        <w:rPr>
          <w:noProof/>
        </w:rPr>
        <w:t>4.8 Budget</w:t>
      </w:r>
      <w:r>
        <w:rPr>
          <w:noProof/>
        </w:rPr>
        <w:tab/>
      </w:r>
      <w:r>
        <w:rPr>
          <w:noProof/>
        </w:rPr>
        <w:fldChar w:fldCharType="begin"/>
      </w:r>
      <w:r>
        <w:rPr>
          <w:noProof/>
        </w:rPr>
        <w:instrText xml:space="preserve"> PAGEREF _Toc295768003 \h </w:instrText>
      </w:r>
      <w:r>
        <w:rPr>
          <w:noProof/>
        </w:rPr>
      </w:r>
      <w:r>
        <w:rPr>
          <w:noProof/>
        </w:rPr>
        <w:fldChar w:fldCharType="separate"/>
      </w:r>
      <w:r w:rsidR="00A26C63">
        <w:rPr>
          <w:noProof/>
        </w:rPr>
        <w:t>188</w:t>
      </w:r>
      <w:r>
        <w:rPr>
          <w:noProof/>
        </w:rPr>
        <w:fldChar w:fldCharType="end"/>
      </w:r>
    </w:p>
    <w:p w14:paraId="27ABA183" w14:textId="77777777" w:rsidR="00B86CBB" w:rsidRDefault="00B86CBB">
      <w:pPr>
        <w:pStyle w:val="Verzeichnis2"/>
        <w:tabs>
          <w:tab w:val="right" w:leader="dot" w:pos="9054"/>
        </w:tabs>
        <w:rPr>
          <w:smallCaps w:val="0"/>
          <w:noProof/>
          <w:sz w:val="24"/>
          <w:szCs w:val="24"/>
          <w:lang w:val="en-US" w:eastAsia="ja-JP"/>
        </w:rPr>
      </w:pPr>
      <w:r>
        <w:rPr>
          <w:noProof/>
        </w:rPr>
        <w:t>4.9 Strategy Control</w:t>
      </w:r>
      <w:r>
        <w:rPr>
          <w:noProof/>
        </w:rPr>
        <w:tab/>
      </w:r>
      <w:r>
        <w:rPr>
          <w:noProof/>
        </w:rPr>
        <w:fldChar w:fldCharType="begin"/>
      </w:r>
      <w:r>
        <w:rPr>
          <w:noProof/>
        </w:rPr>
        <w:instrText xml:space="preserve"> PAGEREF _Toc295768004 \h </w:instrText>
      </w:r>
      <w:r>
        <w:rPr>
          <w:noProof/>
        </w:rPr>
      </w:r>
      <w:r>
        <w:rPr>
          <w:noProof/>
        </w:rPr>
        <w:fldChar w:fldCharType="separate"/>
      </w:r>
      <w:r w:rsidR="00A26C63">
        <w:rPr>
          <w:noProof/>
        </w:rPr>
        <w:t>190</w:t>
      </w:r>
      <w:r>
        <w:rPr>
          <w:noProof/>
        </w:rPr>
        <w:fldChar w:fldCharType="end"/>
      </w:r>
    </w:p>
    <w:p w14:paraId="7E5FEDB6" w14:textId="77777777" w:rsidR="00B86CBB" w:rsidRDefault="00B86CBB">
      <w:pPr>
        <w:pStyle w:val="Verzeichnis2"/>
        <w:tabs>
          <w:tab w:val="right" w:leader="dot" w:pos="9054"/>
        </w:tabs>
        <w:rPr>
          <w:noProof/>
        </w:rPr>
      </w:pPr>
      <w:r>
        <w:rPr>
          <w:noProof/>
        </w:rPr>
        <w:t>4.10 Conclusion</w:t>
      </w:r>
      <w:r>
        <w:rPr>
          <w:noProof/>
        </w:rPr>
        <w:tab/>
      </w:r>
      <w:r>
        <w:rPr>
          <w:noProof/>
        </w:rPr>
        <w:fldChar w:fldCharType="begin"/>
      </w:r>
      <w:r>
        <w:rPr>
          <w:noProof/>
        </w:rPr>
        <w:instrText xml:space="preserve"> PAGEREF _Toc295768005 \h </w:instrText>
      </w:r>
      <w:r>
        <w:rPr>
          <w:noProof/>
        </w:rPr>
      </w:r>
      <w:r>
        <w:rPr>
          <w:noProof/>
        </w:rPr>
        <w:fldChar w:fldCharType="separate"/>
      </w:r>
      <w:r w:rsidR="00A26C63">
        <w:rPr>
          <w:noProof/>
        </w:rPr>
        <w:t>192</w:t>
      </w:r>
      <w:r>
        <w:rPr>
          <w:noProof/>
        </w:rPr>
        <w:fldChar w:fldCharType="end"/>
      </w:r>
    </w:p>
    <w:p w14:paraId="0F796E31" w14:textId="77777777" w:rsidR="00B86CBB" w:rsidRPr="00B86CBB" w:rsidRDefault="00B86CBB" w:rsidP="00B86CBB"/>
    <w:p w14:paraId="412F5820" w14:textId="77777777" w:rsidR="00B86CBB" w:rsidRDefault="00B86CBB">
      <w:pPr>
        <w:pStyle w:val="Verzeichnis1"/>
        <w:tabs>
          <w:tab w:val="right" w:leader="dot" w:pos="9054"/>
        </w:tabs>
        <w:rPr>
          <w:b w:val="0"/>
          <w:caps w:val="0"/>
          <w:noProof/>
          <w:sz w:val="24"/>
          <w:szCs w:val="24"/>
          <w:lang w:val="en-US" w:eastAsia="ja-JP"/>
        </w:rPr>
      </w:pPr>
      <w:r>
        <w:rPr>
          <w:noProof/>
        </w:rPr>
        <w:t>5 Eco-efficiency Measures for Sustainability</w:t>
      </w:r>
      <w:r>
        <w:rPr>
          <w:noProof/>
        </w:rPr>
        <w:tab/>
      </w:r>
      <w:r>
        <w:rPr>
          <w:noProof/>
        </w:rPr>
        <w:fldChar w:fldCharType="begin"/>
      </w:r>
      <w:r>
        <w:rPr>
          <w:noProof/>
        </w:rPr>
        <w:instrText xml:space="preserve"> PAGEREF _Toc295768006 \h </w:instrText>
      </w:r>
      <w:r>
        <w:rPr>
          <w:noProof/>
        </w:rPr>
      </w:r>
      <w:r>
        <w:rPr>
          <w:noProof/>
        </w:rPr>
        <w:fldChar w:fldCharType="separate"/>
      </w:r>
      <w:r w:rsidR="00A26C63">
        <w:rPr>
          <w:noProof/>
        </w:rPr>
        <w:t>194</w:t>
      </w:r>
      <w:r>
        <w:rPr>
          <w:noProof/>
        </w:rPr>
        <w:fldChar w:fldCharType="end"/>
      </w:r>
    </w:p>
    <w:p w14:paraId="5054AAF3" w14:textId="77777777" w:rsidR="00B86CBB" w:rsidRDefault="00B86CBB">
      <w:pPr>
        <w:pStyle w:val="Verzeichnis2"/>
        <w:tabs>
          <w:tab w:val="right" w:leader="dot" w:pos="9054"/>
        </w:tabs>
        <w:rPr>
          <w:smallCaps w:val="0"/>
          <w:noProof/>
          <w:sz w:val="24"/>
          <w:szCs w:val="24"/>
          <w:lang w:val="en-US" w:eastAsia="ja-JP"/>
        </w:rPr>
      </w:pPr>
      <w:r>
        <w:rPr>
          <w:noProof/>
        </w:rPr>
        <w:t>5.1 Introduction</w:t>
      </w:r>
      <w:r>
        <w:rPr>
          <w:noProof/>
        </w:rPr>
        <w:tab/>
      </w:r>
      <w:r>
        <w:rPr>
          <w:noProof/>
        </w:rPr>
        <w:fldChar w:fldCharType="begin"/>
      </w:r>
      <w:r>
        <w:rPr>
          <w:noProof/>
        </w:rPr>
        <w:instrText xml:space="preserve"> PAGEREF _Toc295768007 \h </w:instrText>
      </w:r>
      <w:r>
        <w:rPr>
          <w:noProof/>
        </w:rPr>
      </w:r>
      <w:r>
        <w:rPr>
          <w:noProof/>
        </w:rPr>
        <w:fldChar w:fldCharType="separate"/>
      </w:r>
      <w:r w:rsidR="00A26C63">
        <w:rPr>
          <w:noProof/>
        </w:rPr>
        <w:t>194</w:t>
      </w:r>
      <w:r>
        <w:rPr>
          <w:noProof/>
        </w:rPr>
        <w:fldChar w:fldCharType="end"/>
      </w:r>
    </w:p>
    <w:p w14:paraId="5B2F189F" w14:textId="77777777" w:rsidR="00B86CBB" w:rsidRDefault="00B86CBB">
      <w:pPr>
        <w:pStyle w:val="Verzeichnis2"/>
        <w:tabs>
          <w:tab w:val="right" w:leader="dot" w:pos="9054"/>
        </w:tabs>
        <w:rPr>
          <w:smallCaps w:val="0"/>
          <w:noProof/>
          <w:sz w:val="24"/>
          <w:szCs w:val="24"/>
          <w:lang w:val="en-US" w:eastAsia="ja-JP"/>
        </w:rPr>
      </w:pPr>
      <w:r>
        <w:rPr>
          <w:noProof/>
        </w:rPr>
        <w:t>5.2 Environmental</w:t>
      </w:r>
      <w:r>
        <w:rPr>
          <w:noProof/>
        </w:rPr>
        <w:tab/>
      </w:r>
      <w:r>
        <w:rPr>
          <w:noProof/>
        </w:rPr>
        <w:fldChar w:fldCharType="begin"/>
      </w:r>
      <w:r>
        <w:rPr>
          <w:noProof/>
        </w:rPr>
        <w:instrText xml:space="preserve"> PAGEREF _Toc295768008 \h </w:instrText>
      </w:r>
      <w:r>
        <w:rPr>
          <w:noProof/>
        </w:rPr>
      </w:r>
      <w:r>
        <w:rPr>
          <w:noProof/>
        </w:rPr>
        <w:fldChar w:fldCharType="separate"/>
      </w:r>
      <w:r w:rsidR="00A26C63">
        <w:rPr>
          <w:noProof/>
        </w:rPr>
        <w:t>197</w:t>
      </w:r>
      <w:r>
        <w:rPr>
          <w:noProof/>
        </w:rPr>
        <w:fldChar w:fldCharType="end"/>
      </w:r>
    </w:p>
    <w:p w14:paraId="38D07EA1" w14:textId="77777777" w:rsidR="00B86CBB" w:rsidRDefault="00B86CBB">
      <w:pPr>
        <w:pStyle w:val="Verzeichnis3"/>
        <w:tabs>
          <w:tab w:val="right" w:leader="dot" w:pos="9054"/>
        </w:tabs>
        <w:rPr>
          <w:i w:val="0"/>
          <w:noProof/>
          <w:sz w:val="24"/>
          <w:szCs w:val="24"/>
          <w:lang w:val="en-US" w:eastAsia="ja-JP"/>
        </w:rPr>
      </w:pPr>
      <w:r>
        <w:rPr>
          <w:noProof/>
        </w:rPr>
        <w:t>5.2.1 Process</w:t>
      </w:r>
      <w:r>
        <w:rPr>
          <w:noProof/>
        </w:rPr>
        <w:tab/>
      </w:r>
      <w:r>
        <w:rPr>
          <w:noProof/>
        </w:rPr>
        <w:fldChar w:fldCharType="begin"/>
      </w:r>
      <w:r>
        <w:rPr>
          <w:noProof/>
        </w:rPr>
        <w:instrText xml:space="preserve"> PAGEREF _Toc295768009 \h </w:instrText>
      </w:r>
      <w:r>
        <w:rPr>
          <w:noProof/>
        </w:rPr>
      </w:r>
      <w:r>
        <w:rPr>
          <w:noProof/>
        </w:rPr>
        <w:fldChar w:fldCharType="separate"/>
      </w:r>
      <w:r w:rsidR="00A26C63">
        <w:rPr>
          <w:noProof/>
        </w:rPr>
        <w:t>197</w:t>
      </w:r>
      <w:r>
        <w:rPr>
          <w:noProof/>
        </w:rPr>
        <w:fldChar w:fldCharType="end"/>
      </w:r>
    </w:p>
    <w:p w14:paraId="3196AB6C" w14:textId="77777777" w:rsidR="00B86CBB" w:rsidRDefault="00B86CBB">
      <w:pPr>
        <w:pStyle w:val="Verzeichnis3"/>
        <w:tabs>
          <w:tab w:val="right" w:leader="dot" w:pos="9054"/>
        </w:tabs>
        <w:rPr>
          <w:i w:val="0"/>
          <w:noProof/>
          <w:sz w:val="24"/>
          <w:szCs w:val="24"/>
          <w:lang w:val="en-US" w:eastAsia="ja-JP"/>
        </w:rPr>
      </w:pPr>
      <w:r>
        <w:rPr>
          <w:noProof/>
        </w:rPr>
        <w:t>5.2.2 Pollution Control</w:t>
      </w:r>
      <w:r>
        <w:rPr>
          <w:noProof/>
        </w:rPr>
        <w:tab/>
      </w:r>
      <w:r>
        <w:rPr>
          <w:noProof/>
        </w:rPr>
        <w:fldChar w:fldCharType="begin"/>
      </w:r>
      <w:r>
        <w:rPr>
          <w:noProof/>
        </w:rPr>
        <w:instrText xml:space="preserve"> PAGEREF _Toc295768010 \h </w:instrText>
      </w:r>
      <w:r>
        <w:rPr>
          <w:noProof/>
        </w:rPr>
      </w:r>
      <w:r>
        <w:rPr>
          <w:noProof/>
        </w:rPr>
        <w:fldChar w:fldCharType="separate"/>
      </w:r>
      <w:r w:rsidR="00A26C63">
        <w:rPr>
          <w:noProof/>
        </w:rPr>
        <w:t>198</w:t>
      </w:r>
      <w:r>
        <w:rPr>
          <w:noProof/>
        </w:rPr>
        <w:fldChar w:fldCharType="end"/>
      </w:r>
    </w:p>
    <w:p w14:paraId="7C3B2C44" w14:textId="77777777" w:rsidR="00B86CBB" w:rsidRDefault="00B86CBB">
      <w:pPr>
        <w:pStyle w:val="Verzeichnis4"/>
        <w:tabs>
          <w:tab w:val="right" w:leader="dot" w:pos="9054"/>
        </w:tabs>
        <w:rPr>
          <w:noProof/>
          <w:sz w:val="24"/>
          <w:szCs w:val="24"/>
          <w:lang w:val="en-US" w:eastAsia="ja-JP"/>
        </w:rPr>
      </w:pPr>
      <w:r>
        <w:rPr>
          <w:noProof/>
        </w:rPr>
        <w:t>5.2.2.1 Plant Emission</w:t>
      </w:r>
      <w:r>
        <w:rPr>
          <w:noProof/>
        </w:rPr>
        <w:tab/>
      </w:r>
      <w:r>
        <w:rPr>
          <w:noProof/>
        </w:rPr>
        <w:fldChar w:fldCharType="begin"/>
      </w:r>
      <w:r>
        <w:rPr>
          <w:noProof/>
        </w:rPr>
        <w:instrText xml:space="preserve"> PAGEREF _Toc295768011 \h </w:instrText>
      </w:r>
      <w:r>
        <w:rPr>
          <w:noProof/>
        </w:rPr>
      </w:r>
      <w:r>
        <w:rPr>
          <w:noProof/>
        </w:rPr>
        <w:fldChar w:fldCharType="separate"/>
      </w:r>
      <w:r w:rsidR="00A26C63">
        <w:rPr>
          <w:noProof/>
        </w:rPr>
        <w:t>198</w:t>
      </w:r>
      <w:r>
        <w:rPr>
          <w:noProof/>
        </w:rPr>
        <w:fldChar w:fldCharType="end"/>
      </w:r>
    </w:p>
    <w:p w14:paraId="051E2B56" w14:textId="77777777" w:rsidR="00B86CBB" w:rsidRDefault="00B86CBB">
      <w:pPr>
        <w:pStyle w:val="Verzeichnis4"/>
        <w:tabs>
          <w:tab w:val="right" w:leader="dot" w:pos="9054"/>
        </w:tabs>
        <w:rPr>
          <w:noProof/>
          <w:sz w:val="24"/>
          <w:szCs w:val="24"/>
          <w:lang w:val="en-US" w:eastAsia="ja-JP"/>
        </w:rPr>
      </w:pPr>
      <w:r>
        <w:rPr>
          <w:noProof/>
        </w:rPr>
        <w:t>5.2.2.2 Sea Emissions</w:t>
      </w:r>
      <w:r>
        <w:rPr>
          <w:noProof/>
        </w:rPr>
        <w:tab/>
      </w:r>
      <w:r>
        <w:rPr>
          <w:noProof/>
        </w:rPr>
        <w:fldChar w:fldCharType="begin"/>
      </w:r>
      <w:r>
        <w:rPr>
          <w:noProof/>
        </w:rPr>
        <w:instrText xml:space="preserve"> PAGEREF _Toc295768012 \h </w:instrText>
      </w:r>
      <w:r>
        <w:rPr>
          <w:noProof/>
        </w:rPr>
      </w:r>
      <w:r>
        <w:rPr>
          <w:noProof/>
        </w:rPr>
        <w:fldChar w:fldCharType="separate"/>
      </w:r>
      <w:r w:rsidR="00A26C63">
        <w:rPr>
          <w:noProof/>
        </w:rPr>
        <w:t>200</w:t>
      </w:r>
      <w:r>
        <w:rPr>
          <w:noProof/>
        </w:rPr>
        <w:fldChar w:fldCharType="end"/>
      </w:r>
    </w:p>
    <w:p w14:paraId="717134D1" w14:textId="77777777" w:rsidR="00B86CBB" w:rsidRDefault="00B86CBB">
      <w:pPr>
        <w:pStyle w:val="Verzeichnis2"/>
        <w:tabs>
          <w:tab w:val="right" w:leader="dot" w:pos="9054"/>
        </w:tabs>
        <w:rPr>
          <w:smallCaps w:val="0"/>
          <w:noProof/>
          <w:sz w:val="24"/>
          <w:szCs w:val="24"/>
          <w:lang w:val="en-US" w:eastAsia="ja-JP"/>
        </w:rPr>
      </w:pPr>
      <w:r>
        <w:rPr>
          <w:noProof/>
        </w:rPr>
        <w:t>5.3 Economical</w:t>
      </w:r>
      <w:r>
        <w:rPr>
          <w:noProof/>
        </w:rPr>
        <w:tab/>
      </w:r>
      <w:r>
        <w:rPr>
          <w:noProof/>
        </w:rPr>
        <w:fldChar w:fldCharType="begin"/>
      </w:r>
      <w:r>
        <w:rPr>
          <w:noProof/>
        </w:rPr>
        <w:instrText xml:space="preserve"> PAGEREF _Toc295768013 \h </w:instrText>
      </w:r>
      <w:r>
        <w:rPr>
          <w:noProof/>
        </w:rPr>
      </w:r>
      <w:r>
        <w:rPr>
          <w:noProof/>
        </w:rPr>
        <w:fldChar w:fldCharType="separate"/>
      </w:r>
      <w:r w:rsidR="00A26C63">
        <w:rPr>
          <w:noProof/>
        </w:rPr>
        <w:t>203</w:t>
      </w:r>
      <w:r>
        <w:rPr>
          <w:noProof/>
        </w:rPr>
        <w:fldChar w:fldCharType="end"/>
      </w:r>
    </w:p>
    <w:p w14:paraId="1F042712" w14:textId="77777777" w:rsidR="00B86CBB" w:rsidRDefault="00B86CBB">
      <w:pPr>
        <w:pStyle w:val="Verzeichnis2"/>
        <w:tabs>
          <w:tab w:val="right" w:leader="dot" w:pos="9054"/>
        </w:tabs>
        <w:rPr>
          <w:smallCaps w:val="0"/>
          <w:noProof/>
          <w:sz w:val="24"/>
          <w:szCs w:val="24"/>
          <w:lang w:val="en-US" w:eastAsia="ja-JP"/>
        </w:rPr>
      </w:pPr>
      <w:r>
        <w:rPr>
          <w:noProof/>
        </w:rPr>
        <w:t>5.4 Social</w:t>
      </w:r>
      <w:r>
        <w:rPr>
          <w:noProof/>
        </w:rPr>
        <w:tab/>
      </w:r>
      <w:r>
        <w:rPr>
          <w:noProof/>
        </w:rPr>
        <w:fldChar w:fldCharType="begin"/>
      </w:r>
      <w:r>
        <w:rPr>
          <w:noProof/>
        </w:rPr>
        <w:instrText xml:space="preserve"> PAGEREF _Toc295768014 \h </w:instrText>
      </w:r>
      <w:r>
        <w:rPr>
          <w:noProof/>
        </w:rPr>
      </w:r>
      <w:r>
        <w:rPr>
          <w:noProof/>
        </w:rPr>
        <w:fldChar w:fldCharType="separate"/>
      </w:r>
      <w:r w:rsidR="00A26C63">
        <w:rPr>
          <w:noProof/>
        </w:rPr>
        <w:t>204</w:t>
      </w:r>
      <w:r>
        <w:rPr>
          <w:noProof/>
        </w:rPr>
        <w:fldChar w:fldCharType="end"/>
      </w:r>
    </w:p>
    <w:p w14:paraId="7D5B9BCD" w14:textId="77777777" w:rsidR="00B86CBB" w:rsidRDefault="00B86CBB">
      <w:pPr>
        <w:pStyle w:val="Verzeichnis3"/>
        <w:tabs>
          <w:tab w:val="right" w:leader="dot" w:pos="9054"/>
        </w:tabs>
        <w:rPr>
          <w:i w:val="0"/>
          <w:noProof/>
          <w:sz w:val="24"/>
          <w:szCs w:val="24"/>
          <w:lang w:val="en-US" w:eastAsia="ja-JP"/>
        </w:rPr>
      </w:pPr>
      <w:r>
        <w:rPr>
          <w:noProof/>
        </w:rPr>
        <w:t>5.4.1 Work Schemes</w:t>
      </w:r>
      <w:r>
        <w:rPr>
          <w:noProof/>
        </w:rPr>
        <w:tab/>
      </w:r>
      <w:r>
        <w:rPr>
          <w:noProof/>
        </w:rPr>
        <w:fldChar w:fldCharType="begin"/>
      </w:r>
      <w:r>
        <w:rPr>
          <w:noProof/>
        </w:rPr>
        <w:instrText xml:space="preserve"> PAGEREF _Toc295768015 \h </w:instrText>
      </w:r>
      <w:r>
        <w:rPr>
          <w:noProof/>
        </w:rPr>
      </w:r>
      <w:r>
        <w:rPr>
          <w:noProof/>
        </w:rPr>
        <w:fldChar w:fldCharType="separate"/>
      </w:r>
      <w:r w:rsidR="00A26C63">
        <w:rPr>
          <w:noProof/>
        </w:rPr>
        <w:t>205</w:t>
      </w:r>
      <w:r>
        <w:rPr>
          <w:noProof/>
        </w:rPr>
        <w:fldChar w:fldCharType="end"/>
      </w:r>
    </w:p>
    <w:p w14:paraId="3E750581" w14:textId="77777777" w:rsidR="00B86CBB" w:rsidRDefault="00B86CBB">
      <w:pPr>
        <w:pStyle w:val="Verzeichnis4"/>
        <w:tabs>
          <w:tab w:val="right" w:leader="dot" w:pos="9054"/>
        </w:tabs>
        <w:rPr>
          <w:noProof/>
          <w:sz w:val="24"/>
          <w:szCs w:val="24"/>
          <w:lang w:val="en-US" w:eastAsia="ja-JP"/>
        </w:rPr>
      </w:pPr>
      <w:r>
        <w:rPr>
          <w:noProof/>
        </w:rPr>
        <w:t>5.4.1.1 Evaluation</w:t>
      </w:r>
      <w:r>
        <w:rPr>
          <w:noProof/>
        </w:rPr>
        <w:tab/>
      </w:r>
      <w:r>
        <w:rPr>
          <w:noProof/>
        </w:rPr>
        <w:fldChar w:fldCharType="begin"/>
      </w:r>
      <w:r>
        <w:rPr>
          <w:noProof/>
        </w:rPr>
        <w:instrText xml:space="preserve"> PAGEREF _Toc295768016 \h </w:instrText>
      </w:r>
      <w:r>
        <w:rPr>
          <w:noProof/>
        </w:rPr>
      </w:r>
      <w:r>
        <w:rPr>
          <w:noProof/>
        </w:rPr>
        <w:fldChar w:fldCharType="separate"/>
      </w:r>
      <w:r w:rsidR="00A26C63">
        <w:rPr>
          <w:noProof/>
        </w:rPr>
        <w:t>205</w:t>
      </w:r>
      <w:r>
        <w:rPr>
          <w:noProof/>
        </w:rPr>
        <w:fldChar w:fldCharType="end"/>
      </w:r>
    </w:p>
    <w:p w14:paraId="2A60ED6C" w14:textId="77777777" w:rsidR="00B86CBB" w:rsidRDefault="00B86CBB">
      <w:pPr>
        <w:pStyle w:val="Verzeichnis4"/>
        <w:tabs>
          <w:tab w:val="right" w:leader="dot" w:pos="9054"/>
        </w:tabs>
        <w:rPr>
          <w:noProof/>
          <w:sz w:val="24"/>
          <w:szCs w:val="24"/>
          <w:lang w:val="en-US" w:eastAsia="ja-JP"/>
        </w:rPr>
      </w:pPr>
      <w:r>
        <w:rPr>
          <w:noProof/>
        </w:rPr>
        <w:t>5.4.1.2 Health</w:t>
      </w:r>
      <w:r>
        <w:rPr>
          <w:noProof/>
        </w:rPr>
        <w:tab/>
      </w:r>
      <w:r>
        <w:rPr>
          <w:noProof/>
        </w:rPr>
        <w:fldChar w:fldCharType="begin"/>
      </w:r>
      <w:r>
        <w:rPr>
          <w:noProof/>
        </w:rPr>
        <w:instrText xml:space="preserve"> PAGEREF _Toc295768017 \h </w:instrText>
      </w:r>
      <w:r>
        <w:rPr>
          <w:noProof/>
        </w:rPr>
      </w:r>
      <w:r>
        <w:rPr>
          <w:noProof/>
        </w:rPr>
        <w:fldChar w:fldCharType="separate"/>
      </w:r>
      <w:r w:rsidR="00A26C63">
        <w:rPr>
          <w:noProof/>
        </w:rPr>
        <w:t>205</w:t>
      </w:r>
      <w:r>
        <w:rPr>
          <w:noProof/>
        </w:rPr>
        <w:fldChar w:fldCharType="end"/>
      </w:r>
    </w:p>
    <w:p w14:paraId="63810D9E" w14:textId="77777777" w:rsidR="00B86CBB" w:rsidRDefault="00B86CBB">
      <w:pPr>
        <w:pStyle w:val="Verzeichnis4"/>
        <w:tabs>
          <w:tab w:val="right" w:leader="dot" w:pos="9054"/>
        </w:tabs>
        <w:rPr>
          <w:noProof/>
          <w:sz w:val="24"/>
          <w:szCs w:val="24"/>
          <w:lang w:val="en-US" w:eastAsia="ja-JP"/>
        </w:rPr>
      </w:pPr>
      <w:r>
        <w:rPr>
          <w:noProof/>
        </w:rPr>
        <w:t>5.4.1.2 Family</w:t>
      </w:r>
      <w:r>
        <w:rPr>
          <w:noProof/>
        </w:rPr>
        <w:tab/>
      </w:r>
      <w:r>
        <w:rPr>
          <w:noProof/>
        </w:rPr>
        <w:fldChar w:fldCharType="begin"/>
      </w:r>
      <w:r>
        <w:rPr>
          <w:noProof/>
        </w:rPr>
        <w:instrText xml:space="preserve"> PAGEREF _Toc295768018 \h </w:instrText>
      </w:r>
      <w:r>
        <w:rPr>
          <w:noProof/>
        </w:rPr>
      </w:r>
      <w:r>
        <w:rPr>
          <w:noProof/>
        </w:rPr>
        <w:fldChar w:fldCharType="separate"/>
      </w:r>
      <w:r w:rsidR="00A26C63">
        <w:rPr>
          <w:noProof/>
        </w:rPr>
        <w:t>206</w:t>
      </w:r>
      <w:r>
        <w:rPr>
          <w:noProof/>
        </w:rPr>
        <w:fldChar w:fldCharType="end"/>
      </w:r>
    </w:p>
    <w:p w14:paraId="68F447E1" w14:textId="77777777" w:rsidR="00B86CBB" w:rsidRDefault="00B86CBB">
      <w:pPr>
        <w:pStyle w:val="Verzeichnis4"/>
        <w:tabs>
          <w:tab w:val="right" w:leader="dot" w:pos="9054"/>
        </w:tabs>
        <w:rPr>
          <w:noProof/>
          <w:sz w:val="24"/>
          <w:szCs w:val="24"/>
          <w:lang w:val="en-US" w:eastAsia="ja-JP"/>
        </w:rPr>
      </w:pPr>
      <w:r>
        <w:rPr>
          <w:noProof/>
        </w:rPr>
        <w:t>5.4.1.3 Additional</w:t>
      </w:r>
      <w:r>
        <w:rPr>
          <w:noProof/>
        </w:rPr>
        <w:tab/>
      </w:r>
      <w:r>
        <w:rPr>
          <w:noProof/>
        </w:rPr>
        <w:fldChar w:fldCharType="begin"/>
      </w:r>
      <w:r>
        <w:rPr>
          <w:noProof/>
        </w:rPr>
        <w:instrText xml:space="preserve"> PAGEREF _Toc295768019 \h </w:instrText>
      </w:r>
      <w:r>
        <w:rPr>
          <w:noProof/>
        </w:rPr>
      </w:r>
      <w:r>
        <w:rPr>
          <w:noProof/>
        </w:rPr>
        <w:fldChar w:fldCharType="separate"/>
      </w:r>
      <w:r w:rsidR="00A26C63">
        <w:rPr>
          <w:noProof/>
        </w:rPr>
        <w:t>206</w:t>
      </w:r>
      <w:r>
        <w:rPr>
          <w:noProof/>
        </w:rPr>
        <w:fldChar w:fldCharType="end"/>
      </w:r>
    </w:p>
    <w:p w14:paraId="7E7668A3" w14:textId="77777777" w:rsidR="00B86CBB" w:rsidRDefault="00B86CBB">
      <w:pPr>
        <w:pStyle w:val="Verzeichnis4"/>
        <w:tabs>
          <w:tab w:val="right" w:leader="dot" w:pos="9054"/>
        </w:tabs>
        <w:rPr>
          <w:noProof/>
          <w:sz w:val="24"/>
          <w:szCs w:val="24"/>
          <w:lang w:val="en-US" w:eastAsia="ja-JP"/>
        </w:rPr>
      </w:pPr>
      <w:r>
        <w:rPr>
          <w:noProof/>
        </w:rPr>
        <w:t>5.4.1.4 Auditing</w:t>
      </w:r>
      <w:r>
        <w:rPr>
          <w:noProof/>
        </w:rPr>
        <w:tab/>
      </w:r>
      <w:r>
        <w:rPr>
          <w:noProof/>
        </w:rPr>
        <w:fldChar w:fldCharType="begin"/>
      </w:r>
      <w:r>
        <w:rPr>
          <w:noProof/>
        </w:rPr>
        <w:instrText xml:space="preserve"> PAGEREF _Toc295768020 \h </w:instrText>
      </w:r>
      <w:r>
        <w:rPr>
          <w:noProof/>
        </w:rPr>
      </w:r>
      <w:r>
        <w:rPr>
          <w:noProof/>
        </w:rPr>
        <w:fldChar w:fldCharType="separate"/>
      </w:r>
      <w:r w:rsidR="00A26C63">
        <w:rPr>
          <w:noProof/>
        </w:rPr>
        <w:t>207</w:t>
      </w:r>
      <w:r>
        <w:rPr>
          <w:noProof/>
        </w:rPr>
        <w:fldChar w:fldCharType="end"/>
      </w:r>
    </w:p>
    <w:p w14:paraId="1F99369E" w14:textId="77777777" w:rsidR="00B86CBB" w:rsidRDefault="00B86CBB">
      <w:pPr>
        <w:pStyle w:val="Verzeichnis4"/>
        <w:tabs>
          <w:tab w:val="right" w:leader="dot" w:pos="9054"/>
        </w:tabs>
        <w:rPr>
          <w:noProof/>
          <w:sz w:val="24"/>
          <w:szCs w:val="24"/>
          <w:lang w:val="en-US" w:eastAsia="ja-JP"/>
        </w:rPr>
      </w:pPr>
      <w:r>
        <w:rPr>
          <w:noProof/>
        </w:rPr>
        <w:t>5.4.1.5 Education</w:t>
      </w:r>
      <w:r>
        <w:rPr>
          <w:noProof/>
        </w:rPr>
        <w:tab/>
      </w:r>
      <w:r>
        <w:rPr>
          <w:noProof/>
        </w:rPr>
        <w:fldChar w:fldCharType="begin"/>
      </w:r>
      <w:r>
        <w:rPr>
          <w:noProof/>
        </w:rPr>
        <w:instrText xml:space="preserve"> PAGEREF _Toc295768021 \h </w:instrText>
      </w:r>
      <w:r>
        <w:rPr>
          <w:noProof/>
        </w:rPr>
      </w:r>
      <w:r>
        <w:rPr>
          <w:noProof/>
        </w:rPr>
        <w:fldChar w:fldCharType="separate"/>
      </w:r>
      <w:r w:rsidR="00A26C63">
        <w:rPr>
          <w:noProof/>
        </w:rPr>
        <w:t>207</w:t>
      </w:r>
      <w:r>
        <w:rPr>
          <w:noProof/>
        </w:rPr>
        <w:fldChar w:fldCharType="end"/>
      </w:r>
    </w:p>
    <w:p w14:paraId="53D1198C" w14:textId="77777777" w:rsidR="00B86CBB" w:rsidRDefault="00B86CBB">
      <w:pPr>
        <w:pStyle w:val="Verzeichnis2"/>
        <w:tabs>
          <w:tab w:val="right" w:leader="dot" w:pos="9054"/>
        </w:tabs>
        <w:rPr>
          <w:smallCaps w:val="0"/>
          <w:noProof/>
          <w:sz w:val="24"/>
          <w:szCs w:val="24"/>
          <w:lang w:val="en-US" w:eastAsia="ja-JP"/>
        </w:rPr>
      </w:pPr>
      <w:r>
        <w:rPr>
          <w:noProof/>
        </w:rPr>
        <w:t>5.5 Life Cycle Analysis</w:t>
      </w:r>
      <w:r>
        <w:rPr>
          <w:noProof/>
        </w:rPr>
        <w:tab/>
      </w:r>
      <w:r>
        <w:rPr>
          <w:noProof/>
        </w:rPr>
        <w:fldChar w:fldCharType="begin"/>
      </w:r>
      <w:r>
        <w:rPr>
          <w:noProof/>
        </w:rPr>
        <w:instrText xml:space="preserve"> PAGEREF _Toc295768022 \h </w:instrText>
      </w:r>
      <w:r>
        <w:rPr>
          <w:noProof/>
        </w:rPr>
      </w:r>
      <w:r>
        <w:rPr>
          <w:noProof/>
        </w:rPr>
        <w:fldChar w:fldCharType="separate"/>
      </w:r>
      <w:r w:rsidR="00A26C63">
        <w:rPr>
          <w:noProof/>
        </w:rPr>
        <w:t>208</w:t>
      </w:r>
      <w:r>
        <w:rPr>
          <w:noProof/>
        </w:rPr>
        <w:fldChar w:fldCharType="end"/>
      </w:r>
    </w:p>
    <w:p w14:paraId="17CDFB02" w14:textId="77777777" w:rsidR="00B86CBB" w:rsidRDefault="00B86CBB">
      <w:pPr>
        <w:pStyle w:val="Verzeichnis3"/>
        <w:tabs>
          <w:tab w:val="right" w:leader="dot" w:pos="9054"/>
        </w:tabs>
        <w:rPr>
          <w:i w:val="0"/>
          <w:noProof/>
          <w:sz w:val="24"/>
          <w:szCs w:val="24"/>
          <w:lang w:val="en-US" w:eastAsia="ja-JP"/>
        </w:rPr>
      </w:pPr>
      <w:r>
        <w:rPr>
          <w:noProof/>
        </w:rPr>
        <w:t>5.5.1 Extraction of Raw Materials</w:t>
      </w:r>
      <w:r>
        <w:rPr>
          <w:noProof/>
        </w:rPr>
        <w:tab/>
      </w:r>
      <w:r>
        <w:rPr>
          <w:noProof/>
        </w:rPr>
        <w:fldChar w:fldCharType="begin"/>
      </w:r>
      <w:r>
        <w:rPr>
          <w:noProof/>
        </w:rPr>
        <w:instrText xml:space="preserve"> PAGEREF _Toc295768023 \h </w:instrText>
      </w:r>
      <w:r>
        <w:rPr>
          <w:noProof/>
        </w:rPr>
      </w:r>
      <w:r>
        <w:rPr>
          <w:noProof/>
        </w:rPr>
        <w:fldChar w:fldCharType="separate"/>
      </w:r>
      <w:r w:rsidR="00A26C63">
        <w:rPr>
          <w:noProof/>
        </w:rPr>
        <w:t>208</w:t>
      </w:r>
      <w:r>
        <w:rPr>
          <w:noProof/>
        </w:rPr>
        <w:fldChar w:fldCharType="end"/>
      </w:r>
    </w:p>
    <w:p w14:paraId="54234BD3" w14:textId="77777777" w:rsidR="00B86CBB" w:rsidRDefault="00B86CBB">
      <w:pPr>
        <w:pStyle w:val="Verzeichnis3"/>
        <w:tabs>
          <w:tab w:val="right" w:leader="dot" w:pos="9054"/>
        </w:tabs>
        <w:rPr>
          <w:i w:val="0"/>
          <w:noProof/>
          <w:sz w:val="24"/>
          <w:szCs w:val="24"/>
          <w:lang w:val="en-US" w:eastAsia="ja-JP"/>
        </w:rPr>
      </w:pPr>
      <w:r>
        <w:rPr>
          <w:noProof/>
        </w:rPr>
        <w:t>5.5.2 Design Process</w:t>
      </w:r>
      <w:r>
        <w:rPr>
          <w:noProof/>
        </w:rPr>
        <w:tab/>
      </w:r>
      <w:r>
        <w:rPr>
          <w:noProof/>
        </w:rPr>
        <w:fldChar w:fldCharType="begin"/>
      </w:r>
      <w:r>
        <w:rPr>
          <w:noProof/>
        </w:rPr>
        <w:instrText xml:space="preserve"> PAGEREF _Toc295768024 \h </w:instrText>
      </w:r>
      <w:r>
        <w:rPr>
          <w:noProof/>
        </w:rPr>
      </w:r>
      <w:r>
        <w:rPr>
          <w:noProof/>
        </w:rPr>
        <w:fldChar w:fldCharType="separate"/>
      </w:r>
      <w:r w:rsidR="00A26C63">
        <w:rPr>
          <w:noProof/>
        </w:rPr>
        <w:t>209</w:t>
      </w:r>
      <w:r>
        <w:rPr>
          <w:noProof/>
        </w:rPr>
        <w:fldChar w:fldCharType="end"/>
      </w:r>
    </w:p>
    <w:p w14:paraId="6920BE28" w14:textId="77777777" w:rsidR="00B86CBB" w:rsidRDefault="00B86CBB">
      <w:pPr>
        <w:pStyle w:val="Verzeichnis3"/>
        <w:tabs>
          <w:tab w:val="right" w:leader="dot" w:pos="9054"/>
        </w:tabs>
        <w:rPr>
          <w:i w:val="0"/>
          <w:noProof/>
          <w:sz w:val="24"/>
          <w:szCs w:val="24"/>
          <w:lang w:val="en-US" w:eastAsia="ja-JP"/>
        </w:rPr>
      </w:pPr>
      <w:r>
        <w:rPr>
          <w:noProof/>
        </w:rPr>
        <w:t>5.5.3 Manufacturing and Production</w:t>
      </w:r>
      <w:r>
        <w:rPr>
          <w:noProof/>
        </w:rPr>
        <w:tab/>
      </w:r>
      <w:r>
        <w:rPr>
          <w:noProof/>
        </w:rPr>
        <w:fldChar w:fldCharType="begin"/>
      </w:r>
      <w:r>
        <w:rPr>
          <w:noProof/>
        </w:rPr>
        <w:instrText xml:space="preserve"> PAGEREF _Toc295768025 \h </w:instrText>
      </w:r>
      <w:r>
        <w:rPr>
          <w:noProof/>
        </w:rPr>
      </w:r>
      <w:r>
        <w:rPr>
          <w:noProof/>
        </w:rPr>
        <w:fldChar w:fldCharType="separate"/>
      </w:r>
      <w:r w:rsidR="00A26C63">
        <w:rPr>
          <w:noProof/>
        </w:rPr>
        <w:t>209</w:t>
      </w:r>
      <w:r>
        <w:rPr>
          <w:noProof/>
        </w:rPr>
        <w:fldChar w:fldCharType="end"/>
      </w:r>
    </w:p>
    <w:p w14:paraId="282C02F0" w14:textId="77777777" w:rsidR="00B86CBB" w:rsidRDefault="00B86CBB">
      <w:pPr>
        <w:pStyle w:val="Verzeichnis3"/>
        <w:tabs>
          <w:tab w:val="right" w:leader="dot" w:pos="9054"/>
        </w:tabs>
        <w:rPr>
          <w:i w:val="0"/>
          <w:noProof/>
          <w:sz w:val="24"/>
          <w:szCs w:val="24"/>
          <w:lang w:val="en-US" w:eastAsia="ja-JP"/>
        </w:rPr>
      </w:pPr>
      <w:r>
        <w:rPr>
          <w:noProof/>
        </w:rPr>
        <w:t>5.5.4 Packaging and Distribution</w:t>
      </w:r>
      <w:r>
        <w:rPr>
          <w:noProof/>
        </w:rPr>
        <w:tab/>
      </w:r>
      <w:r>
        <w:rPr>
          <w:noProof/>
        </w:rPr>
        <w:fldChar w:fldCharType="begin"/>
      </w:r>
      <w:r>
        <w:rPr>
          <w:noProof/>
        </w:rPr>
        <w:instrText xml:space="preserve"> PAGEREF _Toc295768026 \h </w:instrText>
      </w:r>
      <w:r>
        <w:rPr>
          <w:noProof/>
        </w:rPr>
      </w:r>
      <w:r>
        <w:rPr>
          <w:noProof/>
        </w:rPr>
        <w:fldChar w:fldCharType="separate"/>
      </w:r>
      <w:r w:rsidR="00A26C63">
        <w:rPr>
          <w:noProof/>
        </w:rPr>
        <w:t>210</w:t>
      </w:r>
      <w:r>
        <w:rPr>
          <w:noProof/>
        </w:rPr>
        <w:fldChar w:fldCharType="end"/>
      </w:r>
    </w:p>
    <w:p w14:paraId="3B797513" w14:textId="77777777" w:rsidR="00B86CBB" w:rsidRDefault="00B86CBB">
      <w:pPr>
        <w:pStyle w:val="Verzeichnis3"/>
        <w:tabs>
          <w:tab w:val="right" w:leader="dot" w:pos="9054"/>
        </w:tabs>
        <w:rPr>
          <w:i w:val="0"/>
          <w:noProof/>
          <w:sz w:val="24"/>
          <w:szCs w:val="24"/>
          <w:lang w:val="en-US" w:eastAsia="ja-JP"/>
        </w:rPr>
      </w:pPr>
      <w:r>
        <w:rPr>
          <w:noProof/>
        </w:rPr>
        <w:t>5.5.5 Customer Use and Maintenance</w:t>
      </w:r>
      <w:r>
        <w:rPr>
          <w:noProof/>
        </w:rPr>
        <w:tab/>
      </w:r>
      <w:r>
        <w:rPr>
          <w:noProof/>
        </w:rPr>
        <w:fldChar w:fldCharType="begin"/>
      </w:r>
      <w:r>
        <w:rPr>
          <w:noProof/>
        </w:rPr>
        <w:instrText xml:space="preserve"> PAGEREF _Toc295768027 \h </w:instrText>
      </w:r>
      <w:r>
        <w:rPr>
          <w:noProof/>
        </w:rPr>
      </w:r>
      <w:r>
        <w:rPr>
          <w:noProof/>
        </w:rPr>
        <w:fldChar w:fldCharType="separate"/>
      </w:r>
      <w:r w:rsidR="00A26C63">
        <w:rPr>
          <w:noProof/>
        </w:rPr>
        <w:t>211</w:t>
      </w:r>
      <w:r>
        <w:rPr>
          <w:noProof/>
        </w:rPr>
        <w:fldChar w:fldCharType="end"/>
      </w:r>
    </w:p>
    <w:p w14:paraId="3D8D231C" w14:textId="77777777" w:rsidR="00B86CBB" w:rsidRDefault="00B86CBB">
      <w:pPr>
        <w:pStyle w:val="Verzeichnis3"/>
        <w:tabs>
          <w:tab w:val="right" w:leader="dot" w:pos="9054"/>
        </w:tabs>
        <w:rPr>
          <w:i w:val="0"/>
          <w:noProof/>
          <w:sz w:val="24"/>
          <w:szCs w:val="24"/>
          <w:lang w:val="en-US" w:eastAsia="ja-JP"/>
        </w:rPr>
      </w:pPr>
      <w:r>
        <w:rPr>
          <w:noProof/>
        </w:rPr>
        <w:t>5.5.6 End of life</w:t>
      </w:r>
      <w:r>
        <w:rPr>
          <w:noProof/>
        </w:rPr>
        <w:tab/>
      </w:r>
      <w:r>
        <w:rPr>
          <w:noProof/>
        </w:rPr>
        <w:fldChar w:fldCharType="begin"/>
      </w:r>
      <w:r>
        <w:rPr>
          <w:noProof/>
        </w:rPr>
        <w:instrText xml:space="preserve"> PAGEREF _Toc295768028 \h </w:instrText>
      </w:r>
      <w:r>
        <w:rPr>
          <w:noProof/>
        </w:rPr>
      </w:r>
      <w:r>
        <w:rPr>
          <w:noProof/>
        </w:rPr>
        <w:fldChar w:fldCharType="separate"/>
      </w:r>
      <w:r w:rsidR="00A26C63">
        <w:rPr>
          <w:noProof/>
        </w:rPr>
        <w:t>212</w:t>
      </w:r>
      <w:r>
        <w:rPr>
          <w:noProof/>
        </w:rPr>
        <w:fldChar w:fldCharType="end"/>
      </w:r>
    </w:p>
    <w:p w14:paraId="6A88AE67" w14:textId="77777777" w:rsidR="00B86CBB" w:rsidRDefault="00B86CBB">
      <w:pPr>
        <w:pStyle w:val="Verzeichnis2"/>
        <w:tabs>
          <w:tab w:val="right" w:leader="dot" w:pos="9054"/>
        </w:tabs>
        <w:rPr>
          <w:smallCaps w:val="0"/>
          <w:noProof/>
          <w:sz w:val="24"/>
          <w:szCs w:val="24"/>
          <w:lang w:val="en-US" w:eastAsia="ja-JP"/>
        </w:rPr>
      </w:pPr>
      <w:r>
        <w:rPr>
          <w:noProof/>
        </w:rPr>
        <w:t>5.6 Our Company Policy</w:t>
      </w:r>
      <w:r>
        <w:rPr>
          <w:noProof/>
        </w:rPr>
        <w:tab/>
      </w:r>
      <w:r>
        <w:rPr>
          <w:noProof/>
        </w:rPr>
        <w:fldChar w:fldCharType="begin"/>
      </w:r>
      <w:r>
        <w:rPr>
          <w:noProof/>
        </w:rPr>
        <w:instrText xml:space="preserve"> PAGEREF _Toc295768029 \h </w:instrText>
      </w:r>
      <w:r>
        <w:rPr>
          <w:noProof/>
        </w:rPr>
      </w:r>
      <w:r>
        <w:rPr>
          <w:noProof/>
        </w:rPr>
        <w:fldChar w:fldCharType="separate"/>
      </w:r>
      <w:r w:rsidR="00A26C63">
        <w:rPr>
          <w:noProof/>
        </w:rPr>
        <w:t>212</w:t>
      </w:r>
      <w:r>
        <w:rPr>
          <w:noProof/>
        </w:rPr>
        <w:fldChar w:fldCharType="end"/>
      </w:r>
    </w:p>
    <w:p w14:paraId="18979F54" w14:textId="77777777" w:rsidR="00B86CBB" w:rsidRDefault="00B86CBB">
      <w:pPr>
        <w:pStyle w:val="Verzeichnis2"/>
        <w:tabs>
          <w:tab w:val="right" w:leader="dot" w:pos="9054"/>
        </w:tabs>
        <w:rPr>
          <w:smallCaps w:val="0"/>
          <w:noProof/>
          <w:sz w:val="24"/>
          <w:szCs w:val="24"/>
          <w:lang w:val="en-US" w:eastAsia="ja-JP"/>
        </w:rPr>
      </w:pPr>
      <w:r>
        <w:rPr>
          <w:noProof/>
        </w:rPr>
        <w:t>5.7 Conclusion</w:t>
      </w:r>
      <w:r>
        <w:rPr>
          <w:noProof/>
        </w:rPr>
        <w:tab/>
      </w:r>
      <w:r>
        <w:rPr>
          <w:noProof/>
        </w:rPr>
        <w:fldChar w:fldCharType="begin"/>
      </w:r>
      <w:r>
        <w:rPr>
          <w:noProof/>
        </w:rPr>
        <w:instrText xml:space="preserve"> PAGEREF _Toc295768030 \h </w:instrText>
      </w:r>
      <w:r>
        <w:rPr>
          <w:noProof/>
        </w:rPr>
      </w:r>
      <w:r>
        <w:rPr>
          <w:noProof/>
        </w:rPr>
        <w:fldChar w:fldCharType="separate"/>
      </w:r>
      <w:r w:rsidR="00A26C63">
        <w:rPr>
          <w:noProof/>
        </w:rPr>
        <w:t>214</w:t>
      </w:r>
      <w:r>
        <w:rPr>
          <w:noProof/>
        </w:rPr>
        <w:fldChar w:fldCharType="end"/>
      </w:r>
    </w:p>
    <w:p w14:paraId="0BC8214D" w14:textId="77777777" w:rsidR="00B86CBB" w:rsidRDefault="00B86CBB">
      <w:pPr>
        <w:pStyle w:val="Verzeichnis1"/>
        <w:tabs>
          <w:tab w:val="right" w:leader="dot" w:pos="9054"/>
        </w:tabs>
        <w:rPr>
          <w:b w:val="0"/>
          <w:caps w:val="0"/>
          <w:noProof/>
          <w:sz w:val="24"/>
          <w:szCs w:val="24"/>
          <w:lang w:val="en-US" w:eastAsia="ja-JP"/>
        </w:rPr>
      </w:pPr>
      <w:r>
        <w:rPr>
          <w:noProof/>
        </w:rPr>
        <w:t>6. Ethical and Deontological Concerns</w:t>
      </w:r>
      <w:r>
        <w:rPr>
          <w:noProof/>
        </w:rPr>
        <w:tab/>
      </w:r>
      <w:r>
        <w:rPr>
          <w:noProof/>
        </w:rPr>
        <w:fldChar w:fldCharType="begin"/>
      </w:r>
      <w:r>
        <w:rPr>
          <w:noProof/>
        </w:rPr>
        <w:instrText xml:space="preserve"> PAGEREF _Toc295768031 \h </w:instrText>
      </w:r>
      <w:r>
        <w:rPr>
          <w:noProof/>
        </w:rPr>
      </w:r>
      <w:r>
        <w:rPr>
          <w:noProof/>
        </w:rPr>
        <w:fldChar w:fldCharType="separate"/>
      </w:r>
      <w:r w:rsidR="00A26C63">
        <w:rPr>
          <w:noProof/>
        </w:rPr>
        <w:t>215</w:t>
      </w:r>
      <w:r>
        <w:rPr>
          <w:noProof/>
        </w:rPr>
        <w:fldChar w:fldCharType="end"/>
      </w:r>
    </w:p>
    <w:p w14:paraId="17B23AE7" w14:textId="77777777" w:rsidR="00B86CBB" w:rsidRDefault="00B86CBB">
      <w:pPr>
        <w:pStyle w:val="Verzeichnis2"/>
        <w:tabs>
          <w:tab w:val="right" w:leader="dot" w:pos="9054"/>
        </w:tabs>
        <w:rPr>
          <w:smallCaps w:val="0"/>
          <w:noProof/>
          <w:sz w:val="24"/>
          <w:szCs w:val="24"/>
          <w:lang w:val="en-US" w:eastAsia="ja-JP"/>
        </w:rPr>
      </w:pPr>
      <w:r>
        <w:rPr>
          <w:noProof/>
        </w:rPr>
        <w:t>6.1 Introduction</w:t>
      </w:r>
      <w:r>
        <w:rPr>
          <w:noProof/>
        </w:rPr>
        <w:tab/>
      </w:r>
      <w:r>
        <w:rPr>
          <w:noProof/>
        </w:rPr>
        <w:fldChar w:fldCharType="begin"/>
      </w:r>
      <w:r>
        <w:rPr>
          <w:noProof/>
        </w:rPr>
        <w:instrText xml:space="preserve"> PAGEREF _Toc295768032 \h </w:instrText>
      </w:r>
      <w:r>
        <w:rPr>
          <w:noProof/>
        </w:rPr>
      </w:r>
      <w:r>
        <w:rPr>
          <w:noProof/>
        </w:rPr>
        <w:fldChar w:fldCharType="separate"/>
      </w:r>
      <w:r w:rsidR="00A26C63">
        <w:rPr>
          <w:noProof/>
        </w:rPr>
        <w:t>215</w:t>
      </w:r>
      <w:r>
        <w:rPr>
          <w:noProof/>
        </w:rPr>
        <w:fldChar w:fldCharType="end"/>
      </w:r>
    </w:p>
    <w:p w14:paraId="2B8A5EAD" w14:textId="77777777" w:rsidR="00B86CBB" w:rsidRDefault="00B86CBB">
      <w:pPr>
        <w:pStyle w:val="Verzeichnis2"/>
        <w:tabs>
          <w:tab w:val="right" w:leader="dot" w:pos="9054"/>
        </w:tabs>
        <w:rPr>
          <w:smallCaps w:val="0"/>
          <w:noProof/>
          <w:sz w:val="24"/>
          <w:szCs w:val="24"/>
          <w:lang w:val="en-US" w:eastAsia="ja-JP"/>
        </w:rPr>
      </w:pPr>
      <w:r>
        <w:rPr>
          <w:noProof/>
        </w:rPr>
        <w:t>6.2 Engineering Ethics</w:t>
      </w:r>
      <w:r>
        <w:rPr>
          <w:noProof/>
        </w:rPr>
        <w:tab/>
      </w:r>
      <w:r>
        <w:rPr>
          <w:noProof/>
        </w:rPr>
        <w:fldChar w:fldCharType="begin"/>
      </w:r>
      <w:r>
        <w:rPr>
          <w:noProof/>
        </w:rPr>
        <w:instrText xml:space="preserve"> PAGEREF _Toc295768033 \h </w:instrText>
      </w:r>
      <w:r>
        <w:rPr>
          <w:noProof/>
        </w:rPr>
      </w:r>
      <w:r>
        <w:rPr>
          <w:noProof/>
        </w:rPr>
        <w:fldChar w:fldCharType="separate"/>
      </w:r>
      <w:r w:rsidR="00A26C63">
        <w:rPr>
          <w:noProof/>
        </w:rPr>
        <w:t>215</w:t>
      </w:r>
      <w:r>
        <w:rPr>
          <w:noProof/>
        </w:rPr>
        <w:fldChar w:fldCharType="end"/>
      </w:r>
    </w:p>
    <w:p w14:paraId="765ED382" w14:textId="77777777" w:rsidR="00B86CBB" w:rsidRDefault="00B86CBB">
      <w:pPr>
        <w:pStyle w:val="Verzeichnis2"/>
        <w:tabs>
          <w:tab w:val="right" w:leader="dot" w:pos="9054"/>
        </w:tabs>
        <w:rPr>
          <w:smallCaps w:val="0"/>
          <w:noProof/>
          <w:sz w:val="24"/>
          <w:szCs w:val="24"/>
          <w:lang w:val="en-US" w:eastAsia="ja-JP"/>
        </w:rPr>
      </w:pPr>
      <w:r>
        <w:rPr>
          <w:noProof/>
        </w:rPr>
        <w:t>6.3 Sales and Marketing Ethics</w:t>
      </w:r>
      <w:r>
        <w:rPr>
          <w:noProof/>
        </w:rPr>
        <w:tab/>
      </w:r>
      <w:r>
        <w:rPr>
          <w:noProof/>
        </w:rPr>
        <w:fldChar w:fldCharType="begin"/>
      </w:r>
      <w:r>
        <w:rPr>
          <w:noProof/>
        </w:rPr>
        <w:instrText xml:space="preserve"> PAGEREF _Toc295768034 \h </w:instrText>
      </w:r>
      <w:r>
        <w:rPr>
          <w:noProof/>
        </w:rPr>
      </w:r>
      <w:r>
        <w:rPr>
          <w:noProof/>
        </w:rPr>
        <w:fldChar w:fldCharType="separate"/>
      </w:r>
      <w:r w:rsidR="00A26C63">
        <w:rPr>
          <w:noProof/>
        </w:rPr>
        <w:t>217</w:t>
      </w:r>
      <w:r>
        <w:rPr>
          <w:noProof/>
        </w:rPr>
        <w:fldChar w:fldCharType="end"/>
      </w:r>
    </w:p>
    <w:p w14:paraId="2EE51910" w14:textId="77777777" w:rsidR="00B86CBB" w:rsidRDefault="00B86CBB">
      <w:pPr>
        <w:pStyle w:val="Verzeichnis2"/>
        <w:tabs>
          <w:tab w:val="right" w:leader="dot" w:pos="9054"/>
        </w:tabs>
        <w:rPr>
          <w:smallCaps w:val="0"/>
          <w:noProof/>
          <w:sz w:val="24"/>
          <w:szCs w:val="24"/>
          <w:lang w:val="en-US" w:eastAsia="ja-JP"/>
        </w:rPr>
      </w:pPr>
      <w:r>
        <w:rPr>
          <w:noProof/>
        </w:rPr>
        <w:t>6.4 Academic Ethics</w:t>
      </w:r>
      <w:r>
        <w:rPr>
          <w:noProof/>
        </w:rPr>
        <w:tab/>
      </w:r>
      <w:r>
        <w:rPr>
          <w:noProof/>
        </w:rPr>
        <w:fldChar w:fldCharType="begin"/>
      </w:r>
      <w:r>
        <w:rPr>
          <w:noProof/>
        </w:rPr>
        <w:instrText xml:space="preserve"> PAGEREF _Toc295768035 \h </w:instrText>
      </w:r>
      <w:r>
        <w:rPr>
          <w:noProof/>
        </w:rPr>
      </w:r>
      <w:r>
        <w:rPr>
          <w:noProof/>
        </w:rPr>
        <w:fldChar w:fldCharType="separate"/>
      </w:r>
      <w:r w:rsidR="00A26C63">
        <w:rPr>
          <w:noProof/>
        </w:rPr>
        <w:t>217</w:t>
      </w:r>
      <w:r>
        <w:rPr>
          <w:noProof/>
        </w:rPr>
        <w:fldChar w:fldCharType="end"/>
      </w:r>
    </w:p>
    <w:p w14:paraId="25FF57F3" w14:textId="77777777" w:rsidR="00B86CBB" w:rsidRDefault="00B86CBB">
      <w:pPr>
        <w:pStyle w:val="Verzeichnis2"/>
        <w:tabs>
          <w:tab w:val="right" w:leader="dot" w:pos="9054"/>
        </w:tabs>
        <w:rPr>
          <w:smallCaps w:val="0"/>
          <w:noProof/>
          <w:sz w:val="24"/>
          <w:szCs w:val="24"/>
          <w:lang w:val="en-US" w:eastAsia="ja-JP"/>
        </w:rPr>
      </w:pPr>
      <w:r>
        <w:rPr>
          <w:noProof/>
        </w:rPr>
        <w:t>6.5 Environmental Ethics</w:t>
      </w:r>
      <w:r>
        <w:rPr>
          <w:noProof/>
        </w:rPr>
        <w:tab/>
      </w:r>
      <w:r>
        <w:rPr>
          <w:noProof/>
        </w:rPr>
        <w:fldChar w:fldCharType="begin"/>
      </w:r>
      <w:r>
        <w:rPr>
          <w:noProof/>
        </w:rPr>
        <w:instrText xml:space="preserve"> PAGEREF _Toc295768036 \h </w:instrText>
      </w:r>
      <w:r>
        <w:rPr>
          <w:noProof/>
        </w:rPr>
      </w:r>
      <w:r>
        <w:rPr>
          <w:noProof/>
        </w:rPr>
        <w:fldChar w:fldCharType="separate"/>
      </w:r>
      <w:r w:rsidR="00A26C63">
        <w:rPr>
          <w:noProof/>
        </w:rPr>
        <w:t>218</w:t>
      </w:r>
      <w:r>
        <w:rPr>
          <w:noProof/>
        </w:rPr>
        <w:fldChar w:fldCharType="end"/>
      </w:r>
    </w:p>
    <w:p w14:paraId="4FDDD6A6" w14:textId="77777777" w:rsidR="00B86CBB" w:rsidRDefault="00B86CBB">
      <w:pPr>
        <w:pStyle w:val="Verzeichnis2"/>
        <w:tabs>
          <w:tab w:val="right" w:leader="dot" w:pos="9054"/>
        </w:tabs>
        <w:rPr>
          <w:smallCaps w:val="0"/>
          <w:noProof/>
          <w:sz w:val="24"/>
          <w:szCs w:val="24"/>
          <w:lang w:val="en-US" w:eastAsia="ja-JP"/>
        </w:rPr>
      </w:pPr>
      <w:r>
        <w:rPr>
          <w:noProof/>
        </w:rPr>
        <w:t>6.6 Liability</w:t>
      </w:r>
      <w:r>
        <w:rPr>
          <w:noProof/>
        </w:rPr>
        <w:tab/>
      </w:r>
      <w:r>
        <w:rPr>
          <w:noProof/>
        </w:rPr>
        <w:fldChar w:fldCharType="begin"/>
      </w:r>
      <w:r>
        <w:rPr>
          <w:noProof/>
        </w:rPr>
        <w:instrText xml:space="preserve"> PAGEREF _Toc295768037 \h </w:instrText>
      </w:r>
      <w:r>
        <w:rPr>
          <w:noProof/>
        </w:rPr>
      </w:r>
      <w:r>
        <w:rPr>
          <w:noProof/>
        </w:rPr>
        <w:fldChar w:fldCharType="separate"/>
      </w:r>
      <w:r w:rsidR="00A26C63">
        <w:rPr>
          <w:noProof/>
        </w:rPr>
        <w:t>219</w:t>
      </w:r>
      <w:r>
        <w:rPr>
          <w:noProof/>
        </w:rPr>
        <w:fldChar w:fldCharType="end"/>
      </w:r>
    </w:p>
    <w:p w14:paraId="0C808230" w14:textId="77777777" w:rsidR="00B86CBB" w:rsidRDefault="00B86CBB">
      <w:pPr>
        <w:pStyle w:val="Verzeichnis2"/>
        <w:tabs>
          <w:tab w:val="right" w:leader="dot" w:pos="9054"/>
        </w:tabs>
        <w:rPr>
          <w:smallCaps w:val="0"/>
          <w:noProof/>
          <w:sz w:val="24"/>
          <w:szCs w:val="24"/>
          <w:lang w:val="en-US" w:eastAsia="ja-JP"/>
        </w:rPr>
      </w:pPr>
      <w:r>
        <w:rPr>
          <w:noProof/>
        </w:rPr>
        <w:t>6.7 Conclusion</w:t>
      </w:r>
      <w:r>
        <w:rPr>
          <w:noProof/>
        </w:rPr>
        <w:tab/>
      </w:r>
      <w:r>
        <w:rPr>
          <w:noProof/>
        </w:rPr>
        <w:fldChar w:fldCharType="begin"/>
      </w:r>
      <w:r>
        <w:rPr>
          <w:noProof/>
        </w:rPr>
        <w:instrText xml:space="preserve"> PAGEREF _Toc295768038 \h </w:instrText>
      </w:r>
      <w:r>
        <w:rPr>
          <w:noProof/>
        </w:rPr>
      </w:r>
      <w:r>
        <w:rPr>
          <w:noProof/>
        </w:rPr>
        <w:fldChar w:fldCharType="separate"/>
      </w:r>
      <w:r w:rsidR="00A26C63">
        <w:rPr>
          <w:noProof/>
        </w:rPr>
        <w:t>220</w:t>
      </w:r>
      <w:r>
        <w:rPr>
          <w:noProof/>
        </w:rPr>
        <w:fldChar w:fldCharType="end"/>
      </w:r>
    </w:p>
    <w:p w14:paraId="390F23C9" w14:textId="77777777" w:rsidR="00B86CBB" w:rsidRDefault="00B86CBB">
      <w:pPr>
        <w:pStyle w:val="Verzeichnis1"/>
        <w:tabs>
          <w:tab w:val="right" w:leader="dot" w:pos="9054"/>
        </w:tabs>
        <w:rPr>
          <w:b w:val="0"/>
          <w:caps w:val="0"/>
          <w:noProof/>
          <w:sz w:val="24"/>
          <w:szCs w:val="24"/>
          <w:lang w:val="en-US" w:eastAsia="ja-JP"/>
        </w:rPr>
      </w:pPr>
      <w:r>
        <w:rPr>
          <w:noProof/>
        </w:rPr>
        <w:t>7 Project Development</w:t>
      </w:r>
      <w:r>
        <w:rPr>
          <w:noProof/>
        </w:rPr>
        <w:tab/>
      </w:r>
      <w:r>
        <w:rPr>
          <w:noProof/>
        </w:rPr>
        <w:fldChar w:fldCharType="begin"/>
      </w:r>
      <w:r>
        <w:rPr>
          <w:noProof/>
        </w:rPr>
        <w:instrText xml:space="preserve"> PAGEREF _Toc295768039 \h </w:instrText>
      </w:r>
      <w:r>
        <w:rPr>
          <w:noProof/>
        </w:rPr>
      </w:r>
      <w:r>
        <w:rPr>
          <w:noProof/>
        </w:rPr>
        <w:fldChar w:fldCharType="separate"/>
      </w:r>
      <w:r w:rsidR="00A26C63">
        <w:rPr>
          <w:noProof/>
        </w:rPr>
        <w:t>221</w:t>
      </w:r>
      <w:r>
        <w:rPr>
          <w:noProof/>
        </w:rPr>
        <w:fldChar w:fldCharType="end"/>
      </w:r>
    </w:p>
    <w:p w14:paraId="14DCA047" w14:textId="77777777" w:rsidR="00B86CBB" w:rsidRDefault="00B86CBB">
      <w:pPr>
        <w:pStyle w:val="Verzeichnis2"/>
        <w:tabs>
          <w:tab w:val="right" w:leader="dot" w:pos="9054"/>
        </w:tabs>
        <w:rPr>
          <w:smallCaps w:val="0"/>
          <w:noProof/>
          <w:sz w:val="24"/>
          <w:szCs w:val="24"/>
          <w:lang w:val="en-US" w:eastAsia="ja-JP"/>
        </w:rPr>
      </w:pPr>
      <w:r>
        <w:rPr>
          <w:noProof/>
        </w:rPr>
        <w:t>7.1 Introduction</w:t>
      </w:r>
      <w:r>
        <w:rPr>
          <w:noProof/>
        </w:rPr>
        <w:tab/>
      </w:r>
      <w:r>
        <w:rPr>
          <w:noProof/>
        </w:rPr>
        <w:fldChar w:fldCharType="begin"/>
      </w:r>
      <w:r>
        <w:rPr>
          <w:noProof/>
        </w:rPr>
        <w:instrText xml:space="preserve"> PAGEREF _Toc295768040 \h </w:instrText>
      </w:r>
      <w:r>
        <w:rPr>
          <w:noProof/>
        </w:rPr>
      </w:r>
      <w:r>
        <w:rPr>
          <w:noProof/>
        </w:rPr>
        <w:fldChar w:fldCharType="separate"/>
      </w:r>
      <w:r w:rsidR="00A26C63">
        <w:rPr>
          <w:noProof/>
        </w:rPr>
        <w:t>221</w:t>
      </w:r>
      <w:r>
        <w:rPr>
          <w:noProof/>
        </w:rPr>
        <w:fldChar w:fldCharType="end"/>
      </w:r>
    </w:p>
    <w:p w14:paraId="6EFD777E" w14:textId="77777777" w:rsidR="00B86CBB" w:rsidRDefault="00B86CBB">
      <w:pPr>
        <w:pStyle w:val="Verzeichnis2"/>
        <w:tabs>
          <w:tab w:val="right" w:leader="dot" w:pos="9054"/>
        </w:tabs>
        <w:rPr>
          <w:smallCaps w:val="0"/>
          <w:noProof/>
          <w:sz w:val="24"/>
          <w:szCs w:val="24"/>
          <w:lang w:val="en-US" w:eastAsia="ja-JP"/>
        </w:rPr>
      </w:pPr>
      <w:r>
        <w:rPr>
          <w:noProof/>
        </w:rPr>
        <w:t>7.2 Architecture</w:t>
      </w:r>
      <w:r>
        <w:rPr>
          <w:noProof/>
        </w:rPr>
        <w:tab/>
      </w:r>
      <w:r>
        <w:rPr>
          <w:noProof/>
        </w:rPr>
        <w:fldChar w:fldCharType="begin"/>
      </w:r>
      <w:r>
        <w:rPr>
          <w:noProof/>
        </w:rPr>
        <w:instrText xml:space="preserve"> PAGEREF _Toc295768041 \h </w:instrText>
      </w:r>
      <w:r>
        <w:rPr>
          <w:noProof/>
        </w:rPr>
      </w:r>
      <w:r>
        <w:rPr>
          <w:noProof/>
        </w:rPr>
        <w:fldChar w:fldCharType="separate"/>
      </w:r>
      <w:r w:rsidR="00A26C63">
        <w:rPr>
          <w:noProof/>
        </w:rPr>
        <w:t>221</w:t>
      </w:r>
      <w:r>
        <w:rPr>
          <w:noProof/>
        </w:rPr>
        <w:fldChar w:fldCharType="end"/>
      </w:r>
    </w:p>
    <w:p w14:paraId="0CDE035B" w14:textId="77777777" w:rsidR="00B86CBB" w:rsidRDefault="00B86CBB">
      <w:pPr>
        <w:pStyle w:val="Verzeichnis3"/>
        <w:tabs>
          <w:tab w:val="right" w:leader="dot" w:pos="9054"/>
        </w:tabs>
        <w:rPr>
          <w:i w:val="0"/>
          <w:noProof/>
          <w:sz w:val="24"/>
          <w:szCs w:val="24"/>
          <w:lang w:val="en-US" w:eastAsia="ja-JP"/>
        </w:rPr>
      </w:pPr>
      <w:r>
        <w:rPr>
          <w:noProof/>
        </w:rPr>
        <w:t>7.2.1 Initial Concept</w:t>
      </w:r>
      <w:r>
        <w:rPr>
          <w:noProof/>
        </w:rPr>
        <w:tab/>
      </w:r>
      <w:r>
        <w:rPr>
          <w:noProof/>
        </w:rPr>
        <w:fldChar w:fldCharType="begin"/>
      </w:r>
      <w:r>
        <w:rPr>
          <w:noProof/>
        </w:rPr>
        <w:instrText xml:space="preserve"> PAGEREF _Toc295768042 \h </w:instrText>
      </w:r>
      <w:r>
        <w:rPr>
          <w:noProof/>
        </w:rPr>
      </w:r>
      <w:r>
        <w:rPr>
          <w:noProof/>
        </w:rPr>
        <w:fldChar w:fldCharType="separate"/>
      </w:r>
      <w:r w:rsidR="00A26C63">
        <w:rPr>
          <w:noProof/>
        </w:rPr>
        <w:t>221</w:t>
      </w:r>
      <w:r>
        <w:rPr>
          <w:noProof/>
        </w:rPr>
        <w:fldChar w:fldCharType="end"/>
      </w:r>
    </w:p>
    <w:p w14:paraId="3C3360CC" w14:textId="77777777" w:rsidR="00B86CBB" w:rsidRDefault="00B86CBB">
      <w:pPr>
        <w:pStyle w:val="Verzeichnis3"/>
        <w:tabs>
          <w:tab w:val="right" w:leader="dot" w:pos="9054"/>
        </w:tabs>
        <w:rPr>
          <w:i w:val="0"/>
          <w:noProof/>
          <w:sz w:val="24"/>
          <w:szCs w:val="24"/>
          <w:lang w:val="en-US" w:eastAsia="ja-JP"/>
        </w:rPr>
      </w:pPr>
      <w:r>
        <w:rPr>
          <w:noProof/>
        </w:rPr>
        <w:t>7.2.2 Secondary Concept</w:t>
      </w:r>
      <w:r>
        <w:rPr>
          <w:noProof/>
        </w:rPr>
        <w:tab/>
      </w:r>
      <w:r>
        <w:rPr>
          <w:noProof/>
        </w:rPr>
        <w:fldChar w:fldCharType="begin"/>
      </w:r>
      <w:r>
        <w:rPr>
          <w:noProof/>
        </w:rPr>
        <w:instrText xml:space="preserve"> PAGEREF _Toc295768043 \h </w:instrText>
      </w:r>
      <w:r>
        <w:rPr>
          <w:noProof/>
        </w:rPr>
      </w:r>
      <w:r>
        <w:rPr>
          <w:noProof/>
        </w:rPr>
        <w:fldChar w:fldCharType="separate"/>
      </w:r>
      <w:r w:rsidR="00A26C63">
        <w:rPr>
          <w:noProof/>
        </w:rPr>
        <w:t>222</w:t>
      </w:r>
      <w:r>
        <w:rPr>
          <w:noProof/>
        </w:rPr>
        <w:fldChar w:fldCharType="end"/>
      </w:r>
    </w:p>
    <w:p w14:paraId="1A15486E" w14:textId="77777777" w:rsidR="00B86CBB" w:rsidRDefault="00B86CBB">
      <w:pPr>
        <w:pStyle w:val="Verzeichnis4"/>
        <w:tabs>
          <w:tab w:val="right" w:leader="dot" w:pos="9054"/>
        </w:tabs>
        <w:rPr>
          <w:noProof/>
          <w:sz w:val="24"/>
          <w:szCs w:val="24"/>
          <w:lang w:val="en-US" w:eastAsia="ja-JP"/>
        </w:rPr>
      </w:pPr>
      <w:r>
        <w:rPr>
          <w:noProof/>
        </w:rPr>
        <w:t>7.2.2.1 Hull and Keel</w:t>
      </w:r>
      <w:r>
        <w:rPr>
          <w:noProof/>
        </w:rPr>
        <w:tab/>
      </w:r>
      <w:r>
        <w:rPr>
          <w:noProof/>
        </w:rPr>
        <w:fldChar w:fldCharType="begin"/>
      </w:r>
      <w:r>
        <w:rPr>
          <w:noProof/>
        </w:rPr>
        <w:instrText xml:space="preserve"> PAGEREF _Toc295768044 \h </w:instrText>
      </w:r>
      <w:r>
        <w:rPr>
          <w:noProof/>
        </w:rPr>
      </w:r>
      <w:r>
        <w:rPr>
          <w:noProof/>
        </w:rPr>
        <w:fldChar w:fldCharType="separate"/>
      </w:r>
      <w:r w:rsidR="00A26C63">
        <w:rPr>
          <w:noProof/>
        </w:rPr>
        <w:t>223</w:t>
      </w:r>
      <w:r>
        <w:rPr>
          <w:noProof/>
        </w:rPr>
        <w:fldChar w:fldCharType="end"/>
      </w:r>
    </w:p>
    <w:p w14:paraId="3D886107" w14:textId="77777777" w:rsidR="00B86CBB" w:rsidRDefault="00B86CBB">
      <w:pPr>
        <w:pStyle w:val="Verzeichnis4"/>
        <w:tabs>
          <w:tab w:val="right" w:leader="dot" w:pos="9054"/>
        </w:tabs>
        <w:rPr>
          <w:noProof/>
          <w:sz w:val="24"/>
          <w:szCs w:val="24"/>
          <w:lang w:val="en-US" w:eastAsia="ja-JP"/>
        </w:rPr>
      </w:pPr>
      <w:r>
        <w:rPr>
          <w:noProof/>
        </w:rPr>
        <w:t>7.2.2.2 Rigid Wing-Sail</w:t>
      </w:r>
      <w:r>
        <w:rPr>
          <w:noProof/>
        </w:rPr>
        <w:tab/>
      </w:r>
      <w:r>
        <w:rPr>
          <w:noProof/>
        </w:rPr>
        <w:fldChar w:fldCharType="begin"/>
      </w:r>
      <w:r>
        <w:rPr>
          <w:noProof/>
        </w:rPr>
        <w:instrText xml:space="preserve"> PAGEREF _Toc295768045 \h </w:instrText>
      </w:r>
      <w:r>
        <w:rPr>
          <w:noProof/>
        </w:rPr>
      </w:r>
      <w:r>
        <w:rPr>
          <w:noProof/>
        </w:rPr>
        <w:fldChar w:fldCharType="separate"/>
      </w:r>
      <w:r w:rsidR="00A26C63">
        <w:rPr>
          <w:noProof/>
        </w:rPr>
        <w:t>227</w:t>
      </w:r>
      <w:r>
        <w:rPr>
          <w:noProof/>
        </w:rPr>
        <w:fldChar w:fldCharType="end"/>
      </w:r>
    </w:p>
    <w:p w14:paraId="33FF24CF" w14:textId="77777777" w:rsidR="00B86CBB" w:rsidRDefault="00B86CBB">
      <w:pPr>
        <w:pStyle w:val="Verzeichnis4"/>
        <w:tabs>
          <w:tab w:val="right" w:leader="dot" w:pos="9054"/>
        </w:tabs>
        <w:rPr>
          <w:noProof/>
          <w:sz w:val="24"/>
          <w:szCs w:val="24"/>
          <w:lang w:val="en-US" w:eastAsia="ja-JP"/>
        </w:rPr>
      </w:pPr>
      <w:r>
        <w:rPr>
          <w:noProof/>
        </w:rPr>
        <w:t>7.2.2.3 Ribs</w:t>
      </w:r>
      <w:r>
        <w:rPr>
          <w:noProof/>
        </w:rPr>
        <w:tab/>
      </w:r>
      <w:r>
        <w:rPr>
          <w:noProof/>
        </w:rPr>
        <w:fldChar w:fldCharType="begin"/>
      </w:r>
      <w:r>
        <w:rPr>
          <w:noProof/>
        </w:rPr>
        <w:instrText xml:space="preserve"> PAGEREF _Toc295768046 \h </w:instrText>
      </w:r>
      <w:r>
        <w:rPr>
          <w:noProof/>
        </w:rPr>
      </w:r>
      <w:r>
        <w:rPr>
          <w:noProof/>
        </w:rPr>
        <w:fldChar w:fldCharType="separate"/>
      </w:r>
      <w:r w:rsidR="00A26C63">
        <w:rPr>
          <w:noProof/>
        </w:rPr>
        <w:t>230</w:t>
      </w:r>
      <w:r>
        <w:rPr>
          <w:noProof/>
        </w:rPr>
        <w:fldChar w:fldCharType="end"/>
      </w:r>
    </w:p>
    <w:p w14:paraId="5E33D5D1" w14:textId="77777777" w:rsidR="00B86CBB" w:rsidRDefault="00B86CBB">
      <w:pPr>
        <w:pStyle w:val="Verzeichnis4"/>
        <w:tabs>
          <w:tab w:val="right" w:leader="dot" w:pos="9054"/>
        </w:tabs>
        <w:rPr>
          <w:noProof/>
          <w:sz w:val="24"/>
          <w:szCs w:val="24"/>
          <w:lang w:val="en-US" w:eastAsia="ja-JP"/>
        </w:rPr>
      </w:pPr>
      <w:r>
        <w:rPr>
          <w:noProof/>
        </w:rPr>
        <w:t>7.2.2.4 Stabiliser</w:t>
      </w:r>
      <w:r>
        <w:rPr>
          <w:noProof/>
        </w:rPr>
        <w:tab/>
      </w:r>
      <w:r>
        <w:rPr>
          <w:noProof/>
        </w:rPr>
        <w:fldChar w:fldCharType="begin"/>
      </w:r>
      <w:r>
        <w:rPr>
          <w:noProof/>
        </w:rPr>
        <w:instrText xml:space="preserve"> PAGEREF _Toc295768047 \h </w:instrText>
      </w:r>
      <w:r>
        <w:rPr>
          <w:noProof/>
        </w:rPr>
      </w:r>
      <w:r>
        <w:rPr>
          <w:noProof/>
        </w:rPr>
        <w:fldChar w:fldCharType="separate"/>
      </w:r>
      <w:r w:rsidR="00A26C63">
        <w:rPr>
          <w:noProof/>
        </w:rPr>
        <w:t>233</w:t>
      </w:r>
      <w:r>
        <w:rPr>
          <w:noProof/>
        </w:rPr>
        <w:fldChar w:fldCharType="end"/>
      </w:r>
    </w:p>
    <w:p w14:paraId="059E8ABF" w14:textId="77777777" w:rsidR="00B86CBB" w:rsidRDefault="00B86CBB">
      <w:pPr>
        <w:pStyle w:val="Verzeichnis4"/>
        <w:tabs>
          <w:tab w:val="right" w:leader="dot" w:pos="9054"/>
        </w:tabs>
        <w:rPr>
          <w:noProof/>
          <w:sz w:val="24"/>
          <w:szCs w:val="24"/>
          <w:lang w:val="en-US" w:eastAsia="ja-JP"/>
        </w:rPr>
      </w:pPr>
      <w:r>
        <w:rPr>
          <w:noProof/>
        </w:rPr>
        <w:t>7.2.2.5 Maintenance Design Facilities</w:t>
      </w:r>
      <w:r>
        <w:rPr>
          <w:noProof/>
        </w:rPr>
        <w:tab/>
      </w:r>
      <w:r>
        <w:rPr>
          <w:noProof/>
        </w:rPr>
        <w:fldChar w:fldCharType="begin"/>
      </w:r>
      <w:r>
        <w:rPr>
          <w:noProof/>
        </w:rPr>
        <w:instrText xml:space="preserve"> PAGEREF _Toc295768048 \h </w:instrText>
      </w:r>
      <w:r>
        <w:rPr>
          <w:noProof/>
        </w:rPr>
      </w:r>
      <w:r>
        <w:rPr>
          <w:noProof/>
        </w:rPr>
        <w:fldChar w:fldCharType="separate"/>
      </w:r>
      <w:r w:rsidR="00A26C63">
        <w:rPr>
          <w:noProof/>
        </w:rPr>
        <w:t>234</w:t>
      </w:r>
      <w:r>
        <w:rPr>
          <w:noProof/>
        </w:rPr>
        <w:fldChar w:fldCharType="end"/>
      </w:r>
    </w:p>
    <w:p w14:paraId="2E3D705E" w14:textId="77777777" w:rsidR="00B86CBB" w:rsidRDefault="00B86CBB">
      <w:pPr>
        <w:pStyle w:val="Verzeichnis3"/>
        <w:tabs>
          <w:tab w:val="right" w:leader="dot" w:pos="9054"/>
        </w:tabs>
        <w:rPr>
          <w:i w:val="0"/>
          <w:noProof/>
          <w:sz w:val="24"/>
          <w:szCs w:val="24"/>
          <w:lang w:val="en-US" w:eastAsia="ja-JP"/>
        </w:rPr>
      </w:pPr>
      <w:r>
        <w:rPr>
          <w:noProof/>
        </w:rPr>
        <w:t>7.2.3 Final Wing and Boat Design</w:t>
      </w:r>
      <w:r>
        <w:rPr>
          <w:noProof/>
        </w:rPr>
        <w:tab/>
      </w:r>
      <w:r>
        <w:rPr>
          <w:noProof/>
        </w:rPr>
        <w:fldChar w:fldCharType="begin"/>
      </w:r>
      <w:r>
        <w:rPr>
          <w:noProof/>
        </w:rPr>
        <w:instrText xml:space="preserve"> PAGEREF _Toc295768049 \h </w:instrText>
      </w:r>
      <w:r>
        <w:rPr>
          <w:noProof/>
        </w:rPr>
      </w:r>
      <w:r>
        <w:rPr>
          <w:noProof/>
        </w:rPr>
        <w:fldChar w:fldCharType="separate"/>
      </w:r>
      <w:r w:rsidR="00A26C63">
        <w:rPr>
          <w:noProof/>
        </w:rPr>
        <w:t>236</w:t>
      </w:r>
      <w:r>
        <w:rPr>
          <w:noProof/>
        </w:rPr>
        <w:fldChar w:fldCharType="end"/>
      </w:r>
    </w:p>
    <w:p w14:paraId="060C9BB8" w14:textId="77777777" w:rsidR="00B86CBB" w:rsidRDefault="00B86CBB">
      <w:pPr>
        <w:pStyle w:val="Verzeichnis3"/>
        <w:tabs>
          <w:tab w:val="right" w:leader="dot" w:pos="9054"/>
        </w:tabs>
        <w:rPr>
          <w:i w:val="0"/>
          <w:noProof/>
          <w:sz w:val="24"/>
          <w:szCs w:val="24"/>
          <w:lang w:val="en-US" w:eastAsia="ja-JP"/>
        </w:rPr>
      </w:pPr>
      <w:r>
        <w:rPr>
          <w:noProof/>
        </w:rPr>
        <w:t>7.2.4 Electronic Architecture</w:t>
      </w:r>
      <w:r>
        <w:rPr>
          <w:noProof/>
        </w:rPr>
        <w:tab/>
      </w:r>
      <w:r>
        <w:rPr>
          <w:noProof/>
        </w:rPr>
        <w:fldChar w:fldCharType="begin"/>
      </w:r>
      <w:r>
        <w:rPr>
          <w:noProof/>
        </w:rPr>
        <w:instrText xml:space="preserve"> PAGEREF _Toc295768050 \h </w:instrText>
      </w:r>
      <w:r>
        <w:rPr>
          <w:noProof/>
        </w:rPr>
      </w:r>
      <w:r>
        <w:rPr>
          <w:noProof/>
        </w:rPr>
        <w:fldChar w:fldCharType="separate"/>
      </w:r>
      <w:r w:rsidR="00A26C63">
        <w:rPr>
          <w:noProof/>
        </w:rPr>
        <w:t>239</w:t>
      </w:r>
      <w:r>
        <w:rPr>
          <w:noProof/>
        </w:rPr>
        <w:fldChar w:fldCharType="end"/>
      </w:r>
    </w:p>
    <w:p w14:paraId="2CBEA5F4" w14:textId="77777777" w:rsidR="00B86CBB" w:rsidRDefault="00B86CBB">
      <w:pPr>
        <w:pStyle w:val="Verzeichnis2"/>
        <w:tabs>
          <w:tab w:val="right" w:leader="dot" w:pos="9054"/>
        </w:tabs>
        <w:rPr>
          <w:smallCaps w:val="0"/>
          <w:noProof/>
          <w:sz w:val="24"/>
          <w:szCs w:val="24"/>
          <w:lang w:val="en-US" w:eastAsia="ja-JP"/>
        </w:rPr>
      </w:pPr>
      <w:r>
        <w:rPr>
          <w:noProof/>
        </w:rPr>
        <w:t>7.3 Calculations</w:t>
      </w:r>
      <w:r>
        <w:rPr>
          <w:noProof/>
        </w:rPr>
        <w:tab/>
      </w:r>
      <w:r>
        <w:rPr>
          <w:noProof/>
        </w:rPr>
        <w:fldChar w:fldCharType="begin"/>
      </w:r>
      <w:r>
        <w:rPr>
          <w:noProof/>
        </w:rPr>
        <w:instrText xml:space="preserve"> PAGEREF _Toc295768051 \h </w:instrText>
      </w:r>
      <w:r>
        <w:rPr>
          <w:noProof/>
        </w:rPr>
      </w:r>
      <w:r>
        <w:rPr>
          <w:noProof/>
        </w:rPr>
        <w:fldChar w:fldCharType="separate"/>
      </w:r>
      <w:r w:rsidR="00A26C63">
        <w:rPr>
          <w:noProof/>
        </w:rPr>
        <w:t>241</w:t>
      </w:r>
      <w:r>
        <w:rPr>
          <w:noProof/>
        </w:rPr>
        <w:fldChar w:fldCharType="end"/>
      </w:r>
    </w:p>
    <w:p w14:paraId="28F15FC1" w14:textId="77777777" w:rsidR="00B86CBB" w:rsidRDefault="00B86CBB">
      <w:pPr>
        <w:pStyle w:val="Verzeichnis3"/>
        <w:tabs>
          <w:tab w:val="right" w:leader="dot" w:pos="9054"/>
        </w:tabs>
        <w:rPr>
          <w:i w:val="0"/>
          <w:noProof/>
          <w:sz w:val="24"/>
          <w:szCs w:val="24"/>
          <w:lang w:val="en-US" w:eastAsia="ja-JP"/>
        </w:rPr>
      </w:pPr>
      <w:r>
        <w:rPr>
          <w:noProof/>
        </w:rPr>
        <w:t>7.4.1 Buoyancy</w:t>
      </w:r>
      <w:r>
        <w:rPr>
          <w:noProof/>
        </w:rPr>
        <w:tab/>
      </w:r>
      <w:r>
        <w:rPr>
          <w:noProof/>
        </w:rPr>
        <w:fldChar w:fldCharType="begin"/>
      </w:r>
      <w:r>
        <w:rPr>
          <w:noProof/>
        </w:rPr>
        <w:instrText xml:space="preserve"> PAGEREF _Toc295768052 \h </w:instrText>
      </w:r>
      <w:r>
        <w:rPr>
          <w:noProof/>
        </w:rPr>
      </w:r>
      <w:r>
        <w:rPr>
          <w:noProof/>
        </w:rPr>
        <w:fldChar w:fldCharType="separate"/>
      </w:r>
      <w:r w:rsidR="00A26C63">
        <w:rPr>
          <w:noProof/>
        </w:rPr>
        <w:t>241</w:t>
      </w:r>
      <w:r>
        <w:rPr>
          <w:noProof/>
        </w:rPr>
        <w:fldChar w:fldCharType="end"/>
      </w:r>
    </w:p>
    <w:p w14:paraId="4EF327FC" w14:textId="77777777" w:rsidR="00B86CBB" w:rsidRDefault="00B86CBB">
      <w:pPr>
        <w:pStyle w:val="Verzeichnis3"/>
        <w:tabs>
          <w:tab w:val="right" w:leader="dot" w:pos="9054"/>
        </w:tabs>
        <w:rPr>
          <w:i w:val="0"/>
          <w:noProof/>
          <w:sz w:val="24"/>
          <w:szCs w:val="24"/>
          <w:lang w:val="en-US" w:eastAsia="ja-JP"/>
        </w:rPr>
      </w:pPr>
      <w:r>
        <w:rPr>
          <w:noProof/>
        </w:rPr>
        <w:t>7.4.2 Dynamic Stability</w:t>
      </w:r>
      <w:r>
        <w:rPr>
          <w:noProof/>
        </w:rPr>
        <w:tab/>
      </w:r>
      <w:r>
        <w:rPr>
          <w:noProof/>
        </w:rPr>
        <w:fldChar w:fldCharType="begin"/>
      </w:r>
      <w:r>
        <w:rPr>
          <w:noProof/>
        </w:rPr>
        <w:instrText xml:space="preserve"> PAGEREF _Toc295768053 \h </w:instrText>
      </w:r>
      <w:r>
        <w:rPr>
          <w:noProof/>
        </w:rPr>
      </w:r>
      <w:r>
        <w:rPr>
          <w:noProof/>
        </w:rPr>
        <w:fldChar w:fldCharType="separate"/>
      </w:r>
      <w:r w:rsidR="00A26C63">
        <w:rPr>
          <w:noProof/>
        </w:rPr>
        <w:t>242</w:t>
      </w:r>
      <w:r>
        <w:rPr>
          <w:noProof/>
        </w:rPr>
        <w:fldChar w:fldCharType="end"/>
      </w:r>
    </w:p>
    <w:p w14:paraId="6151C337" w14:textId="77777777" w:rsidR="00B86CBB" w:rsidRDefault="00B86CBB">
      <w:pPr>
        <w:pStyle w:val="Verzeichnis3"/>
        <w:tabs>
          <w:tab w:val="right" w:leader="dot" w:pos="9054"/>
        </w:tabs>
        <w:rPr>
          <w:i w:val="0"/>
          <w:noProof/>
          <w:sz w:val="24"/>
          <w:szCs w:val="24"/>
          <w:lang w:val="en-US" w:eastAsia="ja-JP"/>
        </w:rPr>
      </w:pPr>
      <w:r>
        <w:rPr>
          <w:noProof/>
        </w:rPr>
        <w:t>7.4.3 Velocity of the Wind</w:t>
      </w:r>
      <w:r>
        <w:rPr>
          <w:noProof/>
        </w:rPr>
        <w:tab/>
      </w:r>
      <w:r>
        <w:rPr>
          <w:noProof/>
        </w:rPr>
        <w:fldChar w:fldCharType="begin"/>
      </w:r>
      <w:r>
        <w:rPr>
          <w:noProof/>
        </w:rPr>
        <w:instrText xml:space="preserve"> PAGEREF _Toc295768054 \h </w:instrText>
      </w:r>
      <w:r>
        <w:rPr>
          <w:noProof/>
        </w:rPr>
      </w:r>
      <w:r>
        <w:rPr>
          <w:noProof/>
        </w:rPr>
        <w:fldChar w:fldCharType="separate"/>
      </w:r>
      <w:r w:rsidR="00A26C63">
        <w:rPr>
          <w:noProof/>
        </w:rPr>
        <w:t>243</w:t>
      </w:r>
      <w:r>
        <w:rPr>
          <w:noProof/>
        </w:rPr>
        <w:fldChar w:fldCharType="end"/>
      </w:r>
    </w:p>
    <w:p w14:paraId="18BAF890" w14:textId="77777777" w:rsidR="00B86CBB" w:rsidRDefault="00B86CBB">
      <w:pPr>
        <w:pStyle w:val="Verzeichnis3"/>
        <w:tabs>
          <w:tab w:val="right" w:leader="dot" w:pos="9054"/>
        </w:tabs>
        <w:rPr>
          <w:i w:val="0"/>
          <w:noProof/>
          <w:sz w:val="24"/>
          <w:szCs w:val="24"/>
          <w:lang w:val="en-US" w:eastAsia="ja-JP"/>
        </w:rPr>
      </w:pPr>
      <w:r>
        <w:rPr>
          <w:noProof/>
        </w:rPr>
        <w:t>7.4.4 Fixing Centre of Gravity</w:t>
      </w:r>
      <w:r>
        <w:rPr>
          <w:noProof/>
        </w:rPr>
        <w:tab/>
      </w:r>
      <w:r>
        <w:rPr>
          <w:noProof/>
        </w:rPr>
        <w:fldChar w:fldCharType="begin"/>
      </w:r>
      <w:r>
        <w:rPr>
          <w:noProof/>
        </w:rPr>
        <w:instrText xml:space="preserve"> PAGEREF _Toc295768055 \h </w:instrText>
      </w:r>
      <w:r>
        <w:rPr>
          <w:noProof/>
        </w:rPr>
      </w:r>
      <w:r>
        <w:rPr>
          <w:noProof/>
        </w:rPr>
        <w:fldChar w:fldCharType="separate"/>
      </w:r>
      <w:r w:rsidR="00A26C63">
        <w:rPr>
          <w:noProof/>
        </w:rPr>
        <w:t>244</w:t>
      </w:r>
      <w:r>
        <w:rPr>
          <w:noProof/>
        </w:rPr>
        <w:fldChar w:fldCharType="end"/>
      </w:r>
    </w:p>
    <w:p w14:paraId="57DE6F26" w14:textId="77777777" w:rsidR="00B86CBB" w:rsidRDefault="00B86CBB">
      <w:pPr>
        <w:pStyle w:val="Verzeichnis3"/>
        <w:tabs>
          <w:tab w:val="right" w:leader="dot" w:pos="9054"/>
        </w:tabs>
        <w:rPr>
          <w:i w:val="0"/>
          <w:noProof/>
          <w:sz w:val="24"/>
          <w:szCs w:val="24"/>
          <w:lang w:val="en-US" w:eastAsia="ja-JP"/>
        </w:rPr>
      </w:pPr>
      <w:r>
        <w:rPr>
          <w:noProof/>
        </w:rPr>
        <w:t>7.4.5 Modifications and Conclusion</w:t>
      </w:r>
      <w:r>
        <w:rPr>
          <w:noProof/>
        </w:rPr>
        <w:tab/>
      </w:r>
      <w:r>
        <w:rPr>
          <w:noProof/>
        </w:rPr>
        <w:fldChar w:fldCharType="begin"/>
      </w:r>
      <w:r>
        <w:rPr>
          <w:noProof/>
        </w:rPr>
        <w:instrText xml:space="preserve"> PAGEREF _Toc295768056 \h </w:instrText>
      </w:r>
      <w:r>
        <w:rPr>
          <w:noProof/>
        </w:rPr>
      </w:r>
      <w:r>
        <w:rPr>
          <w:noProof/>
        </w:rPr>
        <w:fldChar w:fldCharType="separate"/>
      </w:r>
      <w:r w:rsidR="00A26C63">
        <w:rPr>
          <w:noProof/>
        </w:rPr>
        <w:t>245</w:t>
      </w:r>
      <w:r>
        <w:rPr>
          <w:noProof/>
        </w:rPr>
        <w:fldChar w:fldCharType="end"/>
      </w:r>
    </w:p>
    <w:p w14:paraId="0B5ADF8C" w14:textId="77777777" w:rsidR="00B86CBB" w:rsidRDefault="00B86CBB">
      <w:pPr>
        <w:pStyle w:val="Verzeichnis2"/>
        <w:tabs>
          <w:tab w:val="right" w:leader="dot" w:pos="9054"/>
        </w:tabs>
        <w:rPr>
          <w:smallCaps w:val="0"/>
          <w:noProof/>
          <w:sz w:val="24"/>
          <w:szCs w:val="24"/>
          <w:lang w:val="en-US" w:eastAsia="ja-JP"/>
        </w:rPr>
      </w:pPr>
      <w:r>
        <w:rPr>
          <w:noProof/>
        </w:rPr>
        <w:t>7.4 Possible Coverage Materials and Manufacture Processes</w:t>
      </w:r>
      <w:r>
        <w:rPr>
          <w:noProof/>
        </w:rPr>
        <w:tab/>
      </w:r>
      <w:r>
        <w:rPr>
          <w:noProof/>
        </w:rPr>
        <w:fldChar w:fldCharType="begin"/>
      </w:r>
      <w:r>
        <w:rPr>
          <w:noProof/>
        </w:rPr>
        <w:instrText xml:space="preserve"> PAGEREF _Toc295768057 \h </w:instrText>
      </w:r>
      <w:r>
        <w:rPr>
          <w:noProof/>
        </w:rPr>
      </w:r>
      <w:r>
        <w:rPr>
          <w:noProof/>
        </w:rPr>
        <w:fldChar w:fldCharType="separate"/>
      </w:r>
      <w:r w:rsidR="00A26C63">
        <w:rPr>
          <w:noProof/>
        </w:rPr>
        <w:t>250</w:t>
      </w:r>
      <w:r>
        <w:rPr>
          <w:noProof/>
        </w:rPr>
        <w:fldChar w:fldCharType="end"/>
      </w:r>
    </w:p>
    <w:p w14:paraId="383EB010" w14:textId="77777777" w:rsidR="00B86CBB" w:rsidRDefault="00B86CBB">
      <w:pPr>
        <w:pStyle w:val="Verzeichnis3"/>
        <w:tabs>
          <w:tab w:val="right" w:leader="dot" w:pos="9054"/>
        </w:tabs>
        <w:rPr>
          <w:i w:val="0"/>
          <w:noProof/>
          <w:sz w:val="24"/>
          <w:szCs w:val="24"/>
          <w:lang w:val="en-US" w:eastAsia="ja-JP"/>
        </w:rPr>
      </w:pPr>
      <w:r>
        <w:rPr>
          <w:noProof/>
        </w:rPr>
        <w:t>7.4.1 Manual Lamination</w:t>
      </w:r>
      <w:r>
        <w:rPr>
          <w:noProof/>
        </w:rPr>
        <w:tab/>
      </w:r>
      <w:r>
        <w:rPr>
          <w:noProof/>
        </w:rPr>
        <w:fldChar w:fldCharType="begin"/>
      </w:r>
      <w:r>
        <w:rPr>
          <w:noProof/>
        </w:rPr>
        <w:instrText xml:space="preserve"> PAGEREF _Toc295768058 \h </w:instrText>
      </w:r>
      <w:r>
        <w:rPr>
          <w:noProof/>
        </w:rPr>
      </w:r>
      <w:r>
        <w:rPr>
          <w:noProof/>
        </w:rPr>
        <w:fldChar w:fldCharType="separate"/>
      </w:r>
      <w:r w:rsidR="00A26C63">
        <w:rPr>
          <w:noProof/>
        </w:rPr>
        <w:t>250</w:t>
      </w:r>
      <w:r>
        <w:rPr>
          <w:noProof/>
        </w:rPr>
        <w:fldChar w:fldCharType="end"/>
      </w:r>
    </w:p>
    <w:p w14:paraId="57F5241D" w14:textId="77777777" w:rsidR="00B86CBB" w:rsidRDefault="00B86CBB">
      <w:pPr>
        <w:pStyle w:val="Verzeichnis4"/>
        <w:tabs>
          <w:tab w:val="right" w:leader="dot" w:pos="9054"/>
        </w:tabs>
        <w:rPr>
          <w:noProof/>
          <w:sz w:val="24"/>
          <w:szCs w:val="24"/>
          <w:lang w:val="en-US" w:eastAsia="ja-JP"/>
        </w:rPr>
      </w:pPr>
      <w:r>
        <w:rPr>
          <w:noProof/>
        </w:rPr>
        <w:t>7.4.1.1 Fiberglass</w:t>
      </w:r>
      <w:r>
        <w:rPr>
          <w:noProof/>
        </w:rPr>
        <w:tab/>
      </w:r>
      <w:r>
        <w:rPr>
          <w:noProof/>
        </w:rPr>
        <w:fldChar w:fldCharType="begin"/>
      </w:r>
      <w:r>
        <w:rPr>
          <w:noProof/>
        </w:rPr>
        <w:instrText xml:space="preserve"> PAGEREF _Toc295768059 \h </w:instrText>
      </w:r>
      <w:r>
        <w:rPr>
          <w:noProof/>
        </w:rPr>
      </w:r>
      <w:r>
        <w:rPr>
          <w:noProof/>
        </w:rPr>
        <w:fldChar w:fldCharType="separate"/>
      </w:r>
      <w:r w:rsidR="00A26C63">
        <w:rPr>
          <w:noProof/>
        </w:rPr>
        <w:t>251</w:t>
      </w:r>
      <w:r>
        <w:rPr>
          <w:noProof/>
        </w:rPr>
        <w:fldChar w:fldCharType="end"/>
      </w:r>
    </w:p>
    <w:p w14:paraId="72773F41" w14:textId="77777777" w:rsidR="00B86CBB" w:rsidRDefault="00B86CBB">
      <w:pPr>
        <w:pStyle w:val="Verzeichnis4"/>
        <w:tabs>
          <w:tab w:val="right" w:leader="dot" w:pos="9054"/>
        </w:tabs>
        <w:rPr>
          <w:noProof/>
          <w:sz w:val="24"/>
          <w:szCs w:val="24"/>
          <w:lang w:val="en-US" w:eastAsia="ja-JP"/>
        </w:rPr>
      </w:pPr>
      <w:r>
        <w:rPr>
          <w:noProof/>
        </w:rPr>
        <w:t>7.4.1.2 Resin</w:t>
      </w:r>
      <w:r>
        <w:rPr>
          <w:noProof/>
        </w:rPr>
        <w:tab/>
      </w:r>
      <w:r>
        <w:rPr>
          <w:noProof/>
        </w:rPr>
        <w:fldChar w:fldCharType="begin"/>
      </w:r>
      <w:r>
        <w:rPr>
          <w:noProof/>
        </w:rPr>
        <w:instrText xml:space="preserve"> PAGEREF _Toc295768060 \h </w:instrText>
      </w:r>
      <w:r>
        <w:rPr>
          <w:noProof/>
        </w:rPr>
      </w:r>
      <w:r>
        <w:rPr>
          <w:noProof/>
        </w:rPr>
        <w:fldChar w:fldCharType="separate"/>
      </w:r>
      <w:r w:rsidR="00A26C63">
        <w:rPr>
          <w:noProof/>
        </w:rPr>
        <w:t>251</w:t>
      </w:r>
      <w:r>
        <w:rPr>
          <w:noProof/>
        </w:rPr>
        <w:fldChar w:fldCharType="end"/>
      </w:r>
    </w:p>
    <w:p w14:paraId="63C28ED5" w14:textId="77777777" w:rsidR="00B86CBB" w:rsidRDefault="00B86CBB">
      <w:pPr>
        <w:pStyle w:val="Verzeichnis4"/>
        <w:tabs>
          <w:tab w:val="right" w:leader="dot" w:pos="9054"/>
        </w:tabs>
        <w:rPr>
          <w:noProof/>
          <w:sz w:val="24"/>
          <w:szCs w:val="24"/>
          <w:lang w:val="en-US" w:eastAsia="ja-JP"/>
        </w:rPr>
      </w:pPr>
      <w:r>
        <w:rPr>
          <w:noProof/>
        </w:rPr>
        <w:t>7.4.1.3 Mylar</w:t>
      </w:r>
      <w:r>
        <w:rPr>
          <w:noProof/>
        </w:rPr>
        <w:tab/>
      </w:r>
      <w:r>
        <w:rPr>
          <w:noProof/>
        </w:rPr>
        <w:fldChar w:fldCharType="begin"/>
      </w:r>
      <w:r>
        <w:rPr>
          <w:noProof/>
        </w:rPr>
        <w:instrText xml:space="preserve"> PAGEREF _Toc295768061 \h </w:instrText>
      </w:r>
      <w:r>
        <w:rPr>
          <w:noProof/>
        </w:rPr>
      </w:r>
      <w:r>
        <w:rPr>
          <w:noProof/>
        </w:rPr>
        <w:fldChar w:fldCharType="separate"/>
      </w:r>
      <w:r w:rsidR="00A26C63">
        <w:rPr>
          <w:noProof/>
        </w:rPr>
        <w:t>253</w:t>
      </w:r>
      <w:r>
        <w:rPr>
          <w:noProof/>
        </w:rPr>
        <w:fldChar w:fldCharType="end"/>
      </w:r>
    </w:p>
    <w:p w14:paraId="39EE62B6" w14:textId="77777777" w:rsidR="00B86CBB" w:rsidRDefault="00B86CBB">
      <w:pPr>
        <w:pStyle w:val="Verzeichnis3"/>
        <w:tabs>
          <w:tab w:val="right" w:leader="dot" w:pos="9054"/>
        </w:tabs>
        <w:rPr>
          <w:i w:val="0"/>
          <w:noProof/>
          <w:sz w:val="24"/>
          <w:szCs w:val="24"/>
          <w:lang w:val="en-US" w:eastAsia="ja-JP"/>
        </w:rPr>
      </w:pPr>
      <w:r>
        <w:rPr>
          <w:noProof/>
        </w:rPr>
        <w:t>7.4.2 Cutting and Bonding Wood</w:t>
      </w:r>
      <w:r>
        <w:rPr>
          <w:noProof/>
        </w:rPr>
        <w:tab/>
      </w:r>
      <w:r>
        <w:rPr>
          <w:noProof/>
        </w:rPr>
        <w:fldChar w:fldCharType="begin"/>
      </w:r>
      <w:r>
        <w:rPr>
          <w:noProof/>
        </w:rPr>
        <w:instrText xml:space="preserve"> PAGEREF _Toc295768062 \h </w:instrText>
      </w:r>
      <w:r>
        <w:rPr>
          <w:noProof/>
        </w:rPr>
      </w:r>
      <w:r>
        <w:rPr>
          <w:noProof/>
        </w:rPr>
        <w:fldChar w:fldCharType="separate"/>
      </w:r>
      <w:r w:rsidR="00A26C63">
        <w:rPr>
          <w:noProof/>
        </w:rPr>
        <w:t>253</w:t>
      </w:r>
      <w:r>
        <w:rPr>
          <w:noProof/>
        </w:rPr>
        <w:fldChar w:fldCharType="end"/>
      </w:r>
    </w:p>
    <w:p w14:paraId="094DB816" w14:textId="77777777" w:rsidR="00B86CBB" w:rsidRDefault="00B86CBB">
      <w:pPr>
        <w:pStyle w:val="Verzeichnis3"/>
        <w:tabs>
          <w:tab w:val="right" w:leader="dot" w:pos="9054"/>
        </w:tabs>
        <w:rPr>
          <w:i w:val="0"/>
          <w:noProof/>
          <w:sz w:val="24"/>
          <w:szCs w:val="24"/>
          <w:lang w:val="en-US" w:eastAsia="ja-JP"/>
        </w:rPr>
      </w:pPr>
      <w:r>
        <w:rPr>
          <w:noProof/>
        </w:rPr>
        <w:t>7.4.3 Working with Metal</w:t>
      </w:r>
      <w:r>
        <w:rPr>
          <w:noProof/>
        </w:rPr>
        <w:tab/>
      </w:r>
      <w:r>
        <w:rPr>
          <w:noProof/>
        </w:rPr>
        <w:fldChar w:fldCharType="begin"/>
      </w:r>
      <w:r>
        <w:rPr>
          <w:noProof/>
        </w:rPr>
        <w:instrText xml:space="preserve"> PAGEREF _Toc295768063 \h </w:instrText>
      </w:r>
      <w:r>
        <w:rPr>
          <w:noProof/>
        </w:rPr>
      </w:r>
      <w:r>
        <w:rPr>
          <w:noProof/>
        </w:rPr>
        <w:fldChar w:fldCharType="separate"/>
      </w:r>
      <w:r w:rsidR="00A26C63">
        <w:rPr>
          <w:noProof/>
        </w:rPr>
        <w:t>257</w:t>
      </w:r>
      <w:r>
        <w:rPr>
          <w:noProof/>
        </w:rPr>
        <w:fldChar w:fldCharType="end"/>
      </w:r>
    </w:p>
    <w:p w14:paraId="059BE0EA" w14:textId="77777777" w:rsidR="00B86CBB" w:rsidRDefault="00B86CBB">
      <w:pPr>
        <w:pStyle w:val="Verzeichnis4"/>
        <w:tabs>
          <w:tab w:val="right" w:leader="dot" w:pos="9054"/>
        </w:tabs>
        <w:rPr>
          <w:noProof/>
          <w:sz w:val="24"/>
          <w:szCs w:val="24"/>
          <w:lang w:val="en-US" w:eastAsia="ja-JP"/>
        </w:rPr>
      </w:pPr>
      <w:r>
        <w:rPr>
          <w:noProof/>
        </w:rPr>
        <w:t>7.4.3.1 Aluminium</w:t>
      </w:r>
      <w:r>
        <w:rPr>
          <w:noProof/>
        </w:rPr>
        <w:tab/>
      </w:r>
      <w:r>
        <w:rPr>
          <w:noProof/>
        </w:rPr>
        <w:fldChar w:fldCharType="begin"/>
      </w:r>
      <w:r>
        <w:rPr>
          <w:noProof/>
        </w:rPr>
        <w:instrText xml:space="preserve"> PAGEREF _Toc295768064 \h </w:instrText>
      </w:r>
      <w:r>
        <w:rPr>
          <w:noProof/>
        </w:rPr>
      </w:r>
      <w:r>
        <w:rPr>
          <w:noProof/>
        </w:rPr>
        <w:fldChar w:fldCharType="separate"/>
      </w:r>
      <w:r w:rsidR="00A26C63">
        <w:rPr>
          <w:noProof/>
        </w:rPr>
        <w:t>257</w:t>
      </w:r>
      <w:r>
        <w:rPr>
          <w:noProof/>
        </w:rPr>
        <w:fldChar w:fldCharType="end"/>
      </w:r>
    </w:p>
    <w:p w14:paraId="481017F8" w14:textId="77777777" w:rsidR="00B86CBB" w:rsidRDefault="00B86CBB">
      <w:pPr>
        <w:pStyle w:val="Verzeichnis3"/>
        <w:tabs>
          <w:tab w:val="right" w:leader="dot" w:pos="9054"/>
        </w:tabs>
        <w:rPr>
          <w:i w:val="0"/>
          <w:noProof/>
          <w:sz w:val="24"/>
          <w:szCs w:val="24"/>
          <w:lang w:val="en-US" w:eastAsia="ja-JP"/>
        </w:rPr>
      </w:pPr>
      <w:r>
        <w:rPr>
          <w:noProof/>
        </w:rPr>
        <w:t>7.4.4 Conclusion</w:t>
      </w:r>
      <w:r>
        <w:rPr>
          <w:noProof/>
        </w:rPr>
        <w:tab/>
      </w:r>
      <w:r>
        <w:rPr>
          <w:noProof/>
        </w:rPr>
        <w:fldChar w:fldCharType="begin"/>
      </w:r>
      <w:r>
        <w:rPr>
          <w:noProof/>
        </w:rPr>
        <w:instrText xml:space="preserve"> PAGEREF _Toc295768065 \h </w:instrText>
      </w:r>
      <w:r>
        <w:rPr>
          <w:noProof/>
        </w:rPr>
      </w:r>
      <w:r>
        <w:rPr>
          <w:noProof/>
        </w:rPr>
        <w:fldChar w:fldCharType="separate"/>
      </w:r>
      <w:r w:rsidR="00A26C63">
        <w:rPr>
          <w:noProof/>
        </w:rPr>
        <w:t>259</w:t>
      </w:r>
      <w:r>
        <w:rPr>
          <w:noProof/>
        </w:rPr>
        <w:fldChar w:fldCharType="end"/>
      </w:r>
    </w:p>
    <w:p w14:paraId="2C747051" w14:textId="77777777" w:rsidR="00B86CBB" w:rsidRDefault="00B86CBB">
      <w:pPr>
        <w:pStyle w:val="Verzeichnis2"/>
        <w:tabs>
          <w:tab w:val="right" w:leader="dot" w:pos="9054"/>
        </w:tabs>
        <w:rPr>
          <w:smallCaps w:val="0"/>
          <w:noProof/>
          <w:sz w:val="24"/>
          <w:szCs w:val="24"/>
          <w:lang w:val="en-US" w:eastAsia="ja-JP"/>
        </w:rPr>
      </w:pPr>
      <w:r>
        <w:rPr>
          <w:noProof/>
        </w:rPr>
        <w:t>7.5 Components</w:t>
      </w:r>
      <w:r>
        <w:rPr>
          <w:noProof/>
        </w:rPr>
        <w:tab/>
      </w:r>
      <w:r>
        <w:rPr>
          <w:noProof/>
        </w:rPr>
        <w:fldChar w:fldCharType="begin"/>
      </w:r>
      <w:r>
        <w:rPr>
          <w:noProof/>
        </w:rPr>
        <w:instrText xml:space="preserve"> PAGEREF _Toc295768066 \h </w:instrText>
      </w:r>
      <w:r>
        <w:rPr>
          <w:noProof/>
        </w:rPr>
      </w:r>
      <w:r>
        <w:rPr>
          <w:noProof/>
        </w:rPr>
        <w:fldChar w:fldCharType="separate"/>
      </w:r>
      <w:r w:rsidR="00A26C63">
        <w:rPr>
          <w:noProof/>
        </w:rPr>
        <w:t>259</w:t>
      </w:r>
      <w:r>
        <w:rPr>
          <w:noProof/>
        </w:rPr>
        <w:fldChar w:fldCharType="end"/>
      </w:r>
    </w:p>
    <w:p w14:paraId="0A05AA7F" w14:textId="77777777" w:rsidR="00B86CBB" w:rsidRDefault="00B86CBB">
      <w:pPr>
        <w:pStyle w:val="Verzeichnis3"/>
        <w:tabs>
          <w:tab w:val="right" w:leader="dot" w:pos="9054"/>
        </w:tabs>
        <w:rPr>
          <w:i w:val="0"/>
          <w:noProof/>
          <w:sz w:val="24"/>
          <w:szCs w:val="24"/>
          <w:lang w:val="en-US" w:eastAsia="ja-JP"/>
        </w:rPr>
      </w:pPr>
      <w:r>
        <w:rPr>
          <w:noProof/>
        </w:rPr>
        <w:t>7.5.1 Masts</w:t>
      </w:r>
      <w:r>
        <w:rPr>
          <w:noProof/>
        </w:rPr>
        <w:tab/>
      </w:r>
      <w:r>
        <w:rPr>
          <w:noProof/>
        </w:rPr>
        <w:fldChar w:fldCharType="begin"/>
      </w:r>
      <w:r>
        <w:rPr>
          <w:noProof/>
        </w:rPr>
        <w:instrText xml:space="preserve"> PAGEREF _Toc295768067 \h </w:instrText>
      </w:r>
      <w:r>
        <w:rPr>
          <w:noProof/>
        </w:rPr>
      </w:r>
      <w:r>
        <w:rPr>
          <w:noProof/>
        </w:rPr>
        <w:fldChar w:fldCharType="separate"/>
      </w:r>
      <w:r w:rsidR="00A26C63">
        <w:rPr>
          <w:noProof/>
        </w:rPr>
        <w:t>260</w:t>
      </w:r>
      <w:r>
        <w:rPr>
          <w:noProof/>
        </w:rPr>
        <w:fldChar w:fldCharType="end"/>
      </w:r>
    </w:p>
    <w:p w14:paraId="166A802A" w14:textId="77777777" w:rsidR="00B86CBB" w:rsidRDefault="00B86CBB">
      <w:pPr>
        <w:pStyle w:val="Verzeichnis4"/>
        <w:tabs>
          <w:tab w:val="right" w:leader="dot" w:pos="9054"/>
        </w:tabs>
        <w:rPr>
          <w:noProof/>
          <w:sz w:val="24"/>
          <w:szCs w:val="24"/>
          <w:lang w:val="en-US" w:eastAsia="ja-JP"/>
        </w:rPr>
      </w:pPr>
      <w:r>
        <w:rPr>
          <w:noProof/>
        </w:rPr>
        <w:t>7.5.1.1 Metal Mast</w:t>
      </w:r>
      <w:r>
        <w:rPr>
          <w:noProof/>
        </w:rPr>
        <w:tab/>
      </w:r>
      <w:r>
        <w:rPr>
          <w:noProof/>
        </w:rPr>
        <w:fldChar w:fldCharType="begin"/>
      </w:r>
      <w:r>
        <w:rPr>
          <w:noProof/>
        </w:rPr>
        <w:instrText xml:space="preserve"> PAGEREF _Toc295768068 \h </w:instrText>
      </w:r>
      <w:r>
        <w:rPr>
          <w:noProof/>
        </w:rPr>
      </w:r>
      <w:r>
        <w:rPr>
          <w:noProof/>
        </w:rPr>
        <w:fldChar w:fldCharType="separate"/>
      </w:r>
      <w:r w:rsidR="00A26C63">
        <w:rPr>
          <w:noProof/>
        </w:rPr>
        <w:t>260</w:t>
      </w:r>
      <w:r>
        <w:rPr>
          <w:noProof/>
        </w:rPr>
        <w:fldChar w:fldCharType="end"/>
      </w:r>
    </w:p>
    <w:p w14:paraId="0EC37D50" w14:textId="77777777" w:rsidR="00B86CBB" w:rsidRDefault="00B86CBB">
      <w:pPr>
        <w:pStyle w:val="Verzeichnis4"/>
        <w:tabs>
          <w:tab w:val="right" w:leader="dot" w:pos="9054"/>
        </w:tabs>
        <w:rPr>
          <w:noProof/>
          <w:sz w:val="24"/>
          <w:szCs w:val="24"/>
          <w:lang w:val="en-US" w:eastAsia="ja-JP"/>
        </w:rPr>
      </w:pPr>
      <w:r>
        <w:rPr>
          <w:noProof/>
        </w:rPr>
        <w:t>7.5.1.2 Main Wooden Mast</w:t>
      </w:r>
      <w:r>
        <w:rPr>
          <w:noProof/>
        </w:rPr>
        <w:tab/>
      </w:r>
      <w:r>
        <w:rPr>
          <w:noProof/>
        </w:rPr>
        <w:fldChar w:fldCharType="begin"/>
      </w:r>
      <w:r>
        <w:rPr>
          <w:noProof/>
        </w:rPr>
        <w:instrText xml:space="preserve"> PAGEREF _Toc295768069 \h </w:instrText>
      </w:r>
      <w:r>
        <w:rPr>
          <w:noProof/>
        </w:rPr>
      </w:r>
      <w:r>
        <w:rPr>
          <w:noProof/>
        </w:rPr>
        <w:fldChar w:fldCharType="separate"/>
      </w:r>
      <w:r w:rsidR="00A26C63">
        <w:rPr>
          <w:noProof/>
        </w:rPr>
        <w:t>265</w:t>
      </w:r>
      <w:r>
        <w:rPr>
          <w:noProof/>
        </w:rPr>
        <w:fldChar w:fldCharType="end"/>
      </w:r>
    </w:p>
    <w:p w14:paraId="7CAB266C" w14:textId="77777777" w:rsidR="00B86CBB" w:rsidRDefault="00B86CBB">
      <w:pPr>
        <w:pStyle w:val="Verzeichnis4"/>
        <w:tabs>
          <w:tab w:val="right" w:leader="dot" w:pos="9054"/>
        </w:tabs>
        <w:rPr>
          <w:noProof/>
          <w:sz w:val="24"/>
          <w:szCs w:val="24"/>
          <w:lang w:val="en-US" w:eastAsia="ja-JP"/>
        </w:rPr>
      </w:pPr>
      <w:r>
        <w:rPr>
          <w:noProof/>
        </w:rPr>
        <w:t>7.5.1.3 Stabiliser Wooden Mast</w:t>
      </w:r>
      <w:r>
        <w:rPr>
          <w:noProof/>
        </w:rPr>
        <w:tab/>
      </w:r>
      <w:r>
        <w:rPr>
          <w:noProof/>
        </w:rPr>
        <w:fldChar w:fldCharType="begin"/>
      </w:r>
      <w:r>
        <w:rPr>
          <w:noProof/>
        </w:rPr>
        <w:instrText xml:space="preserve"> PAGEREF _Toc295768070 \h </w:instrText>
      </w:r>
      <w:r>
        <w:rPr>
          <w:noProof/>
        </w:rPr>
      </w:r>
      <w:r>
        <w:rPr>
          <w:noProof/>
        </w:rPr>
        <w:fldChar w:fldCharType="separate"/>
      </w:r>
      <w:r w:rsidR="00A26C63">
        <w:rPr>
          <w:noProof/>
        </w:rPr>
        <w:t>269</w:t>
      </w:r>
      <w:r>
        <w:rPr>
          <w:noProof/>
        </w:rPr>
        <w:fldChar w:fldCharType="end"/>
      </w:r>
    </w:p>
    <w:p w14:paraId="4CEDFE8F" w14:textId="77777777" w:rsidR="00B86CBB" w:rsidRDefault="00B86CBB">
      <w:pPr>
        <w:pStyle w:val="Verzeichnis3"/>
        <w:tabs>
          <w:tab w:val="right" w:leader="dot" w:pos="9054"/>
        </w:tabs>
        <w:rPr>
          <w:i w:val="0"/>
          <w:noProof/>
          <w:sz w:val="24"/>
          <w:szCs w:val="24"/>
          <w:lang w:val="en-US" w:eastAsia="ja-JP"/>
        </w:rPr>
      </w:pPr>
      <w:r>
        <w:rPr>
          <w:noProof/>
        </w:rPr>
        <w:t>7.5.2 Skin Coverage</w:t>
      </w:r>
      <w:r>
        <w:rPr>
          <w:noProof/>
        </w:rPr>
        <w:tab/>
      </w:r>
      <w:r>
        <w:rPr>
          <w:noProof/>
        </w:rPr>
        <w:fldChar w:fldCharType="begin"/>
      </w:r>
      <w:r>
        <w:rPr>
          <w:noProof/>
        </w:rPr>
        <w:instrText xml:space="preserve"> PAGEREF _Toc295768071 \h </w:instrText>
      </w:r>
      <w:r>
        <w:rPr>
          <w:noProof/>
        </w:rPr>
      </w:r>
      <w:r>
        <w:rPr>
          <w:noProof/>
        </w:rPr>
        <w:fldChar w:fldCharType="separate"/>
      </w:r>
      <w:r w:rsidR="00A26C63">
        <w:rPr>
          <w:noProof/>
        </w:rPr>
        <w:t>271</w:t>
      </w:r>
      <w:r>
        <w:rPr>
          <w:noProof/>
        </w:rPr>
        <w:fldChar w:fldCharType="end"/>
      </w:r>
    </w:p>
    <w:p w14:paraId="614BA191" w14:textId="77777777" w:rsidR="00B86CBB" w:rsidRDefault="00B86CBB">
      <w:pPr>
        <w:pStyle w:val="Verzeichnis4"/>
        <w:tabs>
          <w:tab w:val="right" w:leader="dot" w:pos="9054"/>
        </w:tabs>
        <w:rPr>
          <w:noProof/>
          <w:sz w:val="24"/>
          <w:szCs w:val="24"/>
          <w:lang w:val="en-US" w:eastAsia="ja-JP"/>
        </w:rPr>
      </w:pPr>
      <w:r>
        <w:rPr>
          <w:noProof/>
        </w:rPr>
        <w:t>7.5.2.1 Maritime Plywood</w:t>
      </w:r>
      <w:r>
        <w:rPr>
          <w:noProof/>
        </w:rPr>
        <w:tab/>
      </w:r>
      <w:r>
        <w:rPr>
          <w:noProof/>
        </w:rPr>
        <w:fldChar w:fldCharType="begin"/>
      </w:r>
      <w:r>
        <w:rPr>
          <w:noProof/>
        </w:rPr>
        <w:instrText xml:space="preserve"> PAGEREF _Toc295768072 \h </w:instrText>
      </w:r>
      <w:r>
        <w:rPr>
          <w:noProof/>
        </w:rPr>
      </w:r>
      <w:r>
        <w:rPr>
          <w:noProof/>
        </w:rPr>
        <w:fldChar w:fldCharType="separate"/>
      </w:r>
      <w:r w:rsidR="00A26C63">
        <w:rPr>
          <w:noProof/>
        </w:rPr>
        <w:t>271</w:t>
      </w:r>
      <w:r>
        <w:rPr>
          <w:noProof/>
        </w:rPr>
        <w:fldChar w:fldCharType="end"/>
      </w:r>
    </w:p>
    <w:p w14:paraId="2D822DEA" w14:textId="77777777" w:rsidR="00B86CBB" w:rsidRDefault="00B86CBB">
      <w:pPr>
        <w:pStyle w:val="Verzeichnis4"/>
        <w:tabs>
          <w:tab w:val="right" w:leader="dot" w:pos="9054"/>
        </w:tabs>
        <w:rPr>
          <w:noProof/>
          <w:sz w:val="24"/>
          <w:szCs w:val="24"/>
          <w:lang w:val="en-US" w:eastAsia="ja-JP"/>
        </w:rPr>
      </w:pPr>
      <w:r>
        <w:rPr>
          <w:noProof/>
        </w:rPr>
        <w:t>7.5.2.2 Balsa</w:t>
      </w:r>
      <w:r>
        <w:rPr>
          <w:noProof/>
        </w:rPr>
        <w:tab/>
      </w:r>
      <w:r>
        <w:rPr>
          <w:noProof/>
        </w:rPr>
        <w:fldChar w:fldCharType="begin"/>
      </w:r>
      <w:r>
        <w:rPr>
          <w:noProof/>
        </w:rPr>
        <w:instrText xml:space="preserve"> PAGEREF _Toc295768073 \h </w:instrText>
      </w:r>
      <w:r>
        <w:rPr>
          <w:noProof/>
        </w:rPr>
      </w:r>
      <w:r>
        <w:rPr>
          <w:noProof/>
        </w:rPr>
        <w:fldChar w:fldCharType="separate"/>
      </w:r>
      <w:r w:rsidR="00A26C63">
        <w:rPr>
          <w:noProof/>
        </w:rPr>
        <w:t>273</w:t>
      </w:r>
      <w:r>
        <w:rPr>
          <w:noProof/>
        </w:rPr>
        <w:fldChar w:fldCharType="end"/>
      </w:r>
    </w:p>
    <w:p w14:paraId="7628359C" w14:textId="77777777" w:rsidR="00B86CBB" w:rsidRDefault="00B86CBB">
      <w:pPr>
        <w:pStyle w:val="Verzeichnis3"/>
        <w:tabs>
          <w:tab w:val="right" w:leader="dot" w:pos="9054"/>
        </w:tabs>
        <w:rPr>
          <w:i w:val="0"/>
          <w:noProof/>
          <w:sz w:val="24"/>
          <w:szCs w:val="24"/>
          <w:lang w:val="en-US" w:eastAsia="ja-JP"/>
        </w:rPr>
      </w:pPr>
      <w:r>
        <w:rPr>
          <w:noProof/>
        </w:rPr>
        <w:t>7.5.3 Ribs</w:t>
      </w:r>
      <w:r>
        <w:rPr>
          <w:noProof/>
        </w:rPr>
        <w:tab/>
      </w:r>
      <w:r>
        <w:rPr>
          <w:noProof/>
        </w:rPr>
        <w:fldChar w:fldCharType="begin"/>
      </w:r>
      <w:r>
        <w:rPr>
          <w:noProof/>
        </w:rPr>
        <w:instrText xml:space="preserve"> PAGEREF _Toc295768074 \h </w:instrText>
      </w:r>
      <w:r>
        <w:rPr>
          <w:noProof/>
        </w:rPr>
      </w:r>
      <w:r>
        <w:rPr>
          <w:noProof/>
        </w:rPr>
        <w:fldChar w:fldCharType="separate"/>
      </w:r>
      <w:r w:rsidR="00A26C63">
        <w:rPr>
          <w:noProof/>
        </w:rPr>
        <w:t>273</w:t>
      </w:r>
      <w:r>
        <w:rPr>
          <w:noProof/>
        </w:rPr>
        <w:fldChar w:fldCharType="end"/>
      </w:r>
    </w:p>
    <w:p w14:paraId="7F9D8612" w14:textId="77777777" w:rsidR="00B86CBB" w:rsidRDefault="00B86CBB">
      <w:pPr>
        <w:pStyle w:val="Verzeichnis3"/>
        <w:tabs>
          <w:tab w:val="right" w:leader="dot" w:pos="9054"/>
        </w:tabs>
        <w:rPr>
          <w:i w:val="0"/>
          <w:noProof/>
          <w:sz w:val="24"/>
          <w:szCs w:val="24"/>
          <w:lang w:val="en-US" w:eastAsia="ja-JP"/>
        </w:rPr>
      </w:pPr>
      <w:r>
        <w:rPr>
          <w:noProof/>
        </w:rPr>
        <w:t>7.5.4 Stabiliser</w:t>
      </w:r>
      <w:r>
        <w:rPr>
          <w:noProof/>
        </w:rPr>
        <w:tab/>
      </w:r>
      <w:r>
        <w:rPr>
          <w:noProof/>
        </w:rPr>
        <w:fldChar w:fldCharType="begin"/>
      </w:r>
      <w:r>
        <w:rPr>
          <w:noProof/>
        </w:rPr>
        <w:instrText xml:space="preserve"> PAGEREF _Toc295768075 \h </w:instrText>
      </w:r>
      <w:r>
        <w:rPr>
          <w:noProof/>
        </w:rPr>
      </w:r>
      <w:r>
        <w:rPr>
          <w:noProof/>
        </w:rPr>
        <w:fldChar w:fldCharType="separate"/>
      </w:r>
      <w:r w:rsidR="00A26C63">
        <w:rPr>
          <w:noProof/>
        </w:rPr>
        <w:t>274</w:t>
      </w:r>
      <w:r>
        <w:rPr>
          <w:noProof/>
        </w:rPr>
        <w:fldChar w:fldCharType="end"/>
      </w:r>
    </w:p>
    <w:p w14:paraId="592D7007" w14:textId="77777777" w:rsidR="00B86CBB" w:rsidRDefault="00B86CBB">
      <w:pPr>
        <w:pStyle w:val="Verzeichnis4"/>
        <w:tabs>
          <w:tab w:val="right" w:leader="dot" w:pos="9054"/>
        </w:tabs>
        <w:rPr>
          <w:noProof/>
          <w:sz w:val="24"/>
          <w:szCs w:val="24"/>
          <w:lang w:val="en-US" w:eastAsia="ja-JP"/>
        </w:rPr>
      </w:pPr>
      <w:r>
        <w:rPr>
          <w:noProof/>
        </w:rPr>
        <w:t>7.5.4.1 Stabiliser Material</w:t>
      </w:r>
      <w:r>
        <w:rPr>
          <w:noProof/>
        </w:rPr>
        <w:tab/>
      </w:r>
      <w:r>
        <w:rPr>
          <w:noProof/>
        </w:rPr>
        <w:fldChar w:fldCharType="begin"/>
      </w:r>
      <w:r>
        <w:rPr>
          <w:noProof/>
        </w:rPr>
        <w:instrText xml:space="preserve"> PAGEREF _Toc295768076 \h </w:instrText>
      </w:r>
      <w:r>
        <w:rPr>
          <w:noProof/>
        </w:rPr>
      </w:r>
      <w:r>
        <w:rPr>
          <w:noProof/>
        </w:rPr>
        <w:fldChar w:fldCharType="separate"/>
      </w:r>
      <w:r w:rsidR="00A26C63">
        <w:rPr>
          <w:noProof/>
        </w:rPr>
        <w:t>274</w:t>
      </w:r>
      <w:r>
        <w:rPr>
          <w:noProof/>
        </w:rPr>
        <w:fldChar w:fldCharType="end"/>
      </w:r>
    </w:p>
    <w:p w14:paraId="3F2F9063" w14:textId="77777777" w:rsidR="00B86CBB" w:rsidRDefault="00B86CBB">
      <w:pPr>
        <w:pStyle w:val="Verzeichnis4"/>
        <w:tabs>
          <w:tab w:val="right" w:leader="dot" w:pos="9054"/>
        </w:tabs>
        <w:rPr>
          <w:noProof/>
          <w:sz w:val="24"/>
          <w:szCs w:val="24"/>
          <w:lang w:val="en-US" w:eastAsia="ja-JP"/>
        </w:rPr>
      </w:pPr>
      <w:r>
        <w:rPr>
          <w:noProof/>
        </w:rPr>
        <w:t>7.5.4.2 Stabiliser Beam</w:t>
      </w:r>
      <w:r>
        <w:rPr>
          <w:noProof/>
        </w:rPr>
        <w:tab/>
      </w:r>
      <w:r>
        <w:rPr>
          <w:noProof/>
        </w:rPr>
        <w:fldChar w:fldCharType="begin"/>
      </w:r>
      <w:r>
        <w:rPr>
          <w:noProof/>
        </w:rPr>
        <w:instrText xml:space="preserve"> PAGEREF _Toc295768077 \h </w:instrText>
      </w:r>
      <w:r>
        <w:rPr>
          <w:noProof/>
        </w:rPr>
      </w:r>
      <w:r>
        <w:rPr>
          <w:noProof/>
        </w:rPr>
        <w:fldChar w:fldCharType="separate"/>
      </w:r>
      <w:r w:rsidR="00A26C63">
        <w:rPr>
          <w:noProof/>
        </w:rPr>
        <w:t>274</w:t>
      </w:r>
      <w:r>
        <w:rPr>
          <w:noProof/>
        </w:rPr>
        <w:fldChar w:fldCharType="end"/>
      </w:r>
    </w:p>
    <w:p w14:paraId="1EC3099F" w14:textId="77777777" w:rsidR="00B86CBB" w:rsidRDefault="00B86CBB">
      <w:pPr>
        <w:pStyle w:val="Verzeichnis4"/>
        <w:tabs>
          <w:tab w:val="right" w:leader="dot" w:pos="9054"/>
        </w:tabs>
        <w:rPr>
          <w:noProof/>
          <w:sz w:val="24"/>
          <w:szCs w:val="24"/>
          <w:lang w:val="en-US" w:eastAsia="ja-JP"/>
        </w:rPr>
      </w:pPr>
      <w:r>
        <w:rPr>
          <w:noProof/>
        </w:rPr>
        <w:t>7.5.4.2 Stabiliser Movement Device</w:t>
      </w:r>
      <w:r>
        <w:rPr>
          <w:noProof/>
        </w:rPr>
        <w:tab/>
      </w:r>
      <w:r>
        <w:rPr>
          <w:noProof/>
        </w:rPr>
        <w:fldChar w:fldCharType="begin"/>
      </w:r>
      <w:r>
        <w:rPr>
          <w:noProof/>
        </w:rPr>
        <w:instrText xml:space="preserve"> PAGEREF _Toc295768078 \h </w:instrText>
      </w:r>
      <w:r>
        <w:rPr>
          <w:noProof/>
        </w:rPr>
      </w:r>
      <w:r>
        <w:rPr>
          <w:noProof/>
        </w:rPr>
        <w:fldChar w:fldCharType="separate"/>
      </w:r>
      <w:r w:rsidR="00A26C63">
        <w:rPr>
          <w:noProof/>
        </w:rPr>
        <w:t>275</w:t>
      </w:r>
      <w:r>
        <w:rPr>
          <w:noProof/>
        </w:rPr>
        <w:fldChar w:fldCharType="end"/>
      </w:r>
    </w:p>
    <w:p w14:paraId="3B54E291" w14:textId="77777777" w:rsidR="00B86CBB" w:rsidRDefault="00B86CBB">
      <w:pPr>
        <w:pStyle w:val="Verzeichnis3"/>
        <w:tabs>
          <w:tab w:val="right" w:leader="dot" w:pos="9054"/>
        </w:tabs>
        <w:rPr>
          <w:i w:val="0"/>
          <w:noProof/>
          <w:sz w:val="24"/>
          <w:szCs w:val="24"/>
          <w:lang w:val="en-US" w:eastAsia="ja-JP"/>
        </w:rPr>
      </w:pPr>
      <w:r>
        <w:rPr>
          <w:noProof/>
        </w:rPr>
        <w:t>7.5.5 Electrical Devices</w:t>
      </w:r>
      <w:r>
        <w:rPr>
          <w:noProof/>
        </w:rPr>
        <w:tab/>
      </w:r>
      <w:r>
        <w:rPr>
          <w:noProof/>
        </w:rPr>
        <w:fldChar w:fldCharType="begin"/>
      </w:r>
      <w:r>
        <w:rPr>
          <w:noProof/>
        </w:rPr>
        <w:instrText xml:space="preserve"> PAGEREF _Toc295768079 \h </w:instrText>
      </w:r>
      <w:r>
        <w:rPr>
          <w:noProof/>
        </w:rPr>
      </w:r>
      <w:r>
        <w:rPr>
          <w:noProof/>
        </w:rPr>
        <w:fldChar w:fldCharType="separate"/>
      </w:r>
      <w:r w:rsidR="00A26C63">
        <w:rPr>
          <w:noProof/>
        </w:rPr>
        <w:t>275</w:t>
      </w:r>
      <w:r>
        <w:rPr>
          <w:noProof/>
        </w:rPr>
        <w:fldChar w:fldCharType="end"/>
      </w:r>
    </w:p>
    <w:p w14:paraId="4284AB4B" w14:textId="77777777" w:rsidR="00B86CBB" w:rsidRDefault="00B86CBB">
      <w:pPr>
        <w:pStyle w:val="Verzeichnis4"/>
        <w:tabs>
          <w:tab w:val="right" w:leader="dot" w:pos="9054"/>
        </w:tabs>
        <w:rPr>
          <w:noProof/>
          <w:sz w:val="24"/>
          <w:szCs w:val="24"/>
          <w:lang w:val="en-US" w:eastAsia="ja-JP"/>
        </w:rPr>
      </w:pPr>
      <w:r>
        <w:rPr>
          <w:noProof/>
        </w:rPr>
        <w:t>7.5.5.1 Battery</w:t>
      </w:r>
      <w:r>
        <w:rPr>
          <w:noProof/>
        </w:rPr>
        <w:tab/>
      </w:r>
      <w:r>
        <w:rPr>
          <w:noProof/>
        </w:rPr>
        <w:fldChar w:fldCharType="begin"/>
      </w:r>
      <w:r>
        <w:rPr>
          <w:noProof/>
        </w:rPr>
        <w:instrText xml:space="preserve"> PAGEREF _Toc295768080 \h </w:instrText>
      </w:r>
      <w:r>
        <w:rPr>
          <w:noProof/>
        </w:rPr>
      </w:r>
      <w:r>
        <w:rPr>
          <w:noProof/>
        </w:rPr>
        <w:fldChar w:fldCharType="separate"/>
      </w:r>
      <w:r w:rsidR="00A26C63">
        <w:rPr>
          <w:noProof/>
        </w:rPr>
        <w:t>275</w:t>
      </w:r>
      <w:r>
        <w:rPr>
          <w:noProof/>
        </w:rPr>
        <w:fldChar w:fldCharType="end"/>
      </w:r>
    </w:p>
    <w:p w14:paraId="76AC352F" w14:textId="77777777" w:rsidR="00B86CBB" w:rsidRDefault="00B86CBB">
      <w:pPr>
        <w:pStyle w:val="Verzeichnis4"/>
        <w:tabs>
          <w:tab w:val="right" w:leader="dot" w:pos="9054"/>
        </w:tabs>
        <w:rPr>
          <w:noProof/>
          <w:sz w:val="24"/>
          <w:szCs w:val="24"/>
          <w:lang w:val="en-US" w:eastAsia="ja-JP"/>
        </w:rPr>
      </w:pPr>
      <w:r>
        <w:rPr>
          <w:noProof/>
        </w:rPr>
        <w:t>7.5.5.2 Navigation Lights</w:t>
      </w:r>
      <w:r>
        <w:rPr>
          <w:noProof/>
        </w:rPr>
        <w:tab/>
      </w:r>
      <w:r>
        <w:rPr>
          <w:noProof/>
        </w:rPr>
        <w:fldChar w:fldCharType="begin"/>
      </w:r>
      <w:r>
        <w:rPr>
          <w:noProof/>
        </w:rPr>
        <w:instrText xml:space="preserve"> PAGEREF _Toc295768081 \h </w:instrText>
      </w:r>
      <w:r>
        <w:rPr>
          <w:noProof/>
        </w:rPr>
      </w:r>
      <w:r>
        <w:rPr>
          <w:noProof/>
        </w:rPr>
        <w:fldChar w:fldCharType="separate"/>
      </w:r>
      <w:r w:rsidR="00A26C63">
        <w:rPr>
          <w:noProof/>
        </w:rPr>
        <w:t>276</w:t>
      </w:r>
      <w:r>
        <w:rPr>
          <w:noProof/>
        </w:rPr>
        <w:fldChar w:fldCharType="end"/>
      </w:r>
    </w:p>
    <w:p w14:paraId="47813D37" w14:textId="77777777" w:rsidR="00B86CBB" w:rsidRDefault="00B86CBB">
      <w:pPr>
        <w:pStyle w:val="Verzeichnis4"/>
        <w:tabs>
          <w:tab w:val="right" w:leader="dot" w:pos="9054"/>
        </w:tabs>
        <w:rPr>
          <w:noProof/>
          <w:sz w:val="24"/>
          <w:szCs w:val="24"/>
          <w:lang w:val="en-US" w:eastAsia="ja-JP"/>
        </w:rPr>
      </w:pPr>
      <w:r>
        <w:rPr>
          <w:noProof/>
        </w:rPr>
        <w:t>7.5.5.3 Wind Sensor</w:t>
      </w:r>
      <w:r>
        <w:rPr>
          <w:noProof/>
        </w:rPr>
        <w:tab/>
      </w:r>
      <w:r>
        <w:rPr>
          <w:noProof/>
        </w:rPr>
        <w:fldChar w:fldCharType="begin"/>
      </w:r>
      <w:r>
        <w:rPr>
          <w:noProof/>
        </w:rPr>
        <w:instrText xml:space="preserve"> PAGEREF _Toc295768082 \h </w:instrText>
      </w:r>
      <w:r>
        <w:rPr>
          <w:noProof/>
        </w:rPr>
      </w:r>
      <w:r>
        <w:rPr>
          <w:noProof/>
        </w:rPr>
        <w:fldChar w:fldCharType="separate"/>
      </w:r>
      <w:r w:rsidR="00A26C63">
        <w:rPr>
          <w:noProof/>
        </w:rPr>
        <w:t>279</w:t>
      </w:r>
      <w:r>
        <w:rPr>
          <w:noProof/>
        </w:rPr>
        <w:fldChar w:fldCharType="end"/>
      </w:r>
    </w:p>
    <w:p w14:paraId="44164B9C" w14:textId="77777777" w:rsidR="00B86CBB" w:rsidRDefault="00B86CBB">
      <w:pPr>
        <w:pStyle w:val="Verzeichnis4"/>
        <w:tabs>
          <w:tab w:val="right" w:leader="dot" w:pos="9054"/>
        </w:tabs>
        <w:rPr>
          <w:noProof/>
          <w:sz w:val="24"/>
          <w:szCs w:val="24"/>
          <w:lang w:val="en-US" w:eastAsia="ja-JP"/>
        </w:rPr>
      </w:pPr>
      <w:r>
        <w:rPr>
          <w:noProof/>
        </w:rPr>
        <w:t>7.5.5.4 Actuator</w:t>
      </w:r>
      <w:r>
        <w:rPr>
          <w:noProof/>
        </w:rPr>
        <w:tab/>
      </w:r>
      <w:r>
        <w:rPr>
          <w:noProof/>
        </w:rPr>
        <w:fldChar w:fldCharType="begin"/>
      </w:r>
      <w:r>
        <w:rPr>
          <w:noProof/>
        </w:rPr>
        <w:instrText xml:space="preserve"> PAGEREF _Toc295768083 \h </w:instrText>
      </w:r>
      <w:r>
        <w:rPr>
          <w:noProof/>
        </w:rPr>
      </w:r>
      <w:r>
        <w:rPr>
          <w:noProof/>
        </w:rPr>
        <w:fldChar w:fldCharType="separate"/>
      </w:r>
      <w:r w:rsidR="00A26C63">
        <w:rPr>
          <w:noProof/>
        </w:rPr>
        <w:t>282</w:t>
      </w:r>
      <w:r>
        <w:rPr>
          <w:noProof/>
        </w:rPr>
        <w:fldChar w:fldCharType="end"/>
      </w:r>
    </w:p>
    <w:p w14:paraId="265F7757" w14:textId="77777777" w:rsidR="00B86CBB" w:rsidRDefault="00B86CBB">
      <w:pPr>
        <w:pStyle w:val="Verzeichnis4"/>
        <w:tabs>
          <w:tab w:val="right" w:leader="dot" w:pos="9054"/>
        </w:tabs>
        <w:rPr>
          <w:noProof/>
          <w:sz w:val="24"/>
          <w:szCs w:val="24"/>
          <w:lang w:val="en-US" w:eastAsia="ja-JP"/>
        </w:rPr>
      </w:pPr>
      <w:r>
        <w:rPr>
          <w:noProof/>
        </w:rPr>
        <w:t>7.5.5.5 Servo Motor</w:t>
      </w:r>
      <w:r>
        <w:rPr>
          <w:noProof/>
        </w:rPr>
        <w:tab/>
      </w:r>
      <w:r>
        <w:rPr>
          <w:noProof/>
        </w:rPr>
        <w:fldChar w:fldCharType="begin"/>
      </w:r>
      <w:r>
        <w:rPr>
          <w:noProof/>
        </w:rPr>
        <w:instrText xml:space="preserve"> PAGEREF _Toc295768084 \h </w:instrText>
      </w:r>
      <w:r>
        <w:rPr>
          <w:noProof/>
        </w:rPr>
      </w:r>
      <w:r>
        <w:rPr>
          <w:noProof/>
        </w:rPr>
        <w:fldChar w:fldCharType="separate"/>
      </w:r>
      <w:r w:rsidR="00A26C63">
        <w:rPr>
          <w:noProof/>
        </w:rPr>
        <w:t>284</w:t>
      </w:r>
      <w:r>
        <w:rPr>
          <w:noProof/>
        </w:rPr>
        <w:fldChar w:fldCharType="end"/>
      </w:r>
    </w:p>
    <w:p w14:paraId="37720C03" w14:textId="77777777" w:rsidR="00B86CBB" w:rsidRDefault="00B86CBB">
      <w:pPr>
        <w:pStyle w:val="Verzeichnis4"/>
        <w:tabs>
          <w:tab w:val="right" w:leader="dot" w:pos="9054"/>
        </w:tabs>
        <w:rPr>
          <w:noProof/>
          <w:sz w:val="24"/>
          <w:szCs w:val="24"/>
          <w:lang w:val="en-US" w:eastAsia="ja-JP"/>
        </w:rPr>
      </w:pPr>
      <w:r>
        <w:rPr>
          <w:noProof/>
        </w:rPr>
        <w:t>7.5.5.6 Solar Panel</w:t>
      </w:r>
      <w:r>
        <w:rPr>
          <w:noProof/>
        </w:rPr>
        <w:tab/>
      </w:r>
      <w:r>
        <w:rPr>
          <w:noProof/>
        </w:rPr>
        <w:fldChar w:fldCharType="begin"/>
      </w:r>
      <w:r>
        <w:rPr>
          <w:noProof/>
        </w:rPr>
        <w:instrText xml:space="preserve"> PAGEREF _Toc295768085 \h </w:instrText>
      </w:r>
      <w:r>
        <w:rPr>
          <w:noProof/>
        </w:rPr>
      </w:r>
      <w:r>
        <w:rPr>
          <w:noProof/>
        </w:rPr>
        <w:fldChar w:fldCharType="separate"/>
      </w:r>
      <w:r w:rsidR="00A26C63">
        <w:rPr>
          <w:noProof/>
        </w:rPr>
        <w:t>285</w:t>
      </w:r>
      <w:r>
        <w:rPr>
          <w:noProof/>
        </w:rPr>
        <w:fldChar w:fldCharType="end"/>
      </w:r>
    </w:p>
    <w:p w14:paraId="2D43ACE7" w14:textId="77777777" w:rsidR="00B86CBB" w:rsidRDefault="00B86CBB">
      <w:pPr>
        <w:pStyle w:val="Verzeichnis2"/>
        <w:tabs>
          <w:tab w:val="right" w:leader="dot" w:pos="9054"/>
        </w:tabs>
        <w:rPr>
          <w:smallCaps w:val="0"/>
          <w:noProof/>
          <w:sz w:val="24"/>
          <w:szCs w:val="24"/>
          <w:lang w:val="en-US" w:eastAsia="ja-JP"/>
        </w:rPr>
      </w:pPr>
      <w:r>
        <w:rPr>
          <w:noProof/>
        </w:rPr>
        <w:t>7.6 Material List</w:t>
      </w:r>
      <w:r>
        <w:rPr>
          <w:noProof/>
        </w:rPr>
        <w:tab/>
      </w:r>
      <w:r>
        <w:rPr>
          <w:noProof/>
        </w:rPr>
        <w:fldChar w:fldCharType="begin"/>
      </w:r>
      <w:r>
        <w:rPr>
          <w:noProof/>
        </w:rPr>
        <w:instrText xml:space="preserve"> PAGEREF _Toc295768086 \h </w:instrText>
      </w:r>
      <w:r>
        <w:rPr>
          <w:noProof/>
        </w:rPr>
      </w:r>
      <w:r>
        <w:rPr>
          <w:noProof/>
        </w:rPr>
        <w:fldChar w:fldCharType="separate"/>
      </w:r>
      <w:r w:rsidR="00A26C63">
        <w:rPr>
          <w:noProof/>
        </w:rPr>
        <w:t>287</w:t>
      </w:r>
      <w:r>
        <w:rPr>
          <w:noProof/>
        </w:rPr>
        <w:fldChar w:fldCharType="end"/>
      </w:r>
    </w:p>
    <w:p w14:paraId="184CDD48" w14:textId="77777777" w:rsidR="00B86CBB" w:rsidRDefault="00B86CBB">
      <w:pPr>
        <w:pStyle w:val="Verzeichnis2"/>
        <w:tabs>
          <w:tab w:val="right" w:leader="dot" w:pos="9054"/>
        </w:tabs>
        <w:rPr>
          <w:smallCaps w:val="0"/>
          <w:noProof/>
          <w:sz w:val="24"/>
          <w:szCs w:val="24"/>
          <w:lang w:val="en-US" w:eastAsia="ja-JP"/>
        </w:rPr>
      </w:pPr>
      <w:r>
        <w:rPr>
          <w:noProof/>
        </w:rPr>
        <w:t>7.7 Manufacture Process</w:t>
      </w:r>
      <w:r>
        <w:rPr>
          <w:noProof/>
        </w:rPr>
        <w:tab/>
      </w:r>
      <w:r>
        <w:rPr>
          <w:noProof/>
        </w:rPr>
        <w:fldChar w:fldCharType="begin"/>
      </w:r>
      <w:r>
        <w:rPr>
          <w:noProof/>
        </w:rPr>
        <w:instrText xml:space="preserve"> PAGEREF _Toc295768087 \h </w:instrText>
      </w:r>
      <w:r>
        <w:rPr>
          <w:noProof/>
        </w:rPr>
      </w:r>
      <w:r>
        <w:rPr>
          <w:noProof/>
        </w:rPr>
        <w:fldChar w:fldCharType="separate"/>
      </w:r>
      <w:r w:rsidR="00A26C63">
        <w:rPr>
          <w:noProof/>
        </w:rPr>
        <w:t>297</w:t>
      </w:r>
      <w:r>
        <w:rPr>
          <w:noProof/>
        </w:rPr>
        <w:fldChar w:fldCharType="end"/>
      </w:r>
    </w:p>
    <w:p w14:paraId="57D1D1F2" w14:textId="77777777" w:rsidR="00B86CBB" w:rsidRDefault="00B86CBB">
      <w:pPr>
        <w:pStyle w:val="Verzeichnis3"/>
        <w:tabs>
          <w:tab w:val="right" w:leader="dot" w:pos="9054"/>
        </w:tabs>
        <w:rPr>
          <w:i w:val="0"/>
          <w:noProof/>
          <w:sz w:val="24"/>
          <w:szCs w:val="24"/>
          <w:lang w:val="en-US" w:eastAsia="ja-JP"/>
        </w:rPr>
      </w:pPr>
      <w:r>
        <w:rPr>
          <w:noProof/>
        </w:rPr>
        <w:t>7.7.1 Preparation</w:t>
      </w:r>
      <w:r>
        <w:rPr>
          <w:noProof/>
        </w:rPr>
        <w:tab/>
      </w:r>
      <w:r>
        <w:rPr>
          <w:noProof/>
        </w:rPr>
        <w:fldChar w:fldCharType="begin"/>
      </w:r>
      <w:r>
        <w:rPr>
          <w:noProof/>
        </w:rPr>
        <w:instrText xml:space="preserve"> PAGEREF _Toc295768088 \h </w:instrText>
      </w:r>
      <w:r>
        <w:rPr>
          <w:noProof/>
        </w:rPr>
      </w:r>
      <w:r>
        <w:rPr>
          <w:noProof/>
        </w:rPr>
        <w:fldChar w:fldCharType="separate"/>
      </w:r>
      <w:r w:rsidR="00A26C63">
        <w:rPr>
          <w:noProof/>
        </w:rPr>
        <w:t>298</w:t>
      </w:r>
      <w:r>
        <w:rPr>
          <w:noProof/>
        </w:rPr>
        <w:fldChar w:fldCharType="end"/>
      </w:r>
    </w:p>
    <w:p w14:paraId="277012FF" w14:textId="77777777" w:rsidR="00B86CBB" w:rsidRDefault="00B86CBB">
      <w:pPr>
        <w:pStyle w:val="Verzeichnis4"/>
        <w:tabs>
          <w:tab w:val="right" w:leader="dot" w:pos="9054"/>
        </w:tabs>
        <w:rPr>
          <w:noProof/>
          <w:sz w:val="24"/>
          <w:szCs w:val="24"/>
          <w:lang w:val="en-US" w:eastAsia="ja-JP"/>
        </w:rPr>
      </w:pPr>
      <w:r>
        <w:rPr>
          <w:noProof/>
        </w:rPr>
        <w:t>7.7.1.1 MDF Mold</w:t>
      </w:r>
      <w:r>
        <w:rPr>
          <w:noProof/>
        </w:rPr>
        <w:tab/>
      </w:r>
      <w:r>
        <w:rPr>
          <w:noProof/>
        </w:rPr>
        <w:fldChar w:fldCharType="begin"/>
      </w:r>
      <w:r>
        <w:rPr>
          <w:noProof/>
        </w:rPr>
        <w:instrText xml:space="preserve"> PAGEREF _Toc295768089 \h </w:instrText>
      </w:r>
      <w:r>
        <w:rPr>
          <w:noProof/>
        </w:rPr>
      </w:r>
      <w:r>
        <w:rPr>
          <w:noProof/>
        </w:rPr>
        <w:fldChar w:fldCharType="separate"/>
      </w:r>
      <w:r w:rsidR="00A26C63">
        <w:rPr>
          <w:noProof/>
        </w:rPr>
        <w:t>298</w:t>
      </w:r>
      <w:r>
        <w:rPr>
          <w:noProof/>
        </w:rPr>
        <w:fldChar w:fldCharType="end"/>
      </w:r>
    </w:p>
    <w:p w14:paraId="11959190" w14:textId="77777777" w:rsidR="00B86CBB" w:rsidRDefault="00B86CBB">
      <w:pPr>
        <w:pStyle w:val="Verzeichnis4"/>
        <w:tabs>
          <w:tab w:val="right" w:leader="dot" w:pos="9054"/>
        </w:tabs>
        <w:rPr>
          <w:noProof/>
          <w:sz w:val="24"/>
          <w:szCs w:val="24"/>
          <w:lang w:val="en-US" w:eastAsia="ja-JP"/>
        </w:rPr>
      </w:pPr>
      <w:r>
        <w:rPr>
          <w:noProof/>
        </w:rPr>
        <w:t>7.7.1.2 Material Marking</w:t>
      </w:r>
      <w:r>
        <w:rPr>
          <w:noProof/>
        </w:rPr>
        <w:tab/>
      </w:r>
      <w:r>
        <w:rPr>
          <w:noProof/>
        </w:rPr>
        <w:fldChar w:fldCharType="begin"/>
      </w:r>
      <w:r>
        <w:rPr>
          <w:noProof/>
        </w:rPr>
        <w:instrText xml:space="preserve"> PAGEREF _Toc295768090 \h </w:instrText>
      </w:r>
      <w:r>
        <w:rPr>
          <w:noProof/>
        </w:rPr>
      </w:r>
      <w:r>
        <w:rPr>
          <w:noProof/>
        </w:rPr>
        <w:fldChar w:fldCharType="separate"/>
      </w:r>
      <w:r w:rsidR="00A26C63">
        <w:rPr>
          <w:noProof/>
        </w:rPr>
        <w:t>299</w:t>
      </w:r>
      <w:r>
        <w:rPr>
          <w:noProof/>
        </w:rPr>
        <w:fldChar w:fldCharType="end"/>
      </w:r>
    </w:p>
    <w:p w14:paraId="31FDFB62" w14:textId="77777777" w:rsidR="00B86CBB" w:rsidRDefault="00B86CBB">
      <w:pPr>
        <w:pStyle w:val="Verzeichnis4"/>
        <w:tabs>
          <w:tab w:val="right" w:leader="dot" w:pos="9054"/>
        </w:tabs>
        <w:rPr>
          <w:noProof/>
          <w:sz w:val="24"/>
          <w:szCs w:val="24"/>
          <w:lang w:val="en-US" w:eastAsia="ja-JP"/>
        </w:rPr>
      </w:pPr>
      <w:r>
        <w:rPr>
          <w:noProof/>
        </w:rPr>
        <w:t>7.7.1.3 Balsa Flexibility and Rigidity Improvement</w:t>
      </w:r>
      <w:r>
        <w:rPr>
          <w:noProof/>
        </w:rPr>
        <w:tab/>
      </w:r>
      <w:r>
        <w:rPr>
          <w:noProof/>
        </w:rPr>
        <w:fldChar w:fldCharType="begin"/>
      </w:r>
      <w:r>
        <w:rPr>
          <w:noProof/>
        </w:rPr>
        <w:instrText xml:space="preserve"> PAGEREF _Toc295768091 \h </w:instrText>
      </w:r>
      <w:r>
        <w:rPr>
          <w:noProof/>
        </w:rPr>
      </w:r>
      <w:r>
        <w:rPr>
          <w:noProof/>
        </w:rPr>
        <w:fldChar w:fldCharType="separate"/>
      </w:r>
      <w:r w:rsidR="00A26C63">
        <w:rPr>
          <w:noProof/>
        </w:rPr>
        <w:t>299</w:t>
      </w:r>
      <w:r>
        <w:rPr>
          <w:noProof/>
        </w:rPr>
        <w:fldChar w:fldCharType="end"/>
      </w:r>
    </w:p>
    <w:p w14:paraId="77A1AFAC" w14:textId="77777777" w:rsidR="00B86CBB" w:rsidRDefault="00B86CBB">
      <w:pPr>
        <w:pStyle w:val="Verzeichnis4"/>
        <w:tabs>
          <w:tab w:val="right" w:leader="dot" w:pos="9054"/>
        </w:tabs>
        <w:rPr>
          <w:noProof/>
          <w:sz w:val="24"/>
          <w:szCs w:val="24"/>
          <w:lang w:val="en-US" w:eastAsia="ja-JP"/>
        </w:rPr>
      </w:pPr>
      <w:r>
        <w:rPr>
          <w:noProof/>
        </w:rPr>
        <w:t>7.7.1.4 Equipment Checklist</w:t>
      </w:r>
      <w:r>
        <w:rPr>
          <w:noProof/>
        </w:rPr>
        <w:tab/>
      </w:r>
      <w:r>
        <w:rPr>
          <w:noProof/>
        </w:rPr>
        <w:fldChar w:fldCharType="begin"/>
      </w:r>
      <w:r>
        <w:rPr>
          <w:noProof/>
        </w:rPr>
        <w:instrText xml:space="preserve"> PAGEREF _Toc295768092 \h </w:instrText>
      </w:r>
      <w:r>
        <w:rPr>
          <w:noProof/>
        </w:rPr>
      </w:r>
      <w:r>
        <w:rPr>
          <w:noProof/>
        </w:rPr>
        <w:fldChar w:fldCharType="separate"/>
      </w:r>
      <w:r w:rsidR="00A26C63">
        <w:rPr>
          <w:noProof/>
        </w:rPr>
        <w:t>300</w:t>
      </w:r>
      <w:r>
        <w:rPr>
          <w:noProof/>
        </w:rPr>
        <w:fldChar w:fldCharType="end"/>
      </w:r>
    </w:p>
    <w:p w14:paraId="10DD47DB" w14:textId="77777777" w:rsidR="00B86CBB" w:rsidRDefault="00B86CBB">
      <w:pPr>
        <w:pStyle w:val="Verzeichnis3"/>
        <w:tabs>
          <w:tab w:val="right" w:leader="dot" w:pos="9054"/>
        </w:tabs>
        <w:rPr>
          <w:i w:val="0"/>
          <w:noProof/>
          <w:sz w:val="24"/>
          <w:szCs w:val="24"/>
          <w:lang w:val="en-US" w:eastAsia="ja-JP"/>
        </w:rPr>
      </w:pPr>
      <w:r>
        <w:rPr>
          <w:noProof/>
        </w:rPr>
        <w:t>7.7.2 Cutting Process</w:t>
      </w:r>
      <w:r>
        <w:rPr>
          <w:noProof/>
        </w:rPr>
        <w:tab/>
      </w:r>
      <w:r>
        <w:rPr>
          <w:noProof/>
        </w:rPr>
        <w:fldChar w:fldCharType="begin"/>
      </w:r>
      <w:r>
        <w:rPr>
          <w:noProof/>
        </w:rPr>
        <w:instrText xml:space="preserve"> PAGEREF _Toc295768093 \h </w:instrText>
      </w:r>
      <w:r>
        <w:rPr>
          <w:noProof/>
        </w:rPr>
      </w:r>
      <w:r>
        <w:rPr>
          <w:noProof/>
        </w:rPr>
        <w:fldChar w:fldCharType="separate"/>
      </w:r>
      <w:r w:rsidR="00A26C63">
        <w:rPr>
          <w:noProof/>
        </w:rPr>
        <w:t>302</w:t>
      </w:r>
      <w:r>
        <w:rPr>
          <w:noProof/>
        </w:rPr>
        <w:fldChar w:fldCharType="end"/>
      </w:r>
    </w:p>
    <w:p w14:paraId="141A6578" w14:textId="77777777" w:rsidR="00B86CBB" w:rsidRDefault="00B86CBB">
      <w:pPr>
        <w:pStyle w:val="Verzeichnis4"/>
        <w:tabs>
          <w:tab w:val="right" w:leader="dot" w:pos="9054"/>
        </w:tabs>
        <w:rPr>
          <w:noProof/>
          <w:sz w:val="24"/>
          <w:szCs w:val="24"/>
          <w:lang w:val="en-US" w:eastAsia="ja-JP"/>
        </w:rPr>
      </w:pPr>
      <w:r>
        <w:rPr>
          <w:noProof/>
        </w:rPr>
        <w:t>7.7.2.1 Coverage &amp; Ribs</w:t>
      </w:r>
      <w:r>
        <w:rPr>
          <w:noProof/>
        </w:rPr>
        <w:tab/>
      </w:r>
      <w:r>
        <w:rPr>
          <w:noProof/>
        </w:rPr>
        <w:fldChar w:fldCharType="begin"/>
      </w:r>
      <w:r>
        <w:rPr>
          <w:noProof/>
        </w:rPr>
        <w:instrText xml:space="preserve"> PAGEREF _Toc295768094 \h </w:instrText>
      </w:r>
      <w:r>
        <w:rPr>
          <w:noProof/>
        </w:rPr>
      </w:r>
      <w:r>
        <w:rPr>
          <w:noProof/>
        </w:rPr>
        <w:fldChar w:fldCharType="separate"/>
      </w:r>
      <w:r w:rsidR="00A26C63">
        <w:rPr>
          <w:noProof/>
        </w:rPr>
        <w:t>302</w:t>
      </w:r>
      <w:r>
        <w:rPr>
          <w:noProof/>
        </w:rPr>
        <w:fldChar w:fldCharType="end"/>
      </w:r>
    </w:p>
    <w:p w14:paraId="53B355F4" w14:textId="77777777" w:rsidR="00B86CBB" w:rsidRDefault="00B86CBB">
      <w:pPr>
        <w:pStyle w:val="Verzeichnis4"/>
        <w:tabs>
          <w:tab w:val="right" w:leader="dot" w:pos="9054"/>
        </w:tabs>
        <w:rPr>
          <w:noProof/>
          <w:sz w:val="24"/>
          <w:szCs w:val="24"/>
          <w:lang w:val="en-US" w:eastAsia="ja-JP"/>
        </w:rPr>
      </w:pPr>
      <w:r>
        <w:rPr>
          <w:noProof/>
        </w:rPr>
        <w:t>7.7.2.2 I Beam Masts</w:t>
      </w:r>
      <w:r>
        <w:rPr>
          <w:noProof/>
        </w:rPr>
        <w:tab/>
      </w:r>
      <w:r>
        <w:rPr>
          <w:noProof/>
        </w:rPr>
        <w:fldChar w:fldCharType="begin"/>
      </w:r>
      <w:r>
        <w:rPr>
          <w:noProof/>
        </w:rPr>
        <w:instrText xml:space="preserve"> PAGEREF _Toc295768095 \h </w:instrText>
      </w:r>
      <w:r>
        <w:rPr>
          <w:noProof/>
        </w:rPr>
      </w:r>
      <w:r>
        <w:rPr>
          <w:noProof/>
        </w:rPr>
        <w:fldChar w:fldCharType="separate"/>
      </w:r>
      <w:r w:rsidR="00A26C63">
        <w:rPr>
          <w:noProof/>
        </w:rPr>
        <w:t>302</w:t>
      </w:r>
      <w:r>
        <w:rPr>
          <w:noProof/>
        </w:rPr>
        <w:fldChar w:fldCharType="end"/>
      </w:r>
    </w:p>
    <w:p w14:paraId="21F555AC" w14:textId="77777777" w:rsidR="00B86CBB" w:rsidRDefault="00B86CBB">
      <w:pPr>
        <w:pStyle w:val="Verzeichnis4"/>
        <w:tabs>
          <w:tab w:val="right" w:leader="dot" w:pos="9054"/>
        </w:tabs>
        <w:rPr>
          <w:noProof/>
          <w:sz w:val="24"/>
          <w:szCs w:val="24"/>
          <w:lang w:val="en-US" w:eastAsia="ja-JP"/>
        </w:rPr>
      </w:pPr>
      <w:r>
        <w:rPr>
          <w:noProof/>
        </w:rPr>
        <w:t>7.7.2.3 Stainless Steel Mast</w:t>
      </w:r>
      <w:r>
        <w:rPr>
          <w:noProof/>
        </w:rPr>
        <w:tab/>
      </w:r>
      <w:r>
        <w:rPr>
          <w:noProof/>
        </w:rPr>
        <w:fldChar w:fldCharType="begin"/>
      </w:r>
      <w:r>
        <w:rPr>
          <w:noProof/>
        </w:rPr>
        <w:instrText xml:space="preserve"> PAGEREF _Toc295768096 \h </w:instrText>
      </w:r>
      <w:r>
        <w:rPr>
          <w:noProof/>
        </w:rPr>
      </w:r>
      <w:r>
        <w:rPr>
          <w:noProof/>
        </w:rPr>
        <w:fldChar w:fldCharType="separate"/>
      </w:r>
      <w:r w:rsidR="00A26C63">
        <w:rPr>
          <w:noProof/>
        </w:rPr>
        <w:t>303</w:t>
      </w:r>
      <w:r>
        <w:rPr>
          <w:noProof/>
        </w:rPr>
        <w:fldChar w:fldCharType="end"/>
      </w:r>
    </w:p>
    <w:p w14:paraId="5BE46DC4" w14:textId="77777777" w:rsidR="00B86CBB" w:rsidRDefault="00B86CBB">
      <w:pPr>
        <w:pStyle w:val="Verzeichnis4"/>
        <w:tabs>
          <w:tab w:val="right" w:leader="dot" w:pos="9054"/>
        </w:tabs>
        <w:rPr>
          <w:noProof/>
          <w:sz w:val="24"/>
          <w:szCs w:val="24"/>
          <w:lang w:val="en-US" w:eastAsia="ja-JP"/>
        </w:rPr>
      </w:pPr>
      <w:r>
        <w:rPr>
          <w:noProof/>
        </w:rPr>
        <w:t>7.7.2.4 Stainless Steel Stabiliser Beams</w:t>
      </w:r>
      <w:r>
        <w:rPr>
          <w:noProof/>
        </w:rPr>
        <w:tab/>
      </w:r>
      <w:r>
        <w:rPr>
          <w:noProof/>
        </w:rPr>
        <w:fldChar w:fldCharType="begin"/>
      </w:r>
      <w:r>
        <w:rPr>
          <w:noProof/>
        </w:rPr>
        <w:instrText xml:space="preserve"> PAGEREF _Toc295768097 \h </w:instrText>
      </w:r>
      <w:r>
        <w:rPr>
          <w:noProof/>
        </w:rPr>
      </w:r>
      <w:r>
        <w:rPr>
          <w:noProof/>
        </w:rPr>
        <w:fldChar w:fldCharType="separate"/>
      </w:r>
      <w:r w:rsidR="00A26C63">
        <w:rPr>
          <w:noProof/>
        </w:rPr>
        <w:t>304</w:t>
      </w:r>
      <w:r>
        <w:rPr>
          <w:noProof/>
        </w:rPr>
        <w:fldChar w:fldCharType="end"/>
      </w:r>
    </w:p>
    <w:p w14:paraId="6553E094" w14:textId="77777777" w:rsidR="00B86CBB" w:rsidRDefault="00B86CBB">
      <w:pPr>
        <w:pStyle w:val="Verzeichnis3"/>
        <w:tabs>
          <w:tab w:val="right" w:leader="dot" w:pos="9054"/>
        </w:tabs>
        <w:rPr>
          <w:i w:val="0"/>
          <w:noProof/>
          <w:sz w:val="24"/>
          <w:szCs w:val="24"/>
          <w:lang w:val="en-US" w:eastAsia="ja-JP"/>
        </w:rPr>
      </w:pPr>
      <w:r>
        <w:rPr>
          <w:noProof/>
        </w:rPr>
        <w:t>7.7.2 Bonding Process</w:t>
      </w:r>
      <w:r>
        <w:rPr>
          <w:noProof/>
        </w:rPr>
        <w:tab/>
      </w:r>
      <w:r>
        <w:rPr>
          <w:noProof/>
        </w:rPr>
        <w:fldChar w:fldCharType="begin"/>
      </w:r>
      <w:r>
        <w:rPr>
          <w:noProof/>
        </w:rPr>
        <w:instrText xml:space="preserve"> PAGEREF _Toc295768098 \h </w:instrText>
      </w:r>
      <w:r>
        <w:rPr>
          <w:noProof/>
        </w:rPr>
      </w:r>
      <w:r>
        <w:rPr>
          <w:noProof/>
        </w:rPr>
        <w:fldChar w:fldCharType="separate"/>
      </w:r>
      <w:r w:rsidR="00A26C63">
        <w:rPr>
          <w:noProof/>
        </w:rPr>
        <w:t>306</w:t>
      </w:r>
      <w:r>
        <w:rPr>
          <w:noProof/>
        </w:rPr>
        <w:fldChar w:fldCharType="end"/>
      </w:r>
    </w:p>
    <w:p w14:paraId="5DDB6894" w14:textId="77777777" w:rsidR="00B86CBB" w:rsidRDefault="00B86CBB">
      <w:pPr>
        <w:pStyle w:val="Verzeichnis4"/>
        <w:tabs>
          <w:tab w:val="right" w:leader="dot" w:pos="9054"/>
        </w:tabs>
        <w:rPr>
          <w:noProof/>
          <w:sz w:val="24"/>
          <w:szCs w:val="24"/>
          <w:lang w:val="en-US" w:eastAsia="ja-JP"/>
        </w:rPr>
      </w:pPr>
      <w:r>
        <w:rPr>
          <w:noProof/>
        </w:rPr>
        <w:t>7.7.3.1 Dry Assembly</w:t>
      </w:r>
      <w:r>
        <w:rPr>
          <w:noProof/>
        </w:rPr>
        <w:tab/>
      </w:r>
      <w:r>
        <w:rPr>
          <w:noProof/>
        </w:rPr>
        <w:fldChar w:fldCharType="begin"/>
      </w:r>
      <w:r>
        <w:rPr>
          <w:noProof/>
        </w:rPr>
        <w:instrText xml:space="preserve"> PAGEREF _Toc295768099 \h </w:instrText>
      </w:r>
      <w:r>
        <w:rPr>
          <w:noProof/>
        </w:rPr>
      </w:r>
      <w:r>
        <w:rPr>
          <w:noProof/>
        </w:rPr>
        <w:fldChar w:fldCharType="separate"/>
      </w:r>
      <w:r w:rsidR="00A26C63">
        <w:rPr>
          <w:noProof/>
        </w:rPr>
        <w:t>306</w:t>
      </w:r>
      <w:r>
        <w:rPr>
          <w:noProof/>
        </w:rPr>
        <w:fldChar w:fldCharType="end"/>
      </w:r>
    </w:p>
    <w:p w14:paraId="4547D54D" w14:textId="77777777" w:rsidR="00B86CBB" w:rsidRDefault="00B86CBB">
      <w:pPr>
        <w:pStyle w:val="Verzeichnis4"/>
        <w:tabs>
          <w:tab w:val="right" w:leader="dot" w:pos="9054"/>
        </w:tabs>
        <w:rPr>
          <w:noProof/>
          <w:sz w:val="24"/>
          <w:szCs w:val="24"/>
          <w:lang w:val="en-US" w:eastAsia="ja-JP"/>
        </w:rPr>
      </w:pPr>
      <w:r>
        <w:rPr>
          <w:noProof/>
        </w:rPr>
        <w:t>7.7.3.2 Bonding</w:t>
      </w:r>
      <w:r>
        <w:rPr>
          <w:noProof/>
        </w:rPr>
        <w:tab/>
      </w:r>
      <w:r>
        <w:rPr>
          <w:noProof/>
        </w:rPr>
        <w:fldChar w:fldCharType="begin"/>
      </w:r>
      <w:r>
        <w:rPr>
          <w:noProof/>
        </w:rPr>
        <w:instrText xml:space="preserve"> PAGEREF _Toc295768100 \h </w:instrText>
      </w:r>
      <w:r>
        <w:rPr>
          <w:noProof/>
        </w:rPr>
      </w:r>
      <w:r>
        <w:rPr>
          <w:noProof/>
        </w:rPr>
        <w:fldChar w:fldCharType="separate"/>
      </w:r>
      <w:r w:rsidR="00A26C63">
        <w:rPr>
          <w:noProof/>
        </w:rPr>
        <w:t>306</w:t>
      </w:r>
      <w:r>
        <w:rPr>
          <w:noProof/>
        </w:rPr>
        <w:fldChar w:fldCharType="end"/>
      </w:r>
    </w:p>
    <w:p w14:paraId="6FCEB526" w14:textId="77777777" w:rsidR="00B86CBB" w:rsidRDefault="00B86CBB">
      <w:pPr>
        <w:pStyle w:val="Verzeichnis3"/>
        <w:tabs>
          <w:tab w:val="right" w:leader="dot" w:pos="9054"/>
        </w:tabs>
        <w:rPr>
          <w:i w:val="0"/>
          <w:noProof/>
          <w:sz w:val="24"/>
          <w:szCs w:val="24"/>
          <w:lang w:val="en-US" w:eastAsia="ja-JP"/>
        </w:rPr>
      </w:pPr>
      <w:r>
        <w:rPr>
          <w:noProof/>
        </w:rPr>
        <w:t>7.7.4 Finishing Process</w:t>
      </w:r>
      <w:r>
        <w:rPr>
          <w:noProof/>
        </w:rPr>
        <w:tab/>
      </w:r>
      <w:r>
        <w:rPr>
          <w:noProof/>
        </w:rPr>
        <w:fldChar w:fldCharType="begin"/>
      </w:r>
      <w:r>
        <w:rPr>
          <w:noProof/>
        </w:rPr>
        <w:instrText xml:space="preserve"> PAGEREF _Toc295768101 \h </w:instrText>
      </w:r>
      <w:r>
        <w:rPr>
          <w:noProof/>
        </w:rPr>
      </w:r>
      <w:r>
        <w:rPr>
          <w:noProof/>
        </w:rPr>
        <w:fldChar w:fldCharType="separate"/>
      </w:r>
      <w:r w:rsidR="00A26C63">
        <w:rPr>
          <w:noProof/>
        </w:rPr>
        <w:t>308</w:t>
      </w:r>
      <w:r>
        <w:rPr>
          <w:noProof/>
        </w:rPr>
        <w:fldChar w:fldCharType="end"/>
      </w:r>
    </w:p>
    <w:p w14:paraId="68086C43" w14:textId="77777777" w:rsidR="00B86CBB" w:rsidRDefault="00B86CBB">
      <w:pPr>
        <w:pStyle w:val="Verzeichnis4"/>
        <w:tabs>
          <w:tab w:val="right" w:leader="dot" w:pos="9054"/>
        </w:tabs>
        <w:rPr>
          <w:noProof/>
          <w:sz w:val="24"/>
          <w:szCs w:val="24"/>
          <w:lang w:val="en-US" w:eastAsia="ja-JP"/>
        </w:rPr>
      </w:pPr>
      <w:r>
        <w:rPr>
          <w:noProof/>
        </w:rPr>
        <w:t>7.7.4.1 Sanding</w:t>
      </w:r>
      <w:r>
        <w:rPr>
          <w:noProof/>
        </w:rPr>
        <w:tab/>
      </w:r>
      <w:r>
        <w:rPr>
          <w:noProof/>
        </w:rPr>
        <w:fldChar w:fldCharType="begin"/>
      </w:r>
      <w:r>
        <w:rPr>
          <w:noProof/>
        </w:rPr>
        <w:instrText xml:space="preserve"> PAGEREF _Toc295768102 \h </w:instrText>
      </w:r>
      <w:r>
        <w:rPr>
          <w:noProof/>
        </w:rPr>
      </w:r>
      <w:r>
        <w:rPr>
          <w:noProof/>
        </w:rPr>
        <w:fldChar w:fldCharType="separate"/>
      </w:r>
      <w:r w:rsidR="00A26C63">
        <w:rPr>
          <w:noProof/>
        </w:rPr>
        <w:t>308</w:t>
      </w:r>
      <w:r>
        <w:rPr>
          <w:noProof/>
        </w:rPr>
        <w:fldChar w:fldCharType="end"/>
      </w:r>
    </w:p>
    <w:p w14:paraId="262E311D" w14:textId="77777777" w:rsidR="00B86CBB" w:rsidRDefault="00B86CBB">
      <w:pPr>
        <w:pStyle w:val="Verzeichnis4"/>
        <w:tabs>
          <w:tab w:val="right" w:leader="dot" w:pos="9054"/>
        </w:tabs>
        <w:rPr>
          <w:noProof/>
          <w:sz w:val="24"/>
          <w:szCs w:val="24"/>
          <w:lang w:val="en-US" w:eastAsia="ja-JP"/>
        </w:rPr>
      </w:pPr>
      <w:r>
        <w:rPr>
          <w:noProof/>
        </w:rPr>
        <w:t>7.7.4.2 Paint</w:t>
      </w:r>
      <w:r>
        <w:rPr>
          <w:noProof/>
        </w:rPr>
        <w:tab/>
      </w:r>
      <w:r>
        <w:rPr>
          <w:noProof/>
        </w:rPr>
        <w:fldChar w:fldCharType="begin"/>
      </w:r>
      <w:r>
        <w:rPr>
          <w:noProof/>
        </w:rPr>
        <w:instrText xml:space="preserve"> PAGEREF _Toc295768103 \h </w:instrText>
      </w:r>
      <w:r>
        <w:rPr>
          <w:noProof/>
        </w:rPr>
      </w:r>
      <w:r>
        <w:rPr>
          <w:noProof/>
        </w:rPr>
        <w:fldChar w:fldCharType="separate"/>
      </w:r>
      <w:r w:rsidR="00A26C63">
        <w:rPr>
          <w:noProof/>
        </w:rPr>
        <w:t>308</w:t>
      </w:r>
      <w:r>
        <w:rPr>
          <w:noProof/>
        </w:rPr>
        <w:fldChar w:fldCharType="end"/>
      </w:r>
    </w:p>
    <w:p w14:paraId="551EF927" w14:textId="77777777" w:rsidR="00B86CBB" w:rsidRDefault="00B86CBB">
      <w:pPr>
        <w:pStyle w:val="Verzeichnis3"/>
        <w:tabs>
          <w:tab w:val="right" w:leader="dot" w:pos="9054"/>
        </w:tabs>
        <w:rPr>
          <w:i w:val="0"/>
          <w:noProof/>
          <w:sz w:val="24"/>
          <w:szCs w:val="24"/>
          <w:lang w:val="en-US" w:eastAsia="ja-JP"/>
        </w:rPr>
      </w:pPr>
      <w:r>
        <w:rPr>
          <w:noProof/>
        </w:rPr>
        <w:t>7.7.5 Electronic Connections Process</w:t>
      </w:r>
      <w:r>
        <w:rPr>
          <w:noProof/>
        </w:rPr>
        <w:tab/>
      </w:r>
      <w:r>
        <w:rPr>
          <w:noProof/>
        </w:rPr>
        <w:fldChar w:fldCharType="begin"/>
      </w:r>
      <w:r>
        <w:rPr>
          <w:noProof/>
        </w:rPr>
        <w:instrText xml:space="preserve"> PAGEREF _Toc295768104 \h </w:instrText>
      </w:r>
      <w:r>
        <w:rPr>
          <w:noProof/>
        </w:rPr>
      </w:r>
      <w:r>
        <w:rPr>
          <w:noProof/>
        </w:rPr>
        <w:fldChar w:fldCharType="separate"/>
      </w:r>
      <w:r w:rsidR="00A26C63">
        <w:rPr>
          <w:noProof/>
        </w:rPr>
        <w:t>309</w:t>
      </w:r>
      <w:r>
        <w:rPr>
          <w:noProof/>
        </w:rPr>
        <w:fldChar w:fldCharType="end"/>
      </w:r>
    </w:p>
    <w:p w14:paraId="20494248" w14:textId="77777777" w:rsidR="00B86CBB" w:rsidRDefault="00B86CBB">
      <w:pPr>
        <w:pStyle w:val="Verzeichnis4"/>
        <w:tabs>
          <w:tab w:val="right" w:leader="dot" w:pos="9054"/>
        </w:tabs>
        <w:rPr>
          <w:noProof/>
          <w:sz w:val="24"/>
          <w:szCs w:val="24"/>
          <w:lang w:val="en-US" w:eastAsia="ja-JP"/>
        </w:rPr>
      </w:pPr>
      <w:r>
        <w:rPr>
          <w:noProof/>
        </w:rPr>
        <w:t>7.7.5.1 Supply Lines</w:t>
      </w:r>
      <w:r>
        <w:rPr>
          <w:noProof/>
        </w:rPr>
        <w:tab/>
      </w:r>
      <w:r>
        <w:rPr>
          <w:noProof/>
        </w:rPr>
        <w:fldChar w:fldCharType="begin"/>
      </w:r>
      <w:r>
        <w:rPr>
          <w:noProof/>
        </w:rPr>
        <w:instrText xml:space="preserve"> PAGEREF _Toc295768105 \h </w:instrText>
      </w:r>
      <w:r>
        <w:rPr>
          <w:noProof/>
        </w:rPr>
      </w:r>
      <w:r>
        <w:rPr>
          <w:noProof/>
        </w:rPr>
        <w:fldChar w:fldCharType="separate"/>
      </w:r>
      <w:r w:rsidR="00A26C63">
        <w:rPr>
          <w:noProof/>
        </w:rPr>
        <w:t>309</w:t>
      </w:r>
      <w:r>
        <w:rPr>
          <w:noProof/>
        </w:rPr>
        <w:fldChar w:fldCharType="end"/>
      </w:r>
    </w:p>
    <w:p w14:paraId="35809A53" w14:textId="77777777" w:rsidR="00B86CBB" w:rsidRDefault="00B86CBB">
      <w:pPr>
        <w:pStyle w:val="Verzeichnis2"/>
        <w:tabs>
          <w:tab w:val="right" w:leader="dot" w:pos="9054"/>
        </w:tabs>
        <w:rPr>
          <w:smallCaps w:val="0"/>
          <w:noProof/>
          <w:sz w:val="24"/>
          <w:szCs w:val="24"/>
          <w:lang w:val="en-US" w:eastAsia="ja-JP"/>
        </w:rPr>
      </w:pPr>
      <w:r>
        <w:rPr>
          <w:noProof/>
        </w:rPr>
        <w:t>7.8 Alternative Prototype</w:t>
      </w:r>
      <w:r>
        <w:rPr>
          <w:noProof/>
        </w:rPr>
        <w:tab/>
      </w:r>
      <w:r>
        <w:rPr>
          <w:noProof/>
        </w:rPr>
        <w:fldChar w:fldCharType="begin"/>
      </w:r>
      <w:r>
        <w:rPr>
          <w:noProof/>
        </w:rPr>
        <w:instrText xml:space="preserve"> PAGEREF _Toc295768106 \h </w:instrText>
      </w:r>
      <w:r>
        <w:rPr>
          <w:noProof/>
        </w:rPr>
      </w:r>
      <w:r>
        <w:rPr>
          <w:noProof/>
        </w:rPr>
        <w:fldChar w:fldCharType="separate"/>
      </w:r>
      <w:r w:rsidR="00A26C63">
        <w:rPr>
          <w:noProof/>
        </w:rPr>
        <w:t>311</w:t>
      </w:r>
      <w:r>
        <w:rPr>
          <w:noProof/>
        </w:rPr>
        <w:fldChar w:fldCharType="end"/>
      </w:r>
    </w:p>
    <w:p w14:paraId="21AD37A6" w14:textId="77777777" w:rsidR="00B86CBB" w:rsidRDefault="00B86CBB">
      <w:pPr>
        <w:pStyle w:val="Verzeichnis3"/>
        <w:tabs>
          <w:tab w:val="right" w:leader="dot" w:pos="9054"/>
        </w:tabs>
        <w:rPr>
          <w:i w:val="0"/>
          <w:noProof/>
          <w:sz w:val="24"/>
          <w:szCs w:val="24"/>
          <w:lang w:val="en-US" w:eastAsia="ja-JP"/>
        </w:rPr>
      </w:pPr>
      <w:r>
        <w:rPr>
          <w:noProof/>
        </w:rPr>
        <w:t>7.8.1 Why we build a prototype</w:t>
      </w:r>
      <w:r>
        <w:rPr>
          <w:noProof/>
        </w:rPr>
        <w:tab/>
      </w:r>
      <w:r>
        <w:rPr>
          <w:noProof/>
        </w:rPr>
        <w:fldChar w:fldCharType="begin"/>
      </w:r>
      <w:r>
        <w:rPr>
          <w:noProof/>
        </w:rPr>
        <w:instrText xml:space="preserve"> PAGEREF _Toc295768107 \h </w:instrText>
      </w:r>
      <w:r>
        <w:rPr>
          <w:noProof/>
        </w:rPr>
      </w:r>
      <w:r>
        <w:rPr>
          <w:noProof/>
        </w:rPr>
        <w:fldChar w:fldCharType="separate"/>
      </w:r>
      <w:r w:rsidR="00A26C63">
        <w:rPr>
          <w:noProof/>
        </w:rPr>
        <w:t>311</w:t>
      </w:r>
      <w:r>
        <w:rPr>
          <w:noProof/>
        </w:rPr>
        <w:fldChar w:fldCharType="end"/>
      </w:r>
    </w:p>
    <w:p w14:paraId="0D3C9873" w14:textId="77777777" w:rsidR="00B86CBB" w:rsidRDefault="00B86CBB">
      <w:pPr>
        <w:pStyle w:val="Verzeichnis3"/>
        <w:tabs>
          <w:tab w:val="right" w:leader="dot" w:pos="9054"/>
        </w:tabs>
        <w:rPr>
          <w:i w:val="0"/>
          <w:noProof/>
          <w:sz w:val="24"/>
          <w:szCs w:val="24"/>
          <w:lang w:val="en-US" w:eastAsia="ja-JP"/>
        </w:rPr>
      </w:pPr>
      <w:r>
        <w:rPr>
          <w:noProof/>
        </w:rPr>
        <w:t>7.8.2 Manufacturing process</w:t>
      </w:r>
      <w:r>
        <w:rPr>
          <w:noProof/>
        </w:rPr>
        <w:tab/>
      </w:r>
      <w:r>
        <w:rPr>
          <w:noProof/>
        </w:rPr>
        <w:fldChar w:fldCharType="begin"/>
      </w:r>
      <w:r>
        <w:rPr>
          <w:noProof/>
        </w:rPr>
        <w:instrText xml:space="preserve"> PAGEREF _Toc295768108 \h </w:instrText>
      </w:r>
      <w:r>
        <w:rPr>
          <w:noProof/>
        </w:rPr>
      </w:r>
      <w:r>
        <w:rPr>
          <w:noProof/>
        </w:rPr>
        <w:fldChar w:fldCharType="separate"/>
      </w:r>
      <w:r w:rsidR="00A26C63">
        <w:rPr>
          <w:noProof/>
        </w:rPr>
        <w:t>312</w:t>
      </w:r>
      <w:r>
        <w:rPr>
          <w:noProof/>
        </w:rPr>
        <w:fldChar w:fldCharType="end"/>
      </w:r>
    </w:p>
    <w:p w14:paraId="68B12FA5" w14:textId="77777777" w:rsidR="00B86CBB" w:rsidRDefault="00B86CBB">
      <w:pPr>
        <w:pStyle w:val="Verzeichnis2"/>
        <w:tabs>
          <w:tab w:val="right" w:leader="dot" w:pos="9054"/>
        </w:tabs>
        <w:rPr>
          <w:smallCaps w:val="0"/>
          <w:noProof/>
          <w:sz w:val="24"/>
          <w:szCs w:val="24"/>
          <w:lang w:val="en-US" w:eastAsia="ja-JP"/>
        </w:rPr>
      </w:pPr>
      <w:r>
        <w:rPr>
          <w:noProof/>
        </w:rPr>
        <w:t>7.9 Functionalities</w:t>
      </w:r>
      <w:r>
        <w:rPr>
          <w:noProof/>
        </w:rPr>
        <w:tab/>
      </w:r>
      <w:r>
        <w:rPr>
          <w:noProof/>
        </w:rPr>
        <w:fldChar w:fldCharType="begin"/>
      </w:r>
      <w:r>
        <w:rPr>
          <w:noProof/>
        </w:rPr>
        <w:instrText xml:space="preserve"> PAGEREF _Toc295768109 \h </w:instrText>
      </w:r>
      <w:r>
        <w:rPr>
          <w:noProof/>
        </w:rPr>
      </w:r>
      <w:r>
        <w:rPr>
          <w:noProof/>
        </w:rPr>
        <w:fldChar w:fldCharType="separate"/>
      </w:r>
      <w:r w:rsidR="00A26C63">
        <w:rPr>
          <w:noProof/>
        </w:rPr>
        <w:t>314</w:t>
      </w:r>
      <w:r>
        <w:rPr>
          <w:noProof/>
        </w:rPr>
        <w:fldChar w:fldCharType="end"/>
      </w:r>
    </w:p>
    <w:p w14:paraId="707DABCC" w14:textId="77777777" w:rsidR="00B86CBB" w:rsidRDefault="00B86CBB">
      <w:pPr>
        <w:pStyle w:val="Verzeichnis3"/>
        <w:tabs>
          <w:tab w:val="right" w:leader="dot" w:pos="9054"/>
        </w:tabs>
        <w:rPr>
          <w:i w:val="0"/>
          <w:noProof/>
          <w:sz w:val="24"/>
          <w:szCs w:val="24"/>
          <w:lang w:val="en-US" w:eastAsia="ja-JP"/>
        </w:rPr>
      </w:pPr>
      <w:r>
        <w:rPr>
          <w:noProof/>
        </w:rPr>
        <w:t>7.9.1 Mast Rotation</w:t>
      </w:r>
      <w:r>
        <w:rPr>
          <w:noProof/>
        </w:rPr>
        <w:tab/>
      </w:r>
      <w:r>
        <w:rPr>
          <w:noProof/>
        </w:rPr>
        <w:fldChar w:fldCharType="begin"/>
      </w:r>
      <w:r>
        <w:rPr>
          <w:noProof/>
        </w:rPr>
        <w:instrText xml:space="preserve"> PAGEREF _Toc295768110 \h </w:instrText>
      </w:r>
      <w:r>
        <w:rPr>
          <w:noProof/>
        </w:rPr>
      </w:r>
      <w:r>
        <w:rPr>
          <w:noProof/>
        </w:rPr>
        <w:fldChar w:fldCharType="separate"/>
      </w:r>
      <w:r w:rsidR="00A26C63">
        <w:rPr>
          <w:noProof/>
        </w:rPr>
        <w:t>314</w:t>
      </w:r>
      <w:r>
        <w:rPr>
          <w:noProof/>
        </w:rPr>
        <w:fldChar w:fldCharType="end"/>
      </w:r>
    </w:p>
    <w:p w14:paraId="2034AFAA" w14:textId="77777777" w:rsidR="00B86CBB" w:rsidRDefault="00B86CBB">
      <w:pPr>
        <w:pStyle w:val="Verzeichnis3"/>
        <w:tabs>
          <w:tab w:val="right" w:leader="dot" w:pos="9054"/>
        </w:tabs>
        <w:rPr>
          <w:i w:val="0"/>
          <w:noProof/>
          <w:sz w:val="24"/>
          <w:szCs w:val="24"/>
          <w:lang w:val="en-US" w:eastAsia="ja-JP"/>
        </w:rPr>
      </w:pPr>
      <w:r>
        <w:rPr>
          <w:noProof/>
        </w:rPr>
        <w:t>7.9.2 Wing and Stabiliser Control</w:t>
      </w:r>
      <w:r>
        <w:rPr>
          <w:noProof/>
        </w:rPr>
        <w:tab/>
      </w:r>
      <w:r>
        <w:rPr>
          <w:noProof/>
        </w:rPr>
        <w:fldChar w:fldCharType="begin"/>
      </w:r>
      <w:r>
        <w:rPr>
          <w:noProof/>
        </w:rPr>
        <w:instrText xml:space="preserve"> PAGEREF _Toc295768111 \h </w:instrText>
      </w:r>
      <w:r>
        <w:rPr>
          <w:noProof/>
        </w:rPr>
      </w:r>
      <w:r>
        <w:rPr>
          <w:noProof/>
        </w:rPr>
        <w:fldChar w:fldCharType="separate"/>
      </w:r>
      <w:r w:rsidR="00A26C63">
        <w:rPr>
          <w:noProof/>
        </w:rPr>
        <w:t>315</w:t>
      </w:r>
      <w:r>
        <w:rPr>
          <w:noProof/>
        </w:rPr>
        <w:fldChar w:fldCharType="end"/>
      </w:r>
    </w:p>
    <w:p w14:paraId="2043DEA8" w14:textId="77777777" w:rsidR="00B86CBB" w:rsidRDefault="00B86CBB">
      <w:pPr>
        <w:pStyle w:val="Verzeichnis3"/>
        <w:tabs>
          <w:tab w:val="right" w:leader="dot" w:pos="9054"/>
        </w:tabs>
        <w:rPr>
          <w:i w:val="0"/>
          <w:noProof/>
          <w:sz w:val="24"/>
          <w:szCs w:val="24"/>
          <w:lang w:val="en-US" w:eastAsia="ja-JP"/>
        </w:rPr>
      </w:pPr>
      <w:r>
        <w:rPr>
          <w:noProof/>
        </w:rPr>
        <w:t>7.9.3 Human Handling and Assembly</w:t>
      </w:r>
      <w:r>
        <w:rPr>
          <w:noProof/>
        </w:rPr>
        <w:tab/>
      </w:r>
      <w:r>
        <w:rPr>
          <w:noProof/>
        </w:rPr>
        <w:fldChar w:fldCharType="begin"/>
      </w:r>
      <w:r>
        <w:rPr>
          <w:noProof/>
        </w:rPr>
        <w:instrText xml:space="preserve"> PAGEREF _Toc295768112 \h </w:instrText>
      </w:r>
      <w:r>
        <w:rPr>
          <w:noProof/>
        </w:rPr>
      </w:r>
      <w:r>
        <w:rPr>
          <w:noProof/>
        </w:rPr>
        <w:fldChar w:fldCharType="separate"/>
      </w:r>
      <w:r w:rsidR="00A26C63">
        <w:rPr>
          <w:noProof/>
        </w:rPr>
        <w:t>316</w:t>
      </w:r>
      <w:r>
        <w:rPr>
          <w:noProof/>
        </w:rPr>
        <w:fldChar w:fldCharType="end"/>
      </w:r>
    </w:p>
    <w:p w14:paraId="66C19AF6" w14:textId="77777777" w:rsidR="00B86CBB" w:rsidRDefault="00B86CBB">
      <w:pPr>
        <w:pStyle w:val="Verzeichnis2"/>
        <w:tabs>
          <w:tab w:val="right" w:leader="dot" w:pos="9054"/>
        </w:tabs>
        <w:rPr>
          <w:smallCaps w:val="0"/>
          <w:noProof/>
          <w:sz w:val="24"/>
          <w:szCs w:val="24"/>
          <w:lang w:val="en-US" w:eastAsia="ja-JP"/>
        </w:rPr>
      </w:pPr>
      <w:r>
        <w:rPr>
          <w:noProof/>
        </w:rPr>
        <w:t>7.10 Tests and Results</w:t>
      </w:r>
      <w:r>
        <w:rPr>
          <w:noProof/>
        </w:rPr>
        <w:tab/>
      </w:r>
      <w:r>
        <w:rPr>
          <w:noProof/>
        </w:rPr>
        <w:fldChar w:fldCharType="begin"/>
      </w:r>
      <w:r>
        <w:rPr>
          <w:noProof/>
        </w:rPr>
        <w:instrText xml:space="preserve"> PAGEREF _Toc295768113 \h </w:instrText>
      </w:r>
      <w:r>
        <w:rPr>
          <w:noProof/>
        </w:rPr>
      </w:r>
      <w:r>
        <w:rPr>
          <w:noProof/>
        </w:rPr>
        <w:fldChar w:fldCharType="separate"/>
      </w:r>
      <w:r w:rsidR="00A26C63">
        <w:rPr>
          <w:noProof/>
        </w:rPr>
        <w:t>316</w:t>
      </w:r>
      <w:r>
        <w:rPr>
          <w:noProof/>
        </w:rPr>
        <w:fldChar w:fldCharType="end"/>
      </w:r>
    </w:p>
    <w:p w14:paraId="2C62B798" w14:textId="77777777" w:rsidR="00B86CBB" w:rsidRDefault="00B86CBB">
      <w:pPr>
        <w:pStyle w:val="Verzeichnis3"/>
        <w:tabs>
          <w:tab w:val="right" w:leader="dot" w:pos="9054"/>
        </w:tabs>
        <w:rPr>
          <w:i w:val="0"/>
          <w:noProof/>
          <w:sz w:val="24"/>
          <w:szCs w:val="24"/>
          <w:lang w:val="en-US" w:eastAsia="ja-JP"/>
        </w:rPr>
      </w:pPr>
      <w:r>
        <w:rPr>
          <w:noProof/>
        </w:rPr>
        <w:t>7.10.1 Waterproof Test</w:t>
      </w:r>
      <w:r>
        <w:rPr>
          <w:noProof/>
        </w:rPr>
        <w:tab/>
      </w:r>
      <w:r>
        <w:rPr>
          <w:noProof/>
        </w:rPr>
        <w:fldChar w:fldCharType="begin"/>
      </w:r>
      <w:r>
        <w:rPr>
          <w:noProof/>
        </w:rPr>
        <w:instrText xml:space="preserve"> PAGEREF _Toc295768114 \h </w:instrText>
      </w:r>
      <w:r>
        <w:rPr>
          <w:noProof/>
        </w:rPr>
      </w:r>
      <w:r>
        <w:rPr>
          <w:noProof/>
        </w:rPr>
        <w:fldChar w:fldCharType="separate"/>
      </w:r>
      <w:r w:rsidR="00A26C63">
        <w:rPr>
          <w:noProof/>
        </w:rPr>
        <w:t>316</w:t>
      </w:r>
      <w:r>
        <w:rPr>
          <w:noProof/>
        </w:rPr>
        <w:fldChar w:fldCharType="end"/>
      </w:r>
    </w:p>
    <w:p w14:paraId="622A0F18" w14:textId="77777777" w:rsidR="00B86CBB" w:rsidRDefault="00B86CBB">
      <w:pPr>
        <w:pStyle w:val="Verzeichnis3"/>
        <w:tabs>
          <w:tab w:val="right" w:leader="dot" w:pos="9054"/>
        </w:tabs>
        <w:rPr>
          <w:i w:val="0"/>
          <w:noProof/>
          <w:sz w:val="24"/>
          <w:szCs w:val="24"/>
          <w:lang w:val="en-US" w:eastAsia="ja-JP"/>
        </w:rPr>
      </w:pPr>
      <w:r>
        <w:rPr>
          <w:noProof/>
        </w:rPr>
        <w:t>7.10.2 Wing &amp; Stabiliser Motion</w:t>
      </w:r>
      <w:r>
        <w:rPr>
          <w:noProof/>
        </w:rPr>
        <w:tab/>
      </w:r>
      <w:r>
        <w:rPr>
          <w:noProof/>
        </w:rPr>
        <w:fldChar w:fldCharType="begin"/>
      </w:r>
      <w:r>
        <w:rPr>
          <w:noProof/>
        </w:rPr>
        <w:instrText xml:space="preserve"> PAGEREF _Toc295768115 \h </w:instrText>
      </w:r>
      <w:r>
        <w:rPr>
          <w:noProof/>
        </w:rPr>
      </w:r>
      <w:r>
        <w:rPr>
          <w:noProof/>
        </w:rPr>
        <w:fldChar w:fldCharType="separate"/>
      </w:r>
      <w:r w:rsidR="00A26C63">
        <w:rPr>
          <w:noProof/>
        </w:rPr>
        <w:t>317</w:t>
      </w:r>
      <w:r>
        <w:rPr>
          <w:noProof/>
        </w:rPr>
        <w:fldChar w:fldCharType="end"/>
      </w:r>
    </w:p>
    <w:p w14:paraId="0291F380" w14:textId="77777777" w:rsidR="00B86CBB" w:rsidRDefault="00B86CBB">
      <w:pPr>
        <w:pStyle w:val="Verzeichnis3"/>
        <w:tabs>
          <w:tab w:val="right" w:leader="dot" w:pos="9054"/>
        </w:tabs>
        <w:rPr>
          <w:i w:val="0"/>
          <w:noProof/>
          <w:sz w:val="24"/>
          <w:szCs w:val="24"/>
          <w:lang w:val="en-US" w:eastAsia="ja-JP"/>
        </w:rPr>
      </w:pPr>
      <w:r>
        <w:rPr>
          <w:noProof/>
        </w:rPr>
        <w:t>7.10.3 Lift Test</w:t>
      </w:r>
      <w:r>
        <w:rPr>
          <w:noProof/>
        </w:rPr>
        <w:tab/>
      </w:r>
      <w:r>
        <w:rPr>
          <w:noProof/>
        </w:rPr>
        <w:fldChar w:fldCharType="begin"/>
      </w:r>
      <w:r>
        <w:rPr>
          <w:noProof/>
        </w:rPr>
        <w:instrText xml:space="preserve"> PAGEREF _Toc295768116 \h </w:instrText>
      </w:r>
      <w:r>
        <w:rPr>
          <w:noProof/>
        </w:rPr>
      </w:r>
      <w:r>
        <w:rPr>
          <w:noProof/>
        </w:rPr>
        <w:fldChar w:fldCharType="separate"/>
      </w:r>
      <w:r w:rsidR="00A26C63">
        <w:rPr>
          <w:noProof/>
        </w:rPr>
        <w:t>318</w:t>
      </w:r>
      <w:r>
        <w:rPr>
          <w:noProof/>
        </w:rPr>
        <w:fldChar w:fldCharType="end"/>
      </w:r>
    </w:p>
    <w:p w14:paraId="34371891" w14:textId="77777777" w:rsidR="00B86CBB" w:rsidRDefault="00B86CBB">
      <w:pPr>
        <w:pStyle w:val="Verzeichnis2"/>
        <w:tabs>
          <w:tab w:val="right" w:leader="dot" w:pos="9054"/>
        </w:tabs>
        <w:rPr>
          <w:smallCaps w:val="0"/>
          <w:noProof/>
          <w:sz w:val="24"/>
          <w:szCs w:val="24"/>
          <w:lang w:val="en-US" w:eastAsia="ja-JP"/>
        </w:rPr>
      </w:pPr>
      <w:r>
        <w:rPr>
          <w:noProof/>
        </w:rPr>
        <w:t>7.11 Conclusion</w:t>
      </w:r>
      <w:r>
        <w:rPr>
          <w:noProof/>
        </w:rPr>
        <w:tab/>
      </w:r>
      <w:r>
        <w:rPr>
          <w:noProof/>
        </w:rPr>
        <w:fldChar w:fldCharType="begin"/>
      </w:r>
      <w:r>
        <w:rPr>
          <w:noProof/>
        </w:rPr>
        <w:instrText xml:space="preserve"> PAGEREF _Toc295768117 \h </w:instrText>
      </w:r>
      <w:r>
        <w:rPr>
          <w:noProof/>
        </w:rPr>
      </w:r>
      <w:r>
        <w:rPr>
          <w:noProof/>
        </w:rPr>
        <w:fldChar w:fldCharType="separate"/>
      </w:r>
      <w:r w:rsidR="00A26C63">
        <w:rPr>
          <w:noProof/>
        </w:rPr>
        <w:t>319</w:t>
      </w:r>
      <w:r>
        <w:rPr>
          <w:noProof/>
        </w:rPr>
        <w:fldChar w:fldCharType="end"/>
      </w:r>
    </w:p>
    <w:p w14:paraId="40B64CD1" w14:textId="77777777" w:rsidR="00B86CBB" w:rsidRDefault="00B86CBB">
      <w:pPr>
        <w:pStyle w:val="Verzeichnis1"/>
        <w:tabs>
          <w:tab w:val="right" w:leader="dot" w:pos="9054"/>
        </w:tabs>
        <w:rPr>
          <w:b w:val="0"/>
          <w:caps w:val="0"/>
          <w:noProof/>
          <w:sz w:val="24"/>
          <w:szCs w:val="24"/>
          <w:lang w:val="en-US" w:eastAsia="ja-JP"/>
        </w:rPr>
      </w:pPr>
      <w:r>
        <w:rPr>
          <w:noProof/>
        </w:rPr>
        <w:t>8. Conclusions</w:t>
      </w:r>
      <w:r>
        <w:rPr>
          <w:noProof/>
        </w:rPr>
        <w:tab/>
      </w:r>
      <w:r>
        <w:rPr>
          <w:noProof/>
        </w:rPr>
        <w:fldChar w:fldCharType="begin"/>
      </w:r>
      <w:r>
        <w:rPr>
          <w:noProof/>
        </w:rPr>
        <w:instrText xml:space="preserve"> PAGEREF _Toc295768118 \h </w:instrText>
      </w:r>
      <w:r>
        <w:rPr>
          <w:noProof/>
        </w:rPr>
      </w:r>
      <w:r>
        <w:rPr>
          <w:noProof/>
        </w:rPr>
        <w:fldChar w:fldCharType="separate"/>
      </w:r>
      <w:r w:rsidR="00A26C63">
        <w:rPr>
          <w:noProof/>
        </w:rPr>
        <w:t>320</w:t>
      </w:r>
      <w:r>
        <w:rPr>
          <w:noProof/>
        </w:rPr>
        <w:fldChar w:fldCharType="end"/>
      </w:r>
    </w:p>
    <w:p w14:paraId="2CADCC1D" w14:textId="77777777" w:rsidR="00B86CBB" w:rsidRDefault="00B86CBB">
      <w:pPr>
        <w:pStyle w:val="Verzeichnis2"/>
        <w:tabs>
          <w:tab w:val="right" w:leader="dot" w:pos="9054"/>
        </w:tabs>
        <w:rPr>
          <w:smallCaps w:val="0"/>
          <w:noProof/>
          <w:sz w:val="24"/>
          <w:szCs w:val="24"/>
          <w:lang w:val="en-US" w:eastAsia="ja-JP"/>
        </w:rPr>
      </w:pPr>
      <w:r>
        <w:rPr>
          <w:noProof/>
        </w:rPr>
        <w:t>8.1 Discussion</w:t>
      </w:r>
      <w:r>
        <w:rPr>
          <w:noProof/>
        </w:rPr>
        <w:tab/>
      </w:r>
      <w:r>
        <w:rPr>
          <w:noProof/>
        </w:rPr>
        <w:fldChar w:fldCharType="begin"/>
      </w:r>
      <w:r>
        <w:rPr>
          <w:noProof/>
        </w:rPr>
        <w:instrText xml:space="preserve"> PAGEREF _Toc295768119 \h </w:instrText>
      </w:r>
      <w:r>
        <w:rPr>
          <w:noProof/>
        </w:rPr>
      </w:r>
      <w:r>
        <w:rPr>
          <w:noProof/>
        </w:rPr>
        <w:fldChar w:fldCharType="separate"/>
      </w:r>
      <w:r w:rsidR="00A26C63">
        <w:rPr>
          <w:noProof/>
        </w:rPr>
        <w:t>320</w:t>
      </w:r>
      <w:r>
        <w:rPr>
          <w:noProof/>
        </w:rPr>
        <w:fldChar w:fldCharType="end"/>
      </w:r>
    </w:p>
    <w:p w14:paraId="227C3460" w14:textId="77777777" w:rsidR="00B86CBB" w:rsidRDefault="00B86CBB">
      <w:pPr>
        <w:pStyle w:val="Verzeichnis2"/>
        <w:tabs>
          <w:tab w:val="right" w:leader="dot" w:pos="9054"/>
        </w:tabs>
        <w:rPr>
          <w:smallCaps w:val="0"/>
          <w:noProof/>
          <w:sz w:val="24"/>
          <w:szCs w:val="24"/>
          <w:lang w:val="en-US" w:eastAsia="ja-JP"/>
        </w:rPr>
      </w:pPr>
      <w:r>
        <w:rPr>
          <w:noProof/>
        </w:rPr>
        <w:t>8.2 Future Development</w:t>
      </w:r>
      <w:r>
        <w:rPr>
          <w:noProof/>
        </w:rPr>
        <w:tab/>
      </w:r>
      <w:r>
        <w:rPr>
          <w:noProof/>
        </w:rPr>
        <w:fldChar w:fldCharType="begin"/>
      </w:r>
      <w:r>
        <w:rPr>
          <w:noProof/>
        </w:rPr>
        <w:instrText xml:space="preserve"> PAGEREF _Toc295768120 \h </w:instrText>
      </w:r>
      <w:r>
        <w:rPr>
          <w:noProof/>
        </w:rPr>
      </w:r>
      <w:r>
        <w:rPr>
          <w:noProof/>
        </w:rPr>
        <w:fldChar w:fldCharType="separate"/>
      </w:r>
      <w:r w:rsidR="00A26C63">
        <w:rPr>
          <w:noProof/>
        </w:rPr>
        <w:t>322</w:t>
      </w:r>
      <w:r>
        <w:rPr>
          <w:noProof/>
        </w:rPr>
        <w:fldChar w:fldCharType="end"/>
      </w:r>
    </w:p>
    <w:p w14:paraId="11F2176D" w14:textId="77777777" w:rsidR="00B86CBB" w:rsidRDefault="00B86CBB">
      <w:pPr>
        <w:pStyle w:val="Verzeichnis1"/>
        <w:tabs>
          <w:tab w:val="right" w:leader="dot" w:pos="9054"/>
        </w:tabs>
        <w:rPr>
          <w:b w:val="0"/>
          <w:caps w:val="0"/>
          <w:noProof/>
          <w:sz w:val="24"/>
          <w:szCs w:val="24"/>
          <w:lang w:val="en-US" w:eastAsia="ja-JP"/>
        </w:rPr>
      </w:pPr>
      <w:r>
        <w:rPr>
          <w:noProof/>
        </w:rPr>
        <w:t>Appendices</w:t>
      </w:r>
      <w:r>
        <w:rPr>
          <w:noProof/>
        </w:rPr>
        <w:tab/>
      </w:r>
      <w:r>
        <w:rPr>
          <w:noProof/>
        </w:rPr>
        <w:fldChar w:fldCharType="begin"/>
      </w:r>
      <w:r>
        <w:rPr>
          <w:noProof/>
        </w:rPr>
        <w:instrText xml:space="preserve"> PAGEREF _Toc295768121 \h </w:instrText>
      </w:r>
      <w:r>
        <w:rPr>
          <w:noProof/>
        </w:rPr>
      </w:r>
      <w:r>
        <w:rPr>
          <w:noProof/>
        </w:rPr>
        <w:fldChar w:fldCharType="separate"/>
      </w:r>
      <w:r w:rsidR="00A26C63">
        <w:rPr>
          <w:noProof/>
        </w:rPr>
        <w:t>324</w:t>
      </w:r>
      <w:r>
        <w:rPr>
          <w:noProof/>
        </w:rPr>
        <w:fldChar w:fldCharType="end"/>
      </w:r>
    </w:p>
    <w:p w14:paraId="6291D05C"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fldChar w:fldCharType="end"/>
      </w:r>
    </w:p>
    <w:p w14:paraId="265273DE"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4433C186"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1093FC29"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183D7981"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096AFDB8"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521ACA18" w14:textId="77777777" w:rsidR="00E50DC3" w:rsidRPr="0011032C" w:rsidRDefault="00E50DC3" w:rsidP="000771AA">
      <w:pPr>
        <w:pStyle w:val="berschrift1"/>
        <w:jc w:val="both"/>
        <w:rPr>
          <w:rFonts w:eastAsiaTheme="minorEastAsia" w:cs="Helvetica"/>
          <w:b w:val="0"/>
          <w:bCs w:val="0"/>
          <w:color w:val="auto"/>
          <w:sz w:val="38"/>
          <w:szCs w:val="38"/>
        </w:rPr>
      </w:pPr>
    </w:p>
    <w:p w14:paraId="703C1DF7" w14:textId="77777777" w:rsidR="00E50DC3" w:rsidRPr="0011032C" w:rsidRDefault="00E50DC3" w:rsidP="000771AA">
      <w:pPr>
        <w:jc w:val="both"/>
      </w:pPr>
    </w:p>
    <w:p w14:paraId="4D56801F" w14:textId="35CD4C3F" w:rsidR="00E50DC3" w:rsidRPr="0011032C" w:rsidRDefault="00FB26A1" w:rsidP="000771AA">
      <w:pPr>
        <w:jc w:val="both"/>
      </w:pPr>
      <w:r w:rsidRPr="0011032C">
        <w:softHyphen/>
      </w:r>
    </w:p>
    <w:p w14:paraId="67A4E998" w14:textId="77777777" w:rsidR="00BF1D4E" w:rsidRPr="0011032C" w:rsidRDefault="00BF1D4E" w:rsidP="000771AA">
      <w:pPr>
        <w:pStyle w:val="berschrift1"/>
        <w:jc w:val="both"/>
      </w:pPr>
    </w:p>
    <w:p w14:paraId="741F0482" w14:textId="77777777" w:rsidR="00CC4053" w:rsidRPr="0011032C" w:rsidRDefault="00CC4053" w:rsidP="000771AA">
      <w:pPr>
        <w:pStyle w:val="berschrift1"/>
        <w:jc w:val="both"/>
      </w:pPr>
    </w:p>
    <w:p w14:paraId="64FCEBE8" w14:textId="77777777" w:rsidR="00CC4053" w:rsidRPr="0011032C" w:rsidRDefault="00CC4053" w:rsidP="000771AA">
      <w:pPr>
        <w:pStyle w:val="berschrift1"/>
        <w:jc w:val="both"/>
      </w:pPr>
    </w:p>
    <w:p w14:paraId="55F306B6" w14:textId="77777777" w:rsidR="00CC4053" w:rsidRPr="0011032C" w:rsidRDefault="00CC4053" w:rsidP="000771AA">
      <w:pPr>
        <w:pStyle w:val="berschrift1"/>
        <w:jc w:val="both"/>
      </w:pPr>
    </w:p>
    <w:p w14:paraId="67554F61" w14:textId="77777777" w:rsidR="00CC4053" w:rsidRPr="0011032C" w:rsidRDefault="00CC4053" w:rsidP="000771AA">
      <w:pPr>
        <w:pStyle w:val="berschrift1"/>
        <w:jc w:val="both"/>
      </w:pPr>
    </w:p>
    <w:p w14:paraId="37771BAD" w14:textId="77777777" w:rsidR="00A26C63" w:rsidRDefault="00A26C63" w:rsidP="004964C3">
      <w:pPr>
        <w:rPr>
          <w:rFonts w:ascii="Helvetica" w:eastAsiaTheme="majorEastAsia" w:hAnsi="Helvetica" w:cstheme="majorBidi"/>
          <w:b/>
          <w:bCs/>
          <w:color w:val="000000" w:themeColor="text1"/>
          <w:sz w:val="36"/>
          <w:szCs w:val="36"/>
        </w:rPr>
      </w:pPr>
    </w:p>
    <w:p w14:paraId="6F9C39C0" w14:textId="77777777" w:rsidR="00244B71" w:rsidRPr="0011032C" w:rsidRDefault="00244B71" w:rsidP="004964C3">
      <w:pPr>
        <w:sectPr w:rsidR="00244B71" w:rsidRPr="0011032C" w:rsidSect="00DC68D0">
          <w:footerReference w:type="even" r:id="rId11"/>
          <w:footerReference w:type="default" r:id="rId12"/>
          <w:footerReference w:type="first" r:id="rId13"/>
          <w:pgSz w:w="11900" w:h="16840"/>
          <w:pgMar w:top="1440" w:right="851" w:bottom="1440" w:left="1985" w:header="708" w:footer="708" w:gutter="0"/>
          <w:pgNumType w:fmt="upperRoman" w:start="1"/>
          <w:cols w:space="708"/>
          <w:docGrid w:linePitch="360"/>
          <w:printerSettings r:id="rId14"/>
        </w:sectPr>
      </w:pPr>
    </w:p>
    <w:p w14:paraId="6C999645" w14:textId="6A9462C7" w:rsidR="00DE2A7B" w:rsidRPr="0011032C" w:rsidRDefault="00DE2A7B" w:rsidP="000771AA">
      <w:pPr>
        <w:pStyle w:val="berschrift1"/>
        <w:jc w:val="both"/>
      </w:pPr>
      <w:bookmarkStart w:id="0" w:name="_Toc295767900"/>
      <w:r w:rsidRPr="0011032C">
        <w:t>Abbreviations</w:t>
      </w:r>
      <w:bookmarkEnd w:id="0"/>
    </w:p>
    <w:tbl>
      <w:tblPr>
        <w:tblW w:w="0" w:type="auto"/>
        <w:tblCellMar>
          <w:left w:w="0" w:type="dxa"/>
          <w:right w:w="0" w:type="dxa"/>
        </w:tblCellMar>
        <w:tblLook w:val="04A0" w:firstRow="1" w:lastRow="0" w:firstColumn="1" w:lastColumn="0" w:noHBand="0" w:noVBand="1"/>
      </w:tblPr>
      <w:tblGrid>
        <w:gridCol w:w="1789"/>
        <w:gridCol w:w="4668"/>
      </w:tblGrid>
      <w:tr w:rsidR="00BF1D4E" w:rsidRPr="0011032C" w14:paraId="4DFAD2A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26B739" w14:textId="736FDBD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b/>
                <w:bCs/>
                <w:sz w:val="26"/>
                <w:szCs w:val="26"/>
                <w:lang w:val="en-GB"/>
              </w:rPr>
              <w:t>Abbreviation</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4FDDBF" w14:textId="7B33634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b/>
                <w:bCs/>
                <w:sz w:val="26"/>
                <w:szCs w:val="26"/>
                <w:lang w:val="en-GB"/>
              </w:rPr>
              <w:t>Description</w:t>
            </w:r>
          </w:p>
        </w:tc>
      </w:tr>
      <w:tr w:rsidR="00BF1D4E" w:rsidRPr="0011032C" w14:paraId="4073C6E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A6F8092" w14:textId="7A4EBE4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4P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A43436" w14:textId="61B5662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Product, Place, Price and Promotion</w:t>
            </w:r>
          </w:p>
        </w:tc>
      </w:tr>
      <w:tr w:rsidR="00BF1D4E" w:rsidRPr="0011032C" w14:paraId="02CE078D"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4A31444" w14:textId="358718B4" w:rsidR="00BF1D4E" w:rsidRPr="0011032C" w:rsidRDefault="00BF1D4E" w:rsidP="006C5B41">
            <w:pPr>
              <w:widowControl w:val="0"/>
              <w:autoSpaceDE w:val="0"/>
              <w:autoSpaceDN w:val="0"/>
              <w:adjustRightInd w:val="0"/>
              <w:rPr>
                <w:rFonts w:ascii="Helvetica" w:hAnsi="Helvetica" w:cs="Helvetica"/>
                <w:sz w:val="32"/>
                <w:szCs w:val="32"/>
              </w:rPr>
            </w:pPr>
            <w:proofErr w:type="gramStart"/>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1</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4D47F2" w14:textId="77E41DB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Distance from Hull and Top of the Mast</w:t>
            </w:r>
          </w:p>
        </w:tc>
      </w:tr>
      <w:tr w:rsidR="00BF1D4E" w:rsidRPr="0011032C" w14:paraId="4D2E3D7E"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50470C8" w14:textId="1ACB8C35" w:rsidR="00BF1D4E" w:rsidRPr="0011032C" w:rsidRDefault="00BF1D4E" w:rsidP="006C5B41">
            <w:pPr>
              <w:widowControl w:val="0"/>
              <w:autoSpaceDE w:val="0"/>
              <w:autoSpaceDN w:val="0"/>
              <w:adjustRightInd w:val="0"/>
              <w:rPr>
                <w:rFonts w:ascii="Helvetica" w:hAnsi="Helvetica" w:cs="Helvetica"/>
                <w:sz w:val="32"/>
                <w:szCs w:val="32"/>
              </w:rPr>
            </w:pPr>
            <w:proofErr w:type="gramStart"/>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2</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6678A38" w14:textId="5A14D54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High of the Geometrical Centre of the Reefed Sail</w:t>
            </w:r>
          </w:p>
        </w:tc>
      </w:tr>
      <w:tr w:rsidR="00BF1D4E" w:rsidRPr="0011032C" w14:paraId="16F1C6A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1F9D8A1" w14:textId="57EE170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8F84166" w14:textId="16E7485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Ampere hour</w:t>
            </w:r>
          </w:p>
        </w:tc>
      </w:tr>
      <w:tr w:rsidR="00BF1D4E" w:rsidRPr="0011032C" w14:paraId="73D511C1"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45E513A" w14:textId="39036AA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AIDA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15EFB22" w14:textId="5321795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Attention, Interest, Desire and Action</w:t>
            </w:r>
          </w:p>
        </w:tc>
      </w:tr>
      <w:tr w:rsidR="00BF1D4E" w:rsidRPr="0011032C" w14:paraId="1B3F9FC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017011D" w14:textId="2C36C12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AIS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9293DF" w14:textId="39004A8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Automatic Identification System</w:t>
            </w:r>
          </w:p>
        </w:tc>
      </w:tr>
      <w:tr w:rsidR="00BF1D4E" w:rsidRPr="0011032C" w14:paraId="665D7636"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2E1D0B0" w14:textId="775B475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AMS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C0FD4A4" w14:textId="0E16F6C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Autonomous Marine System</w:t>
            </w:r>
          </w:p>
        </w:tc>
      </w:tr>
      <w:tr w:rsidR="00BF1D4E" w:rsidRPr="0011032C" w14:paraId="28E117A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A8CDF45" w14:textId="34677CB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95E11E3" w14:textId="602A55B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Aft Perpendicular</w:t>
            </w:r>
          </w:p>
        </w:tc>
      </w:tr>
      <w:tr w:rsidR="00BF1D4E" w:rsidRPr="0011032C" w14:paraId="0CE1159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55CBAB" w14:textId="0DCE866D"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i/>
                <w:iCs/>
                <w:sz w:val="22"/>
                <w:szCs w:val="22"/>
              </w:rPr>
              <w:t>x</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C734314" w14:textId="18FC833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Maximum Section Area Below Designed Waterline</w:t>
            </w:r>
          </w:p>
        </w:tc>
      </w:tr>
      <w:tr w:rsidR="00BF1D4E" w:rsidRPr="0011032C" w14:paraId="5EE25C5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05BB43" w14:textId="74605E4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0EDD3C8" w14:textId="0CE27BF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Beam</w:t>
            </w:r>
          </w:p>
        </w:tc>
      </w:tr>
      <w:tr w:rsidR="00BF1D4E" w:rsidRPr="0011032C" w14:paraId="343BF43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FDA11E" w14:textId="4707CDC7"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B</w:t>
            </w:r>
            <w:r w:rsidRPr="0011032C">
              <w:rPr>
                <w:rFonts w:ascii="STIXGeneral-Regular" w:hAnsi="STIXGeneral-Regular" w:cs="STIXGeneral-Regular"/>
                <w:sz w:val="32"/>
                <w:szCs w:val="32"/>
                <w:vertAlign w:val="subscript"/>
              </w:rPr>
              <w:t>1</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91ACD20" w14:textId="6FBEE48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New Buoyancy Centre</w:t>
            </w:r>
          </w:p>
        </w:tc>
      </w:tr>
      <w:tr w:rsidR="00BF1D4E" w:rsidRPr="0011032C" w14:paraId="3F1B19A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455D7" w14:textId="34F8CFB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B2B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62E08F9" w14:textId="3ACB098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Business to Business</w:t>
            </w:r>
          </w:p>
        </w:tc>
      </w:tr>
      <w:tr w:rsidR="00BF1D4E" w:rsidRPr="0011032C" w14:paraId="1FDAAAF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DB3729C" w14:textId="7EBF1FF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B2G</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8408FD5" w14:textId="2E34E64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Business to Government</w:t>
            </w:r>
          </w:p>
        </w:tc>
      </w:tr>
      <w:tr w:rsidR="00BF1D4E" w:rsidRPr="0011032C" w14:paraId="03C320C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2DD44E9" w14:textId="67AD4EA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A95233" w14:textId="10CB1A3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Boom Height Above Deck</w:t>
            </w:r>
          </w:p>
        </w:tc>
      </w:tr>
      <w:tr w:rsidR="00BF1D4E" w:rsidRPr="0011032C" w14:paraId="399BAA7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CE541A" w14:textId="116E1E6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B</w:t>
            </w:r>
            <w:r w:rsidRPr="0011032C">
              <w:rPr>
                <w:rFonts w:ascii="STIXGeneral-Regular" w:hAnsi="STIXGeneral-Regular" w:cs="STIXGeneral-Regular"/>
                <w:i/>
                <w:iCs/>
                <w:sz w:val="32"/>
                <w:szCs w:val="32"/>
                <w:vertAlign w:val="subscript"/>
              </w:rPr>
              <w:t>WL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97D5E68" w14:textId="24749AB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Beam of Waterline</w:t>
            </w:r>
          </w:p>
        </w:tc>
      </w:tr>
      <w:tr w:rsidR="00BF1D4E" w:rsidRPr="0011032C" w14:paraId="5E077813"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3E6E27C" w14:textId="0ECD8E6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CANbus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8B6751" w14:textId="10449D1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Control Area Network</w:t>
            </w:r>
          </w:p>
        </w:tc>
      </w:tr>
      <w:tr w:rsidR="00BF1D4E" w:rsidRPr="0011032C" w14:paraId="2A46537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F964F3C" w14:textId="4890A6AA"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46AA4F0" w14:textId="415D397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Block Coefficient</w:t>
            </w:r>
          </w:p>
        </w:tc>
      </w:tr>
      <w:tr w:rsidR="00BF1D4E" w:rsidRPr="0011032C" w14:paraId="3D7E5D4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FDED7A" w14:textId="442789D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68C3FF5" w14:textId="37D2A5A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Centre of Buoyancy</w:t>
            </w:r>
          </w:p>
        </w:tc>
      </w:tr>
      <w:tr w:rsidR="00BF1D4E" w:rsidRPr="0011032C" w14:paraId="0E73F1C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3CDBE12" w14:textId="072F7E3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CCS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017860" w14:textId="6D0DDA2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Carbon Capture and Storage</w:t>
            </w:r>
          </w:p>
        </w:tc>
      </w:tr>
      <w:tr w:rsidR="00BF1D4E" w:rsidRPr="0011032C" w14:paraId="716453B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10F900D" w14:textId="70569468"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160902" w14:textId="34EF9A6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Drag Coefficient</w:t>
            </w:r>
          </w:p>
        </w:tc>
      </w:tr>
      <w:tr w:rsidR="00BF1D4E" w:rsidRPr="0011032C" w14:paraId="5CE3FCF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ED5479" w14:textId="7B48723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CE</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BCE857E" w14:textId="1412FA4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Aerodynamic Centre of Effort</w:t>
            </w:r>
          </w:p>
        </w:tc>
      </w:tr>
      <w:tr w:rsidR="00BF1D4E" w:rsidRPr="0011032C" w14:paraId="6095A84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16BEFBD" w14:textId="4488530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F</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4D8E9FF" w14:textId="37B0652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Skin Friction Coefficient</w:t>
            </w:r>
          </w:p>
        </w:tc>
      </w:tr>
      <w:tr w:rsidR="00BF1D4E" w:rsidRPr="0011032C" w14:paraId="35F7F34C"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865F1C0" w14:textId="761D502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CG</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9F84EE8" w14:textId="3D7355E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Centre of Gravity</w:t>
            </w:r>
          </w:p>
        </w:tc>
      </w:tr>
      <w:tr w:rsidR="00BF1D4E" w:rsidRPr="0011032C" w14:paraId="2002C5F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3D7C5C" w14:textId="707F1AD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CHP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5D88F6B" w14:textId="44C45D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Combined Heat and Power</w:t>
            </w:r>
          </w:p>
        </w:tc>
      </w:tr>
      <w:tr w:rsidR="00BF1D4E" w:rsidRPr="0011032C" w14:paraId="2599CD9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71D3F3" w14:textId="3CE5966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DCD9BC" w14:textId="0BBBD5F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Lift Coefficient</w:t>
            </w:r>
          </w:p>
        </w:tc>
      </w:tr>
      <w:tr w:rsidR="00BF1D4E" w:rsidRPr="0011032C" w14:paraId="3246269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87056CC" w14:textId="5272F4F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CLR</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8BE9425" w14:textId="3155C45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Hydrodynamic Centre of Lateral Resistance</w:t>
            </w:r>
          </w:p>
        </w:tc>
      </w:tr>
      <w:tr w:rsidR="00BF1D4E" w:rsidRPr="0011032C" w14:paraId="116902B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843057C" w14:textId="4EC787A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Lr</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E363A57" w14:textId="4936742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Rudder Lift Coefficient</w:t>
            </w:r>
          </w:p>
        </w:tc>
      </w:tr>
      <w:tr w:rsidR="00BF1D4E" w:rsidRPr="0011032C" w14:paraId="19B48AB8"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99B133" w14:textId="5911E3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CNC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72FA408" w14:textId="1A04FB8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Computer Numerical Control</w:t>
            </w:r>
          </w:p>
        </w:tc>
      </w:tr>
      <w:tr w:rsidR="00BF1D4E" w:rsidRPr="0011032C" w14:paraId="1C127BB8"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E3A7715" w14:textId="6B848C8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CO</w:t>
            </w:r>
            <w:r w:rsidRPr="0011032C">
              <w:rPr>
                <w:rFonts w:ascii="STIXGeneral-Regular" w:hAnsi="STIXGeneral-Regular" w:cs="STIXGeneral-Regular"/>
                <w:sz w:val="32"/>
                <w:szCs w:val="32"/>
                <w:vertAlign w:val="subscript"/>
              </w:rPr>
              <w:t>2</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F729FB" w14:textId="773EB43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Carbon Dioxide</w:t>
            </w:r>
          </w:p>
        </w:tc>
      </w:tr>
      <w:tr w:rsidR="00BF1D4E" w:rsidRPr="0011032C" w14:paraId="4E783D7D"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C210D26" w14:textId="28A11DB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023355" w14:textId="0CA9192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Prismatic Coefficient</w:t>
            </w:r>
          </w:p>
        </w:tc>
      </w:tr>
      <w:tr w:rsidR="00BF1D4E" w:rsidRPr="0011032C" w14:paraId="3910D03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5DBB6C1" w14:textId="405F1F4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8FEFBDC" w14:textId="797CD20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Carbon Capturing System</w:t>
            </w:r>
          </w:p>
        </w:tc>
      </w:tr>
      <w:tr w:rsidR="00BF1D4E" w:rsidRPr="0011032C" w14:paraId="27A8940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105E50" w14:textId="2654153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d</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FF13D4" w14:textId="56FC1A5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Distance</w:t>
            </w:r>
          </w:p>
        </w:tc>
      </w:tr>
      <w:tr w:rsidR="00BF1D4E" w:rsidRPr="0011032C" w14:paraId="4BE3273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9433BCB" w14:textId="03A8DB7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3598228" w14:textId="0289056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Drag</w:t>
            </w:r>
          </w:p>
        </w:tc>
      </w:tr>
      <w:tr w:rsidR="00BF1D4E" w:rsidRPr="0011032C" w14:paraId="536951B7"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463B44E" w14:textId="630F569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dBm</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08F9F0" w14:textId="596AE39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Decibel-Milliwatts</w:t>
            </w:r>
          </w:p>
        </w:tc>
      </w:tr>
      <w:tr w:rsidR="00BF1D4E" w:rsidRPr="0011032C" w14:paraId="4436F15E"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70B80B" w14:textId="172B161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DFA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13A51" w14:textId="4CE01B3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Design for Assembly</w:t>
            </w:r>
          </w:p>
        </w:tc>
      </w:tr>
      <w:tr w:rsidR="00BF1D4E" w:rsidRPr="0011032C" w14:paraId="5048A70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D688FB" w14:textId="5FFCA66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DFD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51B2E3" w14:textId="0E1B789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Design for Disassembly</w:t>
            </w:r>
          </w:p>
        </w:tc>
      </w:tr>
      <w:tr w:rsidR="00BF1D4E" w:rsidRPr="0011032C" w14:paraId="5A97484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E3C74FD" w14:textId="570FB3BD"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D</w:t>
            </w:r>
            <w:r w:rsidRPr="0011032C">
              <w:rPr>
                <w:rFonts w:ascii="STIXGeneral-Regular" w:hAnsi="STIXGeneral-Regular" w:cs="STIXGeneral-Regular"/>
                <w:i/>
                <w:iCs/>
                <w:sz w:val="32"/>
                <w:szCs w:val="32"/>
                <w:vertAlign w:val="subscript"/>
              </w:rPr>
              <w:t>WL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060BF4A" w14:textId="2935217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Designed Waterline</w:t>
            </w:r>
          </w:p>
        </w:tc>
      </w:tr>
      <w:tr w:rsidR="00BF1D4E" w:rsidRPr="0011032C" w14:paraId="0969773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8BBE5AA" w14:textId="2E0ADEE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EEPROM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6694DB" w14:textId="30DA134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Electrically Erasable Programmable Read-Only Memory</w:t>
            </w:r>
          </w:p>
        </w:tc>
      </w:tr>
      <w:tr w:rsidR="00BF1D4E" w:rsidRPr="0011032C" w14:paraId="5456ADAE"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E0E6047" w14:textId="69C88A4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EMAS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8905696" w14:textId="244F8B6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European Management and Audit Scheme</w:t>
            </w:r>
          </w:p>
        </w:tc>
      </w:tr>
      <w:tr w:rsidR="00BF1D4E" w:rsidRPr="0011032C" w14:paraId="6A0DD94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C51C959" w14:textId="04DF3D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EPS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8A62CB5" w14:textId="331C568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European Project Semester</w:t>
            </w:r>
          </w:p>
        </w:tc>
      </w:tr>
      <w:tr w:rsidR="00BF1D4E" w:rsidRPr="0011032C" w14:paraId="7DEB5AE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550AC7" w14:textId="7AA54AC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EU</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8B3E8C" w14:textId="5BCDBA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European Union</w:t>
            </w:r>
          </w:p>
        </w:tc>
      </w:tr>
      <w:tr w:rsidR="00BF1D4E" w:rsidRPr="0011032C" w14:paraId="5A12A99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0BF650" w14:textId="106F4962"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sz w:val="32"/>
                <w:szCs w:val="32"/>
                <w:vertAlign w:val="subscript"/>
              </w:rPr>
              <w:t>1</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F52829" w14:textId="62EEE0B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Hydrodynamic Force</w:t>
            </w:r>
          </w:p>
        </w:tc>
      </w:tr>
      <w:tr w:rsidR="00BF1D4E" w:rsidRPr="0011032C" w14:paraId="6C5E6B8E"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9004FD6" w14:textId="185EE16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C0379A4" w14:textId="4E77FF5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Aerodynamic Force</w:t>
            </w:r>
          </w:p>
        </w:tc>
      </w:tr>
      <w:tr w:rsidR="00BF1D4E" w:rsidRPr="0011032C" w14:paraId="6577F88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D5124C3" w14:textId="0AFA447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FC488C" w14:textId="355F159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Horizontal Boom Force</w:t>
            </w:r>
          </w:p>
        </w:tc>
      </w:tr>
      <w:tr w:rsidR="00BF1D4E" w:rsidRPr="0011032C" w14:paraId="01C877B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8537F1" w14:textId="3E20B84F"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LAT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BFF289" w14:textId="716114D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Aerodynamic Side Force</w:t>
            </w:r>
          </w:p>
        </w:tc>
      </w:tr>
      <w:tr w:rsidR="00BF1D4E" w:rsidRPr="0011032C" w14:paraId="1251341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A6852D" w14:textId="084B81F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4FB7F6" w14:textId="149250D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Driving Force</w:t>
            </w:r>
          </w:p>
        </w:tc>
      </w:tr>
      <w:tr w:rsidR="00BF1D4E" w:rsidRPr="0011032C" w14:paraId="543D7AD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0479BB0" w14:textId="0A4E6CD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FoS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2C8028" w14:textId="2338708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Factor of Safety</w:t>
            </w:r>
          </w:p>
        </w:tc>
      </w:tr>
      <w:tr w:rsidR="00BF1D4E" w:rsidRPr="0011032C" w14:paraId="1FD74AB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9E4AB1" w14:textId="4BAD6AB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4A4582B" w14:textId="0991E1C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Forward Perpendicular</w:t>
            </w:r>
          </w:p>
        </w:tc>
      </w:tr>
      <w:tr w:rsidR="00BF1D4E" w:rsidRPr="0011032C" w14:paraId="04422094"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AAAFF" w14:textId="0B55D2A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ft</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E5EC1EB" w14:textId="126751F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Feet</w:t>
            </w:r>
          </w:p>
        </w:tc>
      </w:tr>
      <w:tr w:rsidR="00BF1D4E" w:rsidRPr="0011032C" w14:paraId="65D34DD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E876D3" w14:textId="53C4F32F"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V</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236B2C" w14:textId="2E9EE42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Vertical Boom Force</w:t>
            </w:r>
          </w:p>
        </w:tc>
      </w:tr>
      <w:tr w:rsidR="00BF1D4E" w:rsidRPr="0011032C" w14:paraId="686F1FA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65D857F" w14:textId="339F50E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CD73DE9" w14:textId="4316FC1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Centre of gravity</w:t>
            </w:r>
          </w:p>
        </w:tc>
      </w:tr>
      <w:tr w:rsidR="00BF1D4E" w:rsidRPr="0011032C" w14:paraId="271510C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1F6926" w14:textId="0423818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GDP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21191D8" w14:textId="3C91ECC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Gross Domestic Produce</w:t>
            </w:r>
          </w:p>
        </w:tc>
      </w:tr>
      <w:tr w:rsidR="00BF1D4E" w:rsidRPr="0011032C" w14:paraId="08048DCB"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E310E6F" w14:textId="07E09C8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GPIO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03B35B" w14:textId="5877978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General Purpose Input/output</w:t>
            </w:r>
          </w:p>
        </w:tc>
      </w:tr>
      <w:tr w:rsidR="00BF1D4E" w:rsidRPr="0011032C" w14:paraId="258143C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1C04F3B" w14:textId="5BF8630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GPRS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9AC63E6" w14:textId="058279C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General Packet Radio Service</w:t>
            </w:r>
          </w:p>
        </w:tc>
      </w:tr>
      <w:tr w:rsidR="00BF1D4E" w:rsidRPr="0011032C" w14:paraId="2D062114" w14:textId="77777777" w:rsidTr="00BF1D4E">
        <w:trPr>
          <w:trHeight w:val="583"/>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10E461" w14:textId="5E5C255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GPS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164FF5" w14:textId="35A52DE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Global Positioning System</w:t>
            </w:r>
          </w:p>
        </w:tc>
      </w:tr>
      <w:tr w:rsidR="00BF1D4E" w:rsidRPr="0011032C" w14:paraId="3076690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F2FC326" w14:textId="3B9F747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GSM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5E7334" w14:textId="394D2BE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Corporate Telephone Preference Service</w:t>
            </w:r>
          </w:p>
        </w:tc>
      </w:tr>
      <w:tr w:rsidR="00BF1D4E" w:rsidRPr="0011032C" w14:paraId="650D26F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A83B43" w14:textId="7ED2C3B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GUI</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F64DA2" w14:textId="7CFADBD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Graphical User Interface</w:t>
            </w:r>
          </w:p>
        </w:tc>
      </w:tr>
      <w:tr w:rsidR="00BF1D4E" w:rsidRPr="0011032C" w14:paraId="4C2777F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9C3615" w14:textId="6436FB9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GWh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7D39C7F" w14:textId="640370E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Giga Watt hour</w:t>
            </w:r>
          </w:p>
        </w:tc>
      </w:tr>
      <w:tr w:rsidR="00BF1D4E" w:rsidRPr="0011032C" w14:paraId="2D4835D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316784" w14:textId="156F7EB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h</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5CFC4E" w14:textId="1BFE9CD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Height</w:t>
            </w:r>
          </w:p>
        </w:tc>
      </w:tr>
      <w:tr w:rsidR="00BF1D4E" w:rsidRPr="0011032C" w14:paraId="3CA52C08"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477777" w14:textId="659D12F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HMI</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EBEE6B3" w14:textId="19926BA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Human Machine Interface</w:t>
            </w:r>
          </w:p>
        </w:tc>
      </w:tr>
      <w:tr w:rsidR="00BF1D4E" w:rsidRPr="0011032C" w14:paraId="7B58C9C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79701EE" w14:textId="0EFCA44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ISEP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731C4D3" w14:textId="29C292A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Instituto Superior de Engenharia do Porto</w:t>
            </w:r>
          </w:p>
        </w:tc>
      </w:tr>
      <w:tr w:rsidR="00BF1D4E" w:rsidRPr="0011032C" w14:paraId="23166937"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8421CE2" w14:textId="7061808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ISO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B5ABD21" w14:textId="4695125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International Organisation for Standardisation</w:t>
            </w:r>
          </w:p>
        </w:tc>
      </w:tr>
      <w:tr w:rsidR="00BF1D4E" w:rsidRPr="0011032C" w14:paraId="4C6A945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DCF2EBC" w14:textId="442A952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i</w:t>
            </w:r>
            <w:proofErr w:type="gramEnd"/>
            <w:r w:rsidRPr="0011032C">
              <w:rPr>
                <w:rFonts w:ascii="Helvetica" w:hAnsi="Helvetica" w:cs="Helvetica"/>
                <w:sz w:val="26"/>
                <w:szCs w:val="26"/>
                <w:lang w:val="en-GB"/>
              </w:rPr>
              <w:t>/o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040AE47" w14:textId="76FEFCF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input</w:t>
            </w:r>
            <w:proofErr w:type="gramEnd"/>
            <w:r w:rsidRPr="0011032C">
              <w:rPr>
                <w:rFonts w:ascii="Helvetica" w:hAnsi="Helvetica" w:cs="Helvetica"/>
                <w:sz w:val="26"/>
                <w:szCs w:val="26"/>
                <w:lang w:val="en-GB"/>
              </w:rPr>
              <w:t>/output</w:t>
            </w:r>
          </w:p>
        </w:tc>
      </w:tr>
      <w:tr w:rsidR="00BF1D4E" w:rsidRPr="0011032C" w14:paraId="76AC402D"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FC89596" w14:textId="18C60FC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kg</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1F5929" w14:textId="03432A1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kilogram</w:t>
            </w:r>
            <w:proofErr w:type="gramEnd"/>
          </w:p>
        </w:tc>
      </w:tr>
      <w:tr w:rsidR="00BF1D4E" w:rsidRPr="0011032C" w14:paraId="401ED93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26E6B9" w14:textId="6F8EB6C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l</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6E2218" w14:textId="7017138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Horizontal Length of Rudder at Centre of Effort, or Long Span of Panel, or Stiffener Length</w:t>
            </w:r>
          </w:p>
        </w:tc>
      </w:tr>
      <w:tr w:rsidR="00BF1D4E" w:rsidRPr="0011032C" w14:paraId="21D4E4D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8025C3" w14:textId="3ABCE6E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35A3AD" w14:textId="31F1FA8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Lift</w:t>
            </w:r>
          </w:p>
        </w:tc>
      </w:tr>
      <w:tr w:rsidR="00BF1D4E" w:rsidRPr="0011032C" w14:paraId="769FACC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5AC58B" w14:textId="3C2E3DA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LCB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859585C" w14:textId="094989D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Longitudinal Centre of Buoyancy</w:t>
            </w:r>
          </w:p>
        </w:tc>
      </w:tr>
      <w:tr w:rsidR="00BF1D4E" w:rsidRPr="0011032C" w14:paraId="7891EB5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B4CCBF" w14:textId="45B23CD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OA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11FB5E5" w14:textId="525D4F6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Length overall</w:t>
            </w:r>
          </w:p>
        </w:tc>
      </w:tr>
      <w:tr w:rsidR="00BF1D4E" w:rsidRPr="0011032C" w14:paraId="7E5925C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0FEE1BF" w14:textId="5379BEE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LOBO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270E37" w14:textId="5FC19FE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Land/Ocean Biogeochemical Observatory</w:t>
            </w:r>
          </w:p>
        </w:tc>
      </w:tr>
      <w:tr w:rsidR="00BF1D4E" w:rsidRPr="0011032C" w14:paraId="34EA8AE1" w14:textId="77777777" w:rsidTr="00BF1D4E">
        <w:trPr>
          <w:trHeight w:val="386"/>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0C10CD" w14:textId="61D5247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PP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ED4E89" w14:textId="4EEEAC5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Length Between Perpendiculars</w:t>
            </w:r>
          </w:p>
        </w:tc>
      </w:tr>
      <w:tr w:rsidR="00BF1D4E" w:rsidRPr="0011032C" w14:paraId="32D1A89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4DE9A8E" w14:textId="26CA290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LSA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DBF1A3" w14:textId="58296C1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Autonomous System Laboratory</w:t>
            </w:r>
          </w:p>
        </w:tc>
      </w:tr>
      <w:tr w:rsidR="00BF1D4E" w:rsidRPr="0011032C" w14:paraId="38959A4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3DB9C5" w14:textId="48E444E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WL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B0C7948" w14:textId="7068B5D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Length of waterline</w:t>
            </w:r>
          </w:p>
        </w:tc>
      </w:tr>
      <w:tr w:rsidR="00BF1D4E" w:rsidRPr="0011032C" w14:paraId="16DEC408"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4C1E1C" w14:textId="2E28118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92BF83B" w14:textId="5354E0B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Bending moment, or metacentre</w:t>
            </w:r>
          </w:p>
        </w:tc>
      </w:tr>
      <w:tr w:rsidR="00BF1D4E" w:rsidRPr="0011032C" w14:paraId="1B99EBD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31D27" w14:textId="34EFAD0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proofErr w:type="gramStart"/>
            <w:r w:rsidRPr="0011032C">
              <w:rPr>
                <w:rFonts w:ascii="Helvetica" w:hAnsi="Helvetica" w:cs="Helvetica"/>
                <w:sz w:val="26"/>
                <w:szCs w:val="26"/>
                <w:lang w:val="en-GB"/>
              </w:rPr>
              <w:t>m</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7524E7D" w14:textId="35ACEE4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Meter</w:t>
            </w:r>
          </w:p>
        </w:tc>
      </w:tr>
      <w:tr w:rsidR="00BF1D4E" w:rsidRPr="0011032C" w14:paraId="201B558D"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F9C6E2" w14:textId="212D02F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M</w:t>
            </w:r>
            <w:r w:rsidRPr="0011032C">
              <w:rPr>
                <w:rFonts w:ascii="STIXGeneral-Regular" w:hAnsi="STIXGeneral-Regular" w:cs="STIXGeneral-Regular"/>
                <w:sz w:val="32"/>
                <w:szCs w:val="32"/>
                <w:vertAlign w:val="subscript"/>
              </w:rPr>
              <w:t>1</w:t>
            </w:r>
            <w:r w:rsidRPr="0011032C">
              <w:rPr>
                <w:rFonts w:ascii="Helvetica" w:hAnsi="Helvetica" w:cs="Helvetica"/>
                <w:sz w:val="32"/>
                <w:szCs w:val="32"/>
              </w:rPr>
              <w:t xml:space="preserve"> </w:t>
            </w:r>
            <w:r w:rsidRPr="0011032C">
              <w:rPr>
                <w:rFonts w:ascii="Helvetica" w:hAnsi="Helvetica" w:cs="Helvetica"/>
                <w:sz w:val="26"/>
                <w:szCs w:val="26"/>
              </w:rPr>
              <w:t>/</w:t>
            </w:r>
            <w:r w:rsidR="00782F5D" w:rsidRPr="0011032C">
              <w:rPr>
                <w:rFonts w:ascii="Helvetica" w:hAnsi="Helvetica" w:cs="Helvetica"/>
                <w:sz w:val="32"/>
                <w:szCs w:val="32"/>
              </w:rPr>
              <w:t xml:space="preserve"> </w:t>
            </w:r>
            <w:r w:rsidRPr="0011032C">
              <w:rPr>
                <w:rFonts w:ascii="STIXGeneral-Regular" w:hAnsi="STIXGeneral-Regular" w:cs="STIXGeneral-Regular"/>
                <w:i/>
                <w:iCs/>
                <w:sz w:val="32"/>
                <w:szCs w:val="32"/>
              </w:rPr>
              <w:t>M</w:t>
            </w:r>
            <w:r w:rsidRPr="0011032C">
              <w:rPr>
                <w:rFonts w:ascii="STIXGeneral-Regular" w:hAnsi="STIXGeneral-Regular" w:cs="STIXGeneral-Regular"/>
                <w:sz w:val="32"/>
                <w:szCs w:val="32"/>
                <w:vertAlign w:val="subscript"/>
              </w:rPr>
              <w:t>2</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4FD13F" w14:textId="338F86D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Motor 1/2</w:t>
            </w:r>
          </w:p>
        </w:tc>
      </w:tr>
      <w:tr w:rsidR="00BF1D4E" w:rsidRPr="0011032C" w14:paraId="013152F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3ADB8C5" w14:textId="796BC9D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MHz</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964066" w14:textId="342EFA9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Megahertz</w:t>
            </w:r>
          </w:p>
        </w:tc>
      </w:tr>
      <w:tr w:rsidR="00BF1D4E" w:rsidRPr="0011032C" w14:paraId="71A76258"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C477869" w14:textId="64202DE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MIS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CE328F7" w14:textId="2B6ECA2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Management Information System</w:t>
            </w:r>
          </w:p>
        </w:tc>
      </w:tr>
      <w:tr w:rsidR="00BF1D4E" w:rsidRPr="0011032C" w14:paraId="5753AE9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74C946" w14:textId="56D7BFBB"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M</w:t>
            </w:r>
            <w:r w:rsidRPr="0011032C">
              <w:rPr>
                <w:rFonts w:ascii="STIXGeneral-Regular" w:hAnsi="STIXGeneral-Regular" w:cs="STIXGeneral-Regular"/>
                <w:i/>
                <w:iCs/>
                <w:sz w:val="32"/>
                <w:szCs w:val="32"/>
                <w:vertAlign w:val="subscript"/>
              </w:rPr>
              <w:t>r</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5A4D48" w14:textId="495EC6C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Rudder Bending Moment</w:t>
            </w:r>
          </w:p>
        </w:tc>
      </w:tr>
      <w:tr w:rsidR="00BF1D4E" w:rsidRPr="0011032C" w14:paraId="3EB1243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05E35EB" w14:textId="1CA09CC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MW</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9474864" w14:textId="60C2ED0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Mega Watt</w:t>
            </w:r>
          </w:p>
        </w:tc>
      </w:tr>
      <w:tr w:rsidR="00BF1D4E" w:rsidRPr="0011032C" w14:paraId="515A5B5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C7C7AC" w14:textId="521E0D0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743DBF8" w14:textId="71DB42A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Newton</w:t>
            </w:r>
          </w:p>
        </w:tc>
      </w:tr>
      <w:tr w:rsidR="00BF1D4E" w:rsidRPr="0011032C" w14:paraId="6F895BD0"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6ECC75" w14:textId="1FC8FC8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NACA (NASA)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FA672A8" w14:textId="1184824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National Advisory Committee for Aeronautics</w:t>
            </w:r>
          </w:p>
        </w:tc>
      </w:tr>
      <w:tr w:rsidR="00BF1D4E" w:rsidRPr="0011032C" w14:paraId="41167ED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3943107" w14:textId="5CA7C48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NERC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72993C3" w14:textId="17C27AE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National Environment Resource Council</w:t>
            </w:r>
          </w:p>
        </w:tc>
      </w:tr>
      <w:tr w:rsidR="00BF1D4E" w:rsidRPr="0011032C" w14:paraId="00A929FE"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70D30F6" w14:textId="48A7EB3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NIST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01C16F2" w14:textId="70A6B92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International System of Units</w:t>
            </w:r>
          </w:p>
        </w:tc>
      </w:tr>
      <w:tr w:rsidR="00BF1D4E" w:rsidRPr="0011032C" w14:paraId="44268A53" w14:textId="77777777" w:rsidTr="00BF1D4E">
        <w:trPr>
          <w:trHeight w:val="24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BCB449" w14:textId="3CD6072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NOC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65D4B83" w14:textId="5D54337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National Oceanography Centre</w:t>
            </w:r>
          </w:p>
        </w:tc>
      </w:tr>
      <w:tr w:rsidR="00BF1D4E" w:rsidRPr="0011032C" w14:paraId="77DDAD92" w14:textId="77777777" w:rsidTr="00BF1D4E">
        <w:trPr>
          <w:trHeight w:val="24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59572AA" w14:textId="5DB5F80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ɵ</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C9570" w14:textId="7F3654A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Heel angle</w:t>
            </w:r>
          </w:p>
        </w:tc>
      </w:tr>
      <w:tr w:rsidR="00BF1D4E" w:rsidRPr="0011032C" w14:paraId="243399B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E58A99C" w14:textId="602B17B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6F8AFA" w14:textId="4B33C87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Height of Mainsail (IOR), or Propeller Pitch, or Load, General</w:t>
            </w:r>
          </w:p>
        </w:tc>
      </w:tr>
      <w:tr w:rsidR="00BF1D4E" w:rsidRPr="0011032C" w14:paraId="605CBA8A"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9C2BAF" w14:textId="2DE3486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44D99B" w14:textId="110BB9E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Dimensioning Aft Stay Load</w:t>
            </w:r>
          </w:p>
        </w:tc>
      </w:tr>
      <w:tr w:rsidR="00BF1D4E" w:rsidRPr="0011032C" w14:paraId="3D0A9B3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6D38EA" w14:textId="035D0DE8"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fo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92D61B7" w14:textId="313868A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Dimensioning Outer Forestay Load</w:t>
            </w:r>
          </w:p>
        </w:tc>
      </w:tr>
      <w:tr w:rsidR="00BF1D4E" w:rsidRPr="0011032C" w14:paraId="6EA7CCE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AF1A934" w14:textId="6CC3643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Pi</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3F52562" w14:textId="330FF58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Rasperry Pi</w:t>
            </w:r>
          </w:p>
        </w:tc>
      </w:tr>
      <w:tr w:rsidR="00BF1D4E" w:rsidRPr="0011032C" w14:paraId="1D07AC45"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66BE15B" w14:textId="23EB2E2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LAT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B11F39" w14:textId="161B191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Hydrodynamic Side Force</w:t>
            </w:r>
          </w:p>
        </w:tc>
      </w:tr>
      <w:tr w:rsidR="00BF1D4E" w:rsidRPr="0011032C" w14:paraId="5A649E1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688F62" w14:textId="65A9404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PSC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85184E9" w14:textId="71E3A99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Programmable Servo Controller</w:t>
            </w:r>
          </w:p>
        </w:tc>
      </w:tr>
      <w:tr w:rsidR="00BF1D4E" w:rsidRPr="0011032C" w14:paraId="1F8B6EA7"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1126C3D" w14:textId="75D360F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PWM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CF58B9" w14:textId="2C72E10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Pulse Width Modulation</w:t>
            </w:r>
          </w:p>
        </w:tc>
      </w:tr>
      <w:tr w:rsidR="00BF1D4E" w:rsidRPr="0011032C" w14:paraId="417195F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320AE0C" w14:textId="1145FEB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R&amp;D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7C1D0BC" w14:textId="02FCF04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Research and Development</w:t>
            </w:r>
          </w:p>
        </w:tc>
      </w:tr>
      <w:tr w:rsidR="00BF1D4E" w:rsidRPr="0011032C" w14:paraId="36F0E1E1"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93CEA5" w14:textId="2B6A8F8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RADAR</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6B7192" w14:textId="4886AC9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Radio Detection and Range</w:t>
            </w:r>
          </w:p>
        </w:tc>
      </w:tr>
      <w:tr w:rsidR="00BF1D4E" w:rsidRPr="0011032C" w14:paraId="47ECA15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2164789" w14:textId="1055B8AE"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R</w:t>
            </w:r>
            <w:r w:rsidRPr="0011032C">
              <w:rPr>
                <w:rFonts w:ascii="STIXGeneral-Regular" w:hAnsi="STIXGeneral-Regular" w:cs="STIXGeneral-Regular"/>
                <w:i/>
                <w:iCs/>
                <w:sz w:val="32"/>
                <w:szCs w:val="32"/>
                <w:vertAlign w:val="subscript"/>
              </w:rPr>
              <w:t>F</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BC32198" w14:textId="7EF9E56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Frictional Resistance</w:t>
            </w:r>
          </w:p>
        </w:tc>
      </w:tr>
      <w:tr w:rsidR="00BF1D4E" w:rsidRPr="0011032C" w14:paraId="24C2D2D1"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F6F16E" w14:textId="25A37B7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B98ECD8" w14:textId="0BC917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Righting Moment</w:t>
            </w:r>
          </w:p>
        </w:tc>
      </w:tr>
      <w:tr w:rsidR="00BF1D4E" w:rsidRPr="0011032C" w14:paraId="2BB6AE8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11E662E" w14:textId="439A950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R</w:t>
            </w:r>
            <w:r w:rsidRPr="0011032C">
              <w:rPr>
                <w:rFonts w:ascii="STIXGeneral-Regular" w:hAnsi="STIXGeneral-Regular" w:cs="STIXGeneral-Regular"/>
                <w:i/>
                <w:iCs/>
                <w:sz w:val="32"/>
                <w:szCs w:val="32"/>
                <w:vertAlign w:val="subscript"/>
              </w:rPr>
              <w:t>n</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42CCC6" w14:textId="7ED314D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Reynolds Number</w:t>
            </w:r>
          </w:p>
        </w:tc>
      </w:tr>
      <w:tr w:rsidR="00BF1D4E" w:rsidRPr="0011032C" w14:paraId="212C8EE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517E41" w14:textId="7260BA5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ROHS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36552F6" w14:textId="3E5D93B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Restriction of Hazardous Substances</w:t>
            </w:r>
          </w:p>
        </w:tc>
      </w:tr>
      <w:tr w:rsidR="00BF1D4E" w:rsidRPr="0011032C" w14:paraId="17397EB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573A842" w14:textId="0344B67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10AD27C" w14:textId="0F030A7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Secure Digital</w:t>
            </w:r>
          </w:p>
        </w:tc>
      </w:tr>
      <w:tr w:rsidR="00BF1D4E" w:rsidRPr="0011032C" w14:paraId="6C3E4ED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3C0127F" w14:textId="2B4309E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SDK</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925E73" w14:textId="402073F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Software Development Kit</w:t>
            </w:r>
          </w:p>
        </w:tc>
      </w:tr>
      <w:tr w:rsidR="00BF1D4E" w:rsidRPr="0011032C" w14:paraId="7404FCB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D633CDD" w14:textId="1296FE9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SRAM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322AAF3" w14:textId="336FDE6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Static Random-Access Memory</w:t>
            </w:r>
          </w:p>
        </w:tc>
      </w:tr>
      <w:tr w:rsidR="00BF1D4E" w:rsidRPr="0011032C" w14:paraId="5D8780C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E612EBC" w14:textId="591BA93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S.W.O.T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14ACC2B" w14:textId="22C1385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Strengths, Weaknesses, Opportunities and Threats</w:t>
            </w:r>
          </w:p>
        </w:tc>
      </w:tr>
      <w:tr w:rsidR="00BF1D4E" w:rsidRPr="0011032C" w14:paraId="09F0BF5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647FE7" w14:textId="166F195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SAN</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48B9570" w14:textId="01773EF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Styrene Acryrin</w:t>
            </w:r>
          </w:p>
        </w:tc>
      </w:tr>
      <w:tr w:rsidR="00BF1D4E" w:rsidRPr="0011032C" w14:paraId="6435F9F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3E8EAF4" w14:textId="1C53C84B"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S</w:t>
            </w:r>
            <w:r w:rsidRPr="0011032C">
              <w:rPr>
                <w:rFonts w:ascii="STIXGeneral-Regular" w:hAnsi="STIXGeneral-Regular" w:cs="STIXGeneral-Regular"/>
                <w:i/>
                <w:iCs/>
                <w:sz w:val="32"/>
                <w:szCs w:val="32"/>
                <w:vertAlign w:val="subscript"/>
              </w:rPr>
              <w:t>W</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8A92FE" w14:textId="26FAE94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Wetted Surface Area</w:t>
            </w:r>
          </w:p>
        </w:tc>
      </w:tr>
      <w:tr w:rsidR="00BF1D4E" w:rsidRPr="0011032C" w14:paraId="031917FD"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5C30420" w14:textId="29EF178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81E41E" w14:textId="0364809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Draft</w:t>
            </w:r>
          </w:p>
        </w:tc>
      </w:tr>
      <w:tr w:rsidR="00BF1D4E" w:rsidRPr="0011032C" w14:paraId="3AD3123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B9E427" w14:textId="5537B92A"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sz w:val="22"/>
                <w:szCs w:val="22"/>
              </w:rPr>
              <w:t>1</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72A28F" w14:textId="2EBB225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Wave Period, or Transverse Foresail Force</w:t>
            </w:r>
          </w:p>
        </w:tc>
      </w:tr>
      <w:tr w:rsidR="00BF1D4E" w:rsidRPr="0011032C" w14:paraId="122F8A6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E6E2EF4" w14:textId="55C76AE1"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sz w:val="22"/>
                <w:szCs w:val="22"/>
              </w:rPr>
              <w:t>2</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0C2D37" w14:textId="2649442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Transverse Mainsail Force</w:t>
            </w:r>
          </w:p>
        </w:tc>
      </w:tr>
      <w:tr w:rsidR="00BF1D4E" w:rsidRPr="0011032C" w14:paraId="7AFB54D7"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DC2DDC" w14:textId="5E5C25C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boom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DD83879" w14:textId="5FF09B8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Transverse Force at Foot of Mainsail</w:t>
            </w:r>
          </w:p>
        </w:tc>
      </w:tr>
      <w:tr w:rsidR="00BF1D4E" w:rsidRPr="0011032C" w14:paraId="65DDA16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6F2C8F9" w14:textId="1022670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bu</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4BE83" w14:textId="3BA36A4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Upper Boom Force</w:t>
            </w:r>
          </w:p>
        </w:tc>
      </w:tr>
      <w:tr w:rsidR="00BF1D4E" w:rsidRPr="0011032C" w14:paraId="131F4D1E" w14:textId="77777777" w:rsidTr="00BF1D4E">
        <w:trPr>
          <w:trHeight w:val="583"/>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869391" w14:textId="12D6B383" w:rsidR="00BF1D4E" w:rsidRPr="0011032C" w:rsidRDefault="00BF1D4E" w:rsidP="006C5B41">
            <w:pPr>
              <w:widowControl w:val="0"/>
              <w:autoSpaceDE w:val="0"/>
              <w:autoSpaceDN w:val="0"/>
              <w:adjustRightInd w:val="0"/>
              <w:rPr>
                <w:rFonts w:ascii="Helvetica" w:hAnsi="Helvetica" w:cs="Helvetica"/>
                <w:sz w:val="32"/>
                <w:szCs w:val="32"/>
              </w:rPr>
            </w:pPr>
            <w:proofErr w:type="gramStart"/>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c</w:t>
            </w:r>
            <w:proofErr w:type="gramEnd"/>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D7C14B" w14:textId="275207D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Core Thickness</w:t>
            </w:r>
          </w:p>
        </w:tc>
      </w:tr>
      <w:tr w:rsidR="00BF1D4E" w:rsidRPr="0011032C" w14:paraId="189E1031"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DE2D79" w14:textId="217AF43A"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head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0834FEE" w14:textId="5DFE712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Transverse Force at Top of Mainsail</w:t>
            </w:r>
          </w:p>
        </w:tc>
      </w:tr>
      <w:tr w:rsidR="00BF1D4E" w:rsidRPr="0011032C" w14:paraId="6353EE4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DFDA28" w14:textId="04F82386"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C0E667" w14:textId="273198F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Lower Shroud Force</w:t>
            </w:r>
          </w:p>
        </w:tc>
      </w:tr>
      <w:tr w:rsidR="00BF1D4E" w:rsidRPr="0011032C" w14:paraId="7D572A9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E85FF3" w14:textId="3E7785F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hu</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B5BE6C" w14:textId="2B714F3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Upper Shroud Force</w:t>
            </w:r>
          </w:p>
        </w:tc>
      </w:tr>
      <w:tr w:rsidR="00BF1D4E" w:rsidRPr="0011032C" w14:paraId="57BA3942" w14:textId="77777777" w:rsidTr="00BF1D4E">
        <w:trPr>
          <w:trHeight w:val="37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4090E1D" w14:textId="701578F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TWh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A6F37BE" w14:textId="46028DE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Tera Watt Hour</w:t>
            </w:r>
          </w:p>
        </w:tc>
      </w:tr>
      <w:tr w:rsidR="00BF1D4E" w:rsidRPr="0011032C" w14:paraId="17D24129" w14:textId="77777777" w:rsidTr="00BF1D4E">
        <w:trPr>
          <w:trHeight w:val="356"/>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E336C86" w14:textId="03CFC79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UART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5D71876" w14:textId="087CC46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Universal Asynchronous Receiver/Transmitter</w:t>
            </w:r>
          </w:p>
        </w:tc>
      </w:tr>
    </w:tbl>
    <w:p w14:paraId="781A70A6" w14:textId="77777777" w:rsidR="00E3536F" w:rsidRPr="0011032C" w:rsidRDefault="00E3536F" w:rsidP="000771AA">
      <w:pPr>
        <w:widowControl w:val="0"/>
        <w:autoSpaceDE w:val="0"/>
        <w:autoSpaceDN w:val="0"/>
        <w:adjustRightInd w:val="0"/>
        <w:spacing w:line="360" w:lineRule="auto"/>
        <w:jc w:val="both"/>
        <w:rPr>
          <w:rFonts w:ascii="Helvetica" w:hAnsi="Helvetica" w:cs="Helvetica"/>
          <w:sz w:val="38"/>
          <w:szCs w:val="38"/>
        </w:rPr>
      </w:pPr>
    </w:p>
    <w:p w14:paraId="29607755" w14:textId="77777777" w:rsidR="00E3536F" w:rsidRPr="0011032C" w:rsidRDefault="00E3536F" w:rsidP="000771AA">
      <w:pPr>
        <w:widowControl w:val="0"/>
        <w:autoSpaceDE w:val="0"/>
        <w:autoSpaceDN w:val="0"/>
        <w:adjustRightInd w:val="0"/>
        <w:spacing w:line="360" w:lineRule="auto"/>
        <w:jc w:val="both"/>
        <w:rPr>
          <w:rFonts w:ascii="Helvetica" w:hAnsi="Helvetica" w:cs="Helvetica"/>
          <w:sz w:val="38"/>
          <w:szCs w:val="38"/>
        </w:rPr>
      </w:pPr>
    </w:p>
    <w:p w14:paraId="428DCC79" w14:textId="77777777" w:rsidR="00E46836" w:rsidRPr="0011032C" w:rsidRDefault="00E4683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8"/>
          <w:szCs w:val="38"/>
        </w:rPr>
      </w:pPr>
    </w:p>
    <w:p w14:paraId="39B41588" w14:textId="77777777" w:rsidR="004D12F3" w:rsidRPr="0011032C" w:rsidRDefault="004D12F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bCs/>
          <w:sz w:val="36"/>
          <w:szCs w:val="36"/>
        </w:rPr>
      </w:pPr>
    </w:p>
    <w:p w14:paraId="22379ECD" w14:textId="0AFE1942" w:rsidR="00E3536F" w:rsidRPr="0011032C" w:rsidRDefault="00E3536F" w:rsidP="00B1421A">
      <w:pPr>
        <w:pStyle w:val="berschrift1"/>
      </w:pPr>
      <w:bookmarkStart w:id="1" w:name="_Toc295767901"/>
      <w:r w:rsidRPr="0011032C">
        <w:t>List of Figures:</w:t>
      </w:r>
      <w:bookmarkEnd w:id="1"/>
      <w:r w:rsidR="00746DA0" w:rsidRPr="0011032C">
        <w:fldChar w:fldCharType="begin"/>
      </w:r>
      <w:r w:rsidR="00746DA0" w:rsidRPr="0011032C">
        <w:instrText xml:space="preserve"> TOC \c "Abbildung" </w:instrText>
      </w:r>
      <w:r w:rsidR="00746DA0" w:rsidRPr="0011032C">
        <w:fldChar w:fldCharType="separate"/>
      </w:r>
      <w:r w:rsidR="00EF4361" w:rsidRPr="0011032C">
        <w:t xml:space="preserve"> </w:t>
      </w:r>
      <w:r w:rsidR="00746DA0" w:rsidRPr="0011032C">
        <w:fldChar w:fldCharType="end"/>
      </w:r>
    </w:p>
    <w:p w14:paraId="4AD3ECD9" w14:textId="7777777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3F321A86" w14:textId="5712744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 First impression design………………………………………</w:t>
      </w:r>
      <w:r w:rsidR="004964C3" w:rsidRPr="0011032C">
        <w:rPr>
          <w:rFonts w:ascii="Helvetica" w:hAnsi="Helvetica" w:cs="Helvetica"/>
          <w:sz w:val="26"/>
          <w:szCs w:val="26"/>
        </w:rPr>
        <w:t>.</w:t>
      </w:r>
      <w:r w:rsidRPr="0011032C">
        <w:rPr>
          <w:rFonts w:ascii="Helvetica" w:hAnsi="Helvetica" w:cs="Helvetica"/>
          <w:sz w:val="26"/>
          <w:szCs w:val="26"/>
        </w:rPr>
        <w:t>………</w:t>
      </w:r>
      <w:r w:rsidR="00261AFE" w:rsidRPr="0011032C">
        <w:rPr>
          <w:rFonts w:ascii="Helvetica" w:hAnsi="Helvetica" w:cs="Helvetica"/>
          <w:sz w:val="26"/>
          <w:szCs w:val="26"/>
        </w:rPr>
        <w:t>4</w:t>
      </w:r>
    </w:p>
    <w:p w14:paraId="00304A6B" w14:textId="0F7C2F7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2: Storyb</w:t>
      </w:r>
      <w:r w:rsidR="003C3F68" w:rsidRPr="0011032C">
        <w:rPr>
          <w:rFonts w:ascii="Helvetica" w:hAnsi="Helvetica" w:cs="Helvetica"/>
          <w:sz w:val="26"/>
          <w:szCs w:val="26"/>
        </w:rPr>
        <w:t>oard 1…………….…………………………………………… 10</w:t>
      </w:r>
    </w:p>
    <w:p w14:paraId="57A3A623" w14:textId="43A627E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3: Storyb</w:t>
      </w:r>
      <w:r w:rsidR="003C3F68" w:rsidRPr="0011032C">
        <w:rPr>
          <w:rFonts w:ascii="Helvetica" w:hAnsi="Helvetica" w:cs="Helvetica"/>
          <w:sz w:val="26"/>
          <w:szCs w:val="26"/>
        </w:rPr>
        <w:t>oard 2…………….…………………………………………… 11</w:t>
      </w:r>
    </w:p>
    <w:p w14:paraId="1F35A8C5" w14:textId="135E63A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4</w:t>
      </w:r>
      <w:r w:rsidRPr="0011032C">
        <w:rPr>
          <w:rFonts w:ascii="Helvetica" w:hAnsi="Helvetica" w:cs="Helvetica"/>
          <w:sz w:val="26"/>
          <w:szCs w:val="26"/>
        </w:rPr>
        <w:t xml:space="preserve">: </w:t>
      </w:r>
      <w:r w:rsidR="009718EF" w:rsidRPr="0011032C">
        <w:rPr>
          <w:rFonts w:ascii="Helvetica" w:hAnsi="Helvetica" w:cs="Helvetica"/>
          <w:sz w:val="26"/>
          <w:szCs w:val="26"/>
        </w:rPr>
        <w:t>Hull design of the Paralympic boat…………..</w:t>
      </w:r>
      <w:r w:rsidRPr="0011032C">
        <w:rPr>
          <w:rFonts w:ascii="Helvetica" w:hAnsi="Helvetica" w:cs="Helvetica"/>
          <w:sz w:val="26"/>
          <w:szCs w:val="26"/>
        </w:rPr>
        <w:t xml:space="preserve">……………………. </w:t>
      </w:r>
      <w:r w:rsidR="009718EF" w:rsidRPr="0011032C">
        <w:rPr>
          <w:rFonts w:ascii="Helvetica" w:hAnsi="Helvetica" w:cs="Helvetica"/>
          <w:sz w:val="26"/>
          <w:szCs w:val="26"/>
        </w:rPr>
        <w:t>20</w:t>
      </w:r>
    </w:p>
    <w:p w14:paraId="68985798" w14:textId="437470B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5</w:t>
      </w:r>
      <w:r w:rsidRPr="0011032C">
        <w:rPr>
          <w:rFonts w:ascii="Helvetica" w:hAnsi="Helvetica" w:cs="Helvetica"/>
          <w:sz w:val="26"/>
          <w:szCs w:val="26"/>
        </w:rPr>
        <w:t xml:space="preserve">: Hull measurements…………………………………………………. </w:t>
      </w:r>
      <w:r w:rsidR="009718EF" w:rsidRPr="0011032C">
        <w:rPr>
          <w:rFonts w:ascii="Helvetica" w:hAnsi="Helvetica" w:cs="Helvetica"/>
          <w:sz w:val="26"/>
          <w:szCs w:val="26"/>
        </w:rPr>
        <w:t>22</w:t>
      </w:r>
    </w:p>
    <w:p w14:paraId="37654DBE" w14:textId="7625554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6</w:t>
      </w:r>
      <w:r w:rsidRPr="0011032C">
        <w:rPr>
          <w:rFonts w:ascii="Helvetica" w:hAnsi="Helvetica" w:cs="Helvetica"/>
          <w:sz w:val="26"/>
          <w:szCs w:val="26"/>
        </w:rPr>
        <w:t>: Forces on the boat…………………………………………………. .26</w:t>
      </w:r>
    </w:p>
    <w:p w14:paraId="44643E9A" w14:textId="1EE7F29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7</w:t>
      </w:r>
      <w:r w:rsidRPr="0011032C">
        <w:rPr>
          <w:rFonts w:ascii="Helvetica" w:hAnsi="Helvetica" w:cs="Helvetica"/>
          <w:sz w:val="26"/>
          <w:szCs w:val="26"/>
        </w:rPr>
        <w:t>: AC72 Catamaran Sail………………………………………………..</w:t>
      </w:r>
      <w:r w:rsidR="009718EF" w:rsidRPr="0011032C">
        <w:rPr>
          <w:rFonts w:ascii="Helvetica" w:hAnsi="Helvetica" w:cs="Helvetica"/>
          <w:sz w:val="26"/>
          <w:szCs w:val="26"/>
        </w:rPr>
        <w:t>29</w:t>
      </w:r>
    </w:p>
    <w:p w14:paraId="54C265D9" w14:textId="621B396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8</w:t>
      </w:r>
      <w:r w:rsidRPr="0011032C">
        <w:rPr>
          <w:rFonts w:ascii="Helvetica" w:hAnsi="Helvetica" w:cs="Helvetica"/>
          <w:sz w:val="26"/>
          <w:szCs w:val="26"/>
        </w:rPr>
        <w:t>: WOW Sail……………………………………………………………..</w:t>
      </w:r>
      <w:r w:rsidR="009718EF" w:rsidRPr="0011032C">
        <w:rPr>
          <w:rFonts w:ascii="Helvetica" w:hAnsi="Helvetica" w:cs="Helvetica"/>
          <w:sz w:val="26"/>
          <w:szCs w:val="26"/>
        </w:rPr>
        <w:t>30</w:t>
      </w:r>
    </w:p>
    <w:p w14:paraId="40CA0FBF" w14:textId="2DABC7C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9</w:t>
      </w:r>
      <w:r w:rsidRPr="0011032C">
        <w:rPr>
          <w:rFonts w:ascii="Helvetica" w:hAnsi="Helvetica" w:cs="Helvetica"/>
          <w:sz w:val="26"/>
          <w:szCs w:val="26"/>
        </w:rPr>
        <w:t>: X-Wing Sails……..……..…………………………….…….………</w:t>
      </w:r>
      <w:r w:rsidR="009718EF" w:rsidRPr="0011032C">
        <w:rPr>
          <w:rFonts w:ascii="Helvetica" w:hAnsi="Helvetica" w:cs="Helvetica"/>
          <w:sz w:val="26"/>
          <w:szCs w:val="26"/>
        </w:rPr>
        <w:t>..</w:t>
      </w:r>
      <w:r w:rsidRPr="0011032C">
        <w:rPr>
          <w:rFonts w:ascii="Helvetica" w:hAnsi="Helvetica" w:cs="Helvetica"/>
          <w:sz w:val="26"/>
          <w:szCs w:val="26"/>
        </w:rPr>
        <w:t>.</w:t>
      </w:r>
      <w:r w:rsidR="009718EF" w:rsidRPr="0011032C">
        <w:rPr>
          <w:rFonts w:ascii="Helvetica" w:hAnsi="Helvetica" w:cs="Helvetica"/>
          <w:sz w:val="26"/>
          <w:szCs w:val="26"/>
        </w:rPr>
        <w:t>31</w:t>
      </w:r>
    </w:p>
    <w:p w14:paraId="22CAEB07" w14:textId="09FEEC4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10</w:t>
      </w:r>
      <w:r w:rsidRPr="0011032C">
        <w:rPr>
          <w:rFonts w:ascii="Helvetica" w:hAnsi="Helvetica" w:cs="Helvetica"/>
          <w:sz w:val="26"/>
          <w:szCs w:val="26"/>
        </w:rPr>
        <w:t xml:space="preserve">: </w:t>
      </w:r>
      <w:r w:rsidR="009A36BB" w:rsidRPr="0011032C">
        <w:rPr>
          <w:rFonts w:ascii="Helvetica" w:hAnsi="Helvetica" w:cs="Helvetica"/>
          <w:sz w:val="26"/>
          <w:szCs w:val="26"/>
        </w:rPr>
        <w:t>Harbour</w:t>
      </w:r>
      <w:r w:rsidRPr="0011032C">
        <w:rPr>
          <w:rFonts w:ascii="Helvetica" w:hAnsi="Helvetica" w:cs="Helvetica"/>
          <w:sz w:val="26"/>
          <w:szCs w:val="26"/>
        </w:rPr>
        <w:t xml:space="preserve"> Win</w:t>
      </w:r>
      <w:r w:rsidR="00EF4361" w:rsidRPr="0011032C">
        <w:rPr>
          <w:rFonts w:ascii="Helvetica" w:hAnsi="Helvetica" w:cs="Helvetica"/>
          <w:sz w:val="26"/>
          <w:szCs w:val="26"/>
        </w:rPr>
        <w:t>g Composite…………..……….……….…..………..</w:t>
      </w:r>
      <w:r w:rsidRPr="0011032C">
        <w:rPr>
          <w:rFonts w:ascii="Helvetica" w:hAnsi="Helvetica" w:cs="Helvetica"/>
          <w:sz w:val="26"/>
          <w:szCs w:val="26"/>
        </w:rPr>
        <w:t>.</w:t>
      </w:r>
      <w:r w:rsidR="009718EF" w:rsidRPr="0011032C">
        <w:rPr>
          <w:rFonts w:ascii="Helvetica" w:hAnsi="Helvetica" w:cs="Helvetica"/>
          <w:sz w:val="26"/>
          <w:szCs w:val="26"/>
        </w:rPr>
        <w:t>33</w:t>
      </w:r>
    </w:p>
    <w:p w14:paraId="5DA740CF" w14:textId="4F4DA113" w:rsidR="00E3536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11</w:t>
      </w:r>
      <w:r w:rsidR="00E3536F" w:rsidRPr="0011032C">
        <w:rPr>
          <w:rFonts w:ascii="Helvetica" w:hAnsi="Helvetica" w:cs="Helvetica"/>
          <w:sz w:val="26"/>
          <w:szCs w:val="26"/>
        </w:rPr>
        <w:t>: Functionin</w:t>
      </w:r>
      <w:r w:rsidR="00EF4361" w:rsidRPr="0011032C">
        <w:rPr>
          <w:rFonts w:ascii="Helvetica" w:hAnsi="Helvetica" w:cs="Helvetica"/>
          <w:sz w:val="26"/>
          <w:szCs w:val="26"/>
        </w:rPr>
        <w:t xml:space="preserve">g of a </w:t>
      </w:r>
      <w:r w:rsidRPr="0011032C">
        <w:rPr>
          <w:rFonts w:ascii="Helvetica" w:hAnsi="Helvetica" w:cs="Helvetica"/>
          <w:sz w:val="26"/>
          <w:szCs w:val="26"/>
        </w:rPr>
        <w:t>wing</w:t>
      </w:r>
      <w:r w:rsidR="00EF4361" w:rsidRPr="0011032C">
        <w:rPr>
          <w:rFonts w:ascii="Helvetica" w:hAnsi="Helvetica" w:cs="Helvetica"/>
          <w:sz w:val="26"/>
          <w:szCs w:val="26"/>
        </w:rPr>
        <w:t xml:space="preserve"> sail…..…</w:t>
      </w:r>
      <w:r w:rsidRPr="0011032C">
        <w:rPr>
          <w:rFonts w:ascii="Helvetica" w:hAnsi="Helvetica" w:cs="Helvetica"/>
          <w:sz w:val="26"/>
          <w:szCs w:val="26"/>
        </w:rPr>
        <w:t>………………</w:t>
      </w:r>
      <w:r w:rsidR="00EF4361" w:rsidRPr="0011032C">
        <w:rPr>
          <w:rFonts w:ascii="Helvetica" w:hAnsi="Helvetica" w:cs="Helvetica"/>
          <w:sz w:val="26"/>
          <w:szCs w:val="26"/>
        </w:rPr>
        <w:t>…..…….…………</w:t>
      </w:r>
      <w:r w:rsidR="00E3536F" w:rsidRPr="0011032C">
        <w:rPr>
          <w:rFonts w:ascii="Helvetica" w:hAnsi="Helvetica" w:cs="Helvetica"/>
          <w:sz w:val="26"/>
          <w:szCs w:val="26"/>
        </w:rPr>
        <w:t>34</w:t>
      </w:r>
    </w:p>
    <w:p w14:paraId="746E3A29" w14:textId="237FAFE7" w:rsidR="00E3536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12</w:t>
      </w:r>
      <w:r w:rsidR="00E3536F" w:rsidRPr="0011032C">
        <w:rPr>
          <w:rFonts w:ascii="Helvetica" w:hAnsi="Helvetica" w:cs="Helvetica"/>
          <w:sz w:val="26"/>
          <w:szCs w:val="26"/>
        </w:rPr>
        <w:t xml:space="preserve">: Stagnation points </w:t>
      </w:r>
      <w:r w:rsidRPr="0011032C">
        <w:rPr>
          <w:rFonts w:ascii="Helvetica" w:hAnsi="Helvetica" w:cs="Helvetica"/>
          <w:sz w:val="26"/>
          <w:szCs w:val="26"/>
        </w:rPr>
        <w:t>of the rudder…..…………………………….….43</w:t>
      </w:r>
    </w:p>
    <w:p w14:paraId="43BA257D" w14:textId="3F673E5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3</w:t>
      </w:r>
      <w:r w:rsidRPr="0011032C">
        <w:rPr>
          <w:rFonts w:ascii="Helvetica" w:hAnsi="Helvetica" w:cs="Helvetica"/>
          <w:sz w:val="26"/>
          <w:szCs w:val="26"/>
        </w:rPr>
        <w:t>: Vortex at the rudder……………………………….…………….….4</w:t>
      </w:r>
      <w:r w:rsidR="009718EF" w:rsidRPr="0011032C">
        <w:rPr>
          <w:rFonts w:ascii="Helvetica" w:hAnsi="Helvetica" w:cs="Helvetica"/>
          <w:sz w:val="26"/>
          <w:szCs w:val="26"/>
        </w:rPr>
        <w:t>3</w:t>
      </w:r>
    </w:p>
    <w:p w14:paraId="573D0A25" w14:textId="4A6504A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4</w:t>
      </w:r>
      <w:r w:rsidRPr="0011032C">
        <w:rPr>
          <w:rFonts w:ascii="Helvetica" w:hAnsi="Helvetica" w:cs="Helvetica"/>
          <w:sz w:val="26"/>
          <w:szCs w:val="26"/>
        </w:rPr>
        <w:t>: Lift force……………..…..……………………………………….…..4</w:t>
      </w:r>
      <w:r w:rsidR="009718EF" w:rsidRPr="0011032C">
        <w:rPr>
          <w:rFonts w:ascii="Helvetica" w:hAnsi="Helvetica" w:cs="Helvetica"/>
          <w:sz w:val="26"/>
          <w:szCs w:val="26"/>
        </w:rPr>
        <w:t>4</w:t>
      </w:r>
    </w:p>
    <w:p w14:paraId="5BBB1032" w14:textId="0046D8E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5</w:t>
      </w:r>
      <w:r w:rsidRPr="0011032C">
        <w:rPr>
          <w:rFonts w:ascii="Helvetica" w:hAnsi="Helvetica" w:cs="Helvetica"/>
          <w:sz w:val="26"/>
          <w:szCs w:val="26"/>
        </w:rPr>
        <w:t>: Drag of the rudder……………..…..………………………….…….4</w:t>
      </w:r>
      <w:r w:rsidR="009718EF" w:rsidRPr="0011032C">
        <w:rPr>
          <w:rFonts w:ascii="Helvetica" w:hAnsi="Helvetica" w:cs="Helvetica"/>
          <w:sz w:val="26"/>
          <w:szCs w:val="26"/>
        </w:rPr>
        <w:t>5</w:t>
      </w:r>
    </w:p>
    <w:p w14:paraId="32693771" w14:textId="48B31EF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6</w:t>
      </w:r>
      <w:r w:rsidRPr="0011032C">
        <w:rPr>
          <w:rFonts w:ascii="Helvetica" w:hAnsi="Helvetica" w:cs="Helvetica"/>
          <w:sz w:val="26"/>
          <w:szCs w:val="26"/>
        </w:rPr>
        <w:t xml:space="preserve">: </w:t>
      </w:r>
      <w:r w:rsidR="009718EF" w:rsidRPr="0011032C">
        <w:rPr>
          <w:rFonts w:ascii="Helvetica" w:hAnsi="Helvetica" w:cs="Helvetica"/>
          <w:sz w:val="26"/>
          <w:szCs w:val="26"/>
        </w:rPr>
        <w:t>Graph on the lift of rudders…..</w:t>
      </w:r>
      <w:r w:rsidRPr="0011032C">
        <w:rPr>
          <w:rFonts w:ascii="Helvetica" w:hAnsi="Helvetica" w:cs="Helvetica"/>
          <w:sz w:val="26"/>
          <w:szCs w:val="26"/>
        </w:rPr>
        <w:t>.…..…………………………….….4</w:t>
      </w:r>
      <w:r w:rsidR="009718EF" w:rsidRPr="0011032C">
        <w:rPr>
          <w:rFonts w:ascii="Helvetica" w:hAnsi="Helvetica" w:cs="Helvetica"/>
          <w:sz w:val="26"/>
          <w:szCs w:val="26"/>
        </w:rPr>
        <w:t>6</w:t>
      </w:r>
    </w:p>
    <w:p w14:paraId="0980A566" w14:textId="6C59D2E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7</w:t>
      </w:r>
      <w:r w:rsidRPr="0011032C">
        <w:rPr>
          <w:rFonts w:ascii="Helvetica" w:hAnsi="Helvetica" w:cs="Helvetica"/>
          <w:sz w:val="26"/>
          <w:szCs w:val="26"/>
        </w:rPr>
        <w:t xml:space="preserve">: </w:t>
      </w:r>
      <w:r w:rsidR="009718EF" w:rsidRPr="0011032C">
        <w:rPr>
          <w:rFonts w:ascii="Helvetica" w:hAnsi="Helvetica" w:cs="Helvetica"/>
          <w:sz w:val="26"/>
          <w:szCs w:val="26"/>
        </w:rPr>
        <w:t>Optimal rudder rose………</w:t>
      </w:r>
      <w:r w:rsidRPr="0011032C">
        <w:rPr>
          <w:rFonts w:ascii="Helvetica" w:hAnsi="Helvetica" w:cs="Helvetica"/>
          <w:sz w:val="26"/>
          <w:szCs w:val="26"/>
        </w:rPr>
        <w:t>…..…..…………………………….</w:t>
      </w:r>
      <w:r w:rsidR="00804FDB">
        <w:rPr>
          <w:rFonts w:ascii="Helvetica" w:hAnsi="Helvetica" w:cs="Helvetica"/>
          <w:sz w:val="26"/>
          <w:szCs w:val="26"/>
        </w:rPr>
        <w:t>.</w:t>
      </w:r>
      <w:r w:rsidRPr="0011032C">
        <w:rPr>
          <w:rFonts w:ascii="Helvetica" w:hAnsi="Helvetica" w:cs="Helvetica"/>
          <w:sz w:val="26"/>
          <w:szCs w:val="26"/>
        </w:rPr>
        <w:t>…..</w:t>
      </w:r>
      <w:r w:rsidR="009718EF" w:rsidRPr="0011032C">
        <w:rPr>
          <w:rFonts w:ascii="Helvetica" w:hAnsi="Helvetica" w:cs="Helvetica"/>
          <w:sz w:val="26"/>
          <w:szCs w:val="26"/>
        </w:rPr>
        <w:t>50</w:t>
      </w:r>
      <w:r w:rsidRPr="0011032C">
        <w:rPr>
          <w:rFonts w:ascii="Helvetica" w:hAnsi="Helvetica" w:cs="Helvetica"/>
          <w:sz w:val="26"/>
          <w:szCs w:val="26"/>
        </w:rPr>
        <w:t xml:space="preserve"> Figure 1</w:t>
      </w:r>
      <w:r w:rsidR="009718EF" w:rsidRPr="0011032C">
        <w:rPr>
          <w:rFonts w:ascii="Helvetica" w:hAnsi="Helvetica" w:cs="Helvetica"/>
          <w:sz w:val="26"/>
          <w:szCs w:val="26"/>
        </w:rPr>
        <w:t>8</w:t>
      </w:r>
      <w:r w:rsidRPr="0011032C">
        <w:rPr>
          <w:rFonts w:ascii="Helvetica" w:hAnsi="Helvetica" w:cs="Helvetica"/>
          <w:sz w:val="26"/>
          <w:szCs w:val="26"/>
        </w:rPr>
        <w:t>: Static Equilibrium………………….……………………………</w:t>
      </w:r>
      <w:r w:rsidR="00804FDB">
        <w:rPr>
          <w:rFonts w:ascii="Helvetica" w:hAnsi="Helvetica" w:cs="Helvetica"/>
          <w:sz w:val="26"/>
          <w:szCs w:val="26"/>
        </w:rPr>
        <w:t>.</w:t>
      </w:r>
      <w:r w:rsidRPr="0011032C">
        <w:rPr>
          <w:rFonts w:ascii="Helvetica" w:hAnsi="Helvetica" w:cs="Helvetica"/>
          <w:sz w:val="26"/>
          <w:szCs w:val="26"/>
        </w:rPr>
        <w:t>.…..</w:t>
      </w:r>
      <w:r w:rsidR="009718EF" w:rsidRPr="0011032C">
        <w:rPr>
          <w:rFonts w:ascii="Helvetica" w:hAnsi="Helvetica" w:cs="Helvetica"/>
          <w:sz w:val="26"/>
          <w:szCs w:val="26"/>
        </w:rPr>
        <w:t>53</w:t>
      </w:r>
    </w:p>
    <w:p w14:paraId="2755E823" w14:textId="038E352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A43DA" w:rsidRPr="0011032C">
        <w:rPr>
          <w:rFonts w:ascii="Helvetica" w:hAnsi="Helvetica" w:cs="Helvetica"/>
          <w:sz w:val="26"/>
          <w:szCs w:val="26"/>
        </w:rPr>
        <w:t>19</w:t>
      </w:r>
      <w:r w:rsidRPr="0011032C">
        <w:rPr>
          <w:rFonts w:ascii="Helvetica" w:hAnsi="Helvetica" w:cs="Helvetica"/>
          <w:sz w:val="26"/>
          <w:szCs w:val="26"/>
        </w:rPr>
        <w:t xml:space="preserve">: </w:t>
      </w:r>
      <w:r w:rsidR="0026216E" w:rsidRPr="0011032C">
        <w:rPr>
          <w:rFonts w:ascii="Helvetica" w:hAnsi="Helvetica" w:cs="Helvetica"/>
          <w:sz w:val="26"/>
          <w:szCs w:val="26"/>
        </w:rPr>
        <w:t>Cent</w:t>
      </w:r>
      <w:r w:rsidR="00AA43DA" w:rsidRPr="0011032C">
        <w:rPr>
          <w:rFonts w:ascii="Helvetica" w:hAnsi="Helvetica" w:cs="Helvetica"/>
          <w:sz w:val="26"/>
          <w:szCs w:val="26"/>
        </w:rPr>
        <w:t>r</w:t>
      </w:r>
      <w:r w:rsidR="0026216E" w:rsidRPr="0011032C">
        <w:rPr>
          <w:rFonts w:ascii="Helvetica" w:hAnsi="Helvetica" w:cs="Helvetica"/>
          <w:sz w:val="26"/>
          <w:szCs w:val="26"/>
        </w:rPr>
        <w:t>e</w:t>
      </w:r>
      <w:r w:rsidRPr="0011032C">
        <w:rPr>
          <w:rFonts w:ascii="Helvetica" w:hAnsi="Helvetica" w:cs="Helvetica"/>
          <w:sz w:val="26"/>
          <w:szCs w:val="26"/>
        </w:rPr>
        <w:t xml:space="preserve"> of Buoyancy………………………..…..……………….…</w:t>
      </w:r>
      <w:r w:rsidR="00804FDB">
        <w:rPr>
          <w:rFonts w:ascii="Helvetica" w:hAnsi="Helvetica" w:cs="Helvetica"/>
          <w:sz w:val="26"/>
          <w:szCs w:val="26"/>
        </w:rPr>
        <w:t>.</w:t>
      </w:r>
      <w:r w:rsidRPr="0011032C">
        <w:rPr>
          <w:rFonts w:ascii="Helvetica" w:hAnsi="Helvetica" w:cs="Helvetica"/>
          <w:sz w:val="26"/>
          <w:szCs w:val="26"/>
        </w:rPr>
        <w:t>..5</w:t>
      </w:r>
      <w:r w:rsidR="0026216E" w:rsidRPr="0011032C">
        <w:rPr>
          <w:rFonts w:ascii="Helvetica" w:hAnsi="Helvetica" w:cs="Helvetica"/>
          <w:sz w:val="26"/>
          <w:szCs w:val="26"/>
        </w:rPr>
        <w:t>5</w:t>
      </w:r>
      <w:r w:rsidRPr="0011032C">
        <w:rPr>
          <w:rFonts w:ascii="Helvetica" w:hAnsi="Helvetica" w:cs="Helvetica"/>
          <w:sz w:val="26"/>
          <w:szCs w:val="26"/>
        </w:rPr>
        <w:t xml:space="preserve"> Figure </w:t>
      </w:r>
      <w:r w:rsidR="0026216E" w:rsidRPr="0011032C">
        <w:rPr>
          <w:rFonts w:ascii="Helvetica" w:hAnsi="Helvetica" w:cs="Helvetica"/>
          <w:sz w:val="26"/>
          <w:szCs w:val="26"/>
        </w:rPr>
        <w:t>20</w:t>
      </w:r>
      <w:r w:rsidRPr="0011032C">
        <w:rPr>
          <w:rFonts w:ascii="Helvetica" w:hAnsi="Helvetica" w:cs="Helvetica"/>
          <w:sz w:val="26"/>
          <w:szCs w:val="26"/>
        </w:rPr>
        <w:t>: Moments</w:t>
      </w:r>
      <w:r w:rsidR="0026216E" w:rsidRPr="0011032C">
        <w:rPr>
          <w:rFonts w:ascii="Helvetica" w:hAnsi="Helvetica" w:cs="Helvetica"/>
          <w:sz w:val="26"/>
          <w:szCs w:val="26"/>
        </w:rPr>
        <w:t xml:space="preserve"> along the longitudinal x-axis..</w:t>
      </w:r>
      <w:r w:rsidRPr="0011032C">
        <w:rPr>
          <w:rFonts w:ascii="Helvetica" w:hAnsi="Helvetica" w:cs="Helvetica"/>
          <w:sz w:val="26"/>
          <w:szCs w:val="26"/>
        </w:rPr>
        <w:t>……………………….…</w:t>
      </w:r>
      <w:r w:rsidR="00804FDB">
        <w:rPr>
          <w:rFonts w:ascii="Helvetica" w:hAnsi="Helvetica" w:cs="Helvetica"/>
          <w:sz w:val="26"/>
          <w:szCs w:val="26"/>
        </w:rPr>
        <w:t>.</w:t>
      </w:r>
      <w:r w:rsidRPr="0011032C">
        <w:rPr>
          <w:rFonts w:ascii="Helvetica" w:hAnsi="Helvetica" w:cs="Helvetica"/>
          <w:sz w:val="26"/>
          <w:szCs w:val="26"/>
        </w:rPr>
        <w:t>.</w:t>
      </w:r>
      <w:r w:rsidR="0026216E" w:rsidRPr="0011032C">
        <w:rPr>
          <w:rFonts w:ascii="Helvetica" w:hAnsi="Helvetica" w:cs="Helvetica"/>
          <w:sz w:val="26"/>
          <w:szCs w:val="26"/>
        </w:rPr>
        <w:t>55</w:t>
      </w:r>
      <w:r w:rsidRPr="0011032C">
        <w:rPr>
          <w:rFonts w:ascii="Helvetica" w:hAnsi="Helvetica" w:cs="Helvetica"/>
          <w:sz w:val="26"/>
          <w:szCs w:val="26"/>
        </w:rPr>
        <w:t xml:space="preserve"> Figure </w:t>
      </w:r>
      <w:r w:rsidR="0026216E" w:rsidRPr="0011032C">
        <w:rPr>
          <w:rFonts w:ascii="Helvetica" w:hAnsi="Helvetica" w:cs="Helvetica"/>
          <w:sz w:val="26"/>
          <w:szCs w:val="26"/>
        </w:rPr>
        <w:t>21</w:t>
      </w:r>
      <w:r w:rsidRPr="0011032C">
        <w:rPr>
          <w:rFonts w:ascii="Helvetica" w:hAnsi="Helvetica" w:cs="Helvetica"/>
          <w:sz w:val="26"/>
          <w:szCs w:val="26"/>
        </w:rPr>
        <w:t xml:space="preserve">: </w:t>
      </w:r>
      <w:r w:rsidR="009A36BB" w:rsidRPr="0011032C">
        <w:rPr>
          <w:rFonts w:ascii="Helvetica" w:hAnsi="Helvetica" w:cs="Helvetica"/>
          <w:sz w:val="26"/>
          <w:szCs w:val="26"/>
        </w:rPr>
        <w:t>Centre</w:t>
      </w:r>
      <w:r w:rsidRPr="0011032C">
        <w:rPr>
          <w:rFonts w:ascii="Helvetica" w:hAnsi="Helvetica" w:cs="Helvetica"/>
          <w:sz w:val="26"/>
          <w:szCs w:val="26"/>
        </w:rPr>
        <w:t xml:space="preserve"> of gravity I……………..…..…………………………….…</w:t>
      </w:r>
      <w:r w:rsidR="00804FDB">
        <w:rPr>
          <w:rFonts w:ascii="Helvetica" w:hAnsi="Helvetica" w:cs="Helvetica"/>
          <w:sz w:val="26"/>
          <w:szCs w:val="26"/>
        </w:rPr>
        <w:t>.</w:t>
      </w:r>
      <w:r w:rsidRPr="0011032C">
        <w:rPr>
          <w:rFonts w:ascii="Helvetica" w:hAnsi="Helvetica" w:cs="Helvetica"/>
          <w:sz w:val="26"/>
          <w:szCs w:val="26"/>
        </w:rPr>
        <w:t>..</w:t>
      </w:r>
      <w:r w:rsidR="0026216E" w:rsidRPr="0011032C">
        <w:rPr>
          <w:rFonts w:ascii="Helvetica" w:hAnsi="Helvetica" w:cs="Helvetica"/>
          <w:sz w:val="26"/>
          <w:szCs w:val="26"/>
        </w:rPr>
        <w:t>56</w:t>
      </w:r>
    </w:p>
    <w:p w14:paraId="25B75564" w14:textId="0FBF2D5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22</w:t>
      </w:r>
      <w:r w:rsidRPr="0011032C">
        <w:rPr>
          <w:rFonts w:ascii="Helvetica" w:hAnsi="Helvetica" w:cs="Helvetica"/>
          <w:sz w:val="26"/>
          <w:szCs w:val="26"/>
        </w:rPr>
        <w:t xml:space="preserve">: </w:t>
      </w:r>
      <w:r w:rsidR="009A36BB" w:rsidRPr="0011032C">
        <w:rPr>
          <w:rFonts w:ascii="Helvetica" w:hAnsi="Helvetica" w:cs="Helvetica"/>
          <w:sz w:val="26"/>
          <w:szCs w:val="26"/>
        </w:rPr>
        <w:t>Centre</w:t>
      </w:r>
      <w:r w:rsidRPr="0011032C">
        <w:rPr>
          <w:rFonts w:ascii="Helvetica" w:hAnsi="Helvetica" w:cs="Helvetica"/>
          <w:sz w:val="26"/>
          <w:szCs w:val="26"/>
        </w:rPr>
        <w:t xml:space="preserve"> of gravity II…..….……..…..………………………………</w:t>
      </w:r>
      <w:r w:rsidR="00804FDB">
        <w:rPr>
          <w:rFonts w:ascii="Helvetica" w:hAnsi="Helvetica" w:cs="Helvetica"/>
          <w:sz w:val="26"/>
          <w:szCs w:val="26"/>
        </w:rPr>
        <w:t>.</w:t>
      </w:r>
      <w:r w:rsidRPr="0011032C">
        <w:rPr>
          <w:rFonts w:ascii="Helvetica" w:hAnsi="Helvetica" w:cs="Helvetica"/>
          <w:sz w:val="26"/>
          <w:szCs w:val="26"/>
        </w:rPr>
        <w:t>..</w:t>
      </w:r>
      <w:r w:rsidR="0026216E" w:rsidRPr="0011032C">
        <w:rPr>
          <w:rFonts w:ascii="Helvetica" w:hAnsi="Helvetica" w:cs="Helvetica"/>
          <w:sz w:val="26"/>
          <w:szCs w:val="26"/>
        </w:rPr>
        <w:t>56</w:t>
      </w:r>
    </w:p>
    <w:p w14:paraId="0553AC88" w14:textId="5CBCB44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24 </w:t>
      </w:r>
      <w:r w:rsidR="0026216E" w:rsidRPr="0011032C">
        <w:rPr>
          <w:rFonts w:ascii="Helvetica" w:hAnsi="Helvetica" w:cs="Helvetica"/>
          <w:sz w:val="26"/>
          <w:szCs w:val="26"/>
        </w:rPr>
        <w:t>Stadiums of the boat rolling caused by side forces………………58</w:t>
      </w:r>
    </w:p>
    <w:p w14:paraId="760E90A7" w14:textId="6C7AE6D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25: </w:t>
      </w:r>
      <w:r w:rsidR="0026216E" w:rsidRPr="0011032C">
        <w:rPr>
          <w:rFonts w:ascii="Helvetica" w:hAnsi="Helvetica" w:cs="Helvetica"/>
          <w:sz w:val="26"/>
          <w:szCs w:val="26"/>
        </w:rPr>
        <w:t>Graph displaying the stability of a boat……………………………59</w:t>
      </w:r>
    </w:p>
    <w:p w14:paraId="27D0602A" w14:textId="63B47F7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25</w:t>
      </w:r>
      <w:r w:rsidRPr="0011032C">
        <w:rPr>
          <w:rFonts w:ascii="Helvetica" w:hAnsi="Helvetica" w:cs="Helvetica"/>
          <w:sz w:val="26"/>
          <w:szCs w:val="26"/>
        </w:rPr>
        <w:t xml:space="preserve">: </w:t>
      </w:r>
      <w:r w:rsidR="009A36BB" w:rsidRPr="0011032C">
        <w:rPr>
          <w:rFonts w:ascii="Helvetica" w:hAnsi="Helvetica" w:cs="Helvetica"/>
          <w:sz w:val="26"/>
          <w:szCs w:val="26"/>
        </w:rPr>
        <w:t>Metacentre</w:t>
      </w:r>
      <w:r w:rsidRPr="0011032C">
        <w:rPr>
          <w:rFonts w:ascii="Helvetica" w:hAnsi="Helvetica" w:cs="Helvetica"/>
          <w:sz w:val="26"/>
          <w:szCs w:val="26"/>
        </w:rPr>
        <w:t>…………….……………………………………………..</w:t>
      </w:r>
      <w:r w:rsidR="0026216E" w:rsidRPr="0011032C">
        <w:rPr>
          <w:rFonts w:ascii="Helvetica" w:hAnsi="Helvetica" w:cs="Helvetica"/>
          <w:sz w:val="26"/>
          <w:szCs w:val="26"/>
        </w:rPr>
        <w:t>60</w:t>
      </w:r>
    </w:p>
    <w:p w14:paraId="0005EABA" w14:textId="4C0407C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26</w:t>
      </w:r>
      <w:r w:rsidRPr="0011032C">
        <w:rPr>
          <w:rFonts w:ascii="Helvetica" w:hAnsi="Helvetica" w:cs="Helvetica"/>
          <w:sz w:val="26"/>
          <w:szCs w:val="26"/>
        </w:rPr>
        <w:t xml:space="preserve">: </w:t>
      </w:r>
      <w:r w:rsidR="009A36BB" w:rsidRPr="0011032C">
        <w:rPr>
          <w:rFonts w:ascii="Helvetica" w:hAnsi="Helvetica" w:cs="Helvetica"/>
          <w:sz w:val="26"/>
          <w:szCs w:val="26"/>
        </w:rPr>
        <w:t>Metacentre</w:t>
      </w:r>
      <w:r w:rsidR="0026216E" w:rsidRPr="0011032C">
        <w:rPr>
          <w:rFonts w:ascii="Helvetica" w:hAnsi="Helvetica" w:cs="Helvetica"/>
          <w:sz w:val="26"/>
          <w:szCs w:val="26"/>
        </w:rPr>
        <w:t xml:space="preserve"> 2</w:t>
      </w:r>
      <w:r w:rsidRPr="0011032C">
        <w:rPr>
          <w:rFonts w:ascii="Helvetica" w:hAnsi="Helvetica" w:cs="Helvetica"/>
          <w:sz w:val="26"/>
          <w:szCs w:val="26"/>
        </w:rPr>
        <w:t xml:space="preserve">…………….………………………………………..… </w:t>
      </w:r>
      <w:r w:rsidR="0026216E" w:rsidRPr="0011032C">
        <w:rPr>
          <w:rFonts w:ascii="Helvetica" w:hAnsi="Helvetica" w:cs="Helvetica"/>
          <w:sz w:val="26"/>
          <w:szCs w:val="26"/>
        </w:rPr>
        <w:t>61</w:t>
      </w:r>
    </w:p>
    <w:p w14:paraId="7E0A8F46" w14:textId="24928DD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27</w:t>
      </w:r>
      <w:r w:rsidRPr="0011032C">
        <w:rPr>
          <w:rFonts w:ascii="Helvetica" w:hAnsi="Helvetica" w:cs="Helvetica"/>
          <w:sz w:val="26"/>
          <w:szCs w:val="26"/>
        </w:rPr>
        <w:t>: Forces</w:t>
      </w:r>
      <w:r w:rsidR="0026216E" w:rsidRPr="0011032C">
        <w:rPr>
          <w:rFonts w:ascii="Helvetica" w:hAnsi="Helvetica" w:cs="Helvetica"/>
          <w:sz w:val="26"/>
          <w:szCs w:val="26"/>
        </w:rPr>
        <w:t xml:space="preserve"> of the sail.………...</w:t>
      </w:r>
      <w:r w:rsidRPr="0011032C">
        <w:rPr>
          <w:rFonts w:ascii="Helvetica" w:hAnsi="Helvetica" w:cs="Helvetica"/>
          <w:sz w:val="26"/>
          <w:szCs w:val="26"/>
        </w:rPr>
        <w:t xml:space="preserve">………………………………………… </w:t>
      </w:r>
      <w:r w:rsidR="0026216E" w:rsidRPr="0011032C">
        <w:rPr>
          <w:rFonts w:ascii="Helvetica" w:hAnsi="Helvetica" w:cs="Helvetica"/>
          <w:sz w:val="26"/>
          <w:szCs w:val="26"/>
        </w:rPr>
        <w:t>62</w:t>
      </w:r>
    </w:p>
    <w:p w14:paraId="762768FD" w14:textId="4AF31BD6"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28</w:t>
      </w:r>
      <w:r w:rsidRPr="0011032C">
        <w:rPr>
          <w:rFonts w:ascii="Helvetica" w:hAnsi="Helvetica" w:cs="Helvetica"/>
          <w:sz w:val="26"/>
          <w:szCs w:val="26"/>
        </w:rPr>
        <w:t xml:space="preserve">: Forces </w:t>
      </w:r>
      <w:r w:rsidR="0026216E" w:rsidRPr="0011032C">
        <w:rPr>
          <w:rFonts w:ascii="Helvetica" w:hAnsi="Helvetica" w:cs="Helvetica"/>
          <w:sz w:val="26"/>
          <w:szCs w:val="26"/>
        </w:rPr>
        <w:t>of the sail graph…..</w:t>
      </w:r>
      <w:r w:rsidRPr="0011032C">
        <w:rPr>
          <w:rFonts w:ascii="Helvetica" w:hAnsi="Helvetica" w:cs="Helvetica"/>
          <w:sz w:val="26"/>
          <w:szCs w:val="26"/>
        </w:rPr>
        <w:t xml:space="preserve">……………………………….…….…. </w:t>
      </w:r>
      <w:r w:rsidR="0026216E" w:rsidRPr="0011032C">
        <w:rPr>
          <w:rFonts w:ascii="Helvetica" w:hAnsi="Helvetica" w:cs="Helvetica"/>
          <w:sz w:val="26"/>
          <w:szCs w:val="26"/>
        </w:rPr>
        <w:t>63</w:t>
      </w:r>
    </w:p>
    <w:p w14:paraId="38E8C767" w14:textId="55367C81" w:rsidR="002D3FF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29: Movements of the b</w:t>
      </w:r>
      <w:r w:rsidRPr="0011032C">
        <w:rPr>
          <w:rFonts w:ascii="Helvetica" w:hAnsi="Helvetica" w:cs="Helvetica"/>
          <w:sz w:val="26"/>
          <w:szCs w:val="26"/>
        </w:rPr>
        <w:t xml:space="preserve">oat………..…….……………………….……. </w:t>
      </w:r>
      <w:r w:rsidR="002D3FFF" w:rsidRPr="0011032C">
        <w:rPr>
          <w:rFonts w:ascii="Helvetica" w:hAnsi="Helvetica" w:cs="Helvetica"/>
          <w:sz w:val="26"/>
          <w:szCs w:val="26"/>
        </w:rPr>
        <w:t xml:space="preserve">66      </w:t>
      </w:r>
    </w:p>
    <w:p w14:paraId="34C83207" w14:textId="7B15FA31" w:rsidR="002D3FF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30: Forces on the b</w:t>
      </w:r>
      <w:r w:rsidRPr="0011032C">
        <w:rPr>
          <w:rFonts w:ascii="Helvetica" w:hAnsi="Helvetica" w:cs="Helvetica"/>
          <w:sz w:val="26"/>
          <w:szCs w:val="26"/>
        </w:rPr>
        <w:t xml:space="preserve">oat………………….…………………………. </w:t>
      </w:r>
      <w:r w:rsidR="002D3FFF" w:rsidRPr="0011032C">
        <w:rPr>
          <w:rFonts w:ascii="Helvetica" w:hAnsi="Helvetica" w:cs="Helvetica"/>
          <w:sz w:val="26"/>
          <w:szCs w:val="26"/>
        </w:rPr>
        <w:t>67-68        Figure 31: Point of sail……………………..…….……………………….……. 70       Figure 32: Sail position in apparent wind………..…….……………….……. 72     Figure 33: Polar diagram…………………..…………………………….……. 74           Figure 34: Sail adjustments……..………..…….……………………….….75-76      Figure 35: Obstacle protection….………..…….……………………….……. 79</w:t>
      </w:r>
    </w:p>
    <w:p w14:paraId="42F46FBA" w14:textId="6199637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36</w:t>
      </w:r>
      <w:r w:rsidRPr="0011032C">
        <w:rPr>
          <w:rFonts w:ascii="Helvetica" w:hAnsi="Helvetica" w:cs="Helvetica"/>
          <w:sz w:val="26"/>
          <w:szCs w:val="26"/>
        </w:rPr>
        <w:t xml:space="preserve">: </w:t>
      </w:r>
      <w:r w:rsidR="00E912F2" w:rsidRPr="0011032C">
        <w:rPr>
          <w:rFonts w:ascii="Helvetica" w:hAnsi="Helvetica" w:cs="Helvetica"/>
          <w:sz w:val="26"/>
          <w:szCs w:val="26"/>
        </w:rPr>
        <w:t xml:space="preserve">An apllication of </w:t>
      </w:r>
      <w:r w:rsidRPr="0011032C">
        <w:rPr>
          <w:rFonts w:ascii="Helvetica" w:hAnsi="Helvetica" w:cs="Helvetica"/>
          <w:sz w:val="26"/>
          <w:szCs w:val="26"/>
        </w:rPr>
        <w:t>AMS AS504X</w:t>
      </w:r>
      <w:r w:rsidR="00E912F2" w:rsidRPr="0011032C">
        <w:rPr>
          <w:rFonts w:ascii="Helvetica" w:hAnsi="Helvetica" w:cs="Helvetica"/>
          <w:sz w:val="26"/>
          <w:szCs w:val="26"/>
        </w:rPr>
        <w:t xml:space="preserve"> wind sensor……………</w:t>
      </w:r>
      <w:r w:rsidRPr="0011032C">
        <w:rPr>
          <w:rFonts w:ascii="Helvetica" w:hAnsi="Helvetica" w:cs="Helvetica"/>
          <w:sz w:val="26"/>
          <w:szCs w:val="26"/>
        </w:rPr>
        <w:t>……..…</w:t>
      </w:r>
      <w:r w:rsidR="00E912F2" w:rsidRPr="0011032C">
        <w:rPr>
          <w:rFonts w:ascii="Helvetica" w:hAnsi="Helvetica" w:cs="Helvetica"/>
          <w:sz w:val="26"/>
          <w:szCs w:val="26"/>
        </w:rPr>
        <w:t>85</w:t>
      </w:r>
    </w:p>
    <w:p w14:paraId="366F00B9" w14:textId="14F5363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37</w:t>
      </w:r>
      <w:r w:rsidRPr="0011032C">
        <w:rPr>
          <w:rFonts w:ascii="Helvetica" w:hAnsi="Helvetica" w:cs="Helvetica"/>
          <w:sz w:val="26"/>
          <w:szCs w:val="26"/>
        </w:rPr>
        <w:t xml:space="preserve">: </w:t>
      </w:r>
      <w:r w:rsidR="00E912F2" w:rsidRPr="0011032C">
        <w:rPr>
          <w:rFonts w:ascii="Helvetica" w:hAnsi="Helvetica" w:cs="Helvetica"/>
          <w:sz w:val="26"/>
          <w:szCs w:val="26"/>
        </w:rPr>
        <w:t>The wind sensor in real…………………………………………….86</w:t>
      </w:r>
    </w:p>
    <w:p w14:paraId="5B7B7DFD" w14:textId="24F927C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38</w:t>
      </w:r>
      <w:r w:rsidRPr="0011032C">
        <w:rPr>
          <w:rFonts w:ascii="Helvetica" w:hAnsi="Helvetica" w:cs="Helvetica"/>
          <w:sz w:val="26"/>
          <w:szCs w:val="26"/>
        </w:rPr>
        <w:t>: Compass sensor……………..……………………………………..</w:t>
      </w:r>
      <w:r w:rsidR="00E912F2" w:rsidRPr="0011032C">
        <w:rPr>
          <w:rFonts w:ascii="Helvetica" w:hAnsi="Helvetica" w:cs="Helvetica"/>
          <w:sz w:val="26"/>
          <w:szCs w:val="26"/>
        </w:rPr>
        <w:t>88</w:t>
      </w:r>
    </w:p>
    <w:p w14:paraId="2B9D4960" w14:textId="549AE58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39</w:t>
      </w:r>
      <w:r w:rsidRPr="0011032C">
        <w:rPr>
          <w:rFonts w:ascii="Helvetica" w:hAnsi="Helvetica" w:cs="Helvetica"/>
          <w:sz w:val="26"/>
          <w:szCs w:val="26"/>
        </w:rPr>
        <w:t>: ASV Roboat I……..………………………………….…………..….</w:t>
      </w:r>
      <w:r w:rsidR="00E912F2" w:rsidRPr="0011032C">
        <w:rPr>
          <w:rFonts w:ascii="Helvetica" w:hAnsi="Helvetica" w:cs="Helvetica"/>
          <w:sz w:val="26"/>
          <w:szCs w:val="26"/>
        </w:rPr>
        <w:t>89</w:t>
      </w:r>
    </w:p>
    <w:p w14:paraId="4C14A205" w14:textId="1CCFBA3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40</w:t>
      </w:r>
      <w:r w:rsidRPr="0011032C">
        <w:rPr>
          <w:rFonts w:ascii="Helvetica" w:hAnsi="Helvetica" w:cs="Helvetica"/>
          <w:sz w:val="26"/>
          <w:szCs w:val="26"/>
        </w:rPr>
        <w:t xml:space="preserve">: </w:t>
      </w:r>
      <w:r w:rsidR="0036251C" w:rsidRPr="0011032C">
        <w:rPr>
          <w:rFonts w:ascii="Helvetica" w:hAnsi="Helvetica" w:cs="Helvetica"/>
          <w:sz w:val="26"/>
          <w:szCs w:val="26"/>
        </w:rPr>
        <w:t>Saildrone</w:t>
      </w:r>
      <w:r w:rsidRPr="0011032C">
        <w:rPr>
          <w:rFonts w:ascii="Helvetica" w:hAnsi="Helvetica" w:cs="Helvetica"/>
          <w:sz w:val="26"/>
          <w:szCs w:val="26"/>
        </w:rPr>
        <w:t>……………………</w:t>
      </w:r>
      <w:r w:rsidR="0036251C"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36251C" w:rsidRPr="0011032C">
        <w:rPr>
          <w:rFonts w:ascii="Helvetica" w:hAnsi="Helvetica" w:cs="Helvetica"/>
          <w:sz w:val="26"/>
          <w:szCs w:val="26"/>
        </w:rPr>
        <w:t>91</w:t>
      </w:r>
    </w:p>
    <w:p w14:paraId="4E9871DB" w14:textId="1995A46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41</w:t>
      </w:r>
      <w:r w:rsidRPr="0011032C">
        <w:rPr>
          <w:rFonts w:ascii="Helvetica" w:hAnsi="Helvetica" w:cs="Helvetica"/>
          <w:sz w:val="26"/>
          <w:szCs w:val="26"/>
        </w:rPr>
        <w:t xml:space="preserve">: </w:t>
      </w:r>
      <w:r w:rsidR="0036251C" w:rsidRPr="0011032C">
        <w:rPr>
          <w:rFonts w:ascii="Helvetica" w:hAnsi="Helvetica" w:cs="Helvetica"/>
          <w:sz w:val="26"/>
          <w:szCs w:val="26"/>
        </w:rPr>
        <w:t>FASt……….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36251C" w:rsidRPr="0011032C">
        <w:rPr>
          <w:rFonts w:ascii="Helvetica" w:hAnsi="Helvetica" w:cs="Helvetica"/>
          <w:sz w:val="26"/>
          <w:szCs w:val="26"/>
        </w:rPr>
        <w:t>92</w:t>
      </w:r>
    </w:p>
    <w:p w14:paraId="4954C8CF" w14:textId="2D56DEE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42</w:t>
      </w:r>
      <w:r w:rsidRPr="0011032C">
        <w:rPr>
          <w:rFonts w:ascii="Helvetica" w:hAnsi="Helvetica" w:cs="Helvetica"/>
          <w:sz w:val="26"/>
          <w:szCs w:val="26"/>
        </w:rPr>
        <w:t xml:space="preserve">: </w:t>
      </w:r>
      <w:r w:rsidR="0036251C" w:rsidRPr="0011032C">
        <w:rPr>
          <w:rFonts w:ascii="Helvetica" w:hAnsi="Helvetica" w:cs="Helvetica"/>
          <w:sz w:val="26"/>
          <w:szCs w:val="26"/>
        </w:rPr>
        <w:t>Datamaran………</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36251C" w:rsidRPr="0011032C">
        <w:rPr>
          <w:rFonts w:ascii="Helvetica" w:hAnsi="Helvetica" w:cs="Helvetica"/>
          <w:sz w:val="26"/>
          <w:szCs w:val="26"/>
        </w:rPr>
        <w:t>93</w:t>
      </w:r>
    </w:p>
    <w:p w14:paraId="54A87667" w14:textId="0C261DE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43</w:t>
      </w:r>
      <w:r w:rsidRPr="0011032C">
        <w:rPr>
          <w:rFonts w:ascii="Helvetica" w:hAnsi="Helvetica" w:cs="Helvetica"/>
          <w:sz w:val="26"/>
          <w:szCs w:val="26"/>
        </w:rPr>
        <w:t xml:space="preserve">: </w:t>
      </w:r>
      <w:r w:rsidR="0036251C" w:rsidRPr="0011032C">
        <w:rPr>
          <w:rFonts w:ascii="Helvetica" w:hAnsi="Helvetica" w:cs="Helvetica"/>
          <w:sz w:val="26"/>
          <w:szCs w:val="26"/>
        </w:rPr>
        <w:t>Raspberry Pi………………………………………………</w:t>
      </w:r>
      <w:r w:rsidR="0075531A" w:rsidRPr="0011032C">
        <w:rPr>
          <w:rFonts w:ascii="Helvetica" w:hAnsi="Helvetica" w:cs="Helvetica"/>
          <w:sz w:val="26"/>
          <w:szCs w:val="26"/>
        </w:rPr>
        <w:t>.</w:t>
      </w:r>
      <w:r w:rsidR="0036251C" w:rsidRPr="0011032C">
        <w:rPr>
          <w:rFonts w:ascii="Helvetica" w:hAnsi="Helvetica" w:cs="Helvetica"/>
          <w:sz w:val="26"/>
          <w:szCs w:val="26"/>
        </w:rPr>
        <w:t>……</w:t>
      </w:r>
      <w:r w:rsidR="009C583D" w:rsidRPr="0011032C">
        <w:rPr>
          <w:rFonts w:ascii="Helvetica" w:hAnsi="Helvetica" w:cs="Helvetica"/>
          <w:sz w:val="26"/>
          <w:szCs w:val="26"/>
        </w:rPr>
        <w:t>.</w:t>
      </w:r>
      <w:r w:rsidR="0036251C" w:rsidRPr="0011032C">
        <w:rPr>
          <w:rFonts w:ascii="Helvetica" w:hAnsi="Helvetica" w:cs="Helvetica"/>
          <w:sz w:val="26"/>
          <w:szCs w:val="26"/>
        </w:rPr>
        <w:t>…..94</w:t>
      </w:r>
    </w:p>
    <w:p w14:paraId="5DD33903" w14:textId="78B2C4B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44: HMI/PSC Architecture……..</w:t>
      </w:r>
      <w:r w:rsidRPr="0011032C">
        <w:rPr>
          <w:rFonts w:ascii="Helvetica" w:hAnsi="Helvetica" w:cs="Helvetica"/>
          <w:sz w:val="26"/>
          <w:szCs w:val="26"/>
        </w:rPr>
        <w:t>..…..……………………</w:t>
      </w:r>
      <w:proofErr w:type="gramStart"/>
      <w:r w:rsidRPr="0011032C">
        <w:rPr>
          <w:rFonts w:ascii="Helvetica" w:hAnsi="Helvetica" w:cs="Helvetica"/>
          <w:sz w:val="26"/>
          <w:szCs w:val="26"/>
        </w:rPr>
        <w:t>…</w:t>
      </w:r>
      <w:r w:rsidR="0075531A" w:rsidRPr="0011032C">
        <w:rPr>
          <w:rFonts w:ascii="Helvetica" w:hAnsi="Helvetica" w:cs="Helvetica"/>
          <w:sz w:val="26"/>
          <w:szCs w:val="26"/>
        </w:rPr>
        <w:t>.</w:t>
      </w:r>
      <w:proofErr w:type="gramEnd"/>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96</w:t>
      </w:r>
    </w:p>
    <w:p w14:paraId="0B3F2200" w14:textId="4742115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45: CAN Bus Architecture……..…..…………………</w:t>
      </w:r>
      <w:r w:rsidR="0075531A"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97</w:t>
      </w:r>
    </w:p>
    <w:p w14:paraId="100821C9" w14:textId="1CB73C4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46</w:t>
      </w:r>
      <w:r w:rsidRPr="0011032C">
        <w:rPr>
          <w:rFonts w:ascii="Helvetica" w:hAnsi="Helvetica" w:cs="Helvetica"/>
          <w:sz w:val="26"/>
          <w:szCs w:val="26"/>
        </w:rPr>
        <w:t xml:space="preserve">: </w:t>
      </w:r>
      <w:r w:rsidR="009C583D" w:rsidRPr="0011032C">
        <w:rPr>
          <w:rFonts w:ascii="Helvetica" w:hAnsi="Helvetica" w:cs="Helvetica"/>
          <w:sz w:val="26"/>
          <w:szCs w:val="26"/>
        </w:rPr>
        <w:t>ARRTOO System Architecture…………….</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98</w:t>
      </w:r>
    </w:p>
    <w:p w14:paraId="2304CFF2" w14:textId="5753ECD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75531A" w:rsidRPr="0011032C">
        <w:rPr>
          <w:rFonts w:ascii="Helvetica" w:hAnsi="Helvetica" w:cs="Helvetica"/>
          <w:sz w:val="26"/>
          <w:szCs w:val="26"/>
        </w:rPr>
        <w:t xml:space="preserve">47: ATIRMA System Architecture…..………………………………….100 </w:t>
      </w:r>
      <w:r w:rsidRPr="0011032C">
        <w:rPr>
          <w:rFonts w:ascii="Helvetica" w:hAnsi="Helvetica" w:cs="Helvetica"/>
          <w:sz w:val="26"/>
          <w:szCs w:val="26"/>
        </w:rPr>
        <w:t xml:space="preserve">Figure </w:t>
      </w:r>
      <w:r w:rsidR="0075531A" w:rsidRPr="0011032C">
        <w:rPr>
          <w:rFonts w:ascii="Helvetica" w:hAnsi="Helvetica" w:cs="Helvetica"/>
          <w:sz w:val="26"/>
          <w:szCs w:val="26"/>
        </w:rPr>
        <w:t>48</w:t>
      </w:r>
      <w:r w:rsidRPr="0011032C">
        <w:rPr>
          <w:rFonts w:ascii="Helvetica" w:hAnsi="Helvetica" w:cs="Helvetica"/>
          <w:sz w:val="26"/>
          <w:szCs w:val="26"/>
        </w:rPr>
        <w:t xml:space="preserve">: </w:t>
      </w:r>
      <w:r w:rsidR="0075531A" w:rsidRPr="0011032C">
        <w:rPr>
          <w:rFonts w:ascii="Helvetica" w:hAnsi="Helvetica" w:cs="Helvetica"/>
          <w:sz w:val="26"/>
          <w:szCs w:val="26"/>
        </w:rPr>
        <w:t>Mission Distribution…….…..……………..………………….…..…101</w:t>
      </w:r>
    </w:p>
    <w:p w14:paraId="0AAA4C09" w14:textId="1B83654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75531A" w:rsidRPr="0011032C">
        <w:rPr>
          <w:rFonts w:ascii="Helvetica" w:hAnsi="Helvetica" w:cs="Helvetica"/>
          <w:sz w:val="26"/>
          <w:szCs w:val="26"/>
        </w:rPr>
        <w:t>49</w:t>
      </w:r>
      <w:r w:rsidRPr="0011032C">
        <w:rPr>
          <w:rFonts w:ascii="Helvetica" w:hAnsi="Helvetica" w:cs="Helvetica"/>
          <w:sz w:val="26"/>
          <w:szCs w:val="26"/>
        </w:rPr>
        <w:t xml:space="preserve">: </w:t>
      </w:r>
      <w:r w:rsidR="0075531A" w:rsidRPr="0011032C">
        <w:rPr>
          <w:rFonts w:ascii="Helvetica" w:hAnsi="Helvetica" w:cs="Helvetica"/>
          <w:sz w:val="26"/>
          <w:szCs w:val="26"/>
        </w:rPr>
        <w:t>Mission Managed…………….…..………………………………….103</w:t>
      </w:r>
      <w:r w:rsidRPr="0011032C">
        <w:rPr>
          <w:rFonts w:ascii="Helvetica" w:hAnsi="Helvetica" w:cs="Helvetica"/>
          <w:sz w:val="26"/>
          <w:szCs w:val="26"/>
        </w:rPr>
        <w:t xml:space="preserve"> Figure </w:t>
      </w:r>
      <w:r w:rsidR="0075531A" w:rsidRPr="0011032C">
        <w:rPr>
          <w:rFonts w:ascii="Helvetica" w:hAnsi="Helvetica" w:cs="Helvetica"/>
          <w:sz w:val="26"/>
          <w:szCs w:val="26"/>
        </w:rPr>
        <w:t>50</w:t>
      </w:r>
      <w:r w:rsidRPr="0011032C">
        <w:rPr>
          <w:rFonts w:ascii="Helvetica" w:hAnsi="Helvetica" w:cs="Helvetica"/>
          <w:sz w:val="26"/>
          <w:szCs w:val="26"/>
        </w:rPr>
        <w:t xml:space="preserve">: </w:t>
      </w:r>
      <w:r w:rsidR="0075531A" w:rsidRPr="0011032C">
        <w:rPr>
          <w:rFonts w:ascii="Helvetica" w:hAnsi="Helvetica" w:cs="Helvetica"/>
          <w:sz w:val="26"/>
          <w:szCs w:val="26"/>
        </w:rPr>
        <w:t>WBS….</w:t>
      </w:r>
      <w:r w:rsidRPr="0011032C">
        <w:rPr>
          <w:rFonts w:ascii="Helvetica" w:hAnsi="Helvetica" w:cs="Helvetica"/>
          <w:sz w:val="26"/>
          <w:szCs w:val="26"/>
        </w:rPr>
        <w:t>………………………..…..…………………………………</w:t>
      </w:r>
      <w:r w:rsidR="0075531A" w:rsidRPr="0011032C">
        <w:rPr>
          <w:rFonts w:ascii="Helvetica" w:hAnsi="Helvetica" w:cs="Helvetica"/>
          <w:sz w:val="26"/>
          <w:szCs w:val="26"/>
        </w:rPr>
        <w:t>.106</w:t>
      </w:r>
      <w:r w:rsidRPr="0011032C">
        <w:rPr>
          <w:rFonts w:ascii="Helvetica" w:hAnsi="Helvetica" w:cs="Helvetica"/>
          <w:sz w:val="26"/>
          <w:szCs w:val="26"/>
        </w:rPr>
        <w:t xml:space="preserve"> Figure </w:t>
      </w:r>
      <w:r w:rsidR="00153794" w:rsidRPr="0011032C">
        <w:rPr>
          <w:rFonts w:ascii="Helvetica" w:hAnsi="Helvetica" w:cs="Helvetica"/>
          <w:sz w:val="26"/>
          <w:szCs w:val="26"/>
        </w:rPr>
        <w:t>51</w:t>
      </w:r>
      <w:r w:rsidRPr="0011032C">
        <w:rPr>
          <w:rFonts w:ascii="Helvetica" w:hAnsi="Helvetica" w:cs="Helvetica"/>
          <w:sz w:val="26"/>
          <w:szCs w:val="26"/>
        </w:rPr>
        <w:t xml:space="preserve">: </w:t>
      </w:r>
      <w:r w:rsidR="00153794" w:rsidRPr="0011032C">
        <w:rPr>
          <w:rFonts w:ascii="Helvetica" w:hAnsi="Helvetica" w:cs="Helvetica"/>
          <w:sz w:val="26"/>
          <w:szCs w:val="26"/>
        </w:rPr>
        <w:t>Gantt chart with allocation…………….………………</w:t>
      </w:r>
      <w:r w:rsidRPr="0011032C">
        <w:rPr>
          <w:rFonts w:ascii="Helvetica" w:hAnsi="Helvetica" w:cs="Helvetica"/>
          <w:sz w:val="26"/>
          <w:szCs w:val="26"/>
        </w:rPr>
        <w:t>…….………</w:t>
      </w:r>
      <w:r w:rsidR="00153794" w:rsidRPr="0011032C">
        <w:rPr>
          <w:rFonts w:ascii="Helvetica" w:hAnsi="Helvetica" w:cs="Helvetica"/>
          <w:sz w:val="26"/>
          <w:szCs w:val="26"/>
        </w:rPr>
        <w:t>109</w:t>
      </w:r>
    </w:p>
    <w:p w14:paraId="4233B5EF" w14:textId="5CDD33D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52</w:t>
      </w:r>
      <w:r w:rsidRPr="0011032C">
        <w:rPr>
          <w:rFonts w:ascii="Helvetica" w:hAnsi="Helvetica" w:cs="Helvetica"/>
          <w:sz w:val="26"/>
          <w:szCs w:val="26"/>
        </w:rPr>
        <w:t xml:space="preserve">: </w:t>
      </w:r>
      <w:r w:rsidR="00153794" w:rsidRPr="0011032C">
        <w:rPr>
          <w:rFonts w:ascii="Helvetica" w:hAnsi="Helvetica" w:cs="Helvetica"/>
          <w:sz w:val="26"/>
          <w:szCs w:val="26"/>
        </w:rPr>
        <w:t>List of resources: Human and Material…………………………….110</w:t>
      </w:r>
    </w:p>
    <w:p w14:paraId="54D7624C" w14:textId="76DA826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53</w:t>
      </w:r>
      <w:r w:rsidRPr="0011032C">
        <w:rPr>
          <w:rFonts w:ascii="Helvetica" w:hAnsi="Helvetica" w:cs="Helvetica"/>
          <w:sz w:val="26"/>
          <w:szCs w:val="26"/>
        </w:rPr>
        <w:t xml:space="preserve">: </w:t>
      </w:r>
      <w:r w:rsidR="00153794" w:rsidRPr="0011032C">
        <w:rPr>
          <w:rFonts w:ascii="Helvetica" w:hAnsi="Helvetica" w:cs="Helvetica"/>
          <w:sz w:val="26"/>
          <w:szCs w:val="26"/>
        </w:rPr>
        <w:t>Costs for the types of resources</w:t>
      </w:r>
      <w:r w:rsidRPr="0011032C">
        <w:rPr>
          <w:rFonts w:ascii="Helvetica" w:hAnsi="Helvetica" w:cs="Helvetica"/>
          <w:sz w:val="26"/>
          <w:szCs w:val="26"/>
        </w:rPr>
        <w:t>…………..………….…………….</w:t>
      </w:r>
      <w:r w:rsidR="00153794" w:rsidRPr="0011032C">
        <w:rPr>
          <w:rFonts w:ascii="Helvetica" w:hAnsi="Helvetica" w:cs="Helvetica"/>
          <w:sz w:val="26"/>
          <w:szCs w:val="26"/>
        </w:rPr>
        <w:t>111</w:t>
      </w:r>
    </w:p>
    <w:p w14:paraId="65E2DA98" w14:textId="35505CC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50: </w:t>
      </w:r>
      <w:r w:rsidR="00153794" w:rsidRPr="0011032C">
        <w:rPr>
          <w:rFonts w:ascii="Helvetica" w:hAnsi="Helvetica" w:cs="Helvetica"/>
          <w:sz w:val="26"/>
          <w:szCs w:val="26"/>
        </w:rPr>
        <w:t>Costs for resources per month.</w:t>
      </w:r>
      <w:r w:rsidRPr="0011032C">
        <w:rPr>
          <w:rFonts w:ascii="Helvetica" w:hAnsi="Helvetica" w:cs="Helvetica"/>
          <w:sz w:val="26"/>
          <w:szCs w:val="26"/>
        </w:rPr>
        <w:t>..…………..………………….…</w:t>
      </w:r>
      <w:r w:rsidR="00153794" w:rsidRPr="0011032C">
        <w:rPr>
          <w:rFonts w:ascii="Helvetica" w:hAnsi="Helvetica" w:cs="Helvetica"/>
          <w:sz w:val="26"/>
          <w:szCs w:val="26"/>
        </w:rPr>
        <w:t>..</w:t>
      </w:r>
      <w:r w:rsidRPr="0011032C">
        <w:rPr>
          <w:rFonts w:ascii="Helvetica" w:hAnsi="Helvetica" w:cs="Helvetica"/>
          <w:sz w:val="26"/>
          <w:szCs w:val="26"/>
        </w:rPr>
        <w:t>..</w:t>
      </w:r>
      <w:r w:rsidR="00153794" w:rsidRPr="0011032C">
        <w:rPr>
          <w:rFonts w:ascii="Helvetica" w:hAnsi="Helvetica" w:cs="Helvetica"/>
          <w:sz w:val="26"/>
          <w:szCs w:val="26"/>
        </w:rPr>
        <w:t>112</w:t>
      </w:r>
    </w:p>
    <w:p w14:paraId="4AE8E304" w14:textId="7D25B30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55</w:t>
      </w:r>
      <w:r w:rsidRPr="0011032C">
        <w:rPr>
          <w:rFonts w:ascii="Helvetica" w:hAnsi="Helvetica" w:cs="Helvetica"/>
          <w:sz w:val="26"/>
          <w:szCs w:val="26"/>
        </w:rPr>
        <w:t xml:space="preserve">: </w:t>
      </w:r>
      <w:r w:rsidR="00153794" w:rsidRPr="0011032C">
        <w:rPr>
          <w:rFonts w:ascii="Helvetica" w:hAnsi="Helvetica" w:cs="Helvetica"/>
          <w:sz w:val="26"/>
          <w:szCs w:val="26"/>
        </w:rPr>
        <w:t xml:space="preserve">Team 5 task </w:t>
      </w:r>
      <w:proofErr w:type="gramStart"/>
      <w:r w:rsidR="00153794" w:rsidRPr="0011032C">
        <w:rPr>
          <w:rFonts w:ascii="Helvetica" w:hAnsi="Helvetica" w:cs="Helvetica"/>
          <w:sz w:val="26"/>
          <w:szCs w:val="26"/>
        </w:rPr>
        <w:t>allocation ……………</w:t>
      </w:r>
      <w:r w:rsidRPr="0011032C">
        <w:rPr>
          <w:rFonts w:ascii="Helvetica" w:hAnsi="Helvetica" w:cs="Helvetica"/>
          <w:sz w:val="26"/>
          <w:szCs w:val="26"/>
        </w:rPr>
        <w:t>.</w:t>
      </w:r>
      <w:proofErr w:type="gramEnd"/>
      <w:r w:rsidRPr="0011032C">
        <w:rPr>
          <w:rFonts w:ascii="Helvetica" w:hAnsi="Helvetica" w:cs="Helvetica"/>
          <w:sz w:val="26"/>
          <w:szCs w:val="26"/>
        </w:rPr>
        <w:t>……………………………</w:t>
      </w:r>
      <w:r w:rsidR="00153794" w:rsidRPr="0011032C">
        <w:rPr>
          <w:rFonts w:ascii="Helvetica" w:hAnsi="Helvetica" w:cs="Helvetica"/>
          <w:sz w:val="26"/>
          <w:szCs w:val="26"/>
        </w:rPr>
        <w:t>…</w:t>
      </w:r>
      <w:r w:rsidRPr="0011032C">
        <w:rPr>
          <w:rFonts w:ascii="Helvetica" w:hAnsi="Helvetica" w:cs="Helvetica"/>
          <w:sz w:val="26"/>
          <w:szCs w:val="26"/>
        </w:rPr>
        <w:t>..</w:t>
      </w:r>
      <w:r w:rsidR="00153794" w:rsidRPr="0011032C">
        <w:rPr>
          <w:rFonts w:ascii="Helvetica" w:hAnsi="Helvetica" w:cs="Helvetica"/>
          <w:sz w:val="26"/>
          <w:szCs w:val="26"/>
        </w:rPr>
        <w:t>115</w:t>
      </w:r>
    </w:p>
    <w:p w14:paraId="6359FC93" w14:textId="41FA513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56</w:t>
      </w:r>
      <w:r w:rsidRPr="0011032C">
        <w:rPr>
          <w:rFonts w:ascii="Helvetica" w:hAnsi="Helvetica" w:cs="Helvetica"/>
          <w:sz w:val="26"/>
          <w:szCs w:val="26"/>
        </w:rPr>
        <w:t xml:space="preserve">: </w:t>
      </w:r>
      <w:r w:rsidR="00153794" w:rsidRPr="0011032C">
        <w:rPr>
          <w:rFonts w:ascii="Helvetica" w:hAnsi="Helvetica" w:cs="Helvetica"/>
          <w:sz w:val="26"/>
          <w:szCs w:val="26"/>
        </w:rPr>
        <w:t>RACI 1………………………….</w:t>
      </w:r>
      <w:r w:rsidRPr="0011032C">
        <w:rPr>
          <w:rFonts w:ascii="Helvetica" w:hAnsi="Helvetica" w:cs="Helvetica"/>
          <w:sz w:val="26"/>
          <w:szCs w:val="26"/>
        </w:rPr>
        <w:t>…………….………….……………</w:t>
      </w:r>
      <w:r w:rsidR="00153794" w:rsidRPr="0011032C">
        <w:rPr>
          <w:rFonts w:ascii="Helvetica" w:hAnsi="Helvetica" w:cs="Helvetica"/>
          <w:sz w:val="26"/>
          <w:szCs w:val="26"/>
        </w:rPr>
        <w:t>117</w:t>
      </w:r>
    </w:p>
    <w:p w14:paraId="0E3B715E" w14:textId="4411E77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53: </w:t>
      </w:r>
      <w:r w:rsidR="00153794" w:rsidRPr="0011032C">
        <w:rPr>
          <w:rFonts w:ascii="Helvetica" w:hAnsi="Helvetica" w:cs="Helvetica"/>
          <w:sz w:val="26"/>
          <w:szCs w:val="26"/>
        </w:rPr>
        <w:t>RACI 2</w:t>
      </w:r>
      <w:r w:rsidRPr="0011032C">
        <w:rPr>
          <w:rFonts w:ascii="Helvetica" w:hAnsi="Helvetica" w:cs="Helvetica"/>
          <w:sz w:val="26"/>
          <w:szCs w:val="26"/>
        </w:rPr>
        <w:t>……………..………………</w:t>
      </w:r>
      <w:r w:rsidR="00153794" w:rsidRPr="0011032C">
        <w:rPr>
          <w:rFonts w:ascii="Helvetica" w:hAnsi="Helvetica" w:cs="Helvetica"/>
          <w:sz w:val="26"/>
          <w:szCs w:val="26"/>
        </w:rPr>
        <w:t>………………………..</w:t>
      </w:r>
      <w:r w:rsidRPr="0011032C">
        <w:rPr>
          <w:rFonts w:ascii="Helvetica" w:hAnsi="Helvetica" w:cs="Helvetica"/>
          <w:sz w:val="26"/>
          <w:szCs w:val="26"/>
        </w:rPr>
        <w:t>………..</w:t>
      </w:r>
      <w:r w:rsidR="00153794" w:rsidRPr="0011032C">
        <w:rPr>
          <w:rFonts w:ascii="Helvetica" w:hAnsi="Helvetica" w:cs="Helvetica"/>
          <w:sz w:val="26"/>
          <w:szCs w:val="26"/>
        </w:rPr>
        <w:t>117</w:t>
      </w:r>
    </w:p>
    <w:p w14:paraId="1978CE16" w14:textId="0935F8B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58</w:t>
      </w:r>
      <w:r w:rsidRPr="0011032C">
        <w:rPr>
          <w:rFonts w:ascii="Helvetica" w:hAnsi="Helvetica" w:cs="Helvetica"/>
          <w:sz w:val="26"/>
          <w:szCs w:val="26"/>
        </w:rPr>
        <w:t xml:space="preserve">: </w:t>
      </w:r>
      <w:r w:rsidR="00153794" w:rsidRPr="0011032C">
        <w:rPr>
          <w:rFonts w:ascii="Helvetica" w:hAnsi="Helvetica" w:cs="Helvetica"/>
          <w:sz w:val="26"/>
          <w:szCs w:val="26"/>
        </w:rPr>
        <w:t>Communication Diagram……………………………………</w:t>
      </w:r>
      <w:r w:rsidRPr="0011032C">
        <w:rPr>
          <w:rFonts w:ascii="Helvetica" w:hAnsi="Helvetica" w:cs="Helvetica"/>
          <w:sz w:val="26"/>
          <w:szCs w:val="26"/>
        </w:rPr>
        <w:t>………</w:t>
      </w:r>
      <w:r w:rsidR="00153794" w:rsidRPr="0011032C">
        <w:rPr>
          <w:rFonts w:ascii="Helvetica" w:hAnsi="Helvetica" w:cs="Helvetica"/>
          <w:sz w:val="26"/>
          <w:szCs w:val="26"/>
        </w:rPr>
        <w:t>118</w:t>
      </w:r>
    </w:p>
    <w:p w14:paraId="4A86D88A" w14:textId="16F4F83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59</w:t>
      </w:r>
      <w:r w:rsidRPr="0011032C">
        <w:rPr>
          <w:rFonts w:ascii="Helvetica" w:hAnsi="Helvetica" w:cs="Helvetica"/>
          <w:sz w:val="26"/>
          <w:szCs w:val="26"/>
        </w:rPr>
        <w:t xml:space="preserve">: </w:t>
      </w:r>
      <w:proofErr w:type="gramStart"/>
      <w:r w:rsidR="00EC47CE" w:rsidRPr="0011032C">
        <w:rPr>
          <w:rFonts w:ascii="Helvetica" w:hAnsi="Helvetica" w:cs="Helvetica"/>
          <w:sz w:val="26"/>
          <w:szCs w:val="26"/>
        </w:rPr>
        <w:t>Procurement ……………….</w:t>
      </w:r>
      <w:proofErr w:type="gramEnd"/>
      <w:r w:rsidRPr="0011032C">
        <w:rPr>
          <w:rFonts w:ascii="Helvetica" w:hAnsi="Helvetica" w:cs="Helvetica"/>
          <w:sz w:val="26"/>
          <w:szCs w:val="26"/>
        </w:rPr>
        <w:t xml:space="preserve">……………………….……………. </w:t>
      </w:r>
      <w:r w:rsidR="00EC47CE" w:rsidRPr="0011032C">
        <w:rPr>
          <w:rFonts w:ascii="Helvetica" w:hAnsi="Helvetica" w:cs="Helvetica"/>
          <w:sz w:val="26"/>
          <w:szCs w:val="26"/>
        </w:rPr>
        <w:t>127</w:t>
      </w:r>
    </w:p>
    <w:p w14:paraId="322E08F7" w14:textId="2AEE4F0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 xml:space="preserve">60: </w:t>
      </w:r>
      <w:proofErr w:type="gramStart"/>
      <w:r w:rsidR="00EC47CE" w:rsidRPr="0011032C">
        <w:rPr>
          <w:rFonts w:ascii="Helvetica" w:hAnsi="Helvetica" w:cs="Helvetica"/>
          <w:sz w:val="26"/>
          <w:szCs w:val="26"/>
        </w:rPr>
        <w:t>Procurement  Evaluation</w:t>
      </w:r>
      <w:proofErr w:type="gramEnd"/>
      <w:r w:rsidR="00EC47CE" w:rsidRPr="0011032C">
        <w:rPr>
          <w:rFonts w:ascii="Helvetica" w:hAnsi="Helvetica" w:cs="Helvetica"/>
          <w:sz w:val="26"/>
          <w:szCs w:val="26"/>
        </w:rPr>
        <w:t>…..</w:t>
      </w:r>
      <w:r w:rsidRPr="0011032C">
        <w:rPr>
          <w:rFonts w:ascii="Helvetica" w:hAnsi="Helvetica" w:cs="Helvetica"/>
          <w:sz w:val="26"/>
          <w:szCs w:val="26"/>
        </w:rPr>
        <w:t>………………….………………….</w:t>
      </w:r>
      <w:r w:rsidR="00EC47CE" w:rsidRPr="0011032C">
        <w:rPr>
          <w:rFonts w:ascii="Helvetica" w:hAnsi="Helvetica" w:cs="Helvetica"/>
          <w:sz w:val="26"/>
          <w:szCs w:val="26"/>
        </w:rPr>
        <w:t>128</w:t>
      </w:r>
    </w:p>
    <w:p w14:paraId="2B1AB59D" w14:textId="314D64D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61</w:t>
      </w:r>
      <w:r w:rsidRPr="0011032C">
        <w:rPr>
          <w:rFonts w:ascii="Helvetica" w:hAnsi="Helvetica" w:cs="Helvetica"/>
          <w:sz w:val="26"/>
          <w:szCs w:val="26"/>
        </w:rPr>
        <w:t xml:space="preserve">: </w:t>
      </w:r>
      <w:r w:rsidR="00EC47CE" w:rsidRPr="0011032C">
        <w:rPr>
          <w:rFonts w:ascii="Helvetica" w:hAnsi="Helvetica" w:cs="Helvetica"/>
          <w:sz w:val="26"/>
          <w:szCs w:val="26"/>
        </w:rPr>
        <w:t>Stakeholder Management Table………………….………..…</w:t>
      </w:r>
      <w:r w:rsidRPr="0011032C">
        <w:rPr>
          <w:rFonts w:ascii="Helvetica" w:hAnsi="Helvetica" w:cs="Helvetica"/>
          <w:sz w:val="26"/>
          <w:szCs w:val="26"/>
        </w:rPr>
        <w:t>….</w:t>
      </w:r>
      <w:r w:rsidR="00EC47CE" w:rsidRPr="0011032C">
        <w:rPr>
          <w:rFonts w:ascii="Helvetica" w:hAnsi="Helvetica" w:cs="Helvetica"/>
          <w:sz w:val="26"/>
          <w:szCs w:val="26"/>
        </w:rPr>
        <w:t>131</w:t>
      </w:r>
    </w:p>
    <w:p w14:paraId="3AB5FF42" w14:textId="2851127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62</w:t>
      </w:r>
      <w:r w:rsidRPr="0011032C">
        <w:rPr>
          <w:rFonts w:ascii="Helvetica" w:hAnsi="Helvetica" w:cs="Helvetica"/>
          <w:sz w:val="26"/>
          <w:szCs w:val="26"/>
        </w:rPr>
        <w:t xml:space="preserve">: </w:t>
      </w:r>
      <w:r w:rsidR="00EC47CE" w:rsidRPr="0011032C">
        <w:rPr>
          <w:rFonts w:ascii="Helvetica" w:hAnsi="Helvetica" w:cs="Helvetica"/>
          <w:sz w:val="26"/>
          <w:szCs w:val="26"/>
        </w:rPr>
        <w:t>Tasks of the 1st week process………….</w:t>
      </w:r>
      <w:r w:rsidRPr="0011032C">
        <w:rPr>
          <w:rFonts w:ascii="Helvetica" w:hAnsi="Helvetica" w:cs="Helvetica"/>
          <w:sz w:val="26"/>
          <w:szCs w:val="26"/>
        </w:rPr>
        <w:t>………….…………….</w:t>
      </w:r>
      <w:r w:rsidR="00EC47CE" w:rsidRPr="0011032C">
        <w:rPr>
          <w:rFonts w:ascii="Helvetica" w:hAnsi="Helvetica" w:cs="Helvetica"/>
          <w:sz w:val="26"/>
          <w:szCs w:val="26"/>
        </w:rPr>
        <w:t>132</w:t>
      </w:r>
    </w:p>
    <w:p w14:paraId="730E5BCB" w14:textId="326B57D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63</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2nd week </w:t>
      </w:r>
      <w:proofErr w:type="gramStart"/>
      <w:r w:rsidR="00EC47CE" w:rsidRPr="0011032C">
        <w:rPr>
          <w:rFonts w:ascii="Helvetica" w:hAnsi="Helvetica" w:cs="Helvetica"/>
          <w:sz w:val="26"/>
          <w:szCs w:val="26"/>
        </w:rPr>
        <w:t>process …………………..</w:t>
      </w:r>
      <w:proofErr w:type="gramEnd"/>
      <w:r w:rsidR="00EC47CE" w:rsidRPr="0011032C">
        <w:rPr>
          <w:rFonts w:ascii="Helvetica" w:hAnsi="Helvetica" w:cs="Helvetica"/>
          <w:sz w:val="26"/>
          <w:szCs w:val="26"/>
        </w:rPr>
        <w:t>…………..</w:t>
      </w:r>
      <w:r w:rsidRPr="0011032C">
        <w:rPr>
          <w:rFonts w:ascii="Helvetica" w:hAnsi="Helvetica" w:cs="Helvetica"/>
          <w:sz w:val="26"/>
          <w:szCs w:val="26"/>
        </w:rPr>
        <w:t>…</w:t>
      </w:r>
      <w:r w:rsidR="00EC47CE" w:rsidRPr="0011032C">
        <w:rPr>
          <w:rFonts w:ascii="Helvetica" w:hAnsi="Helvetica" w:cs="Helvetica"/>
          <w:sz w:val="26"/>
          <w:szCs w:val="26"/>
        </w:rPr>
        <w:t>133</w:t>
      </w:r>
    </w:p>
    <w:p w14:paraId="08E46C44" w14:textId="2160662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64</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3rd week </w:t>
      </w:r>
      <w:proofErr w:type="gramStart"/>
      <w:r w:rsidR="00EC47CE" w:rsidRPr="0011032C">
        <w:rPr>
          <w:rFonts w:ascii="Helvetica" w:hAnsi="Helvetica" w:cs="Helvetica"/>
          <w:sz w:val="26"/>
          <w:szCs w:val="26"/>
        </w:rPr>
        <w:t xml:space="preserve">process </w:t>
      </w:r>
      <w:r w:rsidRPr="0011032C">
        <w:rPr>
          <w:rFonts w:ascii="Helvetica" w:hAnsi="Helvetica" w:cs="Helvetica"/>
          <w:sz w:val="26"/>
          <w:szCs w:val="26"/>
        </w:rPr>
        <w:t>……..</w:t>
      </w:r>
      <w:proofErr w:type="gramEnd"/>
      <w:r w:rsidRPr="0011032C">
        <w:rPr>
          <w:rFonts w:ascii="Helvetica" w:hAnsi="Helvetica" w:cs="Helvetica"/>
          <w:sz w:val="26"/>
          <w:szCs w:val="26"/>
        </w:rPr>
        <w:t>…………..…………….…</w:t>
      </w:r>
      <w:r w:rsidR="00EC47CE" w:rsidRPr="0011032C">
        <w:rPr>
          <w:rFonts w:ascii="Helvetica" w:hAnsi="Helvetica" w:cs="Helvetica"/>
          <w:sz w:val="26"/>
          <w:szCs w:val="26"/>
        </w:rPr>
        <w:t>133</w:t>
      </w:r>
    </w:p>
    <w:p w14:paraId="3E1A275F" w14:textId="303BA8F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65</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4th week </w:t>
      </w:r>
      <w:proofErr w:type="gramStart"/>
      <w:r w:rsidR="00EC47CE" w:rsidRPr="0011032C">
        <w:rPr>
          <w:rFonts w:ascii="Helvetica" w:hAnsi="Helvetica" w:cs="Helvetica"/>
          <w:sz w:val="26"/>
          <w:szCs w:val="26"/>
        </w:rPr>
        <w:t>process …………………</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proofErr w:type="gramEnd"/>
      <w:r w:rsidR="00EC47CE" w:rsidRPr="0011032C">
        <w:rPr>
          <w:rFonts w:ascii="Helvetica" w:hAnsi="Helvetica" w:cs="Helvetica"/>
          <w:sz w:val="26"/>
          <w:szCs w:val="26"/>
        </w:rPr>
        <w:t>133</w:t>
      </w:r>
    </w:p>
    <w:p w14:paraId="0C6549F9" w14:textId="0113E66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66</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5th week </w:t>
      </w:r>
      <w:proofErr w:type="gramStart"/>
      <w:r w:rsidR="00EC47CE" w:rsidRPr="0011032C">
        <w:rPr>
          <w:rFonts w:ascii="Helvetica" w:hAnsi="Helvetica" w:cs="Helvetica"/>
          <w:sz w:val="26"/>
          <w:szCs w:val="26"/>
        </w:rPr>
        <w:t>process …..</w:t>
      </w:r>
      <w:proofErr w:type="gramEnd"/>
      <w:r w:rsidR="00EC47CE" w:rsidRPr="0011032C">
        <w:rPr>
          <w:rFonts w:ascii="Helvetica" w:hAnsi="Helvetica" w:cs="Helvetica"/>
          <w:sz w:val="26"/>
          <w:szCs w:val="26"/>
        </w:rPr>
        <w:t>……………</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EC47CE" w:rsidRPr="0011032C">
        <w:rPr>
          <w:rFonts w:ascii="Helvetica" w:hAnsi="Helvetica" w:cs="Helvetica"/>
          <w:sz w:val="26"/>
          <w:szCs w:val="26"/>
        </w:rPr>
        <w:t>134</w:t>
      </w:r>
    </w:p>
    <w:p w14:paraId="24D37C7F" w14:textId="737BD99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67</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6th week </w:t>
      </w:r>
      <w:proofErr w:type="gramStart"/>
      <w:r w:rsidR="00EC47CE" w:rsidRPr="0011032C">
        <w:rPr>
          <w:rFonts w:ascii="Helvetica" w:hAnsi="Helvetica" w:cs="Helvetica"/>
          <w:sz w:val="26"/>
          <w:szCs w:val="26"/>
        </w:rPr>
        <w:t>process …..</w:t>
      </w:r>
      <w:proofErr w:type="gramEnd"/>
      <w:r w:rsidR="00EC47CE" w:rsidRPr="0011032C">
        <w:rPr>
          <w:rFonts w:ascii="Helvetica" w:hAnsi="Helvetica" w:cs="Helvetica"/>
          <w:sz w:val="26"/>
          <w:szCs w:val="26"/>
        </w:rPr>
        <w:t>………………..……</w:t>
      </w:r>
      <w:proofErr w:type="gramStart"/>
      <w:r w:rsidR="00EC47CE" w:rsidRPr="0011032C">
        <w:rPr>
          <w:rFonts w:ascii="Helvetica" w:hAnsi="Helvetica" w:cs="Helvetica"/>
          <w:sz w:val="26"/>
          <w:szCs w:val="26"/>
        </w:rPr>
        <w:t>..</w:t>
      </w:r>
      <w:proofErr w:type="gramEnd"/>
      <w:r w:rsidR="00EC47CE" w:rsidRPr="0011032C">
        <w:rPr>
          <w:rFonts w:ascii="Helvetica" w:hAnsi="Helvetica" w:cs="Helvetica"/>
          <w:sz w:val="26"/>
          <w:szCs w:val="26"/>
        </w:rPr>
        <w:t>….….</w:t>
      </w:r>
      <w:r w:rsidR="00290974" w:rsidRPr="0011032C">
        <w:rPr>
          <w:rFonts w:ascii="Helvetica" w:hAnsi="Helvetica" w:cs="Helvetica"/>
          <w:sz w:val="26"/>
          <w:szCs w:val="26"/>
        </w:rPr>
        <w:t>.</w:t>
      </w:r>
      <w:r w:rsidR="00EC47CE" w:rsidRPr="0011032C">
        <w:rPr>
          <w:rFonts w:ascii="Helvetica" w:hAnsi="Helvetica" w:cs="Helvetica"/>
          <w:sz w:val="26"/>
          <w:szCs w:val="26"/>
        </w:rPr>
        <w:t>.134</w:t>
      </w:r>
    </w:p>
    <w:p w14:paraId="605BDFF6" w14:textId="715812B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68</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7th week </w:t>
      </w:r>
      <w:proofErr w:type="gramStart"/>
      <w:r w:rsidR="00EC47CE" w:rsidRPr="0011032C">
        <w:rPr>
          <w:rFonts w:ascii="Helvetica" w:hAnsi="Helvetica" w:cs="Helvetica"/>
          <w:sz w:val="26"/>
          <w:szCs w:val="26"/>
        </w:rPr>
        <w:t>process ……….</w:t>
      </w:r>
      <w:proofErr w:type="gramEnd"/>
      <w:r w:rsidR="00EC47CE" w:rsidRPr="0011032C">
        <w:rPr>
          <w:rFonts w:ascii="Helvetica" w:hAnsi="Helvetica" w:cs="Helvetica"/>
          <w:sz w:val="26"/>
          <w:szCs w:val="26"/>
        </w:rPr>
        <w:t>………..</w:t>
      </w:r>
      <w:r w:rsidRPr="0011032C">
        <w:rPr>
          <w:rFonts w:ascii="Helvetica" w:hAnsi="Helvetica" w:cs="Helvetica"/>
          <w:sz w:val="26"/>
          <w:szCs w:val="26"/>
        </w:rPr>
        <w:t>…….……….….</w:t>
      </w:r>
      <w:r w:rsidR="00290974" w:rsidRPr="0011032C">
        <w:rPr>
          <w:rFonts w:ascii="Helvetica" w:hAnsi="Helvetica" w:cs="Helvetica"/>
          <w:sz w:val="26"/>
          <w:szCs w:val="26"/>
        </w:rPr>
        <w:t>.</w:t>
      </w:r>
      <w:r w:rsidR="00EC47CE" w:rsidRPr="0011032C">
        <w:rPr>
          <w:rFonts w:ascii="Helvetica" w:hAnsi="Helvetica" w:cs="Helvetica"/>
          <w:sz w:val="26"/>
          <w:szCs w:val="26"/>
        </w:rPr>
        <w:t>134</w:t>
      </w:r>
    </w:p>
    <w:p w14:paraId="3FABD9AD" w14:textId="5AD38C3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69</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8th week </w:t>
      </w:r>
      <w:proofErr w:type="gramStart"/>
      <w:r w:rsidR="00EC47CE" w:rsidRPr="0011032C">
        <w:rPr>
          <w:rFonts w:ascii="Helvetica" w:hAnsi="Helvetica" w:cs="Helvetica"/>
          <w:sz w:val="26"/>
          <w:szCs w:val="26"/>
        </w:rPr>
        <w:t>process ……………..</w:t>
      </w:r>
      <w:proofErr w:type="gramEnd"/>
      <w:r w:rsidR="00EC47CE" w:rsidRPr="0011032C">
        <w:rPr>
          <w:rFonts w:ascii="Helvetica" w:hAnsi="Helvetica" w:cs="Helvetica"/>
          <w:sz w:val="26"/>
          <w:szCs w:val="26"/>
        </w:rPr>
        <w:t>………………...</w:t>
      </w:r>
      <w:r w:rsidRPr="0011032C">
        <w:rPr>
          <w:rFonts w:ascii="Helvetica" w:hAnsi="Helvetica" w:cs="Helvetica"/>
          <w:sz w:val="26"/>
          <w:szCs w:val="26"/>
        </w:rPr>
        <w:t>.…</w:t>
      </w:r>
      <w:r w:rsidR="00290974" w:rsidRPr="0011032C">
        <w:rPr>
          <w:rFonts w:ascii="Helvetica" w:hAnsi="Helvetica" w:cs="Helvetica"/>
          <w:sz w:val="26"/>
          <w:szCs w:val="26"/>
        </w:rPr>
        <w:t>.</w:t>
      </w:r>
      <w:r w:rsidR="00EC47CE" w:rsidRPr="0011032C">
        <w:rPr>
          <w:rFonts w:ascii="Helvetica" w:hAnsi="Helvetica" w:cs="Helvetica"/>
          <w:sz w:val="26"/>
          <w:szCs w:val="26"/>
        </w:rPr>
        <w:t>135</w:t>
      </w:r>
    </w:p>
    <w:p w14:paraId="3ECA9E9C" w14:textId="2802DB2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70</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9th week </w:t>
      </w:r>
      <w:proofErr w:type="gramStart"/>
      <w:r w:rsidR="00EC47CE" w:rsidRPr="0011032C">
        <w:rPr>
          <w:rFonts w:ascii="Helvetica" w:hAnsi="Helvetica" w:cs="Helvetica"/>
          <w:sz w:val="26"/>
          <w:szCs w:val="26"/>
        </w:rPr>
        <w:t xml:space="preserve">process </w:t>
      </w:r>
      <w:r w:rsidRPr="0011032C">
        <w:rPr>
          <w:rFonts w:ascii="Helvetica" w:hAnsi="Helvetica" w:cs="Helvetica"/>
          <w:sz w:val="26"/>
          <w:szCs w:val="26"/>
        </w:rPr>
        <w:t>……..</w:t>
      </w:r>
      <w:proofErr w:type="gramEnd"/>
      <w:r w:rsidRPr="0011032C">
        <w:rPr>
          <w:rFonts w:ascii="Helvetica" w:hAnsi="Helvetica" w:cs="Helvetica"/>
          <w:sz w:val="26"/>
          <w:szCs w:val="26"/>
        </w:rPr>
        <w:t>………..…</w:t>
      </w:r>
      <w:r w:rsidR="00EC47CE" w:rsidRPr="0011032C">
        <w:rPr>
          <w:rFonts w:ascii="Helvetica" w:hAnsi="Helvetica" w:cs="Helvetica"/>
          <w:sz w:val="26"/>
          <w:szCs w:val="26"/>
        </w:rPr>
        <w:t>…….</w:t>
      </w:r>
      <w:r w:rsidR="00290974" w:rsidRPr="0011032C">
        <w:rPr>
          <w:rFonts w:ascii="Helvetica" w:hAnsi="Helvetica" w:cs="Helvetica"/>
          <w:sz w:val="26"/>
          <w:szCs w:val="26"/>
        </w:rPr>
        <w:t>….……….</w:t>
      </w:r>
      <w:r w:rsidR="00EC47CE" w:rsidRPr="0011032C">
        <w:rPr>
          <w:rFonts w:ascii="Helvetica" w:hAnsi="Helvetica" w:cs="Helvetica"/>
          <w:sz w:val="26"/>
          <w:szCs w:val="26"/>
        </w:rPr>
        <w:t>135</w:t>
      </w:r>
    </w:p>
    <w:p w14:paraId="7E339B90" w14:textId="7F7095C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71</w:t>
      </w:r>
      <w:r w:rsidRPr="0011032C">
        <w:rPr>
          <w:rFonts w:ascii="Helvetica" w:hAnsi="Helvetica" w:cs="Helvetica"/>
          <w:sz w:val="26"/>
          <w:szCs w:val="26"/>
        </w:rPr>
        <w:t xml:space="preserve">: </w:t>
      </w:r>
      <w:r w:rsidR="00290974" w:rsidRPr="0011032C">
        <w:rPr>
          <w:rFonts w:ascii="Helvetica" w:hAnsi="Helvetica" w:cs="Helvetica"/>
          <w:sz w:val="26"/>
          <w:szCs w:val="26"/>
        </w:rPr>
        <w:t xml:space="preserve">Tasks of the 10th week </w:t>
      </w:r>
      <w:proofErr w:type="gramStart"/>
      <w:r w:rsidR="00290974" w:rsidRPr="0011032C">
        <w:rPr>
          <w:rFonts w:ascii="Helvetica" w:hAnsi="Helvetica" w:cs="Helvetica"/>
          <w:sz w:val="26"/>
          <w:szCs w:val="26"/>
        </w:rPr>
        <w:t>process ………..</w:t>
      </w:r>
      <w:proofErr w:type="gramEnd"/>
      <w:r w:rsidR="00290974" w:rsidRPr="0011032C">
        <w:rPr>
          <w:rFonts w:ascii="Helvetica" w:hAnsi="Helvetica" w:cs="Helvetica"/>
          <w:sz w:val="26"/>
          <w:szCs w:val="26"/>
        </w:rPr>
        <w:t>…..…..………….…….136</w:t>
      </w:r>
    </w:p>
    <w:p w14:paraId="1CE3DBCD" w14:textId="04CEC49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72</w:t>
      </w:r>
      <w:r w:rsidRPr="0011032C">
        <w:rPr>
          <w:rFonts w:ascii="Helvetica" w:hAnsi="Helvetica" w:cs="Helvetica"/>
          <w:sz w:val="26"/>
          <w:szCs w:val="26"/>
        </w:rPr>
        <w:t xml:space="preserve">: </w:t>
      </w:r>
      <w:r w:rsidR="00290974" w:rsidRPr="0011032C">
        <w:rPr>
          <w:rFonts w:ascii="Helvetica" w:hAnsi="Helvetica" w:cs="Helvetica"/>
          <w:sz w:val="26"/>
          <w:szCs w:val="26"/>
        </w:rPr>
        <w:t xml:space="preserve">Tasks of the 11th week </w:t>
      </w:r>
      <w:proofErr w:type="gramStart"/>
      <w:r w:rsidR="00290974" w:rsidRPr="0011032C">
        <w:rPr>
          <w:rFonts w:ascii="Helvetica" w:hAnsi="Helvetica" w:cs="Helvetica"/>
          <w:sz w:val="26"/>
          <w:szCs w:val="26"/>
        </w:rPr>
        <w:t>process ….</w:t>
      </w:r>
      <w:proofErr w:type="gramEnd"/>
      <w:r w:rsidRPr="0011032C">
        <w:rPr>
          <w:rFonts w:ascii="Helvetica" w:hAnsi="Helvetica" w:cs="Helvetica"/>
          <w:sz w:val="26"/>
          <w:szCs w:val="26"/>
        </w:rPr>
        <w:t>…</w:t>
      </w:r>
      <w:r w:rsidR="00290974" w:rsidRPr="0011032C">
        <w:rPr>
          <w:rFonts w:ascii="Helvetica" w:hAnsi="Helvetica" w:cs="Helvetica"/>
          <w:sz w:val="26"/>
          <w:szCs w:val="26"/>
        </w:rPr>
        <w:t>..…..………………………136</w:t>
      </w:r>
      <w:r w:rsidRPr="0011032C">
        <w:rPr>
          <w:rFonts w:ascii="Helvetica" w:hAnsi="Helvetica" w:cs="Helvetica"/>
          <w:sz w:val="26"/>
          <w:szCs w:val="26"/>
        </w:rPr>
        <w:t xml:space="preserve"> Figure </w:t>
      </w:r>
      <w:r w:rsidR="00290974" w:rsidRPr="0011032C">
        <w:rPr>
          <w:rFonts w:ascii="Helvetica" w:hAnsi="Helvetica" w:cs="Helvetica"/>
          <w:sz w:val="26"/>
          <w:szCs w:val="26"/>
        </w:rPr>
        <w:t>73</w:t>
      </w:r>
      <w:r w:rsidRPr="0011032C">
        <w:rPr>
          <w:rFonts w:ascii="Helvetica" w:hAnsi="Helvetica" w:cs="Helvetica"/>
          <w:sz w:val="26"/>
          <w:szCs w:val="26"/>
        </w:rPr>
        <w:t xml:space="preserve">: </w:t>
      </w:r>
      <w:r w:rsidR="00290974" w:rsidRPr="0011032C">
        <w:rPr>
          <w:rFonts w:ascii="Helvetica" w:hAnsi="Helvetica" w:cs="Helvetica"/>
          <w:sz w:val="26"/>
          <w:szCs w:val="26"/>
        </w:rPr>
        <w:t>Marketing process……</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290974" w:rsidRPr="0011032C">
        <w:rPr>
          <w:rFonts w:ascii="Helvetica" w:hAnsi="Helvetica" w:cs="Helvetica"/>
          <w:sz w:val="26"/>
          <w:szCs w:val="26"/>
        </w:rPr>
        <w:t>138</w:t>
      </w:r>
    </w:p>
    <w:p w14:paraId="6C73FDF1" w14:textId="43E3F47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74</w:t>
      </w:r>
      <w:r w:rsidRPr="0011032C">
        <w:rPr>
          <w:rFonts w:ascii="Helvetica" w:hAnsi="Helvetica" w:cs="Helvetica"/>
          <w:sz w:val="26"/>
          <w:szCs w:val="26"/>
        </w:rPr>
        <w:t xml:space="preserve">: </w:t>
      </w:r>
      <w:r w:rsidR="00290974" w:rsidRPr="0011032C">
        <w:rPr>
          <w:rFonts w:ascii="Helvetica" w:hAnsi="Helvetica" w:cs="Helvetica"/>
          <w:sz w:val="26"/>
          <w:szCs w:val="26"/>
        </w:rPr>
        <w:t>Product dimensions</w:t>
      </w:r>
      <w:r w:rsidRPr="0011032C">
        <w:rPr>
          <w:rFonts w:ascii="Helvetica" w:hAnsi="Helvetica" w:cs="Helvetica"/>
          <w:sz w:val="26"/>
          <w:szCs w:val="26"/>
        </w:rPr>
        <w:t>………..…..…………………..………….……</w:t>
      </w:r>
      <w:r w:rsidR="00290974" w:rsidRPr="0011032C">
        <w:rPr>
          <w:rFonts w:ascii="Helvetica" w:hAnsi="Helvetica" w:cs="Helvetica"/>
          <w:sz w:val="26"/>
          <w:szCs w:val="26"/>
        </w:rPr>
        <w:t>139</w:t>
      </w:r>
      <w:r w:rsidRPr="0011032C">
        <w:rPr>
          <w:rFonts w:ascii="Helvetica" w:hAnsi="Helvetica" w:cs="Helvetica"/>
          <w:sz w:val="26"/>
          <w:szCs w:val="26"/>
        </w:rPr>
        <w:t xml:space="preserve"> Figure </w:t>
      </w:r>
      <w:r w:rsidR="00290974" w:rsidRPr="0011032C">
        <w:rPr>
          <w:rFonts w:ascii="Helvetica" w:hAnsi="Helvetica" w:cs="Helvetica"/>
          <w:sz w:val="26"/>
          <w:szCs w:val="26"/>
        </w:rPr>
        <w:t>75</w:t>
      </w:r>
      <w:r w:rsidRPr="0011032C">
        <w:rPr>
          <w:rFonts w:ascii="Helvetica" w:hAnsi="Helvetica" w:cs="Helvetica"/>
          <w:sz w:val="26"/>
          <w:szCs w:val="26"/>
        </w:rPr>
        <w:t xml:space="preserve">: </w:t>
      </w:r>
      <w:r w:rsidR="00290974" w:rsidRPr="0011032C">
        <w:rPr>
          <w:rFonts w:ascii="Helvetica" w:hAnsi="Helvetica" w:cs="Helvetica"/>
          <w:sz w:val="26"/>
          <w:szCs w:val="26"/>
        </w:rPr>
        <w:t>PEST</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290974" w:rsidRPr="0011032C">
        <w:rPr>
          <w:rFonts w:ascii="Helvetica" w:hAnsi="Helvetica" w:cs="Helvetica"/>
          <w:sz w:val="26"/>
          <w:szCs w:val="26"/>
        </w:rPr>
        <w:t>141</w:t>
      </w:r>
      <w:r w:rsidRPr="0011032C">
        <w:rPr>
          <w:rFonts w:ascii="Helvetica" w:hAnsi="Helvetica" w:cs="Helvetica"/>
          <w:sz w:val="26"/>
          <w:szCs w:val="26"/>
        </w:rPr>
        <w:t xml:space="preserve"> Figure </w:t>
      </w:r>
      <w:r w:rsidR="00290974" w:rsidRPr="0011032C">
        <w:rPr>
          <w:rFonts w:ascii="Helvetica" w:hAnsi="Helvetica" w:cs="Helvetica"/>
          <w:sz w:val="26"/>
          <w:szCs w:val="26"/>
        </w:rPr>
        <w:t>76</w:t>
      </w:r>
      <w:r w:rsidRPr="0011032C">
        <w:rPr>
          <w:rFonts w:ascii="Helvetica" w:hAnsi="Helvetica" w:cs="Helvetica"/>
          <w:sz w:val="26"/>
          <w:szCs w:val="26"/>
        </w:rPr>
        <w:t xml:space="preserve">: </w:t>
      </w:r>
      <w:r w:rsidR="00290974" w:rsidRPr="0011032C">
        <w:rPr>
          <w:rFonts w:ascii="Helvetica" w:hAnsi="Helvetica" w:cs="Helvetica"/>
          <w:sz w:val="26"/>
          <w:szCs w:val="26"/>
        </w:rPr>
        <w:t>GDP Portugal……………</w:t>
      </w:r>
      <w:r w:rsidRPr="0011032C">
        <w:rPr>
          <w:rFonts w:ascii="Helvetica" w:hAnsi="Helvetica" w:cs="Helvetica"/>
          <w:sz w:val="26"/>
          <w:szCs w:val="26"/>
        </w:rPr>
        <w:t>………………..…………………….…..</w:t>
      </w:r>
      <w:r w:rsidR="00290974" w:rsidRPr="0011032C">
        <w:rPr>
          <w:rFonts w:ascii="Helvetica" w:hAnsi="Helvetica" w:cs="Helvetica"/>
          <w:sz w:val="26"/>
          <w:szCs w:val="26"/>
        </w:rPr>
        <w:t>142</w:t>
      </w:r>
    </w:p>
    <w:p w14:paraId="38E208C7" w14:textId="06684C7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77</w:t>
      </w:r>
      <w:r w:rsidRPr="0011032C">
        <w:rPr>
          <w:rFonts w:ascii="Helvetica" w:hAnsi="Helvetica" w:cs="Helvetica"/>
          <w:sz w:val="26"/>
          <w:szCs w:val="26"/>
        </w:rPr>
        <w:t>:</w:t>
      </w:r>
      <w:r w:rsidR="00290974" w:rsidRPr="0011032C">
        <w:rPr>
          <w:rFonts w:ascii="Helvetica" w:hAnsi="Helvetica" w:cs="Helvetica"/>
          <w:sz w:val="26"/>
          <w:szCs w:val="26"/>
        </w:rPr>
        <w:t xml:space="preserve"> Research, innovation and competitiveness……………..</w:t>
      </w:r>
      <w:r w:rsidRPr="0011032C">
        <w:rPr>
          <w:rFonts w:ascii="Helvetica" w:hAnsi="Helvetica" w:cs="Helvetica"/>
          <w:sz w:val="26"/>
          <w:szCs w:val="26"/>
        </w:rPr>
        <w:t>.….…..</w:t>
      </w:r>
      <w:r w:rsidR="00290974" w:rsidRPr="0011032C">
        <w:rPr>
          <w:rFonts w:ascii="Helvetica" w:hAnsi="Helvetica" w:cs="Helvetica"/>
          <w:sz w:val="26"/>
          <w:szCs w:val="26"/>
        </w:rPr>
        <w:t>143</w:t>
      </w:r>
    </w:p>
    <w:p w14:paraId="13424752" w14:textId="4ADA7F1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78</w:t>
      </w:r>
      <w:r w:rsidRPr="0011032C">
        <w:rPr>
          <w:rFonts w:ascii="Helvetica" w:hAnsi="Helvetica" w:cs="Helvetica"/>
          <w:sz w:val="26"/>
          <w:szCs w:val="26"/>
        </w:rPr>
        <w:t>:</w:t>
      </w:r>
      <w:r w:rsidR="00290974" w:rsidRPr="0011032C">
        <w:rPr>
          <w:rFonts w:ascii="Helvetica" w:hAnsi="Helvetica" w:cs="Helvetica"/>
          <w:sz w:val="26"/>
          <w:szCs w:val="26"/>
        </w:rPr>
        <w:t xml:space="preserve"> </w:t>
      </w:r>
      <w:r w:rsidR="00785ED5" w:rsidRPr="0011032C">
        <w:rPr>
          <w:rFonts w:ascii="Helvetica" w:hAnsi="Helvetica" w:cs="Helvetica"/>
          <w:sz w:val="26"/>
          <w:szCs w:val="26"/>
        </w:rPr>
        <w:t>R&amp;D expenditure Portugal / EU……………………..…</w:t>
      </w:r>
      <w:proofErr w:type="gramStart"/>
      <w:r w:rsidR="00785ED5" w:rsidRPr="0011032C">
        <w:rPr>
          <w:rFonts w:ascii="Helvetica" w:hAnsi="Helvetica" w:cs="Helvetica"/>
          <w:sz w:val="26"/>
          <w:szCs w:val="26"/>
        </w:rPr>
        <w:t>….</w:t>
      </w:r>
      <w:proofErr w:type="gramEnd"/>
      <w:r w:rsidRPr="0011032C">
        <w:rPr>
          <w:rFonts w:ascii="Helvetica" w:hAnsi="Helvetica" w:cs="Helvetica"/>
          <w:sz w:val="26"/>
          <w:szCs w:val="26"/>
        </w:rPr>
        <w:t>….…..</w:t>
      </w:r>
      <w:r w:rsidR="00785ED5" w:rsidRPr="0011032C">
        <w:rPr>
          <w:rFonts w:ascii="Helvetica" w:hAnsi="Helvetica" w:cs="Helvetica"/>
          <w:sz w:val="26"/>
          <w:szCs w:val="26"/>
        </w:rPr>
        <w:t>143</w:t>
      </w:r>
    </w:p>
    <w:p w14:paraId="1FBE8174" w14:textId="1DED98BF" w:rsidR="002D0977" w:rsidRPr="0011032C" w:rsidRDefault="00785ED5"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79</w:t>
      </w:r>
      <w:r w:rsidR="002D0977" w:rsidRPr="0011032C">
        <w:rPr>
          <w:rFonts w:ascii="Helvetica" w:hAnsi="Helvetica" w:cs="Helvetica"/>
          <w:sz w:val="26"/>
          <w:szCs w:val="26"/>
        </w:rPr>
        <w:t xml:space="preserve">: </w:t>
      </w:r>
      <w:r w:rsidRPr="0011032C">
        <w:rPr>
          <w:rFonts w:ascii="Helvetica" w:hAnsi="Helvetica" w:cs="Helvetica"/>
          <w:sz w:val="26"/>
          <w:szCs w:val="26"/>
        </w:rPr>
        <w:t>Unemployment Portugal 2004-2014…………………………..</w:t>
      </w:r>
      <w:r w:rsidR="002D0977" w:rsidRPr="0011032C">
        <w:rPr>
          <w:rFonts w:ascii="Helvetica" w:hAnsi="Helvetica" w:cs="Helvetica"/>
          <w:sz w:val="26"/>
          <w:szCs w:val="26"/>
        </w:rPr>
        <w:t>…</w:t>
      </w:r>
      <w:r w:rsidRPr="0011032C">
        <w:rPr>
          <w:rFonts w:ascii="Helvetica" w:hAnsi="Helvetica" w:cs="Helvetica"/>
          <w:sz w:val="26"/>
          <w:szCs w:val="26"/>
        </w:rPr>
        <w:t>144</w:t>
      </w:r>
    </w:p>
    <w:p w14:paraId="6A78F383" w14:textId="45C2139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96FEB" w:rsidRPr="0011032C">
        <w:rPr>
          <w:rFonts w:ascii="Helvetica" w:hAnsi="Helvetica" w:cs="Helvetica"/>
          <w:sz w:val="26"/>
          <w:szCs w:val="26"/>
        </w:rPr>
        <w:t>80</w:t>
      </w:r>
      <w:r w:rsidRPr="0011032C">
        <w:rPr>
          <w:rFonts w:ascii="Helvetica" w:hAnsi="Helvetica" w:cs="Helvetica"/>
          <w:sz w:val="26"/>
          <w:szCs w:val="26"/>
        </w:rPr>
        <w:t xml:space="preserve">: </w:t>
      </w:r>
      <w:r w:rsidR="00096FEB" w:rsidRPr="0011032C">
        <w:rPr>
          <w:rFonts w:ascii="Helvetica" w:hAnsi="Helvetica" w:cs="Helvetica"/>
          <w:sz w:val="26"/>
          <w:szCs w:val="26"/>
        </w:rPr>
        <w:t>Forecast economoc growth…………….</w:t>
      </w:r>
      <w:r w:rsidRPr="0011032C">
        <w:rPr>
          <w:rFonts w:ascii="Helvetica" w:hAnsi="Helvetica" w:cs="Helvetica"/>
          <w:sz w:val="26"/>
          <w:szCs w:val="26"/>
        </w:rPr>
        <w:t xml:space="preserve">………………………… </w:t>
      </w:r>
      <w:r w:rsidR="00096FEB" w:rsidRPr="0011032C">
        <w:rPr>
          <w:rFonts w:ascii="Helvetica" w:hAnsi="Helvetica" w:cs="Helvetica"/>
          <w:sz w:val="26"/>
          <w:szCs w:val="26"/>
        </w:rPr>
        <w:t>145</w:t>
      </w:r>
    </w:p>
    <w:p w14:paraId="3D22E785" w14:textId="1C20D67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96FEB" w:rsidRPr="0011032C">
        <w:rPr>
          <w:rFonts w:ascii="Helvetica" w:hAnsi="Helvetica" w:cs="Helvetica"/>
          <w:sz w:val="26"/>
          <w:szCs w:val="26"/>
        </w:rPr>
        <w:t>81</w:t>
      </w:r>
      <w:r w:rsidRPr="0011032C">
        <w:rPr>
          <w:rFonts w:ascii="Helvetica" w:hAnsi="Helvetica" w:cs="Helvetica"/>
          <w:sz w:val="26"/>
          <w:szCs w:val="26"/>
        </w:rPr>
        <w:t xml:space="preserve">: </w:t>
      </w:r>
      <w:r w:rsidR="00096FEB" w:rsidRPr="0011032C">
        <w:rPr>
          <w:rFonts w:ascii="Helvetica" w:hAnsi="Helvetica" w:cs="Helvetica"/>
          <w:sz w:val="26"/>
          <w:szCs w:val="26"/>
        </w:rPr>
        <w:t>Business markets</w:t>
      </w:r>
      <w:r w:rsidRPr="0011032C">
        <w:rPr>
          <w:rFonts w:ascii="Helvetica" w:hAnsi="Helvetica" w:cs="Helvetica"/>
          <w:sz w:val="26"/>
          <w:szCs w:val="26"/>
        </w:rPr>
        <w:t>…………….………</w:t>
      </w:r>
      <w:r w:rsidR="00096FEB" w:rsidRPr="0011032C">
        <w:rPr>
          <w:rFonts w:ascii="Helvetica" w:hAnsi="Helvetica" w:cs="Helvetica"/>
          <w:sz w:val="26"/>
          <w:szCs w:val="26"/>
        </w:rPr>
        <w:t>……</w:t>
      </w:r>
      <w:r w:rsidRPr="0011032C">
        <w:rPr>
          <w:rFonts w:ascii="Helvetica" w:hAnsi="Helvetica" w:cs="Helvetica"/>
          <w:sz w:val="26"/>
          <w:szCs w:val="26"/>
        </w:rPr>
        <w:t xml:space="preserve">……………………… </w:t>
      </w:r>
      <w:r w:rsidR="00096FEB" w:rsidRPr="0011032C">
        <w:rPr>
          <w:rFonts w:ascii="Helvetica" w:hAnsi="Helvetica" w:cs="Helvetica"/>
          <w:sz w:val="26"/>
          <w:szCs w:val="26"/>
        </w:rPr>
        <w:t>150</w:t>
      </w:r>
    </w:p>
    <w:p w14:paraId="7F18A79D" w14:textId="1BE6C34C"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96FEB" w:rsidRPr="0011032C">
        <w:rPr>
          <w:rFonts w:ascii="Helvetica" w:hAnsi="Helvetica" w:cs="Helvetica"/>
          <w:sz w:val="26"/>
          <w:szCs w:val="26"/>
        </w:rPr>
        <w:t>82</w:t>
      </w:r>
      <w:r w:rsidRPr="0011032C">
        <w:rPr>
          <w:rFonts w:ascii="Helvetica" w:hAnsi="Helvetica" w:cs="Helvetica"/>
          <w:sz w:val="26"/>
          <w:szCs w:val="26"/>
        </w:rPr>
        <w:t xml:space="preserve">: </w:t>
      </w:r>
      <w:r w:rsidR="00096FEB" w:rsidRPr="0011032C">
        <w:rPr>
          <w:rFonts w:ascii="Helvetica" w:hAnsi="Helvetica" w:cs="Helvetica"/>
          <w:sz w:val="26"/>
          <w:szCs w:val="26"/>
        </w:rPr>
        <w:t>Oil location………….</w:t>
      </w:r>
      <w:r w:rsidRPr="0011032C">
        <w:rPr>
          <w:rFonts w:ascii="Helvetica" w:hAnsi="Helvetica" w:cs="Helvetica"/>
          <w:sz w:val="26"/>
          <w:szCs w:val="26"/>
        </w:rPr>
        <w:t xml:space="preserve">……………………………………………… </w:t>
      </w:r>
      <w:r w:rsidR="00096FEB" w:rsidRPr="0011032C">
        <w:rPr>
          <w:rFonts w:ascii="Helvetica" w:hAnsi="Helvetica" w:cs="Helvetica"/>
          <w:sz w:val="26"/>
          <w:szCs w:val="26"/>
        </w:rPr>
        <w:t>151</w:t>
      </w:r>
    </w:p>
    <w:p w14:paraId="78FA0C1D" w14:textId="0E4E10E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83</w:t>
      </w:r>
      <w:r w:rsidRPr="0011032C">
        <w:rPr>
          <w:rFonts w:ascii="Helvetica" w:hAnsi="Helvetica" w:cs="Helvetica"/>
          <w:sz w:val="26"/>
          <w:szCs w:val="26"/>
        </w:rPr>
        <w:t xml:space="preserve">: </w:t>
      </w:r>
      <w:r w:rsidR="00CA319F" w:rsidRPr="0011032C">
        <w:rPr>
          <w:rFonts w:ascii="Helvetica" w:hAnsi="Helvetica" w:cs="Helvetica"/>
          <w:sz w:val="26"/>
          <w:szCs w:val="26"/>
        </w:rPr>
        <w:t>SWOT analysis</w:t>
      </w:r>
      <w:r w:rsidRPr="0011032C">
        <w:rPr>
          <w:rFonts w:ascii="Helvetica" w:hAnsi="Helvetica" w:cs="Helvetica"/>
          <w:sz w:val="26"/>
          <w:szCs w:val="26"/>
        </w:rPr>
        <w:t>……………………</w:t>
      </w:r>
      <w:r w:rsidR="00CA319F" w:rsidRPr="0011032C">
        <w:rPr>
          <w:rFonts w:ascii="Helvetica" w:hAnsi="Helvetica" w:cs="Helvetica"/>
          <w:sz w:val="26"/>
          <w:szCs w:val="26"/>
        </w:rPr>
        <w:t>…</w:t>
      </w:r>
      <w:r w:rsidRPr="0011032C">
        <w:rPr>
          <w:rFonts w:ascii="Helvetica" w:hAnsi="Helvetica" w:cs="Helvetica"/>
          <w:sz w:val="26"/>
          <w:szCs w:val="26"/>
        </w:rPr>
        <w:t xml:space="preserve">……………………………. </w:t>
      </w:r>
      <w:r w:rsidR="00CA319F" w:rsidRPr="0011032C">
        <w:rPr>
          <w:rFonts w:ascii="Helvetica" w:hAnsi="Helvetica" w:cs="Helvetica"/>
          <w:sz w:val="26"/>
          <w:szCs w:val="26"/>
        </w:rPr>
        <w:t>155</w:t>
      </w:r>
    </w:p>
    <w:p w14:paraId="2BAFBC3B" w14:textId="13FB64B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85</w:t>
      </w:r>
      <w:r w:rsidRPr="0011032C">
        <w:rPr>
          <w:rFonts w:ascii="Helvetica" w:hAnsi="Helvetica" w:cs="Helvetica"/>
          <w:sz w:val="26"/>
          <w:szCs w:val="26"/>
        </w:rPr>
        <w:t xml:space="preserve">: </w:t>
      </w:r>
      <w:r w:rsidR="00CA319F" w:rsidRPr="0011032C">
        <w:rPr>
          <w:rFonts w:ascii="Helvetica" w:hAnsi="Helvetica" w:cs="Helvetica"/>
          <w:sz w:val="26"/>
          <w:szCs w:val="26"/>
        </w:rPr>
        <w:t>SMART</w:t>
      </w:r>
      <w:r w:rsidRPr="0011032C">
        <w:rPr>
          <w:rFonts w:ascii="Helvetica" w:hAnsi="Helvetica" w:cs="Helvetica"/>
          <w:sz w:val="26"/>
          <w:szCs w:val="26"/>
        </w:rPr>
        <w:t>…………………………………</w:t>
      </w:r>
      <w:r w:rsidR="00CA319F" w:rsidRPr="0011032C">
        <w:rPr>
          <w:rFonts w:ascii="Helvetica" w:hAnsi="Helvetica" w:cs="Helvetica"/>
          <w:sz w:val="26"/>
          <w:szCs w:val="26"/>
        </w:rPr>
        <w:t>….……………………….</w:t>
      </w:r>
      <w:r w:rsidRPr="0011032C">
        <w:rPr>
          <w:rFonts w:ascii="Helvetica" w:hAnsi="Helvetica" w:cs="Helvetica"/>
          <w:sz w:val="26"/>
          <w:szCs w:val="26"/>
        </w:rPr>
        <w:t>.</w:t>
      </w:r>
      <w:r w:rsidR="00CA319F" w:rsidRPr="0011032C">
        <w:rPr>
          <w:rFonts w:ascii="Helvetica" w:hAnsi="Helvetica" w:cs="Helvetica"/>
          <w:sz w:val="26"/>
          <w:szCs w:val="26"/>
        </w:rPr>
        <w:t>156</w:t>
      </w:r>
    </w:p>
    <w:p w14:paraId="0FD4FB7A" w14:textId="5A9AF38C"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8</w:t>
      </w:r>
      <w:r w:rsidR="00CA319F" w:rsidRPr="0011032C">
        <w:rPr>
          <w:rFonts w:ascii="Helvetica" w:hAnsi="Helvetica" w:cs="Helvetica"/>
          <w:sz w:val="26"/>
          <w:szCs w:val="26"/>
        </w:rPr>
        <w:t>6</w:t>
      </w:r>
      <w:r w:rsidRPr="0011032C">
        <w:rPr>
          <w:rFonts w:ascii="Helvetica" w:hAnsi="Helvetica" w:cs="Helvetica"/>
          <w:sz w:val="26"/>
          <w:szCs w:val="26"/>
        </w:rPr>
        <w:t xml:space="preserve">: </w:t>
      </w:r>
      <w:r w:rsidR="00CA319F" w:rsidRPr="0011032C">
        <w:rPr>
          <w:rFonts w:ascii="Helvetica" w:hAnsi="Helvetica" w:cs="Helvetica"/>
          <w:sz w:val="26"/>
          <w:szCs w:val="26"/>
        </w:rPr>
        <w:t>Segmentation, Selection and Positioning………………</w:t>
      </w:r>
      <w:r w:rsidRPr="0011032C">
        <w:rPr>
          <w:rFonts w:ascii="Helvetica" w:hAnsi="Helvetica" w:cs="Helvetica"/>
          <w:sz w:val="26"/>
          <w:szCs w:val="26"/>
        </w:rPr>
        <w:t>………..</w:t>
      </w:r>
      <w:r w:rsidR="00CA319F" w:rsidRPr="0011032C">
        <w:rPr>
          <w:rFonts w:ascii="Helvetica" w:hAnsi="Helvetica" w:cs="Helvetica"/>
          <w:sz w:val="26"/>
          <w:szCs w:val="26"/>
        </w:rPr>
        <w:t>157</w:t>
      </w:r>
    </w:p>
    <w:p w14:paraId="78C03B34" w14:textId="46EAB23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87</w:t>
      </w:r>
      <w:r w:rsidRPr="0011032C">
        <w:rPr>
          <w:rFonts w:ascii="Helvetica" w:hAnsi="Helvetica" w:cs="Helvetica"/>
          <w:sz w:val="26"/>
          <w:szCs w:val="26"/>
        </w:rPr>
        <w:t xml:space="preserve">: </w:t>
      </w:r>
      <w:r w:rsidR="00CA319F" w:rsidRPr="0011032C">
        <w:rPr>
          <w:rFonts w:ascii="Helvetica" w:hAnsi="Helvetica" w:cs="Helvetica"/>
          <w:sz w:val="26"/>
          <w:szCs w:val="26"/>
        </w:rPr>
        <w:t>Market segmentation criteria…………………………………….</w:t>
      </w:r>
      <w:r w:rsidRPr="0011032C">
        <w:rPr>
          <w:rFonts w:ascii="Helvetica" w:hAnsi="Helvetica" w:cs="Helvetica"/>
          <w:sz w:val="26"/>
          <w:szCs w:val="26"/>
        </w:rPr>
        <w:t>..</w:t>
      </w:r>
      <w:r w:rsidR="00CA319F" w:rsidRPr="0011032C">
        <w:rPr>
          <w:rFonts w:ascii="Helvetica" w:hAnsi="Helvetica" w:cs="Helvetica"/>
          <w:sz w:val="26"/>
          <w:szCs w:val="26"/>
        </w:rPr>
        <w:t>158</w:t>
      </w:r>
    </w:p>
    <w:p w14:paraId="01AC2977" w14:textId="668AA11B"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88</w:t>
      </w:r>
      <w:r w:rsidRPr="0011032C">
        <w:rPr>
          <w:rFonts w:ascii="Helvetica" w:hAnsi="Helvetica" w:cs="Helvetica"/>
          <w:sz w:val="26"/>
          <w:szCs w:val="26"/>
        </w:rPr>
        <w:t xml:space="preserve">: </w:t>
      </w:r>
      <w:r w:rsidR="00CA319F" w:rsidRPr="0011032C">
        <w:rPr>
          <w:rFonts w:ascii="Helvetica" w:hAnsi="Helvetica" w:cs="Helvetica"/>
          <w:sz w:val="26"/>
          <w:szCs w:val="26"/>
        </w:rPr>
        <w:t>Segments of the “ocean market”…………………….……..</w:t>
      </w:r>
      <w:r w:rsidRPr="0011032C">
        <w:rPr>
          <w:rFonts w:ascii="Helvetica" w:hAnsi="Helvetica" w:cs="Helvetica"/>
          <w:sz w:val="26"/>
          <w:szCs w:val="26"/>
        </w:rPr>
        <w:t>…….</w:t>
      </w:r>
      <w:r w:rsidR="00CA319F" w:rsidRPr="0011032C">
        <w:rPr>
          <w:rFonts w:ascii="Helvetica" w:hAnsi="Helvetica" w:cs="Helvetica"/>
          <w:sz w:val="26"/>
          <w:szCs w:val="26"/>
        </w:rPr>
        <w:t>159</w:t>
      </w:r>
    </w:p>
    <w:p w14:paraId="44BF592D" w14:textId="3501DC6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89</w:t>
      </w:r>
      <w:r w:rsidRPr="0011032C">
        <w:rPr>
          <w:rFonts w:ascii="Helvetica" w:hAnsi="Helvetica" w:cs="Helvetica"/>
          <w:sz w:val="26"/>
          <w:szCs w:val="26"/>
        </w:rPr>
        <w:t xml:space="preserve">: </w:t>
      </w:r>
      <w:r w:rsidR="00CA319F" w:rsidRPr="0011032C">
        <w:rPr>
          <w:rFonts w:ascii="Helvetica" w:hAnsi="Helvetica" w:cs="Helvetica"/>
          <w:sz w:val="26"/>
          <w:szCs w:val="26"/>
        </w:rPr>
        <w:t>R&amp;D Expenditure</w:t>
      </w:r>
      <w:r w:rsidRPr="0011032C">
        <w:rPr>
          <w:rFonts w:ascii="Helvetica" w:hAnsi="Helvetica" w:cs="Helvetica"/>
          <w:sz w:val="26"/>
          <w:szCs w:val="26"/>
        </w:rPr>
        <w:t>…………..…</w:t>
      </w:r>
      <w:r w:rsidR="00CA319F" w:rsidRPr="0011032C">
        <w:rPr>
          <w:rFonts w:ascii="Helvetica" w:hAnsi="Helvetica" w:cs="Helvetica"/>
          <w:sz w:val="26"/>
          <w:szCs w:val="26"/>
        </w:rPr>
        <w:t>……….</w:t>
      </w:r>
      <w:r w:rsidRPr="0011032C">
        <w:rPr>
          <w:rFonts w:ascii="Helvetica" w:hAnsi="Helvetica" w:cs="Helvetica"/>
          <w:sz w:val="26"/>
          <w:szCs w:val="26"/>
        </w:rPr>
        <w:t>…….……….…..………...</w:t>
      </w:r>
      <w:r w:rsidR="00CA319F" w:rsidRPr="0011032C">
        <w:rPr>
          <w:rFonts w:ascii="Helvetica" w:hAnsi="Helvetica" w:cs="Helvetica"/>
          <w:sz w:val="26"/>
          <w:szCs w:val="26"/>
        </w:rPr>
        <w:t>160</w:t>
      </w:r>
    </w:p>
    <w:p w14:paraId="7BCCEDDC" w14:textId="490B0CB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90</w:t>
      </w:r>
      <w:r w:rsidRPr="0011032C">
        <w:rPr>
          <w:rFonts w:ascii="Helvetica" w:hAnsi="Helvetica" w:cs="Helvetica"/>
          <w:sz w:val="26"/>
          <w:szCs w:val="26"/>
        </w:rPr>
        <w:t xml:space="preserve">: </w:t>
      </w:r>
      <w:r w:rsidR="00CA319F" w:rsidRPr="0011032C">
        <w:rPr>
          <w:rFonts w:ascii="Helvetica" w:hAnsi="Helvetica" w:cs="Helvetica"/>
          <w:sz w:val="26"/>
          <w:szCs w:val="26"/>
        </w:rPr>
        <w:t>Global investments overview; Year 2000…..……..……………161</w:t>
      </w:r>
    </w:p>
    <w:p w14:paraId="7FCE11F2" w14:textId="70F1BA9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91</w:t>
      </w:r>
      <w:r w:rsidRPr="0011032C">
        <w:rPr>
          <w:rFonts w:ascii="Helvetica" w:hAnsi="Helvetica" w:cs="Helvetica"/>
          <w:sz w:val="26"/>
          <w:szCs w:val="26"/>
        </w:rPr>
        <w:t xml:space="preserve">: </w:t>
      </w:r>
      <w:r w:rsidR="00CA319F" w:rsidRPr="0011032C">
        <w:rPr>
          <w:rFonts w:ascii="Helvetica" w:hAnsi="Helvetica" w:cs="Helvetica"/>
          <w:sz w:val="26"/>
          <w:szCs w:val="26"/>
        </w:rPr>
        <w:t>R&amp;D Expenditure continents; Year 2005…..…………</w:t>
      </w:r>
      <w:proofErr w:type="gramStart"/>
      <w:r w:rsidR="00CA319F" w:rsidRPr="0011032C">
        <w:rPr>
          <w:rFonts w:ascii="Helvetica" w:hAnsi="Helvetica" w:cs="Helvetica"/>
          <w:sz w:val="26"/>
          <w:szCs w:val="26"/>
        </w:rPr>
        <w:t>…</w:t>
      </w:r>
      <w:r w:rsidR="00F2370D" w:rsidRPr="0011032C">
        <w:rPr>
          <w:rFonts w:ascii="Helvetica" w:hAnsi="Helvetica" w:cs="Helvetica"/>
          <w:sz w:val="26"/>
          <w:szCs w:val="26"/>
        </w:rPr>
        <w:t>.</w:t>
      </w:r>
      <w:proofErr w:type="gramEnd"/>
      <w:r w:rsidRPr="0011032C">
        <w:rPr>
          <w:rFonts w:ascii="Helvetica" w:hAnsi="Helvetica" w:cs="Helvetica"/>
          <w:sz w:val="26"/>
          <w:szCs w:val="26"/>
        </w:rPr>
        <w:t>….….</w:t>
      </w:r>
      <w:r w:rsidR="00CA319F" w:rsidRPr="0011032C">
        <w:rPr>
          <w:rFonts w:ascii="Helvetica" w:hAnsi="Helvetica" w:cs="Helvetica"/>
          <w:sz w:val="26"/>
          <w:szCs w:val="26"/>
        </w:rPr>
        <w:t>162</w:t>
      </w:r>
    </w:p>
    <w:p w14:paraId="1F936907" w14:textId="050020A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2370D" w:rsidRPr="0011032C">
        <w:rPr>
          <w:rFonts w:ascii="Helvetica" w:hAnsi="Helvetica" w:cs="Helvetica"/>
          <w:sz w:val="26"/>
          <w:szCs w:val="26"/>
        </w:rPr>
        <w:t>92</w:t>
      </w:r>
      <w:r w:rsidRPr="0011032C">
        <w:rPr>
          <w:rFonts w:ascii="Helvetica" w:hAnsi="Helvetica" w:cs="Helvetica"/>
          <w:sz w:val="26"/>
          <w:szCs w:val="26"/>
        </w:rPr>
        <w:t xml:space="preserve">: </w:t>
      </w:r>
      <w:r w:rsidR="00F2370D" w:rsidRPr="0011032C">
        <w:rPr>
          <w:rFonts w:ascii="Helvetica" w:hAnsi="Helvetica" w:cs="Helvetica"/>
          <w:sz w:val="26"/>
          <w:szCs w:val="26"/>
        </w:rPr>
        <w:t>Country investment and population in relation………..</w:t>
      </w:r>
      <w:r w:rsidRPr="0011032C">
        <w:rPr>
          <w:rFonts w:ascii="Helvetica" w:hAnsi="Helvetica" w:cs="Helvetica"/>
          <w:sz w:val="26"/>
          <w:szCs w:val="26"/>
        </w:rPr>
        <w:t>…….….</w:t>
      </w:r>
      <w:r w:rsidR="00F2370D" w:rsidRPr="0011032C">
        <w:rPr>
          <w:rFonts w:ascii="Helvetica" w:hAnsi="Helvetica" w:cs="Helvetica"/>
          <w:sz w:val="26"/>
          <w:szCs w:val="26"/>
        </w:rPr>
        <w:t>164</w:t>
      </w:r>
    </w:p>
    <w:p w14:paraId="7530EB9C" w14:textId="358FEFF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2370D" w:rsidRPr="0011032C">
        <w:rPr>
          <w:rFonts w:ascii="Helvetica" w:hAnsi="Helvetica" w:cs="Helvetica"/>
          <w:sz w:val="26"/>
          <w:szCs w:val="26"/>
        </w:rPr>
        <w:t>93</w:t>
      </w:r>
      <w:r w:rsidRPr="0011032C">
        <w:rPr>
          <w:rFonts w:ascii="Helvetica" w:hAnsi="Helvetica" w:cs="Helvetica"/>
          <w:sz w:val="26"/>
          <w:szCs w:val="26"/>
        </w:rPr>
        <w:t xml:space="preserve">: </w:t>
      </w:r>
      <w:r w:rsidR="00F2370D" w:rsidRPr="0011032C">
        <w:rPr>
          <w:rFonts w:ascii="Helvetica" w:hAnsi="Helvetica" w:cs="Helvetica"/>
          <w:sz w:val="26"/>
          <w:szCs w:val="26"/>
        </w:rPr>
        <w:t>Procurement process………</w:t>
      </w:r>
      <w:r w:rsidRPr="0011032C">
        <w:rPr>
          <w:rFonts w:ascii="Helvetica" w:hAnsi="Helvetica" w:cs="Helvetica"/>
          <w:sz w:val="26"/>
          <w:szCs w:val="26"/>
        </w:rPr>
        <w:t>………………………………….…..</w:t>
      </w:r>
      <w:r w:rsidR="00F2370D" w:rsidRPr="0011032C">
        <w:rPr>
          <w:rFonts w:ascii="Helvetica" w:hAnsi="Helvetica" w:cs="Helvetica"/>
          <w:sz w:val="26"/>
          <w:szCs w:val="26"/>
        </w:rPr>
        <w:t>166</w:t>
      </w:r>
    </w:p>
    <w:p w14:paraId="70CBB71B" w14:textId="46F8504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2370D" w:rsidRPr="0011032C">
        <w:rPr>
          <w:rFonts w:ascii="Helvetica" w:hAnsi="Helvetica" w:cs="Helvetica"/>
          <w:sz w:val="26"/>
          <w:szCs w:val="26"/>
        </w:rPr>
        <w:t>94</w:t>
      </w:r>
      <w:r w:rsidRPr="0011032C">
        <w:rPr>
          <w:rFonts w:ascii="Helvetica" w:hAnsi="Helvetica" w:cs="Helvetica"/>
          <w:sz w:val="26"/>
          <w:szCs w:val="26"/>
        </w:rPr>
        <w:t xml:space="preserve">: </w:t>
      </w:r>
      <w:r w:rsidR="00F2370D" w:rsidRPr="0011032C">
        <w:rPr>
          <w:rFonts w:ascii="Helvetica" w:hAnsi="Helvetica" w:cs="Helvetica"/>
          <w:sz w:val="26"/>
          <w:szCs w:val="26"/>
        </w:rPr>
        <w:t>R&amp;D investments; Year 2000……………..…..………</w:t>
      </w:r>
      <w:r w:rsidRPr="0011032C">
        <w:rPr>
          <w:rFonts w:ascii="Helvetica" w:hAnsi="Helvetica" w:cs="Helvetica"/>
          <w:sz w:val="26"/>
          <w:szCs w:val="26"/>
        </w:rPr>
        <w:t>…….…….</w:t>
      </w:r>
      <w:r w:rsidR="00F2370D" w:rsidRPr="0011032C">
        <w:rPr>
          <w:rFonts w:ascii="Helvetica" w:hAnsi="Helvetica" w:cs="Helvetica"/>
          <w:sz w:val="26"/>
          <w:szCs w:val="26"/>
        </w:rPr>
        <w:t>167</w:t>
      </w:r>
    </w:p>
    <w:p w14:paraId="523C7554" w14:textId="7DD0274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2370D" w:rsidRPr="0011032C">
        <w:rPr>
          <w:rFonts w:ascii="Helvetica" w:hAnsi="Helvetica" w:cs="Helvetica"/>
          <w:sz w:val="26"/>
          <w:szCs w:val="26"/>
        </w:rPr>
        <w:t>95</w:t>
      </w:r>
      <w:r w:rsidRPr="0011032C">
        <w:rPr>
          <w:rFonts w:ascii="Helvetica" w:hAnsi="Helvetica" w:cs="Helvetica"/>
          <w:sz w:val="26"/>
          <w:szCs w:val="26"/>
        </w:rPr>
        <w:t xml:space="preserve">: </w:t>
      </w:r>
      <w:r w:rsidR="00F2370D" w:rsidRPr="0011032C">
        <w:rPr>
          <w:rFonts w:ascii="Helvetica" w:hAnsi="Helvetica" w:cs="Helvetica"/>
          <w:sz w:val="26"/>
          <w:szCs w:val="26"/>
        </w:rPr>
        <w:t>Customer needs segmentation model…………………</w:t>
      </w:r>
      <w:proofErr w:type="gramStart"/>
      <w:r w:rsidR="00F2370D" w:rsidRPr="0011032C">
        <w:rPr>
          <w:rFonts w:ascii="Helvetica" w:hAnsi="Helvetica" w:cs="Helvetica"/>
          <w:sz w:val="26"/>
          <w:szCs w:val="26"/>
        </w:rPr>
        <w:t>….</w:t>
      </w:r>
      <w:proofErr w:type="gramEnd"/>
      <w:r w:rsidRPr="0011032C">
        <w:rPr>
          <w:rFonts w:ascii="Helvetica" w:hAnsi="Helvetica" w:cs="Helvetica"/>
          <w:sz w:val="26"/>
          <w:szCs w:val="26"/>
        </w:rPr>
        <w:t>….….</w:t>
      </w:r>
      <w:r w:rsidR="00F2370D" w:rsidRPr="0011032C">
        <w:rPr>
          <w:rFonts w:ascii="Helvetica" w:hAnsi="Helvetica" w:cs="Helvetica"/>
          <w:sz w:val="26"/>
          <w:szCs w:val="26"/>
        </w:rPr>
        <w:t>169</w:t>
      </w:r>
    </w:p>
    <w:p w14:paraId="746DEE5B" w14:textId="085EA74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700B7" w:rsidRPr="0011032C">
        <w:rPr>
          <w:rFonts w:ascii="Helvetica" w:hAnsi="Helvetica" w:cs="Helvetica"/>
          <w:sz w:val="26"/>
          <w:szCs w:val="26"/>
        </w:rPr>
        <w:t>96</w:t>
      </w:r>
      <w:r w:rsidRPr="0011032C">
        <w:rPr>
          <w:rFonts w:ascii="Helvetica" w:hAnsi="Helvetica" w:cs="Helvetica"/>
          <w:sz w:val="26"/>
          <w:szCs w:val="26"/>
        </w:rPr>
        <w:t xml:space="preserve">: </w:t>
      </w:r>
      <w:r w:rsidR="003700B7" w:rsidRPr="0011032C">
        <w:rPr>
          <w:rFonts w:ascii="Helvetica" w:hAnsi="Helvetica" w:cs="Helvetica"/>
          <w:sz w:val="26"/>
          <w:szCs w:val="26"/>
        </w:rPr>
        <w:t>Business triangle…………………..…..………</w:t>
      </w:r>
      <w:r w:rsidRPr="0011032C">
        <w:rPr>
          <w:rFonts w:ascii="Helvetica" w:hAnsi="Helvetica" w:cs="Helvetica"/>
          <w:sz w:val="26"/>
          <w:szCs w:val="26"/>
        </w:rPr>
        <w:t>……………….…..</w:t>
      </w:r>
      <w:r w:rsidR="003700B7" w:rsidRPr="0011032C">
        <w:rPr>
          <w:rFonts w:ascii="Helvetica" w:hAnsi="Helvetica" w:cs="Helvetica"/>
          <w:sz w:val="26"/>
          <w:szCs w:val="26"/>
        </w:rPr>
        <w:t>173</w:t>
      </w:r>
      <w:r w:rsidRPr="0011032C">
        <w:rPr>
          <w:rFonts w:ascii="Helvetica" w:hAnsi="Helvetica" w:cs="Helvetica"/>
          <w:sz w:val="26"/>
          <w:szCs w:val="26"/>
        </w:rPr>
        <w:t xml:space="preserve"> Figure </w:t>
      </w:r>
      <w:r w:rsidR="003700B7" w:rsidRPr="0011032C">
        <w:rPr>
          <w:rFonts w:ascii="Helvetica" w:hAnsi="Helvetica" w:cs="Helvetica"/>
          <w:sz w:val="26"/>
          <w:szCs w:val="26"/>
        </w:rPr>
        <w:t>97</w:t>
      </w:r>
      <w:r w:rsidRPr="0011032C">
        <w:rPr>
          <w:rFonts w:ascii="Helvetica" w:hAnsi="Helvetica" w:cs="Helvetica"/>
          <w:sz w:val="26"/>
          <w:szCs w:val="26"/>
        </w:rPr>
        <w:t xml:space="preserve">: </w:t>
      </w:r>
      <w:r w:rsidR="003700B7" w:rsidRPr="0011032C">
        <w:rPr>
          <w:rFonts w:ascii="Helvetica" w:hAnsi="Helvetica" w:cs="Helvetica"/>
          <w:sz w:val="26"/>
          <w:szCs w:val="26"/>
        </w:rPr>
        <w:t>Analysing the marketing process…………</w:t>
      </w:r>
      <w:r w:rsidRPr="0011032C">
        <w:rPr>
          <w:rFonts w:ascii="Helvetica" w:hAnsi="Helvetica" w:cs="Helvetica"/>
          <w:sz w:val="26"/>
          <w:szCs w:val="26"/>
        </w:rPr>
        <w:t>…………………</w:t>
      </w:r>
      <w:r w:rsidR="003700B7" w:rsidRPr="0011032C">
        <w:rPr>
          <w:rFonts w:ascii="Helvetica" w:hAnsi="Helvetica" w:cs="Helvetica"/>
          <w:sz w:val="26"/>
          <w:szCs w:val="26"/>
        </w:rPr>
        <w:t>.</w:t>
      </w:r>
      <w:r w:rsidRPr="0011032C">
        <w:rPr>
          <w:rFonts w:ascii="Helvetica" w:hAnsi="Helvetica" w:cs="Helvetica"/>
          <w:sz w:val="26"/>
          <w:szCs w:val="26"/>
        </w:rPr>
        <w:t>.…..</w:t>
      </w:r>
      <w:r w:rsidR="003700B7" w:rsidRPr="0011032C">
        <w:rPr>
          <w:rFonts w:ascii="Helvetica" w:hAnsi="Helvetica" w:cs="Helvetica"/>
          <w:sz w:val="26"/>
          <w:szCs w:val="26"/>
        </w:rPr>
        <w:t>174</w:t>
      </w:r>
    </w:p>
    <w:p w14:paraId="385E06E7" w14:textId="05818E0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700B7" w:rsidRPr="0011032C">
        <w:rPr>
          <w:rFonts w:ascii="Helvetica" w:hAnsi="Helvetica" w:cs="Helvetica"/>
          <w:sz w:val="26"/>
          <w:szCs w:val="26"/>
        </w:rPr>
        <w:t>98</w:t>
      </w:r>
      <w:r w:rsidRPr="0011032C">
        <w:rPr>
          <w:rFonts w:ascii="Helvetica" w:hAnsi="Helvetica" w:cs="Helvetica"/>
          <w:sz w:val="26"/>
          <w:szCs w:val="26"/>
        </w:rPr>
        <w:t xml:space="preserve">: </w:t>
      </w:r>
      <w:r w:rsidR="003700B7" w:rsidRPr="0011032C">
        <w:rPr>
          <w:rFonts w:ascii="Helvetica" w:hAnsi="Helvetica" w:cs="Helvetica"/>
          <w:sz w:val="26"/>
          <w:szCs w:val="26"/>
        </w:rPr>
        <w:t>Consumer Behaviour Model……………………….</w:t>
      </w:r>
      <w:r w:rsidRPr="0011032C">
        <w:rPr>
          <w:rFonts w:ascii="Helvetica" w:hAnsi="Helvetica" w:cs="Helvetica"/>
          <w:sz w:val="26"/>
          <w:szCs w:val="26"/>
        </w:rPr>
        <w:t>………….…..</w:t>
      </w:r>
      <w:r w:rsidR="003700B7" w:rsidRPr="0011032C">
        <w:rPr>
          <w:rFonts w:ascii="Helvetica" w:hAnsi="Helvetica" w:cs="Helvetica"/>
          <w:sz w:val="26"/>
          <w:szCs w:val="26"/>
        </w:rPr>
        <w:t>175</w:t>
      </w:r>
      <w:r w:rsidRPr="0011032C">
        <w:rPr>
          <w:rFonts w:ascii="Helvetica" w:hAnsi="Helvetica" w:cs="Helvetica"/>
          <w:sz w:val="26"/>
          <w:szCs w:val="26"/>
        </w:rPr>
        <w:t xml:space="preserve"> Figure </w:t>
      </w:r>
      <w:r w:rsidR="003700B7" w:rsidRPr="0011032C">
        <w:rPr>
          <w:rFonts w:ascii="Helvetica" w:hAnsi="Helvetica" w:cs="Helvetica"/>
          <w:sz w:val="26"/>
          <w:szCs w:val="26"/>
        </w:rPr>
        <w:t>99</w:t>
      </w:r>
      <w:r w:rsidRPr="0011032C">
        <w:rPr>
          <w:rFonts w:ascii="Helvetica" w:hAnsi="Helvetica" w:cs="Helvetica"/>
          <w:sz w:val="26"/>
          <w:szCs w:val="26"/>
        </w:rPr>
        <w:t xml:space="preserve">: </w:t>
      </w:r>
      <w:r w:rsidR="003700B7" w:rsidRPr="0011032C">
        <w:rPr>
          <w:rFonts w:ascii="Helvetica" w:hAnsi="Helvetica" w:cs="Helvetica"/>
          <w:sz w:val="26"/>
          <w:szCs w:val="26"/>
        </w:rPr>
        <w:t>Marketing Mix…………………</w:t>
      </w:r>
      <w:r w:rsidRPr="0011032C">
        <w:rPr>
          <w:rFonts w:ascii="Helvetica" w:hAnsi="Helvetica" w:cs="Helvetica"/>
          <w:sz w:val="26"/>
          <w:szCs w:val="26"/>
        </w:rPr>
        <w:t>…..…………………………….….</w:t>
      </w:r>
      <w:r w:rsidR="003700B7" w:rsidRPr="0011032C">
        <w:rPr>
          <w:rFonts w:ascii="Helvetica" w:hAnsi="Helvetica" w:cs="Helvetica"/>
          <w:sz w:val="26"/>
          <w:szCs w:val="26"/>
        </w:rPr>
        <w:t>176</w:t>
      </w:r>
      <w:r w:rsidRPr="0011032C">
        <w:rPr>
          <w:rFonts w:ascii="Helvetica" w:hAnsi="Helvetica" w:cs="Helvetica"/>
          <w:sz w:val="26"/>
          <w:szCs w:val="26"/>
        </w:rPr>
        <w:t xml:space="preserve"> Figure </w:t>
      </w:r>
      <w:r w:rsidR="003700B7" w:rsidRPr="0011032C">
        <w:rPr>
          <w:rFonts w:ascii="Helvetica" w:hAnsi="Helvetica" w:cs="Helvetica"/>
          <w:sz w:val="26"/>
          <w:szCs w:val="26"/>
        </w:rPr>
        <w:t>100</w:t>
      </w:r>
      <w:r w:rsidRPr="0011032C">
        <w:rPr>
          <w:rFonts w:ascii="Helvetica" w:hAnsi="Helvetica" w:cs="Helvetica"/>
          <w:sz w:val="26"/>
          <w:szCs w:val="26"/>
        </w:rPr>
        <w:t xml:space="preserve">: </w:t>
      </w:r>
      <w:r w:rsidR="003700B7" w:rsidRPr="0011032C">
        <w:rPr>
          <w:rFonts w:ascii="Helvetica" w:hAnsi="Helvetica" w:cs="Helvetica"/>
          <w:sz w:val="26"/>
          <w:szCs w:val="26"/>
        </w:rPr>
        <w:t>Horizon Sail Logo……………..…..……………</w:t>
      </w:r>
      <w:r w:rsidRPr="0011032C">
        <w:rPr>
          <w:rFonts w:ascii="Helvetica" w:hAnsi="Helvetica" w:cs="Helvetica"/>
          <w:sz w:val="26"/>
          <w:szCs w:val="26"/>
        </w:rPr>
        <w:t>…………….…..</w:t>
      </w:r>
      <w:r w:rsidR="003700B7" w:rsidRPr="0011032C">
        <w:rPr>
          <w:rFonts w:ascii="Helvetica" w:hAnsi="Helvetica" w:cs="Helvetica"/>
          <w:sz w:val="26"/>
          <w:szCs w:val="26"/>
        </w:rPr>
        <w:t>177</w:t>
      </w:r>
    </w:p>
    <w:p w14:paraId="0A3BB0DA" w14:textId="4078D35F"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700B7" w:rsidRPr="0011032C">
        <w:rPr>
          <w:rFonts w:ascii="Helvetica" w:hAnsi="Helvetica" w:cs="Helvetica"/>
          <w:sz w:val="26"/>
          <w:szCs w:val="26"/>
        </w:rPr>
        <w:t>101</w:t>
      </w:r>
      <w:r w:rsidRPr="0011032C">
        <w:rPr>
          <w:rFonts w:ascii="Helvetica" w:hAnsi="Helvetica" w:cs="Helvetica"/>
          <w:sz w:val="26"/>
          <w:szCs w:val="26"/>
        </w:rPr>
        <w:t xml:space="preserve">: </w:t>
      </w:r>
      <w:r w:rsidR="003700B7" w:rsidRPr="0011032C">
        <w:rPr>
          <w:rFonts w:ascii="Helvetica" w:hAnsi="Helvetica" w:cs="Helvetica"/>
          <w:sz w:val="26"/>
          <w:szCs w:val="26"/>
        </w:rPr>
        <w:t>Brand Management…..….……..…..……………………………1</w:t>
      </w:r>
      <w:r w:rsidR="006A5313" w:rsidRPr="0011032C">
        <w:rPr>
          <w:rFonts w:ascii="Helvetica" w:hAnsi="Helvetica" w:cs="Helvetica"/>
          <w:sz w:val="26"/>
          <w:szCs w:val="26"/>
        </w:rPr>
        <w:t>78</w:t>
      </w:r>
    </w:p>
    <w:p w14:paraId="2EFC4202" w14:textId="12A283B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6A5313" w:rsidRPr="0011032C">
        <w:rPr>
          <w:rFonts w:ascii="Helvetica" w:hAnsi="Helvetica" w:cs="Helvetica"/>
          <w:sz w:val="26"/>
          <w:szCs w:val="26"/>
        </w:rPr>
        <w:t>102:</w:t>
      </w:r>
      <w:r w:rsidRPr="0011032C">
        <w:rPr>
          <w:rFonts w:ascii="Helvetica" w:hAnsi="Helvetica" w:cs="Helvetica"/>
          <w:sz w:val="26"/>
          <w:szCs w:val="26"/>
        </w:rPr>
        <w:t xml:space="preserve"> </w:t>
      </w:r>
      <w:r w:rsidR="006A5313" w:rsidRPr="0011032C">
        <w:rPr>
          <w:rFonts w:ascii="Helvetica" w:hAnsi="Helvetica" w:cs="Helvetica"/>
          <w:sz w:val="26"/>
          <w:szCs w:val="26"/>
        </w:rPr>
        <w:t>Marketing Communication…………………</w:t>
      </w:r>
      <w:r w:rsidRPr="0011032C">
        <w:rPr>
          <w:rFonts w:ascii="Helvetica" w:hAnsi="Helvetica" w:cs="Helvetica"/>
          <w:sz w:val="26"/>
          <w:szCs w:val="26"/>
        </w:rPr>
        <w:t>……………….…</w:t>
      </w:r>
      <w:r w:rsidR="006A5313" w:rsidRPr="0011032C">
        <w:rPr>
          <w:rFonts w:ascii="Helvetica" w:hAnsi="Helvetica" w:cs="Helvetica"/>
          <w:sz w:val="26"/>
          <w:szCs w:val="26"/>
        </w:rPr>
        <w:t>…181</w:t>
      </w:r>
    </w:p>
    <w:p w14:paraId="1E7D2404" w14:textId="5CA5087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103</w:t>
      </w:r>
      <w:r w:rsidRPr="0011032C">
        <w:rPr>
          <w:rFonts w:ascii="Helvetica" w:hAnsi="Helvetica" w:cs="Helvetica"/>
          <w:sz w:val="26"/>
          <w:szCs w:val="26"/>
        </w:rPr>
        <w:t xml:space="preserve">: </w:t>
      </w:r>
      <w:r w:rsidR="000D048B" w:rsidRPr="0011032C">
        <w:rPr>
          <w:rFonts w:ascii="Helvetica" w:hAnsi="Helvetica" w:cs="Helvetica"/>
          <w:sz w:val="26"/>
          <w:szCs w:val="26"/>
        </w:rPr>
        <w:t>Market Orientated Activities……</w:t>
      </w:r>
      <w:r w:rsidRPr="0011032C">
        <w:rPr>
          <w:rFonts w:ascii="Helvetica" w:hAnsi="Helvetica" w:cs="Helvetica"/>
          <w:sz w:val="26"/>
          <w:szCs w:val="26"/>
        </w:rPr>
        <w:t>…………………………….…..</w:t>
      </w:r>
      <w:r w:rsidR="000D048B" w:rsidRPr="0011032C">
        <w:rPr>
          <w:rFonts w:ascii="Helvetica" w:hAnsi="Helvetica" w:cs="Helvetica"/>
          <w:sz w:val="26"/>
          <w:szCs w:val="26"/>
        </w:rPr>
        <w:t>184</w:t>
      </w:r>
    </w:p>
    <w:p w14:paraId="41DB6666" w14:textId="61811FA6"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104</w:t>
      </w:r>
      <w:r w:rsidRPr="0011032C">
        <w:rPr>
          <w:rFonts w:ascii="Helvetica" w:hAnsi="Helvetica" w:cs="Helvetica"/>
          <w:sz w:val="26"/>
          <w:szCs w:val="26"/>
        </w:rPr>
        <w:t xml:space="preserve">: </w:t>
      </w:r>
      <w:r w:rsidR="000D048B" w:rsidRPr="0011032C">
        <w:rPr>
          <w:rFonts w:ascii="Helvetica" w:hAnsi="Helvetica" w:cs="Helvetica"/>
          <w:sz w:val="26"/>
          <w:szCs w:val="26"/>
        </w:rPr>
        <w:t>Transport Possibilities………………………………………</w:t>
      </w:r>
      <w:r w:rsidRPr="0011032C">
        <w:rPr>
          <w:rFonts w:ascii="Helvetica" w:hAnsi="Helvetica" w:cs="Helvetica"/>
          <w:sz w:val="26"/>
          <w:szCs w:val="26"/>
        </w:rPr>
        <w:t>…</w:t>
      </w:r>
      <w:r w:rsidR="000D048B" w:rsidRPr="0011032C">
        <w:rPr>
          <w:rFonts w:ascii="Helvetica" w:hAnsi="Helvetica" w:cs="Helvetica"/>
          <w:sz w:val="26"/>
          <w:szCs w:val="26"/>
        </w:rPr>
        <w:t>.…187</w:t>
      </w:r>
    </w:p>
    <w:p w14:paraId="18F432B2" w14:textId="707F5F8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105</w:t>
      </w:r>
      <w:r w:rsidRPr="0011032C">
        <w:rPr>
          <w:rFonts w:ascii="Helvetica" w:hAnsi="Helvetica" w:cs="Helvetica"/>
          <w:sz w:val="26"/>
          <w:szCs w:val="26"/>
        </w:rPr>
        <w:t xml:space="preserve">: </w:t>
      </w:r>
      <w:r w:rsidR="000D048B" w:rsidRPr="0011032C">
        <w:rPr>
          <w:rFonts w:ascii="Helvetica" w:hAnsi="Helvetica" w:cs="Helvetica"/>
          <w:sz w:val="26"/>
          <w:szCs w:val="26"/>
        </w:rPr>
        <w:t>Customer Relationship Management…</w:t>
      </w:r>
      <w:r w:rsidRPr="0011032C">
        <w:rPr>
          <w:rFonts w:ascii="Helvetica" w:hAnsi="Helvetica" w:cs="Helvetica"/>
          <w:sz w:val="26"/>
          <w:szCs w:val="26"/>
        </w:rPr>
        <w:t xml:space="preserve">……………………..… </w:t>
      </w:r>
      <w:r w:rsidR="000D048B" w:rsidRPr="0011032C">
        <w:rPr>
          <w:rFonts w:ascii="Helvetica" w:hAnsi="Helvetica" w:cs="Helvetica"/>
          <w:sz w:val="26"/>
          <w:szCs w:val="26"/>
        </w:rPr>
        <w:t>188</w:t>
      </w:r>
    </w:p>
    <w:p w14:paraId="6B498FC2" w14:textId="2BAFA87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106</w:t>
      </w:r>
      <w:r w:rsidRPr="0011032C">
        <w:rPr>
          <w:rFonts w:ascii="Helvetica" w:hAnsi="Helvetica" w:cs="Helvetica"/>
          <w:sz w:val="26"/>
          <w:szCs w:val="26"/>
        </w:rPr>
        <w:t xml:space="preserve">: </w:t>
      </w:r>
      <w:r w:rsidR="000D048B" w:rsidRPr="0011032C">
        <w:rPr>
          <w:rFonts w:ascii="Helvetica" w:hAnsi="Helvetica" w:cs="Helvetica"/>
          <w:sz w:val="26"/>
          <w:szCs w:val="26"/>
        </w:rPr>
        <w:t>Budget distribution.…………….…</w:t>
      </w:r>
      <w:r w:rsidRPr="0011032C">
        <w:rPr>
          <w:rFonts w:ascii="Helvetica" w:hAnsi="Helvetica" w:cs="Helvetica"/>
          <w:sz w:val="26"/>
          <w:szCs w:val="26"/>
        </w:rPr>
        <w:t xml:space="preserve">……………………………… </w:t>
      </w:r>
      <w:r w:rsidR="000D048B" w:rsidRPr="0011032C">
        <w:rPr>
          <w:rFonts w:ascii="Helvetica" w:hAnsi="Helvetica" w:cs="Helvetica"/>
          <w:sz w:val="26"/>
          <w:szCs w:val="26"/>
        </w:rPr>
        <w:t>189</w:t>
      </w:r>
    </w:p>
    <w:p w14:paraId="001CEF0E" w14:textId="44F02D1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107</w:t>
      </w:r>
      <w:r w:rsidRPr="0011032C">
        <w:rPr>
          <w:rFonts w:ascii="Helvetica" w:hAnsi="Helvetica" w:cs="Helvetica"/>
          <w:sz w:val="26"/>
          <w:szCs w:val="26"/>
        </w:rPr>
        <w:t xml:space="preserve">: </w:t>
      </w:r>
      <w:r w:rsidR="000D048B" w:rsidRPr="0011032C">
        <w:rPr>
          <w:rFonts w:ascii="Helvetica" w:hAnsi="Helvetica" w:cs="Helvetica"/>
          <w:sz w:val="26"/>
          <w:szCs w:val="26"/>
        </w:rPr>
        <w:t>Control process</w:t>
      </w:r>
      <w:r w:rsidRPr="0011032C">
        <w:rPr>
          <w:rFonts w:ascii="Helvetica" w:hAnsi="Helvetica" w:cs="Helvetica"/>
          <w:sz w:val="26"/>
          <w:szCs w:val="26"/>
        </w:rPr>
        <w:t>…..…………………………………</w:t>
      </w:r>
      <w:r w:rsidR="000D048B" w:rsidRPr="0011032C">
        <w:rPr>
          <w:rFonts w:ascii="Helvetica" w:hAnsi="Helvetica" w:cs="Helvetica"/>
          <w:sz w:val="26"/>
          <w:szCs w:val="26"/>
        </w:rPr>
        <w:t>.</w:t>
      </w:r>
      <w:r w:rsidRPr="0011032C">
        <w:rPr>
          <w:rFonts w:ascii="Helvetica" w:hAnsi="Helvetica" w:cs="Helvetica"/>
          <w:sz w:val="26"/>
          <w:szCs w:val="26"/>
        </w:rPr>
        <w:t xml:space="preserve">….…….…. </w:t>
      </w:r>
      <w:r w:rsidR="000D048B" w:rsidRPr="0011032C">
        <w:rPr>
          <w:rFonts w:ascii="Helvetica" w:hAnsi="Helvetica" w:cs="Helvetica"/>
          <w:sz w:val="26"/>
          <w:szCs w:val="26"/>
        </w:rPr>
        <w:t>191</w:t>
      </w:r>
    </w:p>
    <w:p w14:paraId="710B9D03" w14:textId="0FEEC24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108</w:t>
      </w:r>
      <w:r w:rsidRPr="0011032C">
        <w:rPr>
          <w:rFonts w:ascii="Helvetica" w:hAnsi="Helvetica" w:cs="Helvetica"/>
          <w:sz w:val="26"/>
          <w:szCs w:val="26"/>
        </w:rPr>
        <w:t xml:space="preserve">: </w:t>
      </w:r>
      <w:r w:rsidR="000D048B" w:rsidRPr="0011032C">
        <w:rPr>
          <w:rFonts w:ascii="Helvetica" w:hAnsi="Helvetica" w:cs="Helvetica"/>
          <w:sz w:val="26"/>
          <w:szCs w:val="26"/>
        </w:rPr>
        <w:t>Control process in detail………..…….……………………….…</w:t>
      </w:r>
      <w:r w:rsidRPr="0011032C">
        <w:rPr>
          <w:rFonts w:ascii="Helvetica" w:hAnsi="Helvetica" w:cs="Helvetica"/>
          <w:sz w:val="26"/>
          <w:szCs w:val="26"/>
        </w:rPr>
        <w:t xml:space="preserve"> </w:t>
      </w:r>
      <w:r w:rsidR="000D048B" w:rsidRPr="0011032C">
        <w:rPr>
          <w:rFonts w:ascii="Helvetica" w:hAnsi="Helvetica" w:cs="Helvetica"/>
          <w:sz w:val="26"/>
          <w:szCs w:val="26"/>
        </w:rPr>
        <w:t>192</w:t>
      </w:r>
    </w:p>
    <w:p w14:paraId="65936D62" w14:textId="691DF6D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109</w:t>
      </w:r>
      <w:r w:rsidRPr="0011032C">
        <w:rPr>
          <w:rFonts w:ascii="Helvetica" w:hAnsi="Helvetica" w:cs="Helvetica"/>
          <w:sz w:val="26"/>
          <w:szCs w:val="26"/>
        </w:rPr>
        <w:t xml:space="preserve">: </w:t>
      </w:r>
      <w:r w:rsidR="000D048B" w:rsidRPr="0011032C">
        <w:rPr>
          <w:rFonts w:ascii="Helvetica" w:hAnsi="Helvetica" w:cs="Helvetica"/>
          <w:sz w:val="26"/>
          <w:szCs w:val="26"/>
        </w:rPr>
        <w:t>Competitive advantages…………..</w:t>
      </w:r>
      <w:r w:rsidRPr="0011032C">
        <w:rPr>
          <w:rFonts w:ascii="Helvetica" w:hAnsi="Helvetica" w:cs="Helvetica"/>
          <w:sz w:val="26"/>
          <w:szCs w:val="26"/>
        </w:rPr>
        <w:t>………………………</w:t>
      </w:r>
      <w:r w:rsidR="000D048B" w:rsidRPr="0011032C">
        <w:rPr>
          <w:rFonts w:ascii="Helvetica" w:hAnsi="Helvetica" w:cs="Helvetica"/>
          <w:sz w:val="26"/>
          <w:szCs w:val="26"/>
        </w:rPr>
        <w:t>….</w:t>
      </w:r>
      <w:r w:rsidRPr="0011032C">
        <w:rPr>
          <w:rFonts w:ascii="Helvetica" w:hAnsi="Helvetica" w:cs="Helvetica"/>
          <w:sz w:val="26"/>
          <w:szCs w:val="26"/>
        </w:rPr>
        <w:t xml:space="preserve">…. </w:t>
      </w:r>
      <w:r w:rsidR="000D048B" w:rsidRPr="0011032C">
        <w:rPr>
          <w:rFonts w:ascii="Helvetica" w:hAnsi="Helvetica" w:cs="Helvetica"/>
          <w:sz w:val="26"/>
          <w:szCs w:val="26"/>
        </w:rPr>
        <w:t>193</w:t>
      </w:r>
    </w:p>
    <w:p w14:paraId="63D8230A" w14:textId="4E78213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778ED" w:rsidRPr="0011032C">
        <w:rPr>
          <w:rFonts w:ascii="Helvetica" w:hAnsi="Helvetica" w:cs="Helvetica"/>
          <w:sz w:val="26"/>
          <w:szCs w:val="26"/>
        </w:rPr>
        <w:t>110</w:t>
      </w:r>
      <w:r w:rsidRPr="0011032C">
        <w:rPr>
          <w:rFonts w:ascii="Helvetica" w:hAnsi="Helvetica" w:cs="Helvetica"/>
          <w:sz w:val="26"/>
          <w:szCs w:val="26"/>
        </w:rPr>
        <w:t xml:space="preserve">: </w:t>
      </w:r>
      <w:r w:rsidR="000B1A17" w:rsidRPr="0011032C">
        <w:rPr>
          <w:rFonts w:ascii="Helvetica" w:hAnsi="Helvetica" w:cs="Helvetica"/>
          <w:sz w:val="26"/>
          <w:szCs w:val="26"/>
        </w:rPr>
        <w:t>Marketing Plan……………………………………</w:t>
      </w:r>
      <w:r w:rsidRPr="0011032C">
        <w:rPr>
          <w:rFonts w:ascii="Helvetica" w:hAnsi="Helvetica" w:cs="Helvetica"/>
          <w:sz w:val="26"/>
          <w:szCs w:val="26"/>
        </w:rPr>
        <w:t>……………..…</w:t>
      </w:r>
      <w:r w:rsidR="000B1A17" w:rsidRPr="0011032C">
        <w:rPr>
          <w:rFonts w:ascii="Helvetica" w:hAnsi="Helvetica" w:cs="Helvetica"/>
          <w:sz w:val="26"/>
          <w:szCs w:val="26"/>
        </w:rPr>
        <w:t>194</w:t>
      </w:r>
    </w:p>
    <w:p w14:paraId="75C519AF" w14:textId="2EE945C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B1A17" w:rsidRPr="0011032C">
        <w:rPr>
          <w:rFonts w:ascii="Helvetica" w:hAnsi="Helvetica" w:cs="Helvetica"/>
          <w:sz w:val="26"/>
          <w:szCs w:val="26"/>
        </w:rPr>
        <w:t>111</w:t>
      </w:r>
      <w:r w:rsidRPr="0011032C">
        <w:rPr>
          <w:rFonts w:ascii="Helvetica" w:hAnsi="Helvetica" w:cs="Helvetica"/>
          <w:sz w:val="26"/>
          <w:szCs w:val="26"/>
        </w:rPr>
        <w:t xml:space="preserve">: </w:t>
      </w:r>
      <w:r w:rsidR="000B1A17" w:rsidRPr="0011032C">
        <w:rPr>
          <w:rFonts w:ascii="Helvetica" w:hAnsi="Helvetica" w:cs="Helvetica"/>
          <w:sz w:val="26"/>
          <w:szCs w:val="26"/>
        </w:rPr>
        <w:t>Sustainable dimensions………….</w:t>
      </w:r>
      <w:r w:rsidRPr="0011032C">
        <w:rPr>
          <w:rFonts w:ascii="Helvetica" w:hAnsi="Helvetica" w:cs="Helvetica"/>
          <w:sz w:val="26"/>
          <w:szCs w:val="26"/>
        </w:rPr>
        <w:t>…………………..…………</w:t>
      </w:r>
      <w:r w:rsidR="000B1A17" w:rsidRPr="0011032C">
        <w:rPr>
          <w:rFonts w:ascii="Helvetica" w:hAnsi="Helvetica" w:cs="Helvetica"/>
          <w:sz w:val="26"/>
          <w:szCs w:val="26"/>
        </w:rPr>
        <w:t>.</w:t>
      </w:r>
      <w:r w:rsidRPr="0011032C">
        <w:rPr>
          <w:rFonts w:ascii="Helvetica" w:hAnsi="Helvetica" w:cs="Helvetica"/>
          <w:sz w:val="26"/>
          <w:szCs w:val="26"/>
        </w:rPr>
        <w:t>..</w:t>
      </w:r>
      <w:r w:rsidR="000B1A17" w:rsidRPr="0011032C">
        <w:rPr>
          <w:rFonts w:ascii="Helvetica" w:hAnsi="Helvetica" w:cs="Helvetica"/>
          <w:sz w:val="26"/>
          <w:szCs w:val="26"/>
        </w:rPr>
        <w:t>195</w:t>
      </w:r>
    </w:p>
    <w:p w14:paraId="257753B9" w14:textId="72E7A6F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804FDB">
        <w:rPr>
          <w:rFonts w:ascii="Helvetica" w:hAnsi="Helvetica" w:cs="Helvetica"/>
          <w:sz w:val="26"/>
          <w:szCs w:val="26"/>
        </w:rPr>
        <w:t>Figure</w:t>
      </w:r>
      <w:r w:rsidRPr="0011032C">
        <w:rPr>
          <w:rFonts w:ascii="Helvetica" w:hAnsi="Helvetica" w:cs="Helvetica"/>
          <w:sz w:val="26"/>
          <w:szCs w:val="26"/>
        </w:rPr>
        <w:t xml:space="preserve"> </w:t>
      </w:r>
      <w:r w:rsidR="00994913">
        <w:rPr>
          <w:rFonts w:ascii="Helvetica" w:hAnsi="Helvetica" w:cs="Helvetica"/>
          <w:sz w:val="26"/>
          <w:szCs w:val="26"/>
        </w:rPr>
        <w:t>112</w:t>
      </w:r>
      <w:r w:rsidRPr="0011032C">
        <w:rPr>
          <w:rFonts w:ascii="Helvetica" w:hAnsi="Helvetica" w:cs="Helvetica"/>
          <w:sz w:val="26"/>
          <w:szCs w:val="26"/>
        </w:rPr>
        <w:t xml:space="preserve">: </w:t>
      </w:r>
      <w:r w:rsidR="00994913">
        <w:rPr>
          <w:rFonts w:ascii="Helvetica" w:hAnsi="Helvetica" w:cs="Helvetica"/>
          <w:sz w:val="26"/>
          <w:szCs w:val="26"/>
        </w:rPr>
        <w:t>First impression design 3D……………..……….</w:t>
      </w:r>
      <w:r w:rsidRPr="0011032C">
        <w:rPr>
          <w:rFonts w:ascii="Helvetica" w:hAnsi="Helvetica" w:cs="Helvetica"/>
          <w:sz w:val="26"/>
          <w:szCs w:val="26"/>
        </w:rPr>
        <w:t>………………..</w:t>
      </w:r>
      <w:r w:rsidR="000E4BBB">
        <w:rPr>
          <w:rFonts w:ascii="Helvetica" w:hAnsi="Helvetica" w:cs="Helvetica"/>
          <w:sz w:val="26"/>
          <w:szCs w:val="26"/>
        </w:rPr>
        <w:t>223</w:t>
      </w:r>
    </w:p>
    <w:p w14:paraId="6DD3B180" w14:textId="2955B63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94913">
        <w:rPr>
          <w:rFonts w:ascii="Helvetica" w:hAnsi="Helvetica" w:cs="Helvetica"/>
          <w:sz w:val="26"/>
          <w:szCs w:val="26"/>
        </w:rPr>
        <w:t>113</w:t>
      </w:r>
      <w:r w:rsidRPr="0011032C">
        <w:rPr>
          <w:rFonts w:ascii="Helvetica" w:hAnsi="Helvetica" w:cs="Helvetica"/>
          <w:sz w:val="26"/>
          <w:szCs w:val="26"/>
        </w:rPr>
        <w:t xml:space="preserve">: </w:t>
      </w:r>
      <w:r w:rsidR="00994913">
        <w:rPr>
          <w:rFonts w:ascii="Helvetica" w:hAnsi="Helvetica" w:cs="Helvetica"/>
          <w:sz w:val="26"/>
          <w:szCs w:val="26"/>
        </w:rPr>
        <w:t>Boat Design.</w:t>
      </w:r>
      <w:r w:rsidRPr="0011032C">
        <w:rPr>
          <w:rFonts w:ascii="Helvetica" w:hAnsi="Helvetica" w:cs="Helvetica"/>
          <w:sz w:val="26"/>
          <w:szCs w:val="26"/>
        </w:rPr>
        <w:t>……..…………</w:t>
      </w:r>
      <w:r w:rsidR="000E4BBB">
        <w:rPr>
          <w:rFonts w:ascii="Helvetica" w:hAnsi="Helvetica" w:cs="Helvetica"/>
          <w:sz w:val="26"/>
          <w:szCs w:val="26"/>
        </w:rPr>
        <w:t>……………………….…………..…224</w:t>
      </w:r>
    </w:p>
    <w:p w14:paraId="6D4D7EC6" w14:textId="3B709D4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94913">
        <w:rPr>
          <w:rFonts w:ascii="Helvetica" w:hAnsi="Helvetica" w:cs="Helvetica"/>
          <w:sz w:val="26"/>
          <w:szCs w:val="26"/>
        </w:rPr>
        <w:t xml:space="preserve">114: Hull &amp; Keel </w:t>
      </w:r>
      <w:r w:rsidR="00151530">
        <w:rPr>
          <w:rFonts w:ascii="Helvetica" w:hAnsi="Helvetica" w:cs="Helvetica"/>
          <w:sz w:val="26"/>
          <w:szCs w:val="26"/>
        </w:rPr>
        <w:t>Design…………….…………..………………………</w:t>
      </w:r>
      <w:r w:rsidR="000E4BBB">
        <w:rPr>
          <w:rFonts w:ascii="Helvetica" w:hAnsi="Helvetica" w:cs="Helvetica"/>
          <w:sz w:val="26"/>
          <w:szCs w:val="26"/>
        </w:rPr>
        <w:t>225</w:t>
      </w:r>
    </w:p>
    <w:p w14:paraId="549186CB" w14:textId="1C16925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1530">
        <w:rPr>
          <w:rFonts w:ascii="Helvetica" w:hAnsi="Helvetica" w:cs="Helvetica"/>
          <w:sz w:val="26"/>
          <w:szCs w:val="26"/>
        </w:rPr>
        <w:t>115</w:t>
      </w:r>
      <w:r w:rsidRPr="0011032C">
        <w:rPr>
          <w:rFonts w:ascii="Helvetica" w:hAnsi="Helvetica" w:cs="Helvetica"/>
          <w:sz w:val="26"/>
          <w:szCs w:val="26"/>
        </w:rPr>
        <w:t xml:space="preserve">: </w:t>
      </w:r>
      <w:r w:rsidR="00151530">
        <w:rPr>
          <w:rFonts w:ascii="Helvetica" w:hAnsi="Helvetica" w:cs="Helvetica"/>
          <w:sz w:val="26"/>
          <w:szCs w:val="26"/>
        </w:rPr>
        <w:t xml:space="preserve">Hull Design SolidWorks……..………….…………………….225-226 </w:t>
      </w:r>
      <w:r w:rsidRPr="0011032C">
        <w:rPr>
          <w:rFonts w:ascii="Helvetica" w:hAnsi="Helvetica" w:cs="Helvetica"/>
          <w:sz w:val="26"/>
          <w:szCs w:val="26"/>
        </w:rPr>
        <w:t xml:space="preserve">Figure </w:t>
      </w:r>
      <w:r w:rsidR="00151530">
        <w:rPr>
          <w:rFonts w:ascii="Helvetica" w:hAnsi="Helvetica" w:cs="Helvetica"/>
          <w:sz w:val="26"/>
          <w:szCs w:val="26"/>
        </w:rPr>
        <w:t>116: Hull &amp; Keel Design SolidWorks…..………</w:t>
      </w:r>
      <w:r w:rsidRPr="0011032C">
        <w:rPr>
          <w:rFonts w:ascii="Helvetica" w:hAnsi="Helvetica" w:cs="Helvetica"/>
          <w:sz w:val="26"/>
          <w:szCs w:val="26"/>
        </w:rPr>
        <w:t>…………….……….</w:t>
      </w:r>
      <w:r w:rsidR="000E4BBB">
        <w:rPr>
          <w:rFonts w:ascii="Helvetica" w:hAnsi="Helvetica" w:cs="Helvetica"/>
          <w:sz w:val="26"/>
          <w:szCs w:val="26"/>
        </w:rPr>
        <w:t>.225</w:t>
      </w:r>
    </w:p>
    <w:p w14:paraId="6DECFE4C" w14:textId="610C236F"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117</w:t>
      </w:r>
      <w:r w:rsidRPr="0011032C">
        <w:rPr>
          <w:rFonts w:ascii="Helvetica" w:hAnsi="Helvetica" w:cs="Helvetica"/>
          <w:sz w:val="26"/>
          <w:szCs w:val="26"/>
        </w:rPr>
        <w:t xml:space="preserve">: </w:t>
      </w:r>
      <w:r w:rsidR="004854AF">
        <w:rPr>
          <w:rFonts w:ascii="Helvetica" w:hAnsi="Helvetica" w:cs="Helvetica"/>
          <w:sz w:val="26"/>
          <w:szCs w:val="26"/>
        </w:rPr>
        <w:t>Wing Concept Sketch………….……………</w:t>
      </w:r>
      <w:r w:rsidR="000E4BBB">
        <w:rPr>
          <w:rFonts w:ascii="Helvetica" w:hAnsi="Helvetica" w:cs="Helvetica"/>
          <w:sz w:val="26"/>
          <w:szCs w:val="26"/>
        </w:rPr>
        <w:t>…….…………226-227</w:t>
      </w:r>
    </w:p>
    <w:p w14:paraId="37E4A0AC" w14:textId="55CA817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118</w:t>
      </w:r>
      <w:r w:rsidRPr="0011032C">
        <w:rPr>
          <w:rFonts w:ascii="Helvetica" w:hAnsi="Helvetica" w:cs="Helvetica"/>
          <w:sz w:val="26"/>
          <w:szCs w:val="26"/>
        </w:rPr>
        <w:t xml:space="preserve">: </w:t>
      </w:r>
      <w:r w:rsidR="004854AF">
        <w:rPr>
          <w:rFonts w:ascii="Helvetica" w:hAnsi="Helvetica" w:cs="Helvetica"/>
          <w:sz w:val="26"/>
          <w:szCs w:val="26"/>
        </w:rPr>
        <w:t>Centre of Pressure on Wing Geometry…..……</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0E4BBB">
        <w:rPr>
          <w:rFonts w:ascii="Helvetica" w:hAnsi="Helvetica" w:cs="Helvetica"/>
          <w:sz w:val="26"/>
          <w:szCs w:val="26"/>
        </w:rPr>
        <w:t>227</w:t>
      </w:r>
    </w:p>
    <w:p w14:paraId="58F4B216" w14:textId="66644AC1"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119: Flap and Acutator………..…..…………………………….………</w:t>
      </w:r>
      <w:r w:rsidR="000E4BBB">
        <w:rPr>
          <w:rFonts w:ascii="Helvetica" w:hAnsi="Helvetica" w:cs="Helvetica"/>
          <w:sz w:val="26"/>
          <w:szCs w:val="26"/>
        </w:rPr>
        <w:t>228</w:t>
      </w:r>
    </w:p>
    <w:p w14:paraId="3E60DA66" w14:textId="4CC5476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120</w:t>
      </w:r>
      <w:r w:rsidRPr="0011032C">
        <w:rPr>
          <w:rFonts w:ascii="Helvetica" w:hAnsi="Helvetica" w:cs="Helvetica"/>
          <w:sz w:val="26"/>
          <w:szCs w:val="26"/>
        </w:rPr>
        <w:t xml:space="preserve">: </w:t>
      </w:r>
      <w:r w:rsidR="004854AF">
        <w:rPr>
          <w:rFonts w:ascii="Helvetica" w:hAnsi="Helvetica" w:cs="Helvetica"/>
          <w:sz w:val="26"/>
          <w:szCs w:val="26"/>
        </w:rPr>
        <w:t>Flap and Acutator Design Method</w:t>
      </w:r>
      <w:r w:rsidR="005D15C2" w:rsidRPr="0011032C">
        <w:rPr>
          <w:rFonts w:ascii="Helvetica" w:hAnsi="Helvetica" w:cs="Helvetica"/>
          <w:sz w:val="26"/>
          <w:szCs w:val="26"/>
        </w:rPr>
        <w:t>……….……….</w:t>
      </w:r>
      <w:r w:rsidR="004854AF">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4854AF">
        <w:rPr>
          <w:rFonts w:ascii="Helvetica" w:hAnsi="Helvetica" w:cs="Helvetica"/>
          <w:sz w:val="26"/>
          <w:szCs w:val="26"/>
        </w:rPr>
        <w:t>229</w:t>
      </w:r>
    </w:p>
    <w:p w14:paraId="24A73DD1" w14:textId="16F1258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121</w:t>
      </w:r>
      <w:r w:rsidRPr="0011032C">
        <w:rPr>
          <w:rFonts w:ascii="Helvetica" w:hAnsi="Helvetica" w:cs="Helvetica"/>
          <w:sz w:val="26"/>
          <w:szCs w:val="26"/>
        </w:rPr>
        <w:t xml:space="preserve">: </w:t>
      </w:r>
      <w:r w:rsidR="004854AF">
        <w:rPr>
          <w:rFonts w:ascii="Helvetica" w:hAnsi="Helvetica" w:cs="Helvetica"/>
          <w:sz w:val="26"/>
          <w:szCs w:val="26"/>
        </w:rPr>
        <w:t>Final Flap Design………………………………………………..</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0E4BBB">
        <w:rPr>
          <w:rFonts w:ascii="Helvetica" w:hAnsi="Helvetica" w:cs="Helvetica"/>
          <w:sz w:val="26"/>
          <w:szCs w:val="26"/>
        </w:rPr>
        <w:t>231</w:t>
      </w:r>
      <w:r w:rsidR="004854AF">
        <w:rPr>
          <w:rFonts w:ascii="Helvetica" w:hAnsi="Helvetica" w:cs="Helvetica"/>
          <w:sz w:val="26"/>
          <w:szCs w:val="26"/>
        </w:rPr>
        <w:t xml:space="preserve"> </w:t>
      </w:r>
      <w:r w:rsidRPr="0011032C">
        <w:rPr>
          <w:rFonts w:ascii="Helvetica" w:hAnsi="Helvetica" w:cs="Helvetica"/>
          <w:sz w:val="26"/>
          <w:szCs w:val="26"/>
        </w:rPr>
        <w:t xml:space="preserve">Figure </w:t>
      </w:r>
      <w:r w:rsidR="004854AF">
        <w:rPr>
          <w:rFonts w:ascii="Helvetica" w:hAnsi="Helvetica" w:cs="Helvetica"/>
          <w:sz w:val="26"/>
          <w:szCs w:val="26"/>
        </w:rPr>
        <w:t>122</w:t>
      </w:r>
      <w:r w:rsidRPr="0011032C">
        <w:rPr>
          <w:rFonts w:ascii="Helvetica" w:hAnsi="Helvetica" w:cs="Helvetica"/>
          <w:sz w:val="26"/>
          <w:szCs w:val="26"/>
        </w:rPr>
        <w:t xml:space="preserve">: </w:t>
      </w:r>
      <w:r w:rsidR="004854AF">
        <w:rPr>
          <w:rFonts w:ascii="Helvetica" w:hAnsi="Helvetica" w:cs="Helvetica"/>
          <w:sz w:val="26"/>
          <w:szCs w:val="26"/>
        </w:rPr>
        <w:t>Plotted NACA 0012 airfoil…….…..</w:t>
      </w:r>
      <w:r w:rsidRPr="0011032C">
        <w:rPr>
          <w:rFonts w:ascii="Helvetica" w:hAnsi="Helvetica" w:cs="Helvetica"/>
          <w:sz w:val="26"/>
          <w:szCs w:val="26"/>
        </w:rPr>
        <w:t>……………………….……</w:t>
      </w:r>
      <w:r w:rsidR="000E4BBB">
        <w:rPr>
          <w:rFonts w:ascii="Helvetica" w:hAnsi="Helvetica" w:cs="Helvetica"/>
          <w:sz w:val="26"/>
          <w:szCs w:val="26"/>
        </w:rPr>
        <w:t>..231</w:t>
      </w:r>
    </w:p>
    <w:p w14:paraId="3EFB4EB2" w14:textId="7DFA6130"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123</w:t>
      </w:r>
      <w:r w:rsidRPr="0011032C">
        <w:rPr>
          <w:rFonts w:ascii="Helvetica" w:hAnsi="Helvetica" w:cs="Helvetica"/>
          <w:sz w:val="26"/>
          <w:szCs w:val="26"/>
        </w:rPr>
        <w:t xml:space="preserve">: </w:t>
      </w:r>
      <w:r w:rsidR="004854AF">
        <w:rPr>
          <w:rFonts w:ascii="Helvetica" w:hAnsi="Helvetica" w:cs="Helvetica"/>
          <w:sz w:val="26"/>
          <w:szCs w:val="26"/>
        </w:rPr>
        <w:t>Rib Design</w:t>
      </w:r>
      <w:r w:rsidRPr="0011032C">
        <w:rPr>
          <w:rFonts w:ascii="Helvetica" w:hAnsi="Helvetica" w:cs="Helvetica"/>
          <w:sz w:val="26"/>
          <w:szCs w:val="26"/>
        </w:rPr>
        <w:t>………………..…..……………………………….…</w:t>
      </w:r>
      <w:r w:rsidR="00AF2739">
        <w:rPr>
          <w:rFonts w:ascii="Helvetica" w:hAnsi="Helvetica" w:cs="Helvetica"/>
          <w:sz w:val="26"/>
          <w:szCs w:val="26"/>
        </w:rPr>
        <w:t>.</w:t>
      </w:r>
      <w:r w:rsidRPr="0011032C">
        <w:rPr>
          <w:rFonts w:ascii="Helvetica" w:hAnsi="Helvetica" w:cs="Helvetica"/>
          <w:sz w:val="26"/>
          <w:szCs w:val="26"/>
        </w:rPr>
        <w:t>..</w:t>
      </w:r>
      <w:r w:rsidR="000E4BBB">
        <w:rPr>
          <w:rFonts w:ascii="Helvetica" w:hAnsi="Helvetica" w:cs="Helvetica"/>
          <w:sz w:val="26"/>
          <w:szCs w:val="26"/>
        </w:rPr>
        <w:t>234</w:t>
      </w:r>
      <w:r w:rsidRPr="0011032C">
        <w:rPr>
          <w:rFonts w:ascii="Helvetica" w:hAnsi="Helvetica" w:cs="Helvetica"/>
          <w:sz w:val="26"/>
          <w:szCs w:val="26"/>
        </w:rPr>
        <w:t xml:space="preserve"> Figure </w:t>
      </w:r>
      <w:r w:rsidR="00AF2739">
        <w:rPr>
          <w:rFonts w:ascii="Helvetica" w:hAnsi="Helvetica" w:cs="Helvetica"/>
          <w:sz w:val="26"/>
          <w:szCs w:val="26"/>
        </w:rPr>
        <w:t>124: Beam Conne</w:t>
      </w:r>
      <w:r w:rsidR="000E4BBB">
        <w:rPr>
          <w:rFonts w:ascii="Helvetica" w:hAnsi="Helvetica" w:cs="Helvetica"/>
          <w:sz w:val="26"/>
          <w:szCs w:val="26"/>
        </w:rPr>
        <w:t>ction Bolts…………………………………………..234</w:t>
      </w:r>
      <w:r w:rsidRPr="0011032C">
        <w:rPr>
          <w:rFonts w:ascii="Helvetica" w:hAnsi="Helvetica" w:cs="Helvetica"/>
          <w:sz w:val="26"/>
          <w:szCs w:val="26"/>
        </w:rPr>
        <w:t xml:space="preserve"> Figure </w:t>
      </w:r>
      <w:r w:rsidR="00AF2739">
        <w:rPr>
          <w:rFonts w:ascii="Helvetica" w:hAnsi="Helvetica" w:cs="Helvetica"/>
          <w:sz w:val="26"/>
          <w:szCs w:val="26"/>
        </w:rPr>
        <w:t>125</w:t>
      </w:r>
      <w:r w:rsidRPr="0011032C">
        <w:rPr>
          <w:rFonts w:ascii="Helvetica" w:hAnsi="Helvetica" w:cs="Helvetica"/>
          <w:sz w:val="26"/>
          <w:szCs w:val="26"/>
        </w:rPr>
        <w:t xml:space="preserve">: </w:t>
      </w:r>
      <w:r w:rsidR="00AF2739">
        <w:rPr>
          <w:rFonts w:ascii="Helvetica" w:hAnsi="Helvetica" w:cs="Helvetica"/>
          <w:sz w:val="26"/>
          <w:szCs w:val="26"/>
        </w:rPr>
        <w:t>Stabiliser Servomotor…………….………………………</w:t>
      </w:r>
      <w:r w:rsidRPr="0011032C">
        <w:rPr>
          <w:rFonts w:ascii="Helvetica" w:hAnsi="Helvetica" w:cs="Helvetica"/>
          <w:sz w:val="26"/>
          <w:szCs w:val="26"/>
        </w:rPr>
        <w:t>………</w:t>
      </w:r>
      <w:r w:rsidR="000E4BBB">
        <w:rPr>
          <w:rFonts w:ascii="Helvetica" w:hAnsi="Helvetica" w:cs="Helvetica"/>
          <w:sz w:val="26"/>
          <w:szCs w:val="26"/>
        </w:rPr>
        <w:t>235</w:t>
      </w:r>
    </w:p>
    <w:p w14:paraId="4A06DF5A" w14:textId="13F88ED6"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F2739">
        <w:rPr>
          <w:rFonts w:ascii="Helvetica" w:hAnsi="Helvetica" w:cs="Helvetica"/>
          <w:sz w:val="26"/>
          <w:szCs w:val="26"/>
        </w:rPr>
        <w:t>126</w:t>
      </w:r>
      <w:r w:rsidRPr="0011032C">
        <w:rPr>
          <w:rFonts w:ascii="Helvetica" w:hAnsi="Helvetica" w:cs="Helvetica"/>
          <w:sz w:val="26"/>
          <w:szCs w:val="26"/>
        </w:rPr>
        <w:t xml:space="preserve">: </w:t>
      </w:r>
      <w:r w:rsidR="00AF2739">
        <w:rPr>
          <w:rFonts w:ascii="Helvetica" w:hAnsi="Helvetica" w:cs="Helvetica"/>
          <w:sz w:val="26"/>
          <w:szCs w:val="26"/>
        </w:rPr>
        <w:t>Window Locations…………..….</w:t>
      </w:r>
      <w:r w:rsidRPr="0011032C">
        <w:rPr>
          <w:rFonts w:ascii="Helvetica" w:hAnsi="Helvetica" w:cs="Helvetica"/>
          <w:sz w:val="26"/>
          <w:szCs w:val="26"/>
        </w:rPr>
        <w:t>…</w:t>
      </w:r>
      <w:r w:rsidR="00AF2739">
        <w:rPr>
          <w:rFonts w:ascii="Helvetica" w:hAnsi="Helvetica" w:cs="Helvetica"/>
          <w:sz w:val="26"/>
          <w:szCs w:val="26"/>
        </w:rPr>
        <w:t>…..…………………</w:t>
      </w:r>
      <w:r w:rsidR="000E4BBB">
        <w:rPr>
          <w:rFonts w:ascii="Helvetica" w:hAnsi="Helvetica" w:cs="Helvetica"/>
          <w:sz w:val="26"/>
          <w:szCs w:val="26"/>
        </w:rPr>
        <w:t>……..…236</w:t>
      </w:r>
    </w:p>
    <w:p w14:paraId="04B34DA0" w14:textId="2E419AC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F2739">
        <w:rPr>
          <w:rFonts w:ascii="Helvetica" w:hAnsi="Helvetica" w:cs="Helvetica"/>
          <w:sz w:val="26"/>
          <w:szCs w:val="26"/>
        </w:rPr>
        <w:t>127</w:t>
      </w:r>
      <w:r w:rsidRPr="0011032C">
        <w:rPr>
          <w:rFonts w:ascii="Helvetica" w:hAnsi="Helvetica" w:cs="Helvetica"/>
          <w:sz w:val="26"/>
          <w:szCs w:val="26"/>
        </w:rPr>
        <w:t xml:space="preserve">: </w:t>
      </w:r>
      <w:r w:rsidR="00AF2739">
        <w:rPr>
          <w:rFonts w:ascii="Helvetica" w:hAnsi="Helvetica" w:cs="Helvetica"/>
          <w:sz w:val="26"/>
          <w:szCs w:val="26"/>
        </w:rPr>
        <w:t>Accessible Window Sealing……</w:t>
      </w:r>
      <w:r w:rsidRPr="0011032C">
        <w:rPr>
          <w:rFonts w:ascii="Helvetica" w:hAnsi="Helvetica" w:cs="Helvetica"/>
          <w:sz w:val="26"/>
          <w:szCs w:val="26"/>
        </w:rPr>
        <w:t>……..………….……</w:t>
      </w:r>
      <w:r w:rsidR="00AF2739">
        <w:rPr>
          <w:rFonts w:ascii="Helvetica" w:hAnsi="Helvetica" w:cs="Helvetica"/>
          <w:sz w:val="26"/>
          <w:szCs w:val="26"/>
        </w:rPr>
        <w:t>..</w:t>
      </w:r>
      <w:r w:rsidRPr="0011032C">
        <w:rPr>
          <w:rFonts w:ascii="Helvetica" w:hAnsi="Helvetica" w:cs="Helvetica"/>
          <w:sz w:val="26"/>
          <w:szCs w:val="26"/>
        </w:rPr>
        <w:t>……….</w:t>
      </w:r>
      <w:r w:rsidR="000E4BBB">
        <w:rPr>
          <w:rFonts w:ascii="Helvetica" w:hAnsi="Helvetica" w:cs="Helvetica"/>
          <w:sz w:val="26"/>
          <w:szCs w:val="26"/>
        </w:rPr>
        <w:t>237</w:t>
      </w:r>
    </w:p>
    <w:p w14:paraId="6DB5A300" w14:textId="411F491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F2739">
        <w:rPr>
          <w:rFonts w:ascii="Helvetica" w:hAnsi="Helvetica" w:cs="Helvetica"/>
          <w:sz w:val="26"/>
          <w:szCs w:val="26"/>
        </w:rPr>
        <w:t>128</w:t>
      </w:r>
      <w:r w:rsidRPr="0011032C">
        <w:rPr>
          <w:rFonts w:ascii="Helvetica" w:hAnsi="Helvetica" w:cs="Helvetica"/>
          <w:sz w:val="26"/>
          <w:szCs w:val="26"/>
        </w:rPr>
        <w:t xml:space="preserve">: </w:t>
      </w:r>
      <w:r w:rsidR="00AF2739">
        <w:rPr>
          <w:rFonts w:ascii="Helvetica" w:hAnsi="Helvetica" w:cs="Helvetica"/>
          <w:sz w:val="26"/>
          <w:szCs w:val="26"/>
        </w:rPr>
        <w:t>Skeleton Structure…………..…..…………..………………..</w:t>
      </w:r>
      <w:r w:rsidRPr="0011032C">
        <w:rPr>
          <w:rFonts w:ascii="Helvetica" w:hAnsi="Helvetica" w:cs="Helvetica"/>
          <w:sz w:val="26"/>
          <w:szCs w:val="26"/>
        </w:rPr>
        <w:t>…..</w:t>
      </w:r>
      <w:r w:rsidR="000E4BBB">
        <w:rPr>
          <w:rFonts w:ascii="Helvetica" w:hAnsi="Helvetica" w:cs="Helvetica"/>
          <w:sz w:val="26"/>
          <w:szCs w:val="26"/>
        </w:rPr>
        <w:t>238</w:t>
      </w:r>
    </w:p>
    <w:p w14:paraId="6C3B39D3" w14:textId="7C54D74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F2739">
        <w:rPr>
          <w:rFonts w:ascii="Helvetica" w:hAnsi="Helvetica" w:cs="Helvetica"/>
          <w:sz w:val="26"/>
          <w:szCs w:val="26"/>
        </w:rPr>
        <w:t>129</w:t>
      </w:r>
      <w:r w:rsidRPr="0011032C">
        <w:rPr>
          <w:rFonts w:ascii="Helvetica" w:hAnsi="Helvetica" w:cs="Helvetica"/>
          <w:sz w:val="26"/>
          <w:szCs w:val="26"/>
        </w:rPr>
        <w:t xml:space="preserve">: </w:t>
      </w:r>
      <w:r w:rsidR="00AF2739">
        <w:rPr>
          <w:rFonts w:ascii="Helvetica" w:hAnsi="Helvetica" w:cs="Helvetica"/>
          <w:sz w:val="26"/>
          <w:szCs w:val="26"/>
        </w:rPr>
        <w:t>Wing Sail Design…………………..……</w:t>
      </w:r>
      <w:r w:rsidRPr="0011032C">
        <w:rPr>
          <w:rFonts w:ascii="Helvetica" w:hAnsi="Helvetica" w:cs="Helvetica"/>
          <w:sz w:val="26"/>
          <w:szCs w:val="26"/>
        </w:rPr>
        <w:t>………………</w:t>
      </w:r>
      <w:r w:rsidR="008F7867">
        <w:rPr>
          <w:rFonts w:ascii="Helvetica" w:hAnsi="Helvetica" w:cs="Helvetica"/>
          <w:sz w:val="26"/>
          <w:szCs w:val="26"/>
        </w:rPr>
        <w:t>…….</w:t>
      </w:r>
      <w:r w:rsidR="00AF2739">
        <w:rPr>
          <w:rFonts w:ascii="Helvetica" w:hAnsi="Helvetica" w:cs="Helvetica"/>
          <w:sz w:val="26"/>
          <w:szCs w:val="26"/>
        </w:rPr>
        <w:t>…</w:t>
      </w:r>
      <w:r w:rsidR="000E4BBB">
        <w:rPr>
          <w:rFonts w:ascii="Helvetica" w:hAnsi="Helvetica" w:cs="Helvetica"/>
          <w:sz w:val="26"/>
          <w:szCs w:val="26"/>
        </w:rPr>
        <w:t>.238</w:t>
      </w:r>
    </w:p>
    <w:p w14:paraId="37263330" w14:textId="6085FB1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130</w:t>
      </w:r>
      <w:r w:rsidRPr="0011032C">
        <w:rPr>
          <w:rFonts w:ascii="Helvetica" w:hAnsi="Helvetica" w:cs="Helvetica"/>
          <w:sz w:val="26"/>
          <w:szCs w:val="26"/>
        </w:rPr>
        <w:t xml:space="preserve">: </w:t>
      </w:r>
      <w:r w:rsidR="008F7867">
        <w:rPr>
          <w:rFonts w:ascii="Helvetica" w:hAnsi="Helvetica" w:cs="Helvetica"/>
          <w:sz w:val="26"/>
          <w:szCs w:val="26"/>
        </w:rPr>
        <w:t>Final suggestion for the sail</w:t>
      </w:r>
      <w:r w:rsidRPr="0011032C">
        <w:rPr>
          <w:rFonts w:ascii="Helvetica" w:hAnsi="Helvetica" w:cs="Helvetica"/>
          <w:sz w:val="26"/>
          <w:szCs w:val="26"/>
        </w:rPr>
        <w:t>…………….………….……………</w:t>
      </w:r>
      <w:r w:rsidR="000E4BBB">
        <w:rPr>
          <w:rFonts w:ascii="Helvetica" w:hAnsi="Helvetica" w:cs="Helvetica"/>
          <w:sz w:val="26"/>
          <w:szCs w:val="26"/>
        </w:rPr>
        <w:t>239</w:t>
      </w:r>
    </w:p>
    <w:p w14:paraId="4F8682B1" w14:textId="5A90D55C"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131</w:t>
      </w:r>
      <w:r w:rsidRPr="0011032C">
        <w:rPr>
          <w:rFonts w:ascii="Helvetica" w:hAnsi="Helvetica" w:cs="Helvetica"/>
          <w:sz w:val="26"/>
          <w:szCs w:val="26"/>
        </w:rPr>
        <w:t xml:space="preserve">: </w:t>
      </w:r>
      <w:r w:rsidR="008F7867">
        <w:rPr>
          <w:rFonts w:ascii="Helvetica" w:hAnsi="Helvetica" w:cs="Helvetica"/>
          <w:sz w:val="26"/>
          <w:szCs w:val="26"/>
        </w:rPr>
        <w:t>Schematic System Architecture……………..………</w:t>
      </w:r>
      <w:r w:rsidRPr="0011032C">
        <w:rPr>
          <w:rFonts w:ascii="Helvetica" w:hAnsi="Helvetica" w:cs="Helvetica"/>
          <w:sz w:val="26"/>
          <w:szCs w:val="26"/>
        </w:rPr>
        <w:t>………</w:t>
      </w:r>
      <w:r w:rsidR="008F7867">
        <w:rPr>
          <w:rFonts w:ascii="Helvetica" w:hAnsi="Helvetica" w:cs="Helvetica"/>
          <w:sz w:val="26"/>
          <w:szCs w:val="26"/>
        </w:rPr>
        <w:t>…</w:t>
      </w:r>
      <w:r w:rsidR="000E4BBB">
        <w:rPr>
          <w:rFonts w:ascii="Helvetica" w:hAnsi="Helvetica" w:cs="Helvetica"/>
          <w:sz w:val="26"/>
          <w:szCs w:val="26"/>
        </w:rPr>
        <w:t>.241</w:t>
      </w:r>
    </w:p>
    <w:p w14:paraId="76509A5D" w14:textId="4B59188B"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132</w:t>
      </w:r>
      <w:r w:rsidRPr="0011032C">
        <w:rPr>
          <w:rFonts w:ascii="Helvetica" w:hAnsi="Helvetica" w:cs="Helvetica"/>
          <w:sz w:val="26"/>
          <w:szCs w:val="26"/>
        </w:rPr>
        <w:t xml:space="preserve">: </w:t>
      </w:r>
      <w:r w:rsidR="008F7867">
        <w:rPr>
          <w:rFonts w:ascii="Helvetica" w:hAnsi="Helvetica" w:cs="Helvetica"/>
          <w:sz w:val="26"/>
          <w:szCs w:val="26"/>
        </w:rPr>
        <w:t>Buoyancy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242</w:t>
      </w:r>
    </w:p>
    <w:p w14:paraId="0D3EC85E" w14:textId="4C53F90B"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133</w:t>
      </w:r>
      <w:r w:rsidRPr="0011032C">
        <w:rPr>
          <w:rFonts w:ascii="Helvetica" w:hAnsi="Helvetica" w:cs="Helvetica"/>
          <w:sz w:val="26"/>
          <w:szCs w:val="26"/>
        </w:rPr>
        <w:t xml:space="preserve">: </w:t>
      </w:r>
      <w:r w:rsidR="008F7867">
        <w:rPr>
          <w:rFonts w:ascii="Helvetica" w:hAnsi="Helvetica" w:cs="Helvetica"/>
          <w:sz w:val="26"/>
          <w:szCs w:val="26"/>
        </w:rPr>
        <w:t>Dynamic Stability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 xml:space="preserve">……………. </w:t>
      </w:r>
      <w:r w:rsidR="007F7D69">
        <w:rPr>
          <w:rFonts w:ascii="Helvetica" w:hAnsi="Helvetica" w:cs="Helvetica"/>
          <w:sz w:val="26"/>
          <w:szCs w:val="26"/>
        </w:rPr>
        <w:t>243</w:t>
      </w:r>
    </w:p>
    <w:p w14:paraId="3C9964E3" w14:textId="1C4EF70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134</w:t>
      </w:r>
      <w:r w:rsidRPr="0011032C">
        <w:rPr>
          <w:rFonts w:ascii="Helvetica" w:hAnsi="Helvetica" w:cs="Helvetica"/>
          <w:sz w:val="26"/>
          <w:szCs w:val="26"/>
        </w:rPr>
        <w:t xml:space="preserve">: </w:t>
      </w:r>
      <w:r w:rsidR="008F7867">
        <w:rPr>
          <w:rFonts w:ascii="Helvetica" w:hAnsi="Helvetica" w:cs="Helvetica"/>
          <w:sz w:val="26"/>
          <w:szCs w:val="26"/>
        </w:rPr>
        <w:t>Wind velocity………………</w:t>
      </w:r>
      <w:r w:rsidRPr="0011032C">
        <w:rPr>
          <w:rFonts w:ascii="Helvetica" w:hAnsi="Helvetica" w:cs="Helvetica"/>
          <w:sz w:val="26"/>
          <w:szCs w:val="26"/>
        </w:rPr>
        <w:t>………………….………………….</w:t>
      </w:r>
      <w:r w:rsidR="007F7D69">
        <w:rPr>
          <w:rFonts w:ascii="Helvetica" w:hAnsi="Helvetica" w:cs="Helvetica"/>
          <w:sz w:val="26"/>
          <w:szCs w:val="26"/>
        </w:rPr>
        <w:t>244</w:t>
      </w:r>
    </w:p>
    <w:p w14:paraId="63C02EC8" w14:textId="4E75646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135</w:t>
      </w:r>
      <w:r w:rsidRPr="0011032C">
        <w:rPr>
          <w:rFonts w:ascii="Helvetica" w:hAnsi="Helvetica" w:cs="Helvetica"/>
          <w:sz w:val="26"/>
          <w:szCs w:val="26"/>
        </w:rPr>
        <w:t xml:space="preserve">: </w:t>
      </w:r>
      <w:r w:rsidR="008F7867">
        <w:rPr>
          <w:rFonts w:ascii="Helvetica" w:hAnsi="Helvetica" w:cs="Helvetica"/>
          <w:sz w:val="26"/>
          <w:szCs w:val="26"/>
        </w:rPr>
        <w:t>Centre of gravity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245</w:t>
      </w:r>
    </w:p>
    <w:p w14:paraId="5ECF9216" w14:textId="042DA79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136</w:t>
      </w:r>
      <w:r w:rsidRPr="0011032C">
        <w:rPr>
          <w:rFonts w:ascii="Helvetica" w:hAnsi="Helvetica" w:cs="Helvetica"/>
          <w:sz w:val="26"/>
          <w:szCs w:val="26"/>
        </w:rPr>
        <w:t xml:space="preserve">: </w:t>
      </w:r>
      <w:r w:rsidR="008F7867">
        <w:rPr>
          <w:rFonts w:ascii="Helvetica" w:hAnsi="Helvetica" w:cs="Helvetica"/>
          <w:sz w:val="26"/>
          <w:szCs w:val="26"/>
        </w:rPr>
        <w:t>Calculations……….</w:t>
      </w:r>
      <w:r w:rsidRPr="0011032C">
        <w:rPr>
          <w:rFonts w:ascii="Helvetica" w:hAnsi="Helvetica" w:cs="Helvetica"/>
          <w:sz w:val="26"/>
          <w:szCs w:val="26"/>
        </w:rPr>
        <w:t>……………………………….…………….</w:t>
      </w:r>
      <w:r w:rsidR="007F7D69">
        <w:rPr>
          <w:rFonts w:ascii="Helvetica" w:hAnsi="Helvetica" w:cs="Helvetica"/>
          <w:sz w:val="26"/>
          <w:szCs w:val="26"/>
        </w:rPr>
        <w:t>250</w:t>
      </w:r>
    </w:p>
    <w:p w14:paraId="5C243141" w14:textId="4137E8C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C6B12">
        <w:rPr>
          <w:rFonts w:ascii="Helvetica" w:hAnsi="Helvetica" w:cs="Helvetica"/>
          <w:sz w:val="26"/>
          <w:szCs w:val="26"/>
        </w:rPr>
        <w:t>137</w:t>
      </w:r>
      <w:r w:rsidRPr="0011032C">
        <w:rPr>
          <w:rFonts w:ascii="Helvetica" w:hAnsi="Helvetica" w:cs="Helvetica"/>
          <w:sz w:val="26"/>
          <w:szCs w:val="26"/>
        </w:rPr>
        <w:t xml:space="preserve">: </w:t>
      </w:r>
      <w:r w:rsidR="00AC6B12">
        <w:rPr>
          <w:rFonts w:ascii="Helvetica" w:hAnsi="Helvetica" w:cs="Helvetica"/>
          <w:sz w:val="26"/>
          <w:szCs w:val="26"/>
        </w:rPr>
        <w:t>Stainless Steel Mast Dimensions</w:t>
      </w:r>
      <w:r w:rsidRPr="0011032C">
        <w:rPr>
          <w:rFonts w:ascii="Helvetica" w:hAnsi="Helvetica" w:cs="Helvetica"/>
          <w:sz w:val="26"/>
          <w:szCs w:val="26"/>
        </w:rPr>
        <w:t>….…………………………</w:t>
      </w:r>
      <w:r w:rsidR="007F7D69">
        <w:rPr>
          <w:rFonts w:ascii="Helvetica" w:hAnsi="Helvetica" w:cs="Helvetica"/>
          <w:sz w:val="26"/>
          <w:szCs w:val="26"/>
        </w:rPr>
        <w:t>..263</w:t>
      </w:r>
    </w:p>
    <w:p w14:paraId="73826D97" w14:textId="23714C21" w:rsidR="002D0977" w:rsidRPr="00AC6B12" w:rsidRDefault="002D0977" w:rsidP="00AC6B12">
      <w:pPr>
        <w:widowControl w:val="0"/>
        <w:autoSpaceDE w:val="0"/>
        <w:autoSpaceDN w:val="0"/>
        <w:adjustRightInd w:val="0"/>
        <w:spacing w:after="240"/>
        <w:rPr>
          <w:rFonts w:ascii="Times" w:hAnsi="Times" w:cs="Times"/>
          <w:lang w:val="de-DE"/>
        </w:rPr>
      </w:pPr>
      <w:r w:rsidRPr="0011032C">
        <w:rPr>
          <w:rFonts w:ascii="Helvetica" w:hAnsi="Helvetica" w:cs="Helvetica"/>
          <w:sz w:val="26"/>
          <w:szCs w:val="26"/>
        </w:rPr>
        <w:t xml:space="preserve">Figure </w:t>
      </w:r>
      <w:r w:rsidR="00AC6B12">
        <w:rPr>
          <w:rFonts w:ascii="Helvetica" w:hAnsi="Helvetica" w:cs="Helvetica"/>
          <w:sz w:val="26"/>
          <w:szCs w:val="26"/>
        </w:rPr>
        <w:t>138</w:t>
      </w:r>
      <w:r w:rsidRPr="0011032C">
        <w:rPr>
          <w:rFonts w:ascii="Helvetica" w:hAnsi="Helvetica" w:cs="Helvetica"/>
          <w:sz w:val="26"/>
          <w:szCs w:val="26"/>
        </w:rPr>
        <w:t xml:space="preserve">: </w:t>
      </w:r>
      <w:r w:rsidR="00AC6B12">
        <w:rPr>
          <w:rFonts w:ascii="Helvetica" w:hAnsi="Helvetica" w:cs="Helvetica"/>
          <w:sz w:val="26"/>
          <w:szCs w:val="26"/>
        </w:rPr>
        <w:t>Iglide</w:t>
      </w:r>
      <w:r w:rsidR="00AC6B12" w:rsidRPr="00AC6B12">
        <w:rPr>
          <w:rFonts w:ascii="Helvetica" w:hAnsi="Helvetica" w:cs="Helvetica"/>
          <w:sz w:val="34"/>
          <w:szCs w:val="34"/>
          <w:lang w:val="de-DE"/>
        </w:rPr>
        <w:t xml:space="preserve"> </w:t>
      </w:r>
      <w:r w:rsidR="00AC6B12" w:rsidRPr="00AC6B12">
        <w:rPr>
          <w:rFonts w:ascii="Helvetica" w:hAnsi="Helvetica" w:cs="Helvetica"/>
          <w:sz w:val="26"/>
          <w:szCs w:val="26"/>
          <w:lang w:val="de-DE"/>
        </w:rPr>
        <w:t>® </w:t>
      </w:r>
      <w:r w:rsidR="00AC6B12" w:rsidRPr="00AC6B12">
        <w:rPr>
          <w:rFonts w:ascii="Helvetica" w:hAnsi="Helvetica" w:cs="Times"/>
          <w:sz w:val="26"/>
          <w:szCs w:val="26"/>
          <w:lang w:val="de-DE"/>
        </w:rPr>
        <w:t xml:space="preserve"> H370FM-7075-50-Flange Bearing</w:t>
      </w:r>
      <w:r w:rsidR="00AC6B12">
        <w:rPr>
          <w:rFonts w:ascii="Helvetica" w:hAnsi="Helvetica" w:cs="Helvetica"/>
          <w:sz w:val="26"/>
          <w:szCs w:val="26"/>
        </w:rPr>
        <w:t>……..……………26</w:t>
      </w:r>
      <w:r w:rsidR="007F7D69">
        <w:rPr>
          <w:rFonts w:ascii="Helvetica" w:hAnsi="Helvetica" w:cs="Helvetica"/>
          <w:sz w:val="26"/>
          <w:szCs w:val="26"/>
        </w:rPr>
        <w:t>6</w:t>
      </w:r>
    </w:p>
    <w:p w14:paraId="6DB33808" w14:textId="29E393E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D442D">
        <w:rPr>
          <w:rFonts w:ascii="Helvetica" w:hAnsi="Helvetica" w:cs="Helvetica"/>
          <w:sz w:val="26"/>
          <w:szCs w:val="26"/>
        </w:rPr>
        <w:t>139</w:t>
      </w:r>
      <w:r w:rsidRPr="0011032C">
        <w:rPr>
          <w:rFonts w:ascii="Helvetica" w:hAnsi="Helvetica" w:cs="Helvetica"/>
          <w:sz w:val="26"/>
          <w:szCs w:val="26"/>
        </w:rPr>
        <w:t xml:space="preserve">: </w:t>
      </w:r>
      <w:r w:rsidR="008D442D">
        <w:rPr>
          <w:rFonts w:ascii="Helvetica" w:hAnsi="Helvetica" w:cs="Helvetica"/>
          <w:sz w:val="26"/>
          <w:szCs w:val="26"/>
        </w:rPr>
        <w:t>Main Sail I Beam………………………..……</w:t>
      </w:r>
      <w:r w:rsidRPr="0011032C">
        <w:rPr>
          <w:rFonts w:ascii="Helvetica" w:hAnsi="Helvetica" w:cs="Helvetica"/>
          <w:sz w:val="26"/>
          <w:szCs w:val="26"/>
        </w:rPr>
        <w:t>.……………</w:t>
      </w:r>
      <w:r w:rsidR="008D442D">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268</w:t>
      </w:r>
    </w:p>
    <w:p w14:paraId="0F79869E" w14:textId="7DF445CC"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D442D">
        <w:rPr>
          <w:rFonts w:ascii="Helvetica" w:hAnsi="Helvetica" w:cs="Helvetica"/>
          <w:sz w:val="26"/>
          <w:szCs w:val="26"/>
        </w:rPr>
        <w:t>140: Stailiser I Beam</w:t>
      </w:r>
      <w:r w:rsidRPr="0011032C">
        <w:rPr>
          <w:rFonts w:ascii="Helvetica" w:hAnsi="Helvetica" w:cs="Helvetica"/>
          <w:sz w:val="26"/>
          <w:szCs w:val="26"/>
        </w:rPr>
        <w:t>…..………………….……</w:t>
      </w:r>
      <w:r w:rsidR="008D442D">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271</w:t>
      </w:r>
    </w:p>
    <w:p w14:paraId="442E0AAE" w14:textId="3ADF59C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D442D">
        <w:rPr>
          <w:rFonts w:ascii="Helvetica" w:hAnsi="Helvetica" w:cs="Helvetica"/>
          <w:sz w:val="26"/>
          <w:szCs w:val="26"/>
        </w:rPr>
        <w:t>141</w:t>
      </w:r>
      <w:r w:rsidRPr="0011032C">
        <w:rPr>
          <w:rFonts w:ascii="Helvetica" w:hAnsi="Helvetica" w:cs="Helvetica"/>
          <w:sz w:val="26"/>
          <w:szCs w:val="26"/>
        </w:rPr>
        <w:t xml:space="preserve">: </w:t>
      </w:r>
      <w:r w:rsidR="008D442D">
        <w:rPr>
          <w:rFonts w:ascii="Helvetica" w:hAnsi="Helvetica" w:cs="Helvetica"/>
          <w:sz w:val="26"/>
          <w:szCs w:val="26"/>
        </w:rPr>
        <w:t>Iglide</w:t>
      </w:r>
      <w:r w:rsidR="008D442D" w:rsidRPr="00AC6B12">
        <w:rPr>
          <w:rFonts w:ascii="Helvetica" w:hAnsi="Helvetica" w:cs="Helvetica"/>
          <w:sz w:val="34"/>
          <w:szCs w:val="34"/>
          <w:lang w:val="de-DE"/>
        </w:rPr>
        <w:t xml:space="preserve"> </w:t>
      </w:r>
      <w:r w:rsidR="008D442D" w:rsidRPr="00AC6B12">
        <w:rPr>
          <w:rFonts w:ascii="Helvetica" w:hAnsi="Helvetica" w:cs="Helvetica"/>
          <w:sz w:val="26"/>
          <w:szCs w:val="26"/>
          <w:lang w:val="de-DE"/>
        </w:rPr>
        <w:t>® </w:t>
      </w:r>
      <w:r w:rsidR="008D442D" w:rsidRPr="00AC6B12">
        <w:rPr>
          <w:rFonts w:ascii="Helvetica" w:hAnsi="Helvetica" w:cs="Times"/>
          <w:sz w:val="26"/>
          <w:szCs w:val="26"/>
          <w:lang w:val="de-DE"/>
        </w:rPr>
        <w:t xml:space="preserve"> H370FM-7075-50-Flange Bearing</w:t>
      </w:r>
      <w:r w:rsidR="008D442D">
        <w:rPr>
          <w:rFonts w:ascii="Helvetica" w:hAnsi="Helvetica" w:cs="Times"/>
          <w:sz w:val="26"/>
          <w:szCs w:val="26"/>
          <w:lang w:val="de-DE"/>
        </w:rPr>
        <w:t xml:space="preserve"> II</w:t>
      </w:r>
      <w:r w:rsidR="008D442D" w:rsidRPr="0011032C">
        <w:rPr>
          <w:rFonts w:ascii="Helvetica" w:hAnsi="Helvetica" w:cs="Helvetica"/>
          <w:sz w:val="26"/>
          <w:szCs w:val="26"/>
        </w:rPr>
        <w:t xml:space="preserve"> </w:t>
      </w:r>
      <w:r w:rsidR="008D442D">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..276</w:t>
      </w:r>
    </w:p>
    <w:p w14:paraId="355C804A" w14:textId="0451380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D442D">
        <w:rPr>
          <w:rFonts w:ascii="Helvetica" w:hAnsi="Helvetica" w:cs="Helvetica"/>
          <w:sz w:val="26"/>
          <w:szCs w:val="26"/>
        </w:rPr>
        <w:t>142</w:t>
      </w:r>
      <w:r w:rsidRPr="0011032C">
        <w:rPr>
          <w:rFonts w:ascii="Helvetica" w:hAnsi="Helvetica" w:cs="Helvetica"/>
          <w:sz w:val="26"/>
          <w:szCs w:val="26"/>
        </w:rPr>
        <w:t xml:space="preserve">: </w:t>
      </w:r>
      <w:r w:rsidR="008D442D">
        <w:rPr>
          <w:rFonts w:ascii="Helvetica" w:hAnsi="Helvetica" w:cs="Helvetica"/>
          <w:sz w:val="26"/>
          <w:szCs w:val="26"/>
        </w:rPr>
        <w:t>ULS5-12 Lead Acid battery………</w:t>
      </w:r>
      <w:r w:rsidRPr="0011032C">
        <w:rPr>
          <w:rFonts w:ascii="Helvetica" w:hAnsi="Helvetica" w:cs="Helvetica"/>
          <w:sz w:val="26"/>
          <w:szCs w:val="26"/>
        </w:rPr>
        <w:t>…….</w:t>
      </w:r>
      <w:r w:rsidR="007F7D69">
        <w:rPr>
          <w:rFonts w:ascii="Helvetica" w:hAnsi="Helvetica" w:cs="Helvetica"/>
          <w:sz w:val="26"/>
          <w:szCs w:val="26"/>
        </w:rPr>
        <w:t>.….……….……….…277</w:t>
      </w:r>
    </w:p>
    <w:p w14:paraId="38B270DF" w14:textId="308B45DB" w:rsidR="002D0977" w:rsidRDefault="0040444E"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143: Mast Headlight, Side Light and Stern Light Regulation.</w:t>
      </w:r>
      <w:r w:rsidR="002D0977" w:rsidRPr="0011032C">
        <w:rPr>
          <w:rFonts w:ascii="Helvetica" w:hAnsi="Helvetica" w:cs="Helvetica"/>
          <w:sz w:val="26"/>
          <w:szCs w:val="26"/>
        </w:rPr>
        <w:t>.</w:t>
      </w:r>
      <w:proofErr w:type="gramStart"/>
      <w:r w:rsidR="002D0977" w:rsidRPr="0011032C">
        <w:rPr>
          <w:rFonts w:ascii="Helvetica" w:hAnsi="Helvetica" w:cs="Helvetica"/>
          <w:sz w:val="26"/>
          <w:szCs w:val="26"/>
        </w:rPr>
        <w:t>…</w:t>
      </w:r>
      <w:r>
        <w:rPr>
          <w:rFonts w:ascii="Helvetica" w:hAnsi="Helvetica" w:cs="Helvetica"/>
          <w:sz w:val="26"/>
          <w:szCs w:val="26"/>
        </w:rPr>
        <w:t>…</w:t>
      </w:r>
      <w:r w:rsidR="007F7D69">
        <w:rPr>
          <w:rFonts w:ascii="Helvetica" w:hAnsi="Helvetica" w:cs="Helvetica"/>
          <w:sz w:val="26"/>
          <w:szCs w:val="26"/>
        </w:rPr>
        <w:t>278</w:t>
      </w:r>
      <w:proofErr w:type="gramEnd"/>
    </w:p>
    <w:p w14:paraId="03848588" w14:textId="6B7EC326"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40444E">
        <w:rPr>
          <w:rFonts w:ascii="Helvetica" w:hAnsi="Helvetica" w:cs="Helvetica"/>
          <w:sz w:val="26"/>
          <w:szCs w:val="26"/>
        </w:rPr>
        <w:t>44</w:t>
      </w:r>
      <w:r w:rsidRPr="0011032C">
        <w:rPr>
          <w:rFonts w:ascii="Helvetica" w:hAnsi="Helvetica" w:cs="Helvetica"/>
          <w:sz w:val="26"/>
          <w:szCs w:val="26"/>
        </w:rPr>
        <w:t xml:space="preserve">: </w:t>
      </w:r>
      <w:r w:rsidR="0040444E">
        <w:rPr>
          <w:rFonts w:ascii="Helvetica" w:hAnsi="Helvetica" w:cs="Helvetica"/>
          <w:sz w:val="26"/>
          <w:szCs w:val="26"/>
        </w:rPr>
        <w:t>Stern light</w:t>
      </w:r>
      <w:r w:rsidRPr="0011032C">
        <w:rPr>
          <w:rFonts w:ascii="Helvetica" w:hAnsi="Helvetica" w:cs="Helvetica"/>
          <w:sz w:val="26"/>
          <w:szCs w:val="26"/>
        </w:rPr>
        <w:t>……………………………………….……</w:t>
      </w:r>
      <w:r w:rsidR="0040444E">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279</w:t>
      </w:r>
    </w:p>
    <w:p w14:paraId="0E037146" w14:textId="5096425F" w:rsidR="008D442D" w:rsidRPr="0011032C" w:rsidRDefault="0040444E"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145</w:t>
      </w:r>
      <w:r w:rsidR="008D442D" w:rsidRPr="0011032C">
        <w:rPr>
          <w:rFonts w:ascii="Helvetica" w:hAnsi="Helvetica" w:cs="Helvetica"/>
          <w:sz w:val="26"/>
          <w:szCs w:val="26"/>
        </w:rPr>
        <w:t xml:space="preserve">: </w:t>
      </w:r>
      <w:r>
        <w:rPr>
          <w:rFonts w:ascii="Helvetica" w:hAnsi="Helvetica" w:cs="Helvetica"/>
          <w:sz w:val="26"/>
          <w:szCs w:val="26"/>
        </w:rPr>
        <w:t>Navigation light</w:t>
      </w:r>
      <w:r w:rsidR="008D442D" w:rsidRPr="0011032C">
        <w:rPr>
          <w:rFonts w:ascii="Helvetica" w:hAnsi="Helvetica" w:cs="Helvetica"/>
          <w:sz w:val="26"/>
          <w:szCs w:val="26"/>
        </w:rPr>
        <w:t>…………….…………</w:t>
      </w:r>
      <w:r w:rsidR="007F7D69">
        <w:rPr>
          <w:rFonts w:ascii="Helvetica" w:hAnsi="Helvetica" w:cs="Helvetica"/>
          <w:sz w:val="26"/>
          <w:szCs w:val="26"/>
        </w:rPr>
        <w:t>…………………………280</w:t>
      </w:r>
    </w:p>
    <w:p w14:paraId="351D4D1E" w14:textId="7EA91186" w:rsidR="008D442D" w:rsidRPr="0011032C" w:rsidRDefault="0040444E"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146</w:t>
      </w:r>
      <w:r w:rsidR="008D442D" w:rsidRPr="0011032C">
        <w:rPr>
          <w:rFonts w:ascii="Helvetica" w:hAnsi="Helvetica" w:cs="Helvetica"/>
          <w:sz w:val="26"/>
          <w:szCs w:val="26"/>
        </w:rPr>
        <w:t xml:space="preserve">: </w:t>
      </w:r>
      <w:r>
        <w:rPr>
          <w:rFonts w:ascii="Helvetica" w:hAnsi="Helvetica" w:cs="Helvetica"/>
          <w:sz w:val="26"/>
          <w:szCs w:val="26"/>
        </w:rPr>
        <w:t>Wi</w:t>
      </w:r>
      <w:r w:rsidR="007F7D69">
        <w:rPr>
          <w:rFonts w:ascii="Helvetica" w:hAnsi="Helvetica" w:cs="Helvetica"/>
          <w:sz w:val="26"/>
          <w:szCs w:val="26"/>
        </w:rPr>
        <w:t>nd sensor…………….……………………………………281-282</w:t>
      </w:r>
    </w:p>
    <w:p w14:paraId="402444B3" w14:textId="7A398B7F"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0444E">
        <w:rPr>
          <w:rFonts w:ascii="Helvetica" w:hAnsi="Helvetica" w:cs="Helvetica"/>
          <w:sz w:val="26"/>
          <w:szCs w:val="26"/>
        </w:rPr>
        <w:t>147</w:t>
      </w:r>
      <w:r w:rsidRPr="0011032C">
        <w:rPr>
          <w:rFonts w:ascii="Helvetica" w:hAnsi="Helvetica" w:cs="Helvetica"/>
          <w:sz w:val="26"/>
          <w:szCs w:val="26"/>
        </w:rPr>
        <w:t xml:space="preserve">: </w:t>
      </w:r>
      <w:r w:rsidR="0040444E">
        <w:rPr>
          <w:rFonts w:ascii="Helvetica" w:hAnsi="Helvetica" w:cs="Helvetica"/>
          <w:sz w:val="26"/>
          <w:szCs w:val="26"/>
        </w:rPr>
        <w:t>Actuator</w:t>
      </w:r>
      <w:r w:rsidRPr="0011032C">
        <w:rPr>
          <w:rFonts w:ascii="Helvetica" w:hAnsi="Helvetica" w:cs="Helvetica"/>
          <w:sz w:val="26"/>
          <w:szCs w:val="26"/>
        </w:rPr>
        <w:t>…………</w:t>
      </w:r>
      <w:r w:rsidR="0040444E">
        <w:rPr>
          <w:rFonts w:ascii="Helvetica" w:hAnsi="Helvetica" w:cs="Helvetica"/>
          <w:sz w:val="26"/>
          <w:szCs w:val="26"/>
        </w:rPr>
        <w:t>……………………………..</w:t>
      </w:r>
      <w:r w:rsidR="007F7D69">
        <w:rPr>
          <w:rFonts w:ascii="Helvetica" w:hAnsi="Helvetica" w:cs="Helvetica"/>
          <w:sz w:val="26"/>
          <w:szCs w:val="26"/>
        </w:rPr>
        <w:t>……………</w:t>
      </w:r>
      <w:r w:rsidRPr="0011032C">
        <w:rPr>
          <w:rFonts w:ascii="Helvetica" w:hAnsi="Helvetica" w:cs="Helvetica"/>
          <w:sz w:val="26"/>
          <w:szCs w:val="26"/>
        </w:rPr>
        <w:t xml:space="preserve">. </w:t>
      </w:r>
      <w:r w:rsidR="007F7D69">
        <w:rPr>
          <w:rFonts w:ascii="Helvetica" w:hAnsi="Helvetica" w:cs="Helvetica"/>
          <w:sz w:val="26"/>
          <w:szCs w:val="26"/>
        </w:rPr>
        <w:t>….283</w:t>
      </w:r>
    </w:p>
    <w:p w14:paraId="4A6C67D6" w14:textId="0468235C"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0444E">
        <w:rPr>
          <w:rFonts w:ascii="Helvetica" w:hAnsi="Helvetica" w:cs="Helvetica"/>
          <w:sz w:val="26"/>
          <w:szCs w:val="26"/>
        </w:rPr>
        <w:t>148</w:t>
      </w:r>
      <w:r w:rsidRPr="0011032C">
        <w:rPr>
          <w:rFonts w:ascii="Helvetica" w:hAnsi="Helvetica" w:cs="Helvetica"/>
          <w:sz w:val="26"/>
          <w:szCs w:val="26"/>
        </w:rPr>
        <w:t xml:space="preserve">: </w:t>
      </w:r>
      <w:r w:rsidR="0040444E">
        <w:rPr>
          <w:rFonts w:ascii="Helvetica" w:hAnsi="Helvetica" w:cs="Helvetica"/>
          <w:sz w:val="26"/>
          <w:szCs w:val="26"/>
        </w:rPr>
        <w:t>Required Stroke Calculation……</w:t>
      </w:r>
      <w:r w:rsidRPr="0011032C">
        <w:rPr>
          <w:rFonts w:ascii="Helvetica" w:hAnsi="Helvetica" w:cs="Helvetica"/>
          <w:sz w:val="26"/>
          <w:szCs w:val="26"/>
        </w:rPr>
        <w:t xml:space="preserve">……………………………. </w:t>
      </w:r>
      <w:r w:rsidR="007F7D69">
        <w:rPr>
          <w:rFonts w:ascii="Helvetica" w:hAnsi="Helvetica" w:cs="Helvetica"/>
          <w:sz w:val="26"/>
          <w:szCs w:val="26"/>
        </w:rPr>
        <w:t>285</w:t>
      </w:r>
    </w:p>
    <w:p w14:paraId="3BD84A4B" w14:textId="2E7BE8F0"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0444E">
        <w:rPr>
          <w:rFonts w:ascii="Helvetica" w:hAnsi="Helvetica" w:cs="Helvetica"/>
          <w:sz w:val="26"/>
          <w:szCs w:val="26"/>
        </w:rPr>
        <w:t>149</w:t>
      </w:r>
      <w:r w:rsidRPr="0011032C">
        <w:rPr>
          <w:rFonts w:ascii="Helvetica" w:hAnsi="Helvetica" w:cs="Helvetica"/>
          <w:sz w:val="26"/>
          <w:szCs w:val="26"/>
        </w:rPr>
        <w:t xml:space="preserve">: </w:t>
      </w:r>
      <w:r w:rsidR="0040444E">
        <w:rPr>
          <w:rFonts w:ascii="Helvetica" w:hAnsi="Helvetica" w:cs="Helvetica"/>
          <w:sz w:val="26"/>
          <w:szCs w:val="26"/>
        </w:rPr>
        <w:t>RC Motor…….</w:t>
      </w:r>
      <w:r w:rsidRPr="0011032C">
        <w:rPr>
          <w:rFonts w:ascii="Helvetica" w:hAnsi="Helvetica" w:cs="Helvetica"/>
          <w:sz w:val="26"/>
          <w:szCs w:val="26"/>
        </w:rPr>
        <w:t>…………………………………………………. .</w:t>
      </w:r>
      <w:r w:rsidR="007F7D69">
        <w:rPr>
          <w:rFonts w:ascii="Helvetica" w:hAnsi="Helvetica" w:cs="Helvetica"/>
          <w:sz w:val="26"/>
          <w:szCs w:val="26"/>
        </w:rPr>
        <w:t>286</w:t>
      </w:r>
    </w:p>
    <w:p w14:paraId="73A6F902" w14:textId="198A7E02"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0444E">
        <w:rPr>
          <w:rFonts w:ascii="Helvetica" w:hAnsi="Helvetica" w:cs="Helvetica"/>
          <w:sz w:val="26"/>
          <w:szCs w:val="26"/>
        </w:rPr>
        <w:t>150</w:t>
      </w:r>
      <w:r w:rsidRPr="0011032C">
        <w:rPr>
          <w:rFonts w:ascii="Helvetica" w:hAnsi="Helvetica" w:cs="Helvetica"/>
          <w:sz w:val="26"/>
          <w:szCs w:val="26"/>
        </w:rPr>
        <w:t xml:space="preserve">: </w:t>
      </w:r>
      <w:r w:rsidR="0040444E">
        <w:rPr>
          <w:rFonts w:ascii="Helvetica" w:hAnsi="Helvetica" w:cs="Helvetica"/>
          <w:sz w:val="26"/>
          <w:szCs w:val="26"/>
        </w:rPr>
        <w:t>Flexible Solar Penal</w:t>
      </w:r>
      <w:r w:rsidRPr="0011032C">
        <w:rPr>
          <w:rFonts w:ascii="Helvetica" w:hAnsi="Helvetica" w:cs="Helvetica"/>
          <w:sz w:val="26"/>
          <w:szCs w:val="26"/>
        </w:rPr>
        <w:t>……………………………………………..</w:t>
      </w:r>
      <w:r w:rsidR="007F7D69">
        <w:rPr>
          <w:rFonts w:ascii="Helvetica" w:hAnsi="Helvetica" w:cs="Helvetica"/>
          <w:sz w:val="26"/>
          <w:szCs w:val="26"/>
        </w:rPr>
        <w:t>287</w:t>
      </w:r>
    </w:p>
    <w:p w14:paraId="40F6F355" w14:textId="6905B744" w:rsidR="008D442D" w:rsidRPr="0011032C" w:rsidRDefault="00295617"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151</w:t>
      </w:r>
      <w:r w:rsidR="008D442D" w:rsidRPr="0011032C">
        <w:rPr>
          <w:rFonts w:ascii="Helvetica" w:hAnsi="Helvetica" w:cs="Helvetica"/>
          <w:sz w:val="26"/>
          <w:szCs w:val="26"/>
        </w:rPr>
        <w:t xml:space="preserve">: </w:t>
      </w:r>
      <w:r>
        <w:rPr>
          <w:rFonts w:ascii="Helvetica" w:hAnsi="Helvetica" w:cs="Helvetica"/>
          <w:sz w:val="26"/>
          <w:szCs w:val="26"/>
        </w:rPr>
        <w:t>MDF Mold…………………………………………………………</w:t>
      </w:r>
      <w:r w:rsidR="007F7D69">
        <w:rPr>
          <w:rFonts w:ascii="Helvetica" w:hAnsi="Helvetica" w:cs="Helvetica"/>
          <w:sz w:val="26"/>
          <w:szCs w:val="26"/>
        </w:rPr>
        <w:t>300</w:t>
      </w:r>
      <w:r>
        <w:rPr>
          <w:rFonts w:ascii="Helvetica" w:hAnsi="Helvetica" w:cs="Helvetica"/>
          <w:sz w:val="26"/>
          <w:szCs w:val="26"/>
        </w:rPr>
        <w:t xml:space="preserve"> </w:t>
      </w:r>
      <w:r w:rsidR="008D442D" w:rsidRPr="0011032C">
        <w:rPr>
          <w:rFonts w:ascii="Helvetica" w:hAnsi="Helvetica" w:cs="Helvetica"/>
          <w:sz w:val="26"/>
          <w:szCs w:val="26"/>
        </w:rPr>
        <w:t>Fig</w:t>
      </w:r>
      <w:r>
        <w:rPr>
          <w:rFonts w:ascii="Helvetica" w:hAnsi="Helvetica" w:cs="Helvetica"/>
          <w:sz w:val="26"/>
          <w:szCs w:val="26"/>
        </w:rPr>
        <w:t>ure 152</w:t>
      </w:r>
      <w:r w:rsidR="008D442D" w:rsidRPr="0011032C">
        <w:rPr>
          <w:rFonts w:ascii="Helvetica" w:hAnsi="Helvetica" w:cs="Helvetica"/>
          <w:sz w:val="26"/>
          <w:szCs w:val="26"/>
        </w:rPr>
        <w:t xml:space="preserve">: </w:t>
      </w:r>
      <w:r>
        <w:rPr>
          <w:rFonts w:ascii="Helvetica" w:hAnsi="Helvetica" w:cs="Helvetica"/>
          <w:sz w:val="26"/>
          <w:szCs w:val="26"/>
        </w:rPr>
        <w:t>Mast to Mast Fixing Cut……..……..…………….…….……….</w:t>
      </w:r>
      <w:r w:rsidR="008D442D" w:rsidRPr="0011032C">
        <w:rPr>
          <w:rFonts w:ascii="Helvetica" w:hAnsi="Helvetica" w:cs="Helvetica"/>
          <w:sz w:val="26"/>
          <w:szCs w:val="26"/>
        </w:rPr>
        <w:t>.</w:t>
      </w:r>
      <w:r w:rsidR="007F7D69">
        <w:rPr>
          <w:rFonts w:ascii="Helvetica" w:hAnsi="Helvetica" w:cs="Helvetica"/>
          <w:sz w:val="26"/>
          <w:szCs w:val="26"/>
        </w:rPr>
        <w:t>305</w:t>
      </w:r>
    </w:p>
    <w:p w14:paraId="5CE1D8B2" w14:textId="2F70E8D4"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153</w:t>
      </w:r>
      <w:r w:rsidRPr="0011032C">
        <w:rPr>
          <w:rFonts w:ascii="Helvetica" w:hAnsi="Helvetica" w:cs="Helvetica"/>
          <w:sz w:val="26"/>
          <w:szCs w:val="26"/>
        </w:rPr>
        <w:t xml:space="preserve">: </w:t>
      </w:r>
      <w:r w:rsidR="00295617">
        <w:rPr>
          <w:rFonts w:ascii="Helvetica" w:hAnsi="Helvetica" w:cs="Helvetica"/>
          <w:sz w:val="26"/>
          <w:szCs w:val="26"/>
        </w:rPr>
        <w:t>2D Beam Connect</w:t>
      </w:r>
      <w:r w:rsidR="007F7D69">
        <w:rPr>
          <w:rFonts w:ascii="Helvetica" w:hAnsi="Helvetica" w:cs="Helvetica"/>
          <w:sz w:val="26"/>
          <w:szCs w:val="26"/>
        </w:rPr>
        <w:t>ion Solution…………..……….……………..306</w:t>
      </w:r>
    </w:p>
    <w:p w14:paraId="5F43162E" w14:textId="5790ED65"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154</w:t>
      </w:r>
      <w:r w:rsidRPr="0011032C">
        <w:rPr>
          <w:rFonts w:ascii="Helvetica" w:hAnsi="Helvetica" w:cs="Helvetica"/>
          <w:sz w:val="26"/>
          <w:szCs w:val="26"/>
        </w:rPr>
        <w:t xml:space="preserve">: </w:t>
      </w:r>
      <w:r w:rsidR="00295617">
        <w:rPr>
          <w:rFonts w:ascii="Helvetica" w:hAnsi="Helvetica" w:cs="Helvetica"/>
          <w:sz w:val="26"/>
          <w:szCs w:val="26"/>
        </w:rPr>
        <w:t>3D Beam Connect</w:t>
      </w:r>
      <w:r w:rsidR="007F7D69">
        <w:rPr>
          <w:rFonts w:ascii="Helvetica" w:hAnsi="Helvetica" w:cs="Helvetica"/>
          <w:sz w:val="26"/>
          <w:szCs w:val="26"/>
        </w:rPr>
        <w:t>ion Solution…..…………………….………..306</w:t>
      </w:r>
    </w:p>
    <w:p w14:paraId="2BB6C3AB" w14:textId="734E12C3"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155</w:t>
      </w:r>
      <w:r w:rsidRPr="0011032C">
        <w:rPr>
          <w:rFonts w:ascii="Helvetica" w:hAnsi="Helvetica" w:cs="Helvetica"/>
          <w:sz w:val="26"/>
          <w:szCs w:val="26"/>
        </w:rPr>
        <w:t xml:space="preserve">: </w:t>
      </w:r>
      <w:r w:rsidR="00295617">
        <w:rPr>
          <w:rFonts w:ascii="Helvetica" w:hAnsi="Helvetica" w:cs="Helvetica"/>
          <w:sz w:val="26"/>
          <w:szCs w:val="26"/>
        </w:rPr>
        <w:t>Skin Coverage Perspective</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308</w:t>
      </w:r>
    </w:p>
    <w:p w14:paraId="1D7D529C" w14:textId="4CE5EABF"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156</w:t>
      </w:r>
      <w:r w:rsidRPr="0011032C">
        <w:rPr>
          <w:rFonts w:ascii="Helvetica" w:hAnsi="Helvetica" w:cs="Helvetica"/>
          <w:sz w:val="26"/>
          <w:szCs w:val="26"/>
        </w:rPr>
        <w:t xml:space="preserve">: </w:t>
      </w:r>
      <w:r w:rsidR="00295617">
        <w:rPr>
          <w:rFonts w:ascii="Helvetica" w:hAnsi="Helvetica" w:cs="Helvetica"/>
          <w:sz w:val="26"/>
          <w:szCs w:val="26"/>
        </w:rPr>
        <w:t>Wiring Supply L</w:t>
      </w:r>
      <w:r w:rsidR="00F2384B">
        <w:rPr>
          <w:rFonts w:ascii="Helvetica" w:hAnsi="Helvetica" w:cs="Helvetica"/>
          <w:sz w:val="26"/>
          <w:szCs w:val="26"/>
        </w:rPr>
        <w:t>ine Arrangement……………….…………….…312</w:t>
      </w:r>
    </w:p>
    <w:p w14:paraId="6BD6FC31" w14:textId="6E48C881"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157</w:t>
      </w:r>
      <w:r w:rsidRPr="0011032C">
        <w:rPr>
          <w:rFonts w:ascii="Helvetica" w:hAnsi="Helvetica" w:cs="Helvetica"/>
          <w:sz w:val="26"/>
          <w:szCs w:val="26"/>
        </w:rPr>
        <w:t xml:space="preserve">: </w:t>
      </w:r>
      <w:r w:rsidR="00295617">
        <w:rPr>
          <w:rFonts w:ascii="Helvetica" w:hAnsi="Helvetica" w:cs="Helvetica"/>
          <w:sz w:val="26"/>
          <w:szCs w:val="26"/>
        </w:rPr>
        <w:t>Mast to Hull Connection……………..…..………</w:t>
      </w:r>
      <w:r w:rsidRPr="0011032C">
        <w:rPr>
          <w:rFonts w:ascii="Helvetica" w:hAnsi="Helvetica" w:cs="Helvetica"/>
          <w:sz w:val="26"/>
          <w:szCs w:val="26"/>
        </w:rPr>
        <w:t>………….…</w:t>
      </w:r>
      <w:r w:rsidR="00F2384B">
        <w:rPr>
          <w:rFonts w:ascii="Helvetica" w:hAnsi="Helvetica" w:cs="Helvetica"/>
          <w:sz w:val="26"/>
          <w:szCs w:val="26"/>
        </w:rPr>
        <w:t>…316</w:t>
      </w:r>
    </w:p>
    <w:p w14:paraId="3195D59E" w14:textId="2B6B8D36"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158</w:t>
      </w:r>
      <w:r w:rsidRPr="0011032C">
        <w:rPr>
          <w:rFonts w:ascii="Helvetica" w:hAnsi="Helvetica" w:cs="Helvetica"/>
          <w:sz w:val="26"/>
          <w:szCs w:val="26"/>
        </w:rPr>
        <w:t xml:space="preserve">: </w:t>
      </w:r>
      <w:r w:rsidR="00295617">
        <w:rPr>
          <w:rFonts w:ascii="Helvetica" w:hAnsi="Helvetica" w:cs="Helvetica"/>
          <w:sz w:val="26"/>
          <w:szCs w:val="26"/>
        </w:rPr>
        <w:t>Stabiliser im</w:t>
      </w:r>
      <w:r w:rsidR="00F2384B">
        <w:rPr>
          <w:rFonts w:ascii="Helvetica" w:hAnsi="Helvetica" w:cs="Helvetica"/>
          <w:sz w:val="26"/>
          <w:szCs w:val="26"/>
        </w:rPr>
        <w:t>provement……………..…..………………………...324</w:t>
      </w:r>
    </w:p>
    <w:p w14:paraId="1930E316" w14:textId="77777777" w:rsidR="008D442D" w:rsidRPr="0011032C"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3238A754" w14:textId="7777777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7CFAF940" w14:textId="77777777" w:rsidR="002D3FFF" w:rsidRPr="0011032C" w:rsidRDefault="002D3FF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433908EE" w14:textId="77777777" w:rsidR="002D3FFF" w:rsidRPr="0011032C" w:rsidRDefault="002D3FF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7E1875E3" w14:textId="77777777" w:rsidR="002D3FFF" w:rsidRPr="0011032C" w:rsidRDefault="002D3FF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B6F8718" w14:textId="77777777" w:rsidR="002D3FFF" w:rsidRDefault="002D3FF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5ACBC385"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5618BA94"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DBAA3E0"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4C2D6F43"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6124199"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56B3F69"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7E6C54CA"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1CFDCBB0"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4F7BCD9E"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5B8C0675"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58746773" w14:textId="77777777" w:rsidR="00295617" w:rsidRDefault="0029561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25E08B1A" w14:textId="77777777" w:rsidR="008D442D" w:rsidRPr="0011032C"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10F15622" w14:textId="7C08A768" w:rsidR="00E3536F" w:rsidRPr="0011032C" w:rsidRDefault="00E3536F" w:rsidP="00B1421A">
      <w:pPr>
        <w:pStyle w:val="berschrift1"/>
      </w:pPr>
      <w:bookmarkStart w:id="2" w:name="_Toc295767902"/>
      <w:r w:rsidRPr="0011032C">
        <w:t>List of Tables:</w:t>
      </w:r>
      <w:bookmarkEnd w:id="2"/>
    </w:p>
    <w:p w14:paraId="525CB132" w14:textId="77777777" w:rsidR="00376B81" w:rsidRPr="0011032C" w:rsidRDefault="00376B81" w:rsidP="00B1421A"/>
    <w:p w14:paraId="15821FDC" w14:textId="7A01CF8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1: Ou</w:t>
      </w:r>
      <w:r w:rsidR="00261AFE" w:rsidRPr="0011032C">
        <w:rPr>
          <w:rFonts w:ascii="Helvetica" w:hAnsi="Helvetica" w:cs="Helvetica"/>
          <w:sz w:val="26"/>
          <w:szCs w:val="26"/>
        </w:rPr>
        <w:t>r Crew……………………………………………………………….</w:t>
      </w:r>
      <w:r w:rsidR="003C3F68" w:rsidRPr="0011032C">
        <w:rPr>
          <w:rFonts w:ascii="Helvetica" w:hAnsi="Helvetica" w:cs="Helvetica"/>
          <w:sz w:val="26"/>
          <w:szCs w:val="26"/>
        </w:rPr>
        <w:t>..</w:t>
      </w:r>
      <w:r w:rsidR="00261AFE" w:rsidRPr="0011032C">
        <w:rPr>
          <w:rFonts w:ascii="Helvetica" w:hAnsi="Helvetica" w:cs="Helvetica"/>
          <w:sz w:val="26"/>
          <w:szCs w:val="26"/>
        </w:rPr>
        <w:t>2-3</w:t>
      </w:r>
    </w:p>
    <w:p w14:paraId="3C0CF5AB" w14:textId="4E1AECF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2: </w:t>
      </w:r>
      <w:r w:rsidR="003C3F68" w:rsidRPr="0011032C">
        <w:rPr>
          <w:rFonts w:ascii="Helvetica" w:hAnsi="Helvetica" w:cs="Helvetica"/>
          <w:sz w:val="26"/>
          <w:szCs w:val="26"/>
        </w:rPr>
        <w:t>Gantt chart….</w:t>
      </w:r>
      <w:r w:rsidRPr="0011032C">
        <w:rPr>
          <w:rFonts w:ascii="Helvetica" w:hAnsi="Helvetica" w:cs="Helvetica"/>
          <w:sz w:val="26"/>
          <w:szCs w:val="26"/>
        </w:rPr>
        <w:t>……………………………………</w:t>
      </w:r>
      <w:r w:rsidR="003B0E4F" w:rsidRPr="0011032C">
        <w:rPr>
          <w:rFonts w:ascii="Helvetica" w:hAnsi="Helvetica" w:cs="Helvetica"/>
          <w:sz w:val="26"/>
          <w:szCs w:val="26"/>
        </w:rPr>
        <w:t>.</w:t>
      </w:r>
      <w:r w:rsidRPr="0011032C">
        <w:rPr>
          <w:rFonts w:ascii="Helvetica" w:hAnsi="Helvetica" w:cs="Helvetica"/>
          <w:sz w:val="26"/>
          <w:szCs w:val="26"/>
        </w:rPr>
        <w:t>…………………</w:t>
      </w:r>
      <w:r w:rsidR="003C3F68" w:rsidRPr="0011032C">
        <w:rPr>
          <w:rFonts w:ascii="Helvetica" w:hAnsi="Helvetica" w:cs="Helvetica"/>
          <w:sz w:val="26"/>
          <w:szCs w:val="26"/>
        </w:rPr>
        <w:t>……14</w:t>
      </w:r>
    </w:p>
    <w:p w14:paraId="5839642E" w14:textId="10E708E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3: </w:t>
      </w:r>
      <w:r w:rsidR="003C3F68" w:rsidRPr="0011032C">
        <w:rPr>
          <w:rFonts w:ascii="Helvetica" w:hAnsi="Helvetica" w:cs="Helvetica"/>
          <w:sz w:val="26"/>
          <w:szCs w:val="26"/>
        </w:rPr>
        <w:t>Task Allocation..</w:t>
      </w:r>
      <w:r w:rsidRPr="0011032C">
        <w:rPr>
          <w:rFonts w:ascii="Helvetica" w:hAnsi="Helvetica" w:cs="Helvetica"/>
          <w:sz w:val="26"/>
          <w:szCs w:val="26"/>
        </w:rPr>
        <w:t>..……………………..……</w:t>
      </w:r>
      <w:r w:rsidR="003B0E4F" w:rsidRPr="0011032C">
        <w:rPr>
          <w:rFonts w:ascii="Helvetica" w:hAnsi="Helvetica" w:cs="Helvetica"/>
          <w:sz w:val="26"/>
          <w:szCs w:val="26"/>
        </w:rPr>
        <w:t xml:space="preserve">.. </w:t>
      </w:r>
      <w:r w:rsidRPr="0011032C">
        <w:rPr>
          <w:rFonts w:ascii="Helvetica" w:hAnsi="Helvetica" w:cs="Helvetica"/>
          <w:sz w:val="26"/>
          <w:szCs w:val="26"/>
        </w:rPr>
        <w:t>………………………….1</w:t>
      </w:r>
      <w:r w:rsidR="003C3F68" w:rsidRPr="0011032C">
        <w:rPr>
          <w:rFonts w:ascii="Helvetica" w:hAnsi="Helvetica" w:cs="Helvetica"/>
          <w:sz w:val="26"/>
          <w:szCs w:val="26"/>
        </w:rPr>
        <w:t>5</w:t>
      </w:r>
    </w:p>
    <w:p w14:paraId="2CC5285B" w14:textId="75B2966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4: </w:t>
      </w:r>
      <w:r w:rsidR="003C3F68" w:rsidRPr="0011032C">
        <w:rPr>
          <w:rFonts w:ascii="Helvetica" w:hAnsi="Helvetica" w:cs="Helvetica"/>
          <w:sz w:val="26"/>
          <w:szCs w:val="26"/>
        </w:rPr>
        <w:t>Report Sturctur</w:t>
      </w:r>
      <w:r w:rsidRPr="0011032C">
        <w:rPr>
          <w:rFonts w:ascii="Helvetica" w:hAnsi="Helvetica" w:cs="Helvetica"/>
          <w:sz w:val="26"/>
          <w:szCs w:val="26"/>
        </w:rPr>
        <w:t>…………………..…………………</w:t>
      </w:r>
      <w:proofErr w:type="gramStart"/>
      <w:r w:rsidR="003B0E4F" w:rsidRPr="0011032C">
        <w:rPr>
          <w:rFonts w:ascii="Helvetica" w:hAnsi="Helvetica" w:cs="Helvetica"/>
          <w:sz w:val="26"/>
          <w:szCs w:val="26"/>
        </w:rPr>
        <w:t xml:space="preserve">. </w:t>
      </w:r>
      <w:r w:rsidRPr="0011032C">
        <w:rPr>
          <w:rFonts w:ascii="Helvetica" w:hAnsi="Helvetica" w:cs="Helvetica"/>
          <w:sz w:val="26"/>
          <w:szCs w:val="26"/>
        </w:rPr>
        <w:t>……………..</w:t>
      </w:r>
      <w:proofErr w:type="gramEnd"/>
      <w:r w:rsidRPr="0011032C">
        <w:rPr>
          <w:rFonts w:ascii="Helvetica" w:hAnsi="Helvetica" w:cs="Helvetica"/>
          <w:sz w:val="26"/>
          <w:szCs w:val="26"/>
        </w:rPr>
        <w:t>…</w:t>
      </w:r>
      <w:r w:rsidR="009718EF" w:rsidRPr="0011032C">
        <w:rPr>
          <w:rFonts w:ascii="Helvetica" w:hAnsi="Helvetica" w:cs="Helvetica"/>
          <w:sz w:val="26"/>
          <w:szCs w:val="26"/>
        </w:rPr>
        <w:t>16</w:t>
      </w:r>
      <w:r w:rsidRPr="0011032C">
        <w:rPr>
          <w:rFonts w:ascii="Helvetica" w:hAnsi="Helvetica" w:cs="Helvetica"/>
          <w:sz w:val="26"/>
          <w:szCs w:val="26"/>
        </w:rPr>
        <w:t>-</w:t>
      </w:r>
      <w:r w:rsidR="009718EF" w:rsidRPr="0011032C">
        <w:rPr>
          <w:rFonts w:ascii="Helvetica" w:hAnsi="Helvetica" w:cs="Helvetica"/>
          <w:sz w:val="26"/>
          <w:szCs w:val="26"/>
        </w:rPr>
        <w:t>17</w:t>
      </w:r>
    </w:p>
    <w:p w14:paraId="4BF0B3CE" w14:textId="17DC7CB6" w:rsidR="009718E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5: Hull designs…………………..………………………..……….…..…18-19</w:t>
      </w:r>
    </w:p>
    <w:p w14:paraId="22A9F743" w14:textId="59DAA3E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9718EF" w:rsidRPr="0011032C">
        <w:rPr>
          <w:rFonts w:ascii="Helvetica" w:hAnsi="Helvetica" w:cs="Helvetica"/>
          <w:sz w:val="26"/>
          <w:szCs w:val="26"/>
        </w:rPr>
        <w:t>6</w:t>
      </w:r>
      <w:r w:rsidR="003B0E4F" w:rsidRPr="0011032C">
        <w:rPr>
          <w:rFonts w:ascii="Helvetica" w:hAnsi="Helvetica" w:cs="Helvetica"/>
          <w:sz w:val="26"/>
          <w:szCs w:val="26"/>
        </w:rPr>
        <w:t>: Keel designs.………………..……………………</w:t>
      </w:r>
      <w:proofErr w:type="gramStart"/>
      <w:r w:rsidR="003B0E4F" w:rsidRPr="0011032C">
        <w:rPr>
          <w:rFonts w:ascii="Helvetica" w:hAnsi="Helvetica" w:cs="Helvetica"/>
          <w:sz w:val="26"/>
          <w:szCs w:val="26"/>
        </w:rPr>
        <w:t xml:space="preserve">. </w:t>
      </w:r>
      <w:r w:rsidR="00C325DC" w:rsidRPr="0011032C">
        <w:rPr>
          <w:rFonts w:ascii="Helvetica" w:hAnsi="Helvetica" w:cs="Helvetica"/>
          <w:sz w:val="26"/>
          <w:szCs w:val="26"/>
        </w:rPr>
        <w:t>…………..……..35</w:t>
      </w:r>
      <w:proofErr w:type="gramEnd"/>
      <w:r w:rsidR="00C325DC" w:rsidRPr="0011032C">
        <w:rPr>
          <w:rFonts w:ascii="Helvetica" w:hAnsi="Helvetica" w:cs="Helvetica"/>
          <w:sz w:val="26"/>
          <w:szCs w:val="26"/>
        </w:rPr>
        <w:t>-42</w:t>
      </w:r>
    </w:p>
    <w:p w14:paraId="75F5F7B3" w14:textId="77777777" w:rsidR="009718EF" w:rsidRPr="0011032C" w:rsidRDefault="00E3536F" w:rsidP="00B1421A">
      <w:pPr>
        <w:widowControl w:val="0"/>
        <w:autoSpaceDE w:val="0"/>
        <w:autoSpaceDN w:val="0"/>
        <w:adjustRightInd w:val="0"/>
        <w:spacing w:after="240"/>
        <w:rPr>
          <w:rFonts w:ascii="Helvetica" w:hAnsi="Helvetica" w:cs="Helvetica"/>
          <w:sz w:val="26"/>
          <w:szCs w:val="26"/>
        </w:rPr>
      </w:pPr>
      <w:r w:rsidRPr="0011032C">
        <w:rPr>
          <w:rFonts w:ascii="Helvetica" w:hAnsi="Helvetica" w:cs="Helvetica"/>
          <w:sz w:val="26"/>
          <w:szCs w:val="26"/>
        </w:rPr>
        <w:t xml:space="preserve">Table </w:t>
      </w:r>
      <w:r w:rsidR="009718EF" w:rsidRPr="0011032C">
        <w:rPr>
          <w:rFonts w:ascii="Helvetica" w:hAnsi="Helvetica" w:cs="Helvetica"/>
          <w:sz w:val="26"/>
          <w:szCs w:val="26"/>
        </w:rPr>
        <w:t>7</w:t>
      </w:r>
      <w:r w:rsidR="003B0E4F" w:rsidRPr="0011032C">
        <w:rPr>
          <w:rFonts w:ascii="Helvetica" w:hAnsi="Helvetica" w:cs="Helvetica"/>
          <w:sz w:val="26"/>
          <w:szCs w:val="26"/>
        </w:rPr>
        <w:t>: Rudder Design………………………………………..</w:t>
      </w:r>
      <w:r w:rsidR="009718EF" w:rsidRPr="0011032C">
        <w:rPr>
          <w:rFonts w:ascii="Helvetica" w:hAnsi="Helvetica" w:cs="Helvetica"/>
          <w:sz w:val="26"/>
          <w:szCs w:val="26"/>
        </w:rPr>
        <w:t>………………46-48</w:t>
      </w:r>
    </w:p>
    <w:p w14:paraId="527AEB5C" w14:textId="23AE72F7" w:rsidR="00E3536F" w:rsidRPr="0011032C" w:rsidRDefault="00E3536F" w:rsidP="00B1421A">
      <w:pPr>
        <w:widowControl w:val="0"/>
        <w:autoSpaceDE w:val="0"/>
        <w:autoSpaceDN w:val="0"/>
        <w:adjustRightInd w:val="0"/>
        <w:spacing w:after="240"/>
        <w:rPr>
          <w:rFonts w:ascii="Times" w:hAnsi="Times" w:cs="Times"/>
        </w:rPr>
      </w:pPr>
      <w:r w:rsidRPr="0011032C">
        <w:rPr>
          <w:rFonts w:ascii="Helvetica" w:hAnsi="Helvetica" w:cs="Helvetica"/>
          <w:sz w:val="26"/>
          <w:szCs w:val="26"/>
        </w:rPr>
        <w:t xml:space="preserve">Table </w:t>
      </w:r>
      <w:r w:rsidR="009718EF" w:rsidRPr="0011032C">
        <w:rPr>
          <w:rFonts w:ascii="Helvetica" w:hAnsi="Helvetica" w:cs="Helvetica"/>
          <w:sz w:val="26"/>
          <w:szCs w:val="26"/>
        </w:rPr>
        <w:t>8</w:t>
      </w:r>
      <w:r w:rsidR="003B0E4F" w:rsidRPr="0011032C">
        <w:rPr>
          <w:rFonts w:ascii="Helvetica" w:hAnsi="Helvetica" w:cs="Helvetica"/>
          <w:sz w:val="26"/>
          <w:szCs w:val="26"/>
        </w:rPr>
        <w:t xml:space="preserve">: </w:t>
      </w:r>
      <w:r w:rsidR="009718EF" w:rsidRPr="0011032C">
        <w:rPr>
          <w:rFonts w:ascii="Helvetica" w:hAnsi="Helvetica" w:cs="Helvetica"/>
          <w:sz w:val="26"/>
          <w:szCs w:val="26"/>
        </w:rPr>
        <w:t xml:space="preserve">Water Environment Density and Specific </w:t>
      </w:r>
      <w:proofErr w:type="gramStart"/>
      <w:r w:rsidR="009718EF" w:rsidRPr="0011032C">
        <w:rPr>
          <w:rFonts w:ascii="Helvetica" w:hAnsi="Helvetica" w:cs="Helvetica"/>
          <w:sz w:val="26"/>
          <w:szCs w:val="26"/>
        </w:rPr>
        <w:t>Weight</w:t>
      </w:r>
      <w:r w:rsidR="009718EF" w:rsidRPr="0011032C">
        <w:rPr>
          <w:rFonts w:ascii="Helvetica" w:hAnsi="Helvetica" w:cs="Helvetica"/>
          <w:sz w:val="34"/>
          <w:szCs w:val="34"/>
        </w:rPr>
        <w:t xml:space="preserve"> </w:t>
      </w:r>
      <w:r w:rsidR="003B0E4F" w:rsidRPr="0011032C">
        <w:rPr>
          <w:rFonts w:ascii="Helvetica" w:hAnsi="Helvetica" w:cs="Helvetica"/>
          <w:sz w:val="26"/>
          <w:szCs w:val="26"/>
        </w:rPr>
        <w:t>.</w:t>
      </w:r>
      <w:proofErr w:type="gramEnd"/>
      <w:r w:rsidR="009718EF" w:rsidRPr="0011032C">
        <w:rPr>
          <w:rFonts w:ascii="Helvetica" w:hAnsi="Helvetica" w:cs="Helvetica"/>
          <w:sz w:val="26"/>
          <w:szCs w:val="26"/>
        </w:rPr>
        <w:t>………</w:t>
      </w:r>
      <w:r w:rsidRPr="0011032C">
        <w:rPr>
          <w:rFonts w:ascii="Helvetica" w:hAnsi="Helvetica" w:cs="Helvetica"/>
          <w:sz w:val="26"/>
          <w:szCs w:val="26"/>
        </w:rPr>
        <w:t>………</w:t>
      </w:r>
      <w:r w:rsidR="00E912F2" w:rsidRPr="0011032C">
        <w:rPr>
          <w:rFonts w:ascii="Helvetica" w:hAnsi="Helvetica" w:cs="Helvetica"/>
          <w:sz w:val="26"/>
          <w:szCs w:val="26"/>
        </w:rPr>
        <w:t>.</w:t>
      </w:r>
      <w:r w:rsidRPr="0011032C">
        <w:rPr>
          <w:rFonts w:ascii="Helvetica" w:hAnsi="Helvetica" w:cs="Helvetica"/>
          <w:sz w:val="26"/>
          <w:szCs w:val="26"/>
        </w:rPr>
        <w:t>….</w:t>
      </w:r>
      <w:r w:rsidR="00AA43DA" w:rsidRPr="0011032C">
        <w:rPr>
          <w:rFonts w:ascii="Helvetica" w:hAnsi="Helvetica" w:cs="Helvetica"/>
          <w:sz w:val="26"/>
          <w:szCs w:val="26"/>
        </w:rPr>
        <w:t>54</w:t>
      </w:r>
    </w:p>
    <w:p w14:paraId="50A3FF43" w14:textId="2FA3169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9</w:t>
      </w:r>
      <w:r w:rsidRPr="0011032C">
        <w:rPr>
          <w:rFonts w:ascii="Helvetica" w:hAnsi="Helvetica" w:cs="Helvetica"/>
          <w:sz w:val="26"/>
          <w:szCs w:val="26"/>
        </w:rPr>
        <w:t xml:space="preserve">: </w:t>
      </w:r>
      <w:r w:rsidR="002D3FFF" w:rsidRPr="0011032C">
        <w:rPr>
          <w:rFonts w:ascii="Helvetica" w:hAnsi="Helvetica" w:cs="Helvetica"/>
          <w:sz w:val="26"/>
          <w:szCs w:val="26"/>
        </w:rPr>
        <w:t>Comparison of battery types……………….</w:t>
      </w:r>
      <w:r w:rsidR="003B0E4F" w:rsidRPr="0011032C">
        <w:rPr>
          <w:rFonts w:ascii="Helvetica" w:hAnsi="Helvetica" w:cs="Helvetica"/>
          <w:sz w:val="26"/>
          <w:szCs w:val="26"/>
        </w:rPr>
        <w:t xml:space="preserve"> </w:t>
      </w:r>
      <w:r w:rsidRPr="0011032C">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proofErr w:type="gramStart"/>
      <w:r w:rsidRPr="0011032C">
        <w:rPr>
          <w:rFonts w:ascii="Helvetica" w:hAnsi="Helvetica" w:cs="Helvetica"/>
          <w:sz w:val="26"/>
          <w:szCs w:val="26"/>
        </w:rPr>
        <w:t>..</w:t>
      </w:r>
      <w:r w:rsidR="002D3FFF" w:rsidRPr="0011032C">
        <w:rPr>
          <w:rFonts w:ascii="Helvetica" w:hAnsi="Helvetica" w:cs="Helvetica"/>
          <w:sz w:val="26"/>
          <w:szCs w:val="26"/>
        </w:rPr>
        <w:t>80</w:t>
      </w:r>
      <w:proofErr w:type="gramEnd"/>
      <w:r w:rsidR="002D3FFF" w:rsidRPr="0011032C">
        <w:rPr>
          <w:rFonts w:ascii="Helvetica" w:hAnsi="Helvetica" w:cs="Helvetica"/>
          <w:sz w:val="26"/>
          <w:szCs w:val="26"/>
        </w:rPr>
        <w:t>-81</w:t>
      </w:r>
    </w:p>
    <w:p w14:paraId="3E849B2F" w14:textId="767D31F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10</w:t>
      </w:r>
      <w:r w:rsidRPr="0011032C">
        <w:rPr>
          <w:rFonts w:ascii="Helvetica" w:hAnsi="Helvetica" w:cs="Helvetica"/>
          <w:sz w:val="26"/>
          <w:szCs w:val="26"/>
        </w:rPr>
        <w:t xml:space="preserve">: </w:t>
      </w:r>
      <w:r w:rsidR="002D3FFF" w:rsidRPr="0011032C">
        <w:rPr>
          <w:rFonts w:ascii="Helvetica" w:hAnsi="Helvetica" w:cs="Helvetica"/>
          <w:sz w:val="26"/>
          <w:szCs w:val="26"/>
        </w:rPr>
        <w:t xml:space="preserve">Compariso of solar cell </w:t>
      </w:r>
      <w:proofErr w:type="gramStart"/>
      <w:r w:rsidR="002D3FFF" w:rsidRPr="0011032C">
        <w:rPr>
          <w:rFonts w:ascii="Helvetica" w:hAnsi="Helvetica" w:cs="Helvetica"/>
          <w:sz w:val="26"/>
          <w:szCs w:val="26"/>
        </w:rPr>
        <w:t>types</w:t>
      </w:r>
      <w:r w:rsidR="003B0E4F" w:rsidRPr="0011032C">
        <w:rPr>
          <w:rFonts w:ascii="Helvetica" w:hAnsi="Helvetica" w:cs="Helvetica"/>
          <w:sz w:val="26"/>
          <w:szCs w:val="26"/>
        </w:rPr>
        <w:t xml:space="preserve"> </w:t>
      </w:r>
      <w:r w:rsidRPr="0011032C">
        <w:rPr>
          <w:rFonts w:ascii="Helvetica" w:hAnsi="Helvetica" w:cs="Helvetica"/>
          <w:sz w:val="26"/>
          <w:szCs w:val="26"/>
        </w:rPr>
        <w:t>………</w:t>
      </w:r>
      <w:r w:rsidR="002D3FFF" w:rsidRPr="0011032C">
        <w:rPr>
          <w:rFonts w:ascii="Helvetica" w:hAnsi="Helvetica" w:cs="Helvetica"/>
          <w:sz w:val="26"/>
          <w:szCs w:val="26"/>
        </w:rPr>
        <w:t>…………..</w:t>
      </w:r>
      <w:proofErr w:type="gramEnd"/>
      <w:r w:rsidRPr="0011032C">
        <w:rPr>
          <w:rFonts w:ascii="Helvetica" w:hAnsi="Helvetica" w:cs="Helvetica"/>
          <w:sz w:val="26"/>
          <w:szCs w:val="26"/>
        </w:rPr>
        <w:t>………………</w:t>
      </w:r>
      <w:r w:rsidR="00E912F2" w:rsidRPr="0011032C">
        <w:rPr>
          <w:rFonts w:ascii="Helvetica" w:hAnsi="Helvetica" w:cs="Helvetica"/>
          <w:sz w:val="26"/>
          <w:szCs w:val="26"/>
        </w:rPr>
        <w:t>.</w:t>
      </w:r>
      <w:r w:rsidRPr="0011032C">
        <w:rPr>
          <w:rFonts w:ascii="Helvetica" w:hAnsi="Helvetica" w:cs="Helvetica"/>
          <w:sz w:val="26"/>
          <w:szCs w:val="26"/>
        </w:rPr>
        <w:t>…….</w:t>
      </w:r>
      <w:r w:rsidR="002D3FFF" w:rsidRPr="0011032C">
        <w:rPr>
          <w:rFonts w:ascii="Helvetica" w:hAnsi="Helvetica" w:cs="Helvetica"/>
          <w:sz w:val="26"/>
          <w:szCs w:val="26"/>
        </w:rPr>
        <w:t>82</w:t>
      </w:r>
    </w:p>
    <w:p w14:paraId="00423EDB" w14:textId="1BBBBA3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11</w:t>
      </w:r>
      <w:r w:rsidR="00E912F2" w:rsidRPr="0011032C">
        <w:rPr>
          <w:rFonts w:ascii="Helvetica" w:hAnsi="Helvetica" w:cs="Helvetica"/>
          <w:sz w:val="26"/>
          <w:szCs w:val="26"/>
        </w:rPr>
        <w:t xml:space="preserve">: </w:t>
      </w:r>
      <w:r w:rsidR="002D3FFF" w:rsidRPr="0011032C">
        <w:rPr>
          <w:rFonts w:ascii="Helvetica" w:hAnsi="Helvetica" w:cs="Helvetica"/>
          <w:sz w:val="26"/>
          <w:szCs w:val="26"/>
        </w:rPr>
        <w:t>Comparison of wind sensor types</w:t>
      </w:r>
      <w:r w:rsidRPr="0011032C">
        <w:rPr>
          <w:rFonts w:ascii="Helvetica" w:hAnsi="Helvetica" w:cs="Helvetica"/>
          <w:sz w:val="26"/>
          <w:szCs w:val="26"/>
        </w:rPr>
        <w:t>…………</w:t>
      </w:r>
      <w:r w:rsidR="002D3FFF" w:rsidRPr="0011032C">
        <w:rPr>
          <w:rFonts w:ascii="Helvetica" w:hAnsi="Helvetica" w:cs="Helvetica"/>
          <w:sz w:val="26"/>
          <w:szCs w:val="26"/>
        </w:rPr>
        <w:t>…</w:t>
      </w:r>
      <w:r w:rsidRPr="0011032C">
        <w:rPr>
          <w:rFonts w:ascii="Helvetica" w:hAnsi="Helvetica" w:cs="Helvetica"/>
          <w:sz w:val="26"/>
          <w:szCs w:val="26"/>
        </w:rPr>
        <w:t>………</w:t>
      </w:r>
      <w:r w:rsidR="003B0E4F" w:rsidRPr="0011032C">
        <w:rPr>
          <w:rFonts w:ascii="Helvetica" w:hAnsi="Helvetica" w:cs="Helvetica"/>
          <w:sz w:val="26"/>
          <w:szCs w:val="26"/>
        </w:rPr>
        <w:t>.</w:t>
      </w:r>
      <w:r w:rsidR="002D3FFF" w:rsidRPr="0011032C">
        <w:rPr>
          <w:rFonts w:ascii="Helvetica" w:hAnsi="Helvetica" w:cs="Helvetica"/>
          <w:sz w:val="26"/>
          <w:szCs w:val="26"/>
        </w:rPr>
        <w:t>…..………84-85</w:t>
      </w:r>
    </w:p>
    <w:p w14:paraId="087216CD" w14:textId="0CBF6826" w:rsidR="00E3536F" w:rsidRPr="0011032C" w:rsidRDefault="003B0E4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Table </w:t>
      </w:r>
      <w:r w:rsidR="00E912F2" w:rsidRPr="0011032C">
        <w:rPr>
          <w:rFonts w:ascii="Helvetica" w:hAnsi="Helvetica" w:cs="Helvetica"/>
          <w:sz w:val="26"/>
          <w:szCs w:val="26"/>
        </w:rPr>
        <w:t>12</w:t>
      </w:r>
      <w:r w:rsidRPr="0011032C">
        <w:rPr>
          <w:rFonts w:ascii="Helvetica" w:hAnsi="Helvetica" w:cs="Helvetica"/>
          <w:sz w:val="26"/>
          <w:szCs w:val="26"/>
        </w:rPr>
        <w:t>:</w:t>
      </w:r>
      <w:r w:rsidR="00E912F2" w:rsidRPr="0011032C">
        <w:rPr>
          <w:rFonts w:ascii="Helvetica" w:hAnsi="Helvetica" w:cs="Helvetica"/>
          <w:sz w:val="26"/>
          <w:szCs w:val="26"/>
        </w:rPr>
        <w:t xml:space="preserve"> Comparison of GPS receiver types……………</w:t>
      </w:r>
      <w:r w:rsidRPr="0011032C">
        <w:rPr>
          <w:rFonts w:ascii="Helvetica" w:hAnsi="Helvetica" w:cs="Helvetica"/>
          <w:sz w:val="26"/>
          <w:szCs w:val="26"/>
        </w:rPr>
        <w:t>.</w:t>
      </w:r>
      <w:r w:rsidR="00E3536F" w:rsidRPr="0011032C">
        <w:rPr>
          <w:rFonts w:ascii="Helvetica" w:hAnsi="Helvetica" w:cs="Helvetica"/>
          <w:sz w:val="26"/>
          <w:szCs w:val="26"/>
        </w:rPr>
        <w:t>…….……………....</w:t>
      </w:r>
      <w:r w:rsidR="00E912F2" w:rsidRPr="0011032C">
        <w:rPr>
          <w:rFonts w:ascii="Helvetica" w:hAnsi="Helvetica" w:cs="Helvetica"/>
          <w:sz w:val="26"/>
          <w:szCs w:val="26"/>
        </w:rPr>
        <w:t>87</w:t>
      </w:r>
    </w:p>
    <w:p w14:paraId="1BE175A4" w14:textId="129312D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9C583D" w:rsidRPr="0011032C">
        <w:rPr>
          <w:rFonts w:ascii="Helvetica" w:hAnsi="Helvetica" w:cs="Helvetica"/>
          <w:sz w:val="26"/>
          <w:szCs w:val="26"/>
        </w:rPr>
        <w:t>13</w:t>
      </w:r>
      <w:r w:rsidRPr="0011032C">
        <w:rPr>
          <w:rFonts w:ascii="Helvetica" w:hAnsi="Helvetica" w:cs="Helvetica"/>
          <w:sz w:val="26"/>
          <w:szCs w:val="26"/>
        </w:rPr>
        <w:t xml:space="preserve">: </w:t>
      </w:r>
      <w:r w:rsidR="009C583D" w:rsidRPr="0011032C">
        <w:rPr>
          <w:rFonts w:ascii="Helvetica" w:hAnsi="Helvetica" w:cs="Helvetica"/>
          <w:sz w:val="26"/>
          <w:szCs w:val="26"/>
        </w:rPr>
        <w:t>ATIRMA Hardware List……</w:t>
      </w:r>
      <w:r w:rsidR="003B0E4F"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99</w:t>
      </w:r>
    </w:p>
    <w:p w14:paraId="336ADB27" w14:textId="716C0D0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5531A" w:rsidRPr="0011032C">
        <w:rPr>
          <w:rFonts w:ascii="Helvetica" w:hAnsi="Helvetica" w:cs="Helvetica"/>
          <w:sz w:val="26"/>
          <w:szCs w:val="26"/>
        </w:rPr>
        <w:t>14</w:t>
      </w:r>
      <w:r w:rsidRPr="0011032C">
        <w:rPr>
          <w:rFonts w:ascii="Helvetica" w:hAnsi="Helvetica" w:cs="Helvetica"/>
          <w:sz w:val="26"/>
          <w:szCs w:val="26"/>
        </w:rPr>
        <w:t xml:space="preserve">: </w:t>
      </w:r>
      <w:r w:rsidR="0075531A" w:rsidRPr="0011032C">
        <w:rPr>
          <w:rFonts w:ascii="Helvetica" w:hAnsi="Helvetica" w:cs="Helvetica"/>
          <w:sz w:val="26"/>
          <w:szCs w:val="26"/>
        </w:rPr>
        <w:t>Report Structure………..…………………………………………..….107</w:t>
      </w:r>
    </w:p>
    <w:p w14:paraId="256635CF" w14:textId="17CEA35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153794" w:rsidRPr="0011032C">
        <w:rPr>
          <w:rFonts w:ascii="Helvetica" w:hAnsi="Helvetica" w:cs="Helvetica"/>
          <w:sz w:val="26"/>
          <w:szCs w:val="26"/>
        </w:rPr>
        <w:t>15</w:t>
      </w:r>
      <w:r w:rsidRPr="0011032C">
        <w:rPr>
          <w:rFonts w:ascii="Helvetica" w:hAnsi="Helvetica" w:cs="Helvetica"/>
          <w:sz w:val="26"/>
          <w:szCs w:val="26"/>
        </w:rPr>
        <w:t>:</w:t>
      </w:r>
      <w:r w:rsidR="003B0E4F" w:rsidRPr="0011032C">
        <w:rPr>
          <w:rFonts w:ascii="Helvetica" w:hAnsi="Helvetica" w:cs="Helvetica"/>
          <w:sz w:val="26"/>
          <w:szCs w:val="26"/>
        </w:rPr>
        <w:t xml:space="preserve"> </w:t>
      </w:r>
      <w:r w:rsidR="0075531A" w:rsidRPr="0011032C">
        <w:rPr>
          <w:rFonts w:ascii="Helvetica" w:hAnsi="Helvetica" w:cs="Helvetica"/>
          <w:sz w:val="26"/>
          <w:szCs w:val="26"/>
        </w:rPr>
        <w:t>Deliverables and Deandlines.……………………………</w:t>
      </w:r>
      <w:r w:rsidR="003B0E4F"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108</w:t>
      </w:r>
    </w:p>
    <w:p w14:paraId="5D2AFEBB" w14:textId="0AB2D6E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153794" w:rsidRPr="0011032C">
        <w:rPr>
          <w:rFonts w:ascii="Helvetica" w:hAnsi="Helvetica" w:cs="Helvetica"/>
          <w:sz w:val="26"/>
          <w:szCs w:val="26"/>
        </w:rPr>
        <w:t>16</w:t>
      </w:r>
      <w:r w:rsidRPr="0011032C">
        <w:rPr>
          <w:rFonts w:ascii="Helvetica" w:hAnsi="Helvetica" w:cs="Helvetica"/>
          <w:sz w:val="26"/>
          <w:szCs w:val="26"/>
        </w:rPr>
        <w:t xml:space="preserve">: </w:t>
      </w:r>
      <w:r w:rsidR="00153794" w:rsidRPr="0011032C">
        <w:rPr>
          <w:rFonts w:ascii="Helvetica" w:hAnsi="Helvetica" w:cs="Helvetica"/>
          <w:sz w:val="26"/>
          <w:szCs w:val="26"/>
        </w:rPr>
        <w:t>Communication.……..……………………………………..………….119</w:t>
      </w:r>
    </w:p>
    <w:p w14:paraId="557B3ACA" w14:textId="298FAD2E" w:rsidR="00E3536F" w:rsidRPr="0011032C" w:rsidRDefault="00EC47CE"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17</w:t>
      </w:r>
      <w:r w:rsidR="00E3536F" w:rsidRPr="0011032C">
        <w:rPr>
          <w:rFonts w:ascii="Helvetica" w:hAnsi="Helvetica" w:cs="Helvetica"/>
          <w:sz w:val="26"/>
          <w:szCs w:val="26"/>
        </w:rPr>
        <w:t>: R</w:t>
      </w:r>
      <w:r w:rsidR="003B0E4F" w:rsidRPr="0011032C">
        <w:rPr>
          <w:rFonts w:ascii="Helvetica" w:hAnsi="Helvetica" w:cs="Helvetica"/>
          <w:sz w:val="26"/>
          <w:szCs w:val="26"/>
        </w:rPr>
        <w:t>isk Factors…………………………………………………..</w:t>
      </w:r>
      <w:r w:rsidR="00E3536F" w:rsidRPr="0011032C">
        <w:rPr>
          <w:rFonts w:ascii="Helvetica" w:hAnsi="Helvetica" w:cs="Helvetica"/>
          <w:sz w:val="26"/>
          <w:szCs w:val="26"/>
        </w:rPr>
        <w:t>……</w:t>
      </w:r>
      <w:r w:rsidRPr="0011032C">
        <w:rPr>
          <w:rFonts w:ascii="Helvetica" w:hAnsi="Helvetica" w:cs="Helvetica"/>
          <w:sz w:val="26"/>
          <w:szCs w:val="26"/>
        </w:rPr>
        <w:t>…</w:t>
      </w:r>
      <w:r w:rsidR="00E3536F" w:rsidRPr="0011032C">
        <w:rPr>
          <w:rFonts w:ascii="Helvetica" w:hAnsi="Helvetica" w:cs="Helvetica"/>
          <w:sz w:val="26"/>
          <w:szCs w:val="26"/>
        </w:rPr>
        <w:t>..</w:t>
      </w:r>
      <w:r w:rsidRPr="0011032C">
        <w:rPr>
          <w:rFonts w:ascii="Helvetica" w:hAnsi="Helvetica" w:cs="Helvetica"/>
          <w:sz w:val="26"/>
          <w:szCs w:val="26"/>
        </w:rPr>
        <w:t>121</w:t>
      </w:r>
    </w:p>
    <w:p w14:paraId="738B3A49" w14:textId="0573CD7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w:t>
      </w:r>
      <w:r w:rsidR="003B0E4F" w:rsidRPr="0011032C">
        <w:rPr>
          <w:rFonts w:ascii="Helvetica" w:hAnsi="Helvetica" w:cs="Helvetica"/>
          <w:sz w:val="26"/>
          <w:szCs w:val="26"/>
        </w:rPr>
        <w:t xml:space="preserve"> </w:t>
      </w:r>
      <w:r w:rsidR="00EC47CE" w:rsidRPr="0011032C">
        <w:rPr>
          <w:rFonts w:ascii="Helvetica" w:hAnsi="Helvetica" w:cs="Helvetica"/>
          <w:sz w:val="26"/>
          <w:szCs w:val="26"/>
        </w:rPr>
        <w:t>18</w:t>
      </w:r>
      <w:r w:rsidR="003B0E4F" w:rsidRPr="0011032C">
        <w:rPr>
          <w:rFonts w:ascii="Helvetica" w:hAnsi="Helvetica" w:cs="Helvetica"/>
          <w:sz w:val="26"/>
          <w:szCs w:val="26"/>
        </w:rPr>
        <w:t>: Stakeholder</w:t>
      </w:r>
      <w:r w:rsidR="00EC47CE" w:rsidRPr="0011032C">
        <w:rPr>
          <w:rFonts w:ascii="Helvetica" w:hAnsi="Helvetica" w:cs="Helvetica"/>
          <w:sz w:val="26"/>
          <w:szCs w:val="26"/>
        </w:rPr>
        <w:t xml:space="preserve"> table……………………</w:t>
      </w:r>
      <w:r w:rsidR="003B0E4F" w:rsidRPr="0011032C">
        <w:rPr>
          <w:rFonts w:ascii="Helvetica" w:hAnsi="Helvetica" w:cs="Helvetica"/>
          <w:sz w:val="26"/>
          <w:szCs w:val="26"/>
        </w:rPr>
        <w:t>…………</w:t>
      </w:r>
      <w:r w:rsidR="00EC47CE" w:rsidRPr="0011032C">
        <w:rPr>
          <w:rFonts w:ascii="Helvetica" w:hAnsi="Helvetica" w:cs="Helvetica"/>
          <w:sz w:val="26"/>
          <w:szCs w:val="26"/>
        </w:rPr>
        <w:t>……………..….129-130</w:t>
      </w:r>
    </w:p>
    <w:p w14:paraId="3F47F9BB" w14:textId="0BACC27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096FEB" w:rsidRPr="0011032C">
        <w:rPr>
          <w:rFonts w:ascii="Helvetica" w:hAnsi="Helvetica" w:cs="Helvetica"/>
          <w:sz w:val="26"/>
          <w:szCs w:val="26"/>
        </w:rPr>
        <w:t>19</w:t>
      </w:r>
      <w:r w:rsidRPr="0011032C">
        <w:rPr>
          <w:rFonts w:ascii="Helvetica" w:hAnsi="Helvetica" w:cs="Helvetica"/>
          <w:sz w:val="26"/>
          <w:szCs w:val="26"/>
        </w:rPr>
        <w:t xml:space="preserve">: </w:t>
      </w:r>
      <w:r w:rsidR="00096FEB" w:rsidRPr="0011032C">
        <w:rPr>
          <w:rFonts w:ascii="Helvetica" w:hAnsi="Helvetica" w:cs="Helvetica"/>
          <w:sz w:val="26"/>
          <w:szCs w:val="26"/>
        </w:rPr>
        <w:t>Competitiors</w:t>
      </w:r>
      <w:r w:rsidR="00EF4361" w:rsidRPr="0011032C">
        <w:rPr>
          <w:rFonts w:ascii="Helvetica" w:hAnsi="Helvetica" w:cs="Helvetica"/>
          <w:sz w:val="26"/>
          <w:szCs w:val="26"/>
        </w:rPr>
        <w:t>..…</w:t>
      </w:r>
      <w:r w:rsidR="00096FEB" w:rsidRPr="0011032C">
        <w:rPr>
          <w:rFonts w:ascii="Helvetica" w:hAnsi="Helvetica" w:cs="Helvetica"/>
          <w:sz w:val="26"/>
          <w:szCs w:val="26"/>
        </w:rPr>
        <w:t>………………..………………………………………149    Table 20: Wind farms..………………………………………………………</w:t>
      </w:r>
      <w:proofErr w:type="gramStart"/>
      <w:r w:rsidR="00096FEB" w:rsidRPr="0011032C">
        <w:rPr>
          <w:rFonts w:ascii="Helvetica" w:hAnsi="Helvetica" w:cs="Helvetica"/>
          <w:sz w:val="26"/>
          <w:szCs w:val="26"/>
        </w:rPr>
        <w:t>151-152</w:t>
      </w:r>
      <w:proofErr w:type="gramEnd"/>
      <w:r w:rsidR="00CA319F" w:rsidRPr="0011032C">
        <w:rPr>
          <w:rFonts w:ascii="Helvetica" w:hAnsi="Helvetica" w:cs="Helvetica"/>
          <w:sz w:val="26"/>
          <w:szCs w:val="26"/>
        </w:rPr>
        <w:t xml:space="preserve"> Table </w:t>
      </w:r>
      <w:r w:rsidR="007817AE" w:rsidRPr="0011032C">
        <w:rPr>
          <w:rFonts w:ascii="Helvetica" w:hAnsi="Helvetica" w:cs="Helvetica"/>
          <w:sz w:val="26"/>
          <w:szCs w:val="26"/>
        </w:rPr>
        <w:t>21</w:t>
      </w:r>
      <w:r w:rsidR="00CA319F" w:rsidRPr="0011032C">
        <w:rPr>
          <w:rFonts w:ascii="Helvetica" w:hAnsi="Helvetica" w:cs="Helvetica"/>
          <w:sz w:val="26"/>
          <w:szCs w:val="26"/>
        </w:rPr>
        <w:t>: How blue is your country?..………………………………..…………163</w:t>
      </w:r>
    </w:p>
    <w:p w14:paraId="47445479" w14:textId="3F141B5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F2370D" w:rsidRPr="0011032C">
        <w:rPr>
          <w:rFonts w:ascii="Helvetica" w:hAnsi="Helvetica" w:cs="Helvetica"/>
          <w:sz w:val="26"/>
          <w:szCs w:val="26"/>
        </w:rPr>
        <w:t>22</w:t>
      </w:r>
      <w:r w:rsidRPr="0011032C">
        <w:rPr>
          <w:rFonts w:ascii="Helvetica" w:hAnsi="Helvetica" w:cs="Helvetica"/>
          <w:sz w:val="26"/>
          <w:szCs w:val="26"/>
        </w:rPr>
        <w:t>:</w:t>
      </w:r>
      <w:r w:rsidR="00F2370D" w:rsidRPr="0011032C">
        <w:rPr>
          <w:rFonts w:ascii="Helvetica" w:hAnsi="Helvetica" w:cs="Helvetica"/>
          <w:sz w:val="26"/>
          <w:szCs w:val="26"/>
        </w:rPr>
        <w:t xml:space="preserve"> Country expenditures on R&amp;</w:t>
      </w:r>
      <w:proofErr w:type="gramStart"/>
      <w:r w:rsidR="00F2370D" w:rsidRPr="0011032C">
        <w:rPr>
          <w:rFonts w:ascii="Helvetica" w:hAnsi="Helvetica" w:cs="Helvetica"/>
          <w:sz w:val="26"/>
          <w:szCs w:val="26"/>
        </w:rPr>
        <w:t>D …………………</w:t>
      </w:r>
      <w:r w:rsidR="003B0E4F" w:rsidRPr="0011032C">
        <w:rPr>
          <w:rFonts w:ascii="Helvetica" w:hAnsi="Helvetica" w:cs="Helvetica"/>
          <w:sz w:val="26"/>
          <w:szCs w:val="26"/>
        </w:rPr>
        <w:t>…………..</w:t>
      </w:r>
      <w:proofErr w:type="gramEnd"/>
      <w:r w:rsidRPr="0011032C">
        <w:rPr>
          <w:rFonts w:ascii="Helvetica" w:hAnsi="Helvetica" w:cs="Helvetica"/>
          <w:sz w:val="26"/>
          <w:szCs w:val="26"/>
        </w:rPr>
        <w:t>………..</w:t>
      </w:r>
      <w:r w:rsidR="00F2370D" w:rsidRPr="0011032C">
        <w:rPr>
          <w:rFonts w:ascii="Helvetica" w:hAnsi="Helvetica" w:cs="Helvetica"/>
          <w:sz w:val="26"/>
          <w:szCs w:val="26"/>
        </w:rPr>
        <w:t>164</w:t>
      </w:r>
    </w:p>
    <w:p w14:paraId="2369821F" w14:textId="360333E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F2370D" w:rsidRPr="0011032C">
        <w:rPr>
          <w:rFonts w:ascii="Helvetica" w:hAnsi="Helvetica" w:cs="Helvetica"/>
          <w:sz w:val="26"/>
          <w:szCs w:val="26"/>
        </w:rPr>
        <w:t>23</w:t>
      </w:r>
      <w:r w:rsidRPr="0011032C">
        <w:rPr>
          <w:rFonts w:ascii="Helvetica" w:hAnsi="Helvetica" w:cs="Helvetica"/>
          <w:sz w:val="26"/>
          <w:szCs w:val="26"/>
        </w:rPr>
        <w:t xml:space="preserve">: </w:t>
      </w:r>
      <w:r w:rsidR="00F2370D" w:rsidRPr="0011032C">
        <w:rPr>
          <w:rFonts w:ascii="Helvetica" w:hAnsi="Helvetica" w:cs="Helvetica"/>
          <w:sz w:val="26"/>
          <w:szCs w:val="26"/>
        </w:rPr>
        <w:t>Benefit segmentation</w:t>
      </w:r>
      <w:r w:rsidR="003B0E4F" w:rsidRPr="0011032C">
        <w:rPr>
          <w:rFonts w:ascii="Helvetica" w:hAnsi="Helvetica" w:cs="Helvetica"/>
          <w:sz w:val="26"/>
          <w:szCs w:val="26"/>
        </w:rPr>
        <w:t>.…………………………………….</w:t>
      </w:r>
      <w:r w:rsidRPr="0011032C">
        <w:rPr>
          <w:rFonts w:ascii="Helvetica" w:hAnsi="Helvetica" w:cs="Helvetica"/>
          <w:sz w:val="26"/>
          <w:szCs w:val="26"/>
        </w:rPr>
        <w:t>……</w:t>
      </w:r>
      <w:r w:rsidR="00F2370D" w:rsidRPr="0011032C">
        <w:rPr>
          <w:rFonts w:ascii="Helvetica" w:hAnsi="Helvetica" w:cs="Helvetica"/>
          <w:sz w:val="26"/>
          <w:szCs w:val="26"/>
        </w:rPr>
        <w:t>……..172</w:t>
      </w:r>
    </w:p>
    <w:p w14:paraId="21B1A2C6" w14:textId="74CA325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0D048B" w:rsidRPr="0011032C">
        <w:rPr>
          <w:rFonts w:ascii="Helvetica" w:hAnsi="Helvetica" w:cs="Helvetica"/>
          <w:sz w:val="26"/>
          <w:szCs w:val="26"/>
        </w:rPr>
        <w:t>25</w:t>
      </w:r>
      <w:r w:rsidRPr="0011032C">
        <w:rPr>
          <w:rFonts w:ascii="Helvetica" w:hAnsi="Helvetica" w:cs="Helvetica"/>
          <w:sz w:val="26"/>
          <w:szCs w:val="26"/>
        </w:rPr>
        <w:t xml:space="preserve">: </w:t>
      </w:r>
      <w:r w:rsidR="000D048B" w:rsidRPr="0011032C">
        <w:rPr>
          <w:rFonts w:ascii="Helvetica" w:hAnsi="Helvetica" w:cs="Helvetica"/>
          <w:sz w:val="26"/>
          <w:szCs w:val="26"/>
        </w:rPr>
        <w:t>Marketing media channels in comparison……………………..182-183</w:t>
      </w:r>
    </w:p>
    <w:p w14:paraId="36BE52A8" w14:textId="7777777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22: Cost Allocation…………………………………………………………125</w:t>
      </w:r>
    </w:p>
    <w:p w14:paraId="3E75D0DF" w14:textId="7777777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23: Fairs for our Product…………..………………………………………129</w:t>
      </w:r>
    </w:p>
    <w:p w14:paraId="48DACCAF" w14:textId="4E35C08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24: </w:t>
      </w:r>
      <w:r w:rsidR="006A5313" w:rsidRPr="0011032C">
        <w:rPr>
          <w:rFonts w:ascii="Helvetica" w:hAnsi="Helvetica" w:cs="Helvetica"/>
          <w:sz w:val="26"/>
          <w:szCs w:val="26"/>
        </w:rPr>
        <w:t>Cost Allocation</w:t>
      </w:r>
      <w:r w:rsidRPr="0011032C">
        <w:rPr>
          <w:rFonts w:ascii="Helvetica" w:hAnsi="Helvetica" w:cs="Helvetica"/>
          <w:sz w:val="26"/>
          <w:szCs w:val="26"/>
        </w:rPr>
        <w:t>…..………………………………………………</w:t>
      </w:r>
      <w:r w:rsidR="006A5313" w:rsidRPr="0011032C">
        <w:rPr>
          <w:rFonts w:ascii="Helvetica" w:hAnsi="Helvetica" w:cs="Helvetica"/>
          <w:sz w:val="26"/>
          <w:szCs w:val="26"/>
        </w:rPr>
        <w:t>….</w:t>
      </w:r>
      <w:r w:rsidRPr="0011032C">
        <w:rPr>
          <w:rFonts w:ascii="Helvetica" w:hAnsi="Helvetica" w:cs="Helvetica"/>
          <w:sz w:val="26"/>
          <w:szCs w:val="26"/>
        </w:rPr>
        <w:t>…</w:t>
      </w:r>
      <w:r w:rsidR="006A5313" w:rsidRPr="0011032C">
        <w:rPr>
          <w:rFonts w:ascii="Helvetica" w:hAnsi="Helvetica" w:cs="Helvetica"/>
          <w:sz w:val="26"/>
          <w:szCs w:val="26"/>
        </w:rPr>
        <w:t>180</w:t>
      </w:r>
    </w:p>
    <w:p w14:paraId="5E8A837D" w14:textId="1CEC9F28" w:rsidR="004C1C04" w:rsidRPr="0011032C" w:rsidRDefault="004C1C04"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0D048B" w:rsidRPr="0011032C">
        <w:rPr>
          <w:rFonts w:ascii="Helvetica" w:hAnsi="Helvetica" w:cs="Helvetica"/>
          <w:sz w:val="26"/>
          <w:szCs w:val="26"/>
        </w:rPr>
        <w:t>25</w:t>
      </w:r>
      <w:r w:rsidRPr="0011032C">
        <w:rPr>
          <w:rFonts w:ascii="Helvetica" w:hAnsi="Helvetica" w:cs="Helvetica"/>
          <w:sz w:val="26"/>
          <w:szCs w:val="26"/>
        </w:rPr>
        <w:t xml:space="preserve">: </w:t>
      </w:r>
      <w:r w:rsidR="000D048B" w:rsidRPr="0011032C">
        <w:rPr>
          <w:rFonts w:ascii="Helvetica" w:hAnsi="Helvetica" w:cs="Helvetica"/>
          <w:sz w:val="26"/>
          <w:szCs w:val="26"/>
        </w:rPr>
        <w:t>Marketing media channels in comparison…….………………182-183</w:t>
      </w:r>
      <w:r w:rsidR="004854AF">
        <w:rPr>
          <w:rFonts w:ascii="Helvetica" w:hAnsi="Helvetica" w:cs="Helvetica"/>
          <w:sz w:val="26"/>
          <w:szCs w:val="26"/>
        </w:rPr>
        <w:t xml:space="preserve"> </w:t>
      </w:r>
      <w:r w:rsidR="004854AF" w:rsidRPr="0011032C">
        <w:rPr>
          <w:rFonts w:ascii="Helvetica" w:hAnsi="Helvetica" w:cs="Helvetica"/>
          <w:sz w:val="26"/>
          <w:szCs w:val="26"/>
        </w:rPr>
        <w:t xml:space="preserve">Table </w:t>
      </w:r>
      <w:r w:rsidR="004854AF">
        <w:rPr>
          <w:rFonts w:ascii="Helvetica" w:hAnsi="Helvetica" w:cs="Helvetica"/>
          <w:sz w:val="26"/>
          <w:szCs w:val="26"/>
        </w:rPr>
        <w:t>26</w:t>
      </w:r>
      <w:r w:rsidR="004854AF" w:rsidRPr="0011032C">
        <w:rPr>
          <w:rFonts w:ascii="Helvetica" w:hAnsi="Helvetica" w:cs="Helvetica"/>
          <w:sz w:val="26"/>
          <w:szCs w:val="26"/>
        </w:rPr>
        <w:t xml:space="preserve">: </w:t>
      </w:r>
      <w:r w:rsidR="004854AF">
        <w:rPr>
          <w:rFonts w:ascii="Helvetica" w:hAnsi="Helvetica" w:cs="Helvetica"/>
          <w:sz w:val="26"/>
          <w:szCs w:val="26"/>
        </w:rPr>
        <w:t>Direct and Idirect Distribution………….</w:t>
      </w:r>
      <w:r w:rsidR="004854AF" w:rsidRPr="0011032C">
        <w:rPr>
          <w:rFonts w:ascii="Helvetica" w:hAnsi="Helvetica" w:cs="Helvetica"/>
          <w:sz w:val="26"/>
          <w:szCs w:val="26"/>
        </w:rPr>
        <w:t>…….……………</w:t>
      </w:r>
      <w:r w:rsidR="004854AF">
        <w:rPr>
          <w:rFonts w:ascii="Helvetica" w:hAnsi="Helvetica" w:cs="Helvetica"/>
          <w:sz w:val="26"/>
          <w:szCs w:val="26"/>
        </w:rPr>
        <w:t>…</w:t>
      </w:r>
      <w:r w:rsidR="004854AF" w:rsidRPr="0011032C">
        <w:rPr>
          <w:rFonts w:ascii="Helvetica" w:hAnsi="Helvetica" w:cs="Helvetica"/>
          <w:sz w:val="26"/>
          <w:szCs w:val="26"/>
        </w:rPr>
        <w:t>…</w:t>
      </w:r>
      <w:r w:rsidR="004854AF">
        <w:rPr>
          <w:rFonts w:ascii="Helvetica" w:hAnsi="Helvetica" w:cs="Helvetica"/>
          <w:sz w:val="26"/>
          <w:szCs w:val="26"/>
        </w:rPr>
        <w:t>184-185</w:t>
      </w:r>
    </w:p>
    <w:p w14:paraId="74A75871" w14:textId="6B23B835" w:rsidR="004C1C04" w:rsidRPr="0011032C" w:rsidRDefault="004C1C04"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4854AF">
        <w:rPr>
          <w:rFonts w:ascii="Helvetica" w:hAnsi="Helvetica" w:cs="Helvetica"/>
          <w:sz w:val="26"/>
          <w:szCs w:val="26"/>
        </w:rPr>
        <w:t>Table</w:t>
      </w:r>
      <w:r w:rsidRPr="0011032C">
        <w:rPr>
          <w:rFonts w:ascii="Helvetica" w:hAnsi="Helvetica" w:cs="Helvetica"/>
          <w:sz w:val="26"/>
          <w:szCs w:val="26"/>
        </w:rPr>
        <w:t xml:space="preserve"> </w:t>
      </w:r>
      <w:r w:rsidR="000D048B" w:rsidRPr="0011032C">
        <w:rPr>
          <w:rFonts w:ascii="Helvetica" w:hAnsi="Helvetica" w:cs="Helvetica"/>
          <w:sz w:val="26"/>
          <w:szCs w:val="26"/>
        </w:rPr>
        <w:t>27</w:t>
      </w:r>
      <w:r w:rsidRPr="0011032C">
        <w:rPr>
          <w:rFonts w:ascii="Helvetica" w:hAnsi="Helvetica" w:cs="Helvetica"/>
          <w:sz w:val="26"/>
          <w:szCs w:val="26"/>
        </w:rPr>
        <w:t xml:space="preserve">: </w:t>
      </w:r>
      <w:r w:rsidR="000D048B" w:rsidRPr="0011032C">
        <w:rPr>
          <w:rFonts w:ascii="Helvetica" w:hAnsi="Helvetica" w:cs="Helvetica"/>
          <w:sz w:val="26"/>
          <w:szCs w:val="26"/>
        </w:rPr>
        <w:t>Interesting fairs for our product…..…………….………………189-190</w:t>
      </w:r>
      <w:r w:rsidR="004854AF">
        <w:rPr>
          <w:rFonts w:ascii="Helvetica" w:hAnsi="Helvetica" w:cs="Helvetica"/>
          <w:sz w:val="26"/>
          <w:szCs w:val="26"/>
        </w:rPr>
        <w:t xml:space="preserve"> </w:t>
      </w:r>
      <w:r w:rsidR="004854AF" w:rsidRPr="0011032C">
        <w:rPr>
          <w:rFonts w:ascii="Helvetica" w:hAnsi="Helvetica" w:cs="Helvetica"/>
          <w:sz w:val="26"/>
          <w:szCs w:val="26"/>
        </w:rPr>
        <w:t>Table 2</w:t>
      </w:r>
      <w:r w:rsidR="004854AF">
        <w:rPr>
          <w:rFonts w:ascii="Helvetica" w:hAnsi="Helvetica" w:cs="Helvetica"/>
          <w:sz w:val="26"/>
          <w:szCs w:val="26"/>
        </w:rPr>
        <w:t>8</w:t>
      </w:r>
      <w:r w:rsidR="004854AF" w:rsidRPr="0011032C">
        <w:rPr>
          <w:rFonts w:ascii="Helvetica" w:hAnsi="Helvetica" w:cs="Helvetica"/>
          <w:sz w:val="26"/>
          <w:szCs w:val="26"/>
        </w:rPr>
        <w:t>: Company network………………..…….……………………..…</w:t>
      </w:r>
      <w:r w:rsidR="004854AF">
        <w:rPr>
          <w:rFonts w:ascii="Helvetica" w:hAnsi="Helvetica" w:cs="Helvetica"/>
          <w:sz w:val="26"/>
          <w:szCs w:val="26"/>
        </w:rPr>
        <w:t>……</w:t>
      </w:r>
      <w:r w:rsidR="000E4BBB">
        <w:rPr>
          <w:rFonts w:ascii="Helvetica" w:hAnsi="Helvetica" w:cs="Helvetica"/>
          <w:sz w:val="26"/>
          <w:szCs w:val="26"/>
        </w:rPr>
        <w:t>198</w:t>
      </w:r>
    </w:p>
    <w:p w14:paraId="52615E1E" w14:textId="4FB1A9E0" w:rsidR="002B7B69" w:rsidRPr="0011032C" w:rsidRDefault="004C1C04"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2</w:t>
      </w:r>
      <w:r w:rsidR="004854AF">
        <w:rPr>
          <w:rFonts w:ascii="Helvetica" w:hAnsi="Helvetica" w:cs="Helvetica"/>
          <w:sz w:val="26"/>
          <w:szCs w:val="26"/>
        </w:rPr>
        <w:t>9</w:t>
      </w:r>
      <w:r w:rsidRPr="0011032C">
        <w:rPr>
          <w:rFonts w:ascii="Helvetica" w:hAnsi="Helvetica" w:cs="Helvetica"/>
          <w:sz w:val="26"/>
          <w:szCs w:val="26"/>
        </w:rPr>
        <w:t xml:space="preserve">: </w:t>
      </w:r>
      <w:r w:rsidR="004854AF">
        <w:rPr>
          <w:rFonts w:ascii="Helvetica" w:hAnsi="Helvetica" w:cs="Helvetica"/>
          <w:sz w:val="26"/>
          <w:szCs w:val="26"/>
        </w:rPr>
        <w:t>NACA 0012 Coordinates…..……………</w:t>
      </w:r>
      <w:r w:rsidRPr="0011032C">
        <w:rPr>
          <w:rFonts w:ascii="Helvetica" w:hAnsi="Helvetica" w:cs="Helvetica"/>
          <w:sz w:val="26"/>
          <w:szCs w:val="26"/>
        </w:rPr>
        <w:t>……………………………</w:t>
      </w:r>
      <w:r w:rsidR="000E4BBB">
        <w:rPr>
          <w:rFonts w:ascii="Helvetica" w:hAnsi="Helvetica" w:cs="Helvetica"/>
          <w:sz w:val="26"/>
          <w:szCs w:val="26"/>
        </w:rPr>
        <w:t>232</w:t>
      </w:r>
      <w:r w:rsidR="008F7867">
        <w:rPr>
          <w:rFonts w:ascii="Helvetica" w:hAnsi="Helvetica" w:cs="Helvetica"/>
          <w:sz w:val="26"/>
          <w:szCs w:val="26"/>
        </w:rPr>
        <w:t xml:space="preserve"> Table 30: Adhesives</w:t>
      </w:r>
      <w:r w:rsidR="002B7B69" w:rsidRPr="0011032C">
        <w:rPr>
          <w:rFonts w:ascii="Helvetica" w:hAnsi="Helvetica" w:cs="Helvetica"/>
          <w:sz w:val="26"/>
          <w:szCs w:val="26"/>
        </w:rPr>
        <w:t>………………………………</w:t>
      </w:r>
      <w:r w:rsidR="008F7867">
        <w:rPr>
          <w:rFonts w:ascii="Helvetica" w:hAnsi="Helvetica" w:cs="Helvetica"/>
          <w:sz w:val="26"/>
          <w:szCs w:val="26"/>
        </w:rPr>
        <w:t>..</w:t>
      </w:r>
      <w:r w:rsidR="002B7B69" w:rsidRPr="0011032C">
        <w:rPr>
          <w:rFonts w:ascii="Helvetica" w:hAnsi="Helvetica" w:cs="Helvetica"/>
          <w:sz w:val="26"/>
          <w:szCs w:val="26"/>
        </w:rPr>
        <w:t>………………………</w:t>
      </w:r>
      <w:r w:rsidR="008F7867">
        <w:rPr>
          <w:rFonts w:ascii="Helvetica" w:hAnsi="Helvetica" w:cs="Helvetica"/>
          <w:sz w:val="26"/>
          <w:szCs w:val="26"/>
        </w:rPr>
        <w:t>…</w:t>
      </w:r>
      <w:r w:rsidR="002B7B69" w:rsidRPr="0011032C">
        <w:rPr>
          <w:rFonts w:ascii="Helvetica" w:hAnsi="Helvetica" w:cs="Helvetica"/>
          <w:sz w:val="26"/>
          <w:szCs w:val="26"/>
        </w:rPr>
        <w:t>….</w:t>
      </w:r>
      <w:r w:rsidR="007F7D69">
        <w:rPr>
          <w:rFonts w:ascii="Helvetica" w:hAnsi="Helvetica" w:cs="Helvetica"/>
          <w:sz w:val="26"/>
          <w:szCs w:val="26"/>
        </w:rPr>
        <w:t>256</w:t>
      </w:r>
    </w:p>
    <w:p w14:paraId="7C6489E6" w14:textId="6D5CEA8A" w:rsidR="002B7B69" w:rsidRPr="0011032C" w:rsidRDefault="005755D0"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31: Sika292 Technical Properties……………………….……</w:t>
      </w:r>
      <w:r w:rsidR="002B7B69" w:rsidRPr="0011032C">
        <w:rPr>
          <w:rFonts w:ascii="Helvetica" w:hAnsi="Helvetica" w:cs="Helvetica"/>
          <w:sz w:val="26"/>
          <w:szCs w:val="26"/>
        </w:rPr>
        <w:t>………</w:t>
      </w:r>
      <w:r>
        <w:rPr>
          <w:rFonts w:ascii="Helvetica" w:hAnsi="Helvetica" w:cs="Helvetica"/>
          <w:sz w:val="26"/>
          <w:szCs w:val="26"/>
        </w:rPr>
        <w:t>…</w:t>
      </w:r>
      <w:r w:rsidR="007F7D69">
        <w:rPr>
          <w:rFonts w:ascii="Helvetica" w:hAnsi="Helvetica" w:cs="Helvetica"/>
          <w:sz w:val="26"/>
          <w:szCs w:val="26"/>
        </w:rPr>
        <w:t>257</w:t>
      </w:r>
    </w:p>
    <w:p w14:paraId="380B3710" w14:textId="3AE475F0"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3</w:t>
      </w:r>
      <w:r w:rsidR="005755D0">
        <w:rPr>
          <w:rFonts w:ascii="Helvetica" w:hAnsi="Helvetica" w:cs="Helvetica"/>
          <w:sz w:val="26"/>
          <w:szCs w:val="26"/>
        </w:rPr>
        <w:t>2</w:t>
      </w:r>
      <w:r w:rsidRPr="0011032C">
        <w:rPr>
          <w:rFonts w:ascii="Helvetica" w:hAnsi="Helvetica" w:cs="Helvetica"/>
          <w:sz w:val="26"/>
          <w:szCs w:val="26"/>
        </w:rPr>
        <w:t xml:space="preserve">: </w:t>
      </w:r>
      <w:r w:rsidR="005755D0">
        <w:rPr>
          <w:rFonts w:ascii="Helvetica" w:hAnsi="Helvetica" w:cs="Helvetica"/>
          <w:sz w:val="26"/>
          <w:szCs w:val="26"/>
        </w:rPr>
        <w:t>Mast</w:t>
      </w:r>
      <w:r w:rsidRPr="0011032C">
        <w:rPr>
          <w:rFonts w:ascii="Helvetica" w:hAnsi="Helvetica" w:cs="Helvetica"/>
          <w:sz w:val="26"/>
          <w:szCs w:val="26"/>
        </w:rPr>
        <w:t>..……………………..……</w:t>
      </w:r>
      <w:r w:rsidR="005755D0">
        <w:rPr>
          <w:rFonts w:ascii="Helvetica" w:hAnsi="Helvetica" w:cs="Helvetica"/>
          <w:sz w:val="26"/>
          <w:szCs w:val="26"/>
        </w:rPr>
        <w:t>…………..</w:t>
      </w:r>
      <w:r w:rsidR="007F7D69">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261-262</w:t>
      </w:r>
      <w:bookmarkStart w:id="3" w:name="_GoBack"/>
      <w:bookmarkEnd w:id="3"/>
    </w:p>
    <w:p w14:paraId="214C3A0E" w14:textId="2C8D64A9" w:rsidR="002B7B69" w:rsidRPr="0011032C"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33: Coverage</w:t>
      </w:r>
      <w:r w:rsidR="002B7B69" w:rsidRPr="0011032C">
        <w:rPr>
          <w:rFonts w:ascii="Helvetica" w:hAnsi="Helvetica" w:cs="Helvetica"/>
          <w:sz w:val="26"/>
          <w:szCs w:val="26"/>
        </w:rPr>
        <w:t>………………</w:t>
      </w:r>
      <w:r>
        <w:rPr>
          <w:rFonts w:ascii="Helvetica" w:hAnsi="Helvetica" w:cs="Helvetica"/>
          <w:sz w:val="26"/>
          <w:szCs w:val="26"/>
        </w:rPr>
        <w:t>….</w:t>
      </w:r>
      <w:r w:rsidR="00244B71">
        <w:rPr>
          <w:rFonts w:ascii="Helvetica" w:hAnsi="Helvetica" w:cs="Helvetica"/>
          <w:sz w:val="26"/>
          <w:szCs w:val="26"/>
        </w:rPr>
        <w:t>…..……………………..</w:t>
      </w:r>
      <w:r w:rsidR="002B7B69" w:rsidRPr="0011032C">
        <w:rPr>
          <w:rFonts w:ascii="Helvetica" w:hAnsi="Helvetica" w:cs="Helvetica"/>
          <w:sz w:val="26"/>
          <w:szCs w:val="26"/>
        </w:rPr>
        <w:t>…………..…</w:t>
      </w:r>
      <w:r>
        <w:rPr>
          <w:rFonts w:ascii="Helvetica" w:hAnsi="Helvetica" w:cs="Helvetica"/>
          <w:sz w:val="26"/>
          <w:szCs w:val="26"/>
        </w:rPr>
        <w:t>…</w:t>
      </w:r>
      <w:r w:rsidR="007F7D69">
        <w:rPr>
          <w:rFonts w:ascii="Helvetica" w:hAnsi="Helvetica" w:cs="Helvetica"/>
          <w:sz w:val="26"/>
          <w:szCs w:val="26"/>
        </w:rPr>
        <w:t>273</w:t>
      </w:r>
    </w:p>
    <w:p w14:paraId="045BEB61" w14:textId="4FA21DFF" w:rsidR="002B7B69" w:rsidRPr="0011032C" w:rsidRDefault="0040444E"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34</w:t>
      </w:r>
      <w:r w:rsidR="002B7B69" w:rsidRPr="0011032C">
        <w:rPr>
          <w:rFonts w:ascii="Helvetica" w:hAnsi="Helvetica" w:cs="Helvetica"/>
          <w:sz w:val="26"/>
          <w:szCs w:val="26"/>
        </w:rPr>
        <w:t xml:space="preserve">: </w:t>
      </w:r>
      <w:r>
        <w:rPr>
          <w:rFonts w:ascii="Helvetica" w:hAnsi="Helvetica" w:cs="Helvetica"/>
          <w:sz w:val="26"/>
          <w:szCs w:val="26"/>
        </w:rPr>
        <w:t>COLREGS Regulations</w:t>
      </w:r>
      <w:r w:rsidR="00244B71">
        <w:rPr>
          <w:rFonts w:ascii="Helvetica" w:hAnsi="Helvetica" w:cs="Helvetica"/>
          <w:sz w:val="26"/>
          <w:szCs w:val="26"/>
        </w:rPr>
        <w:t>…..……………………….</w:t>
      </w:r>
      <w:r w:rsidR="002B7B69" w:rsidRPr="0011032C">
        <w:rPr>
          <w:rFonts w:ascii="Helvetica" w:hAnsi="Helvetica" w:cs="Helvetica"/>
          <w:sz w:val="26"/>
          <w:szCs w:val="26"/>
        </w:rPr>
        <w:t>………..……</w:t>
      </w:r>
      <w:r>
        <w:rPr>
          <w:rFonts w:ascii="Helvetica" w:hAnsi="Helvetica" w:cs="Helvetica"/>
          <w:sz w:val="26"/>
          <w:szCs w:val="26"/>
        </w:rPr>
        <w:t>…</w:t>
      </w:r>
      <w:r w:rsidR="002B7B69" w:rsidRPr="0011032C">
        <w:rPr>
          <w:rFonts w:ascii="Helvetica" w:hAnsi="Helvetica" w:cs="Helvetica"/>
          <w:sz w:val="26"/>
          <w:szCs w:val="26"/>
        </w:rPr>
        <w:t>.</w:t>
      </w:r>
      <w:r w:rsidR="007F7D69">
        <w:rPr>
          <w:rFonts w:ascii="Helvetica" w:hAnsi="Helvetica" w:cs="Helvetica"/>
          <w:sz w:val="26"/>
          <w:szCs w:val="26"/>
        </w:rPr>
        <w:t>278</w:t>
      </w:r>
    </w:p>
    <w:p w14:paraId="556195DE" w14:textId="64B459C1"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40444E">
        <w:rPr>
          <w:rFonts w:ascii="Helvetica" w:hAnsi="Helvetica" w:cs="Helvetica"/>
          <w:sz w:val="26"/>
          <w:szCs w:val="26"/>
        </w:rPr>
        <w:t>35</w:t>
      </w:r>
      <w:r w:rsidRPr="0011032C">
        <w:rPr>
          <w:rFonts w:ascii="Helvetica" w:hAnsi="Helvetica" w:cs="Helvetica"/>
          <w:sz w:val="26"/>
          <w:szCs w:val="26"/>
        </w:rPr>
        <w:t xml:space="preserve">: </w:t>
      </w:r>
      <w:r w:rsidR="0040444E">
        <w:rPr>
          <w:rFonts w:ascii="Helvetica" w:hAnsi="Helvetica" w:cs="Helvetica"/>
          <w:sz w:val="26"/>
          <w:szCs w:val="26"/>
        </w:rPr>
        <w:t>Actuator……………………………………………………….………</w:t>
      </w:r>
      <w:r w:rsidR="007F7D69">
        <w:rPr>
          <w:rFonts w:ascii="Helvetica" w:hAnsi="Helvetica" w:cs="Helvetica"/>
          <w:sz w:val="26"/>
          <w:szCs w:val="26"/>
        </w:rPr>
        <w:t>284</w:t>
      </w:r>
    </w:p>
    <w:p w14:paraId="1BBF573E" w14:textId="561BFEEA" w:rsidR="002B7B69" w:rsidRPr="0011032C" w:rsidRDefault="0029561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36: Part List…………….……….</w:t>
      </w:r>
      <w:r w:rsidR="002B7B69" w:rsidRPr="0011032C">
        <w:rPr>
          <w:rFonts w:ascii="Helvetica" w:hAnsi="Helvetica" w:cs="Helvetica"/>
          <w:sz w:val="26"/>
          <w:szCs w:val="26"/>
        </w:rPr>
        <w:t>……………..…………………….</w:t>
      </w:r>
      <w:r w:rsidR="007F7D69">
        <w:rPr>
          <w:rFonts w:ascii="Helvetica" w:hAnsi="Helvetica" w:cs="Helvetica"/>
          <w:sz w:val="26"/>
          <w:szCs w:val="26"/>
        </w:rPr>
        <w:t>289-294</w:t>
      </w:r>
    </w:p>
    <w:p w14:paraId="1682A717" w14:textId="502C123B"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95617">
        <w:rPr>
          <w:rFonts w:ascii="Helvetica" w:hAnsi="Helvetica" w:cs="Helvetica"/>
          <w:sz w:val="26"/>
          <w:szCs w:val="26"/>
        </w:rPr>
        <w:t>37: Ac</w:t>
      </w:r>
      <w:r w:rsidR="00244B71">
        <w:rPr>
          <w:rFonts w:ascii="Helvetica" w:hAnsi="Helvetica" w:cs="Helvetica"/>
          <w:sz w:val="26"/>
          <w:szCs w:val="26"/>
        </w:rPr>
        <w:t>cumulated Price..…………..……….........</w:t>
      </w:r>
      <w:r w:rsidR="00295617">
        <w:rPr>
          <w:rFonts w:ascii="Helvetica" w:hAnsi="Helvetica" w:cs="Helvetica"/>
          <w:sz w:val="26"/>
          <w:szCs w:val="26"/>
        </w:rPr>
        <w:t>………………</w:t>
      </w:r>
      <w:r w:rsidR="007F7D69">
        <w:rPr>
          <w:rFonts w:ascii="Helvetica" w:hAnsi="Helvetica" w:cs="Helvetica"/>
          <w:sz w:val="26"/>
          <w:szCs w:val="26"/>
        </w:rPr>
        <w:t>.…294-295</w:t>
      </w:r>
    </w:p>
    <w:p w14:paraId="2D50CE5C" w14:textId="5AF46681" w:rsidR="002B7B69" w:rsidRPr="0011032C" w:rsidRDefault="0029561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38</w:t>
      </w:r>
      <w:r w:rsidR="002B7B69" w:rsidRPr="0011032C">
        <w:rPr>
          <w:rFonts w:ascii="Helvetica" w:hAnsi="Helvetica" w:cs="Helvetica"/>
          <w:sz w:val="26"/>
          <w:szCs w:val="26"/>
        </w:rPr>
        <w:t xml:space="preserve">: </w:t>
      </w:r>
      <w:r>
        <w:rPr>
          <w:rFonts w:ascii="Helvetica" w:hAnsi="Helvetica" w:cs="Helvetica"/>
          <w:sz w:val="26"/>
          <w:szCs w:val="26"/>
        </w:rPr>
        <w:t>Supplier Contact Information……</w:t>
      </w:r>
      <w:r w:rsidR="00244B71">
        <w:rPr>
          <w:rFonts w:ascii="Helvetica" w:hAnsi="Helvetica" w:cs="Helvetica"/>
          <w:sz w:val="26"/>
          <w:szCs w:val="26"/>
        </w:rPr>
        <w:t>.</w:t>
      </w:r>
      <w:r w:rsidR="002B7B69" w:rsidRPr="0011032C">
        <w:rPr>
          <w:rFonts w:ascii="Helvetica" w:hAnsi="Helvetica" w:cs="Helvetica"/>
          <w:sz w:val="26"/>
          <w:szCs w:val="26"/>
        </w:rPr>
        <w:t>…………………………….</w:t>
      </w:r>
      <w:r w:rsidR="007F7D69">
        <w:rPr>
          <w:rFonts w:ascii="Helvetica" w:hAnsi="Helvetica" w:cs="Helvetica"/>
          <w:sz w:val="26"/>
          <w:szCs w:val="26"/>
        </w:rPr>
        <w:t>296-298</w:t>
      </w:r>
    </w:p>
    <w:p w14:paraId="10097152" w14:textId="3CECD0F9"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95617">
        <w:rPr>
          <w:rFonts w:ascii="Helvetica" w:hAnsi="Helvetica" w:cs="Helvetica"/>
          <w:sz w:val="26"/>
          <w:szCs w:val="26"/>
        </w:rPr>
        <w:t>39: Task List</w:t>
      </w:r>
      <w:r w:rsidRPr="0011032C">
        <w:rPr>
          <w:rFonts w:ascii="Helvetica" w:hAnsi="Helvetica" w:cs="Helvetica"/>
          <w:sz w:val="26"/>
          <w:szCs w:val="26"/>
        </w:rPr>
        <w:t>.………………..……………</w:t>
      </w:r>
      <w:r w:rsidR="00295617">
        <w:rPr>
          <w:rFonts w:ascii="Helvetica" w:hAnsi="Helvetica" w:cs="Helvetica"/>
          <w:sz w:val="26"/>
          <w:szCs w:val="26"/>
        </w:rPr>
        <w:t>…………….……………</w:t>
      </w:r>
      <w:r w:rsidR="007F7D69">
        <w:rPr>
          <w:rFonts w:ascii="Helvetica" w:hAnsi="Helvetica" w:cs="Helvetica"/>
          <w:sz w:val="26"/>
          <w:szCs w:val="26"/>
        </w:rPr>
        <w:t>.……299</w:t>
      </w:r>
    </w:p>
    <w:p w14:paraId="554D1EB8" w14:textId="4C00F0C7"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Table </w:t>
      </w:r>
      <w:r w:rsidR="00295617">
        <w:rPr>
          <w:rFonts w:ascii="Helvetica" w:hAnsi="Helvetica" w:cs="Helvetica"/>
          <w:sz w:val="26"/>
          <w:szCs w:val="26"/>
        </w:rPr>
        <w:t>40</w:t>
      </w:r>
      <w:r w:rsidRPr="0011032C">
        <w:rPr>
          <w:rFonts w:ascii="Helvetica" w:hAnsi="Helvetica" w:cs="Helvetica"/>
          <w:sz w:val="26"/>
          <w:szCs w:val="26"/>
        </w:rPr>
        <w:t>:</w:t>
      </w:r>
      <w:r w:rsidR="00295617" w:rsidRPr="0011032C">
        <w:rPr>
          <w:rFonts w:ascii="Helvetica" w:hAnsi="Helvetica" w:cs="Helvetica"/>
          <w:sz w:val="26"/>
          <w:szCs w:val="26"/>
        </w:rPr>
        <w:t xml:space="preserve"> </w:t>
      </w:r>
      <w:r w:rsidR="00295617">
        <w:rPr>
          <w:rFonts w:ascii="Helvetica" w:hAnsi="Helvetica" w:cs="Helvetica"/>
          <w:sz w:val="26"/>
          <w:szCs w:val="26"/>
        </w:rPr>
        <w:t>Workshop Equipm</w:t>
      </w:r>
      <w:r w:rsidR="007F7D69">
        <w:rPr>
          <w:rFonts w:ascii="Helvetica" w:hAnsi="Helvetica" w:cs="Helvetica"/>
          <w:sz w:val="26"/>
          <w:szCs w:val="26"/>
        </w:rPr>
        <w:t>ent List…………….……….…….……………...302</w:t>
      </w:r>
    </w:p>
    <w:p w14:paraId="0AA06113" w14:textId="3EBBC25E"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95617">
        <w:rPr>
          <w:rFonts w:ascii="Helvetica" w:hAnsi="Helvetica" w:cs="Helvetica"/>
          <w:sz w:val="26"/>
          <w:szCs w:val="26"/>
        </w:rPr>
        <w:t>41: I Beam dimensions……………</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304</w:t>
      </w:r>
    </w:p>
    <w:p w14:paraId="74CE19C6" w14:textId="0F26B717" w:rsidR="002B7B69" w:rsidRPr="0011032C" w:rsidRDefault="002B7B69" w:rsidP="002956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95617">
        <w:rPr>
          <w:rFonts w:ascii="Helvetica" w:hAnsi="Helvetica" w:cs="Helvetica"/>
          <w:sz w:val="26"/>
          <w:szCs w:val="26"/>
        </w:rPr>
        <w:t>42</w:t>
      </w:r>
      <w:r w:rsidRPr="0011032C">
        <w:rPr>
          <w:rFonts w:ascii="Helvetica" w:hAnsi="Helvetica" w:cs="Helvetica"/>
          <w:sz w:val="26"/>
          <w:szCs w:val="26"/>
        </w:rPr>
        <w:t xml:space="preserve">: </w:t>
      </w:r>
      <w:r w:rsidR="00295617">
        <w:rPr>
          <w:rFonts w:ascii="Helvetica" w:hAnsi="Helvetica" w:cs="Helvetica"/>
          <w:sz w:val="26"/>
          <w:szCs w:val="26"/>
        </w:rPr>
        <w:t>Prototype Material List</w:t>
      </w:r>
      <w:r w:rsidRPr="0011032C">
        <w:rPr>
          <w:rFonts w:ascii="Helvetica" w:hAnsi="Helvetica" w:cs="Helvetica"/>
          <w:sz w:val="26"/>
          <w:szCs w:val="26"/>
        </w:rPr>
        <w:t>..…………………………………………..…..</w:t>
      </w:r>
      <w:r w:rsidR="007F7D69">
        <w:rPr>
          <w:rFonts w:ascii="Helvetica" w:hAnsi="Helvetica" w:cs="Helvetica"/>
          <w:sz w:val="26"/>
          <w:szCs w:val="26"/>
        </w:rPr>
        <w:t>314</w:t>
      </w:r>
    </w:p>
    <w:p w14:paraId="5F25330D"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12468FE"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CDCA7FF"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825C5AB"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C1CF767"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E4C12CA"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779D0A2"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745BD6E"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980F1FD"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2D04643"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1EC7C06" w14:textId="77777777" w:rsidR="00B03D68" w:rsidRPr="0011032C" w:rsidRDefault="00B03D68" w:rsidP="000771AA">
      <w:pPr>
        <w:jc w:val="both"/>
        <w:sectPr w:rsidR="00B03D68" w:rsidRPr="0011032C" w:rsidSect="003B0DBC">
          <w:headerReference w:type="default" r:id="rId15"/>
          <w:footerReference w:type="default" r:id="rId16"/>
          <w:headerReference w:type="first" r:id="rId17"/>
          <w:footerReference w:type="first" r:id="rId18"/>
          <w:pgSz w:w="11900" w:h="16840"/>
          <w:pgMar w:top="1440" w:right="851" w:bottom="1440" w:left="1985" w:header="708" w:footer="708" w:gutter="0"/>
          <w:pgNumType w:fmt="upperRoman" w:start="1"/>
          <w:cols w:space="708"/>
          <w:docGrid w:linePitch="360"/>
          <w:printerSettings r:id="rId19"/>
        </w:sectPr>
      </w:pPr>
    </w:p>
    <w:p w14:paraId="624D15C9" w14:textId="0DED5218" w:rsidR="00DE2A7B" w:rsidRPr="0011032C" w:rsidRDefault="00DE2A7B" w:rsidP="000771AA">
      <w:pPr>
        <w:pStyle w:val="berschrift1"/>
        <w:spacing w:line="360" w:lineRule="auto"/>
        <w:jc w:val="both"/>
      </w:pPr>
      <w:bookmarkStart w:id="4" w:name="_Toc295767903"/>
      <w:r w:rsidRPr="0011032C">
        <w:t>1. Introduction</w:t>
      </w:r>
      <w:bookmarkEnd w:id="4"/>
    </w:p>
    <w:p w14:paraId="4249B522" w14:textId="6B7CFD0C" w:rsidR="00DE2A7B" w:rsidRPr="0011032C" w:rsidRDefault="00DE2A7B"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“Talent wins games, but teamwork and intelligence win championships.” </w:t>
      </w:r>
      <w:r w:rsidRPr="0011032C">
        <w:rPr>
          <w:rFonts w:ascii="Helvetica" w:hAnsi="Helvetica" w:cs="Helvetica"/>
          <w:b/>
          <w:bCs/>
          <w:sz w:val="26"/>
          <w:szCs w:val="26"/>
        </w:rPr>
        <w:t>Michael Jordan</w:t>
      </w:r>
    </w:p>
    <w:p w14:paraId="20B6AF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B7856D0" w14:textId="3DA36B36" w:rsidR="00DE2A7B" w:rsidRPr="0011032C" w:rsidRDefault="00DE2A7B" w:rsidP="00244B71">
      <w:pPr>
        <w:pStyle w:val="berschrift2"/>
        <w:jc w:val="both"/>
      </w:pPr>
      <w:bookmarkStart w:id="5" w:name="_Toc295767904"/>
      <w:r w:rsidRPr="0011032C">
        <w:t>Pres</w:t>
      </w:r>
      <w:r w:rsidR="00B12BDF" w:rsidRPr="0011032C">
        <w:softHyphen/>
      </w:r>
      <w:r w:rsidR="00B12BDF" w:rsidRPr="0011032C">
        <w:softHyphen/>
      </w:r>
      <w:r w:rsidR="00B12BDF" w:rsidRPr="0011032C">
        <w:softHyphen/>
      </w:r>
      <w:r w:rsidR="00B12BDF" w:rsidRPr="0011032C">
        <w:softHyphen/>
      </w:r>
      <w:r w:rsidR="00B12BDF" w:rsidRPr="0011032C">
        <w:softHyphen/>
      </w:r>
      <w:r w:rsidR="00B12BDF" w:rsidRPr="0011032C">
        <w:softHyphen/>
      </w:r>
      <w:r w:rsidRPr="0011032C">
        <w:t>entation</w:t>
      </w:r>
      <w:bookmarkEnd w:id="5"/>
    </w:p>
    <w:p w14:paraId="7B9C7E3A" w14:textId="77777777" w:rsidR="00543819" w:rsidRPr="0011032C" w:rsidRDefault="00543819" w:rsidP="000771AA">
      <w:pPr>
        <w:jc w:val="both"/>
      </w:pPr>
    </w:p>
    <w:p w14:paraId="72A726B4" w14:textId="17BF6183" w:rsidR="00DE2A7B" w:rsidRPr="0011032C" w:rsidRDefault="00DE2A7B"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Our team consists of six multinational, interdisciplinary student members who have undertaken the European Project Semester programme 2015 a</w:t>
      </w:r>
      <w:r w:rsidR="009A36BB" w:rsidRPr="0011032C">
        <w:rPr>
          <w:rFonts w:ascii="Helvetica" w:hAnsi="Helvetica" w:cs="Helvetica"/>
          <w:sz w:val="26"/>
          <w:szCs w:val="26"/>
        </w:rPr>
        <w:t>t the Instituto Superior de Enge</w:t>
      </w:r>
      <w:r w:rsidRPr="0011032C">
        <w:rPr>
          <w:rFonts w:ascii="Helvetica" w:hAnsi="Helvetica" w:cs="Helvetica"/>
          <w:sz w:val="26"/>
          <w:szCs w:val="26"/>
        </w:rPr>
        <w:t>nharia do Porto otherwise known as ISEP. The programme commenced on the 23/02/2015 and it will last four months, finalising on the 26/02/2015. The semester is based on a group project, “Autonomous Sailing Boat”.</w:t>
      </w:r>
    </w:p>
    <w:p w14:paraId="1C3A3F2F" w14:textId="701E515C" w:rsidR="00E46836" w:rsidRPr="0011032C" w:rsidRDefault="00DE2A7B" w:rsidP="00244B71">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programme also offers additional classes such as Team building, Project Management, Communication, Marketing, Sustainability and Ethics &amp; Deontology all of which are designed to aid the project completion.</w:t>
      </w:r>
    </w:p>
    <w:p w14:paraId="37598088" w14:textId="77777777" w:rsidR="00D85223" w:rsidRPr="0011032C" w:rsidRDefault="00D85223" w:rsidP="000771AA">
      <w:pPr>
        <w:pStyle w:val="berschrift3"/>
        <w:spacing w:line="360" w:lineRule="auto"/>
        <w:jc w:val="both"/>
      </w:pPr>
    </w:p>
    <w:p w14:paraId="7FA4AA4F" w14:textId="77777777" w:rsidR="00D85223" w:rsidRPr="0011032C" w:rsidRDefault="00D85223" w:rsidP="000771AA">
      <w:pPr>
        <w:pStyle w:val="berschrift3"/>
        <w:spacing w:line="360" w:lineRule="auto"/>
        <w:jc w:val="both"/>
      </w:pPr>
    </w:p>
    <w:p w14:paraId="0FDE8F29" w14:textId="77777777" w:rsidR="00300A80" w:rsidRPr="0011032C" w:rsidRDefault="00300A80" w:rsidP="000771AA">
      <w:pPr>
        <w:jc w:val="both"/>
      </w:pPr>
    </w:p>
    <w:p w14:paraId="6826D376" w14:textId="77777777" w:rsidR="00300A80" w:rsidRPr="0011032C" w:rsidRDefault="00300A80" w:rsidP="000771AA">
      <w:pPr>
        <w:jc w:val="both"/>
      </w:pPr>
    </w:p>
    <w:p w14:paraId="348B3F38" w14:textId="77777777" w:rsidR="00300A80" w:rsidRPr="0011032C" w:rsidRDefault="00300A80" w:rsidP="000771AA">
      <w:pPr>
        <w:jc w:val="both"/>
      </w:pPr>
    </w:p>
    <w:p w14:paraId="5D0509A7" w14:textId="77777777" w:rsidR="00300A80" w:rsidRPr="0011032C" w:rsidRDefault="00300A80" w:rsidP="000771AA">
      <w:pPr>
        <w:jc w:val="both"/>
      </w:pPr>
    </w:p>
    <w:p w14:paraId="2550425B" w14:textId="77777777" w:rsidR="00300A80" w:rsidRPr="0011032C" w:rsidRDefault="00300A80" w:rsidP="000771AA">
      <w:pPr>
        <w:jc w:val="both"/>
      </w:pPr>
    </w:p>
    <w:p w14:paraId="130E6C1C" w14:textId="77777777" w:rsidR="00300A80" w:rsidRPr="0011032C" w:rsidRDefault="00300A80" w:rsidP="000771AA">
      <w:pPr>
        <w:jc w:val="both"/>
      </w:pPr>
    </w:p>
    <w:p w14:paraId="2B5639DA" w14:textId="77777777" w:rsidR="00300A80" w:rsidRPr="0011032C" w:rsidRDefault="00300A80" w:rsidP="000771AA">
      <w:pPr>
        <w:jc w:val="both"/>
      </w:pPr>
    </w:p>
    <w:p w14:paraId="25F62535" w14:textId="77777777" w:rsidR="00300A80" w:rsidRPr="0011032C" w:rsidRDefault="00300A80" w:rsidP="000771AA">
      <w:pPr>
        <w:jc w:val="both"/>
      </w:pPr>
    </w:p>
    <w:p w14:paraId="6EFE20E4" w14:textId="77777777" w:rsidR="00300A80" w:rsidRPr="0011032C" w:rsidRDefault="00300A80" w:rsidP="000771AA">
      <w:pPr>
        <w:jc w:val="both"/>
      </w:pPr>
    </w:p>
    <w:p w14:paraId="2640C556" w14:textId="77777777" w:rsidR="00300A80" w:rsidRPr="0011032C" w:rsidRDefault="00300A80" w:rsidP="000771AA">
      <w:pPr>
        <w:jc w:val="both"/>
      </w:pPr>
    </w:p>
    <w:p w14:paraId="1DDF4D7C" w14:textId="77777777" w:rsidR="00300A80" w:rsidRPr="0011032C" w:rsidRDefault="00300A80" w:rsidP="000771AA">
      <w:pPr>
        <w:jc w:val="both"/>
      </w:pPr>
    </w:p>
    <w:p w14:paraId="1AAC4E57" w14:textId="77777777" w:rsidR="00300A80" w:rsidRPr="0011032C" w:rsidRDefault="00300A80" w:rsidP="000771AA">
      <w:pPr>
        <w:jc w:val="both"/>
      </w:pPr>
    </w:p>
    <w:p w14:paraId="5F460D3C" w14:textId="77777777" w:rsidR="00300A80" w:rsidRPr="0011032C" w:rsidRDefault="00300A80" w:rsidP="000771AA">
      <w:pPr>
        <w:jc w:val="both"/>
      </w:pPr>
    </w:p>
    <w:p w14:paraId="1D76A864" w14:textId="77777777" w:rsidR="00300A80" w:rsidRPr="0011032C" w:rsidRDefault="00300A80" w:rsidP="000771AA">
      <w:pPr>
        <w:jc w:val="both"/>
      </w:pPr>
    </w:p>
    <w:p w14:paraId="6C26C5E3" w14:textId="77777777" w:rsidR="00300A80" w:rsidRPr="0011032C" w:rsidRDefault="00300A80" w:rsidP="000771AA">
      <w:pPr>
        <w:jc w:val="both"/>
      </w:pPr>
    </w:p>
    <w:p w14:paraId="26829332" w14:textId="77777777" w:rsidR="00300A80" w:rsidRPr="0011032C" w:rsidRDefault="00300A80" w:rsidP="000771AA">
      <w:pPr>
        <w:jc w:val="both"/>
      </w:pPr>
    </w:p>
    <w:p w14:paraId="6B4F3D2D" w14:textId="77777777" w:rsidR="00300A80" w:rsidRPr="0011032C" w:rsidRDefault="00300A80" w:rsidP="000771AA">
      <w:pPr>
        <w:jc w:val="both"/>
      </w:pPr>
    </w:p>
    <w:p w14:paraId="621BDBBE" w14:textId="56E50935" w:rsidR="003B5BA8" w:rsidRPr="0011032C" w:rsidRDefault="004C1C04" w:rsidP="000771AA">
      <w:pPr>
        <w:pStyle w:val="berschrift3"/>
        <w:spacing w:line="360" w:lineRule="auto"/>
        <w:jc w:val="both"/>
      </w:pPr>
      <w:bookmarkStart w:id="6" w:name="_Toc295767905"/>
      <w:r w:rsidRPr="0011032C">
        <w:t xml:space="preserve">1.1.1 </w:t>
      </w:r>
      <w:r w:rsidR="003B0E4F" w:rsidRPr="0011032C">
        <w:t>Our Crew</w:t>
      </w:r>
      <w:bookmarkEnd w:id="6"/>
    </w:p>
    <w:p w14:paraId="6F1ACF2E" w14:textId="53CAC624" w:rsidR="00D85223" w:rsidRPr="0011032C" w:rsidRDefault="003B0E4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6"/>
          <w:szCs w:val="26"/>
        </w:rPr>
      </w:pPr>
      <w:r w:rsidRPr="0011032C">
        <w:rPr>
          <w:rFonts w:ascii="Times New Roman" w:hAnsi="Times New Roman" w:cs="Times New Roman"/>
          <w:b/>
          <w:bCs/>
          <w:sz w:val="26"/>
          <w:szCs w:val="26"/>
        </w:rPr>
        <w:t>Table 1:</w:t>
      </w:r>
      <w:r w:rsidRPr="0011032C">
        <w:rPr>
          <w:rFonts w:ascii="Times New Roman" w:hAnsi="Times New Roman" w:cs="Times New Roman"/>
          <w:sz w:val="26"/>
          <w:szCs w:val="26"/>
        </w:rPr>
        <w:t xml:space="preserve"> Presentation of Team Members</w:t>
      </w:r>
      <w:r w:rsidR="004C1C04" w:rsidRPr="0011032C">
        <w:rPr>
          <w:rFonts w:ascii="Times New Roman" w:hAnsi="Times New Roman" w:cs="Times New Roman"/>
          <w:sz w:val="26"/>
          <w:szCs w:val="26"/>
        </w:rPr>
        <w:t>.</w:t>
      </w:r>
    </w:p>
    <w:tbl>
      <w:tblPr>
        <w:tblStyle w:val="Tabellenraster"/>
        <w:tblW w:w="0" w:type="auto"/>
        <w:tblLook w:val="04A0" w:firstRow="1" w:lastRow="0" w:firstColumn="1" w:lastColumn="0" w:noHBand="0" w:noVBand="1"/>
      </w:tblPr>
      <w:tblGrid>
        <w:gridCol w:w="1755"/>
        <w:gridCol w:w="3816"/>
        <w:gridCol w:w="1979"/>
        <w:gridCol w:w="1730"/>
      </w:tblGrid>
      <w:tr w:rsidR="00300A80" w:rsidRPr="0011032C" w14:paraId="1B2D183F" w14:textId="77777777" w:rsidTr="00B571C3">
        <w:tc>
          <w:tcPr>
            <w:tcW w:w="2301" w:type="dxa"/>
          </w:tcPr>
          <w:p w14:paraId="7FDDCE8D"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7B49E417"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0A854171" w14:textId="553AF233" w:rsidR="00FB26A1" w:rsidRPr="0011032C" w:rsidRDefault="00FB26A1"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Roberto Giordano</w:t>
            </w:r>
          </w:p>
        </w:tc>
        <w:tc>
          <w:tcPr>
            <w:tcW w:w="2301" w:type="dxa"/>
            <w:vAlign w:val="center"/>
          </w:tcPr>
          <w:p w14:paraId="511FF41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1E4B1E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D891187"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E724D80"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213D8B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52C4DEA" w14:textId="139CB809"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2816" behindDoc="0" locked="0" layoutInCell="1" allowOverlap="1" wp14:anchorId="1F019229" wp14:editId="084E1FBF">
                  <wp:simplePos x="0" y="0"/>
                  <wp:positionH relativeFrom="margin">
                    <wp:posOffset>387985</wp:posOffset>
                  </wp:positionH>
                  <wp:positionV relativeFrom="margin">
                    <wp:posOffset>116205</wp:posOffset>
                  </wp:positionV>
                  <wp:extent cx="1475740" cy="1475740"/>
                  <wp:effectExtent l="0" t="0" r="0" b="0"/>
                  <wp:wrapSquare wrapText="bothSides"/>
                  <wp:docPr id="9" name="Bild 9" descr="Macintosh HD:Users:thiesgunther:Desktop:Uni Porto:Final Report:robe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thiesgunther:Desktop:Uni Porto:Final Report:robert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5740" cy="1475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01" w:type="dxa"/>
          </w:tcPr>
          <w:p w14:paraId="6352DE5F"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D29BB4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1005FBC" w14:textId="77777777" w:rsidR="00FB26A1" w:rsidRPr="0011032C" w:rsidRDefault="00300A80"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Management in Engineering</w:t>
            </w:r>
          </w:p>
          <w:p w14:paraId="6665A59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48F243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FB5D6E1" w14:textId="25E350F9"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2CF4171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B25D685"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E0183E0" w14:textId="1CA6374D" w:rsidR="00FB26A1" w:rsidRPr="0011032C" w:rsidRDefault="00300A80"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Italy</w:t>
            </w:r>
          </w:p>
        </w:tc>
      </w:tr>
      <w:tr w:rsidR="00300A80" w:rsidRPr="0011032C" w14:paraId="381B13C9" w14:textId="77777777" w:rsidTr="00FB26A1">
        <w:tc>
          <w:tcPr>
            <w:tcW w:w="2301" w:type="dxa"/>
          </w:tcPr>
          <w:p w14:paraId="5CC043B6"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2C07E3B5" w14:textId="7BE79C29" w:rsidR="00FB26A1" w:rsidRPr="0011032C" w:rsidRDefault="00FB26A1"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Gary Jonathan Rabone</w:t>
            </w:r>
          </w:p>
        </w:tc>
        <w:tc>
          <w:tcPr>
            <w:tcW w:w="2301" w:type="dxa"/>
          </w:tcPr>
          <w:p w14:paraId="6E6E3E5F" w14:textId="13ABA69D"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1792" behindDoc="0" locked="0" layoutInCell="1" allowOverlap="1" wp14:anchorId="7A95470D" wp14:editId="4135413A">
                  <wp:simplePos x="0" y="0"/>
                  <wp:positionH relativeFrom="margin">
                    <wp:posOffset>367665</wp:posOffset>
                  </wp:positionH>
                  <wp:positionV relativeFrom="margin">
                    <wp:posOffset>272415</wp:posOffset>
                  </wp:positionV>
                  <wp:extent cx="1600200" cy="1600200"/>
                  <wp:effectExtent l="0" t="0" r="0" b="0"/>
                  <wp:wrapSquare wrapText="bothSides"/>
                  <wp:docPr id="5" name="Bild 5" descr="Macintosh HD:Users:thiesgunther:Desktop:Uni Porto:Final Report:jon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hiesgunther:Desktop:Uni Porto:Final Report:jonn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5BA47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4C06C79"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50E4D99"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0C3D92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5B760C8" w14:textId="2D5AE90F"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56F2729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FB8ED8E" w14:textId="77777777" w:rsidR="00FB26A1" w:rsidRPr="0011032C" w:rsidRDefault="00300A80"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Mechanical Systems Engineering</w:t>
            </w:r>
          </w:p>
          <w:p w14:paraId="147E1C15"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5080DA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708C42E" w14:textId="17232476"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2E23AE2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65AE54A" w14:textId="6D16F1F9" w:rsidR="00FB26A1" w:rsidRPr="0011032C" w:rsidRDefault="00300A80"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Scotland</w:t>
            </w:r>
          </w:p>
        </w:tc>
      </w:tr>
      <w:tr w:rsidR="00300A80" w:rsidRPr="0011032C" w14:paraId="0921E4FA" w14:textId="77777777" w:rsidTr="00FB26A1">
        <w:tc>
          <w:tcPr>
            <w:tcW w:w="2301" w:type="dxa"/>
          </w:tcPr>
          <w:p w14:paraId="75CB7A8B"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01D2DFF0" w14:textId="71945454" w:rsidR="00FB26A1" w:rsidRPr="0011032C" w:rsidRDefault="00FB26A1"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Marc Navarrete Hill</w:t>
            </w:r>
          </w:p>
        </w:tc>
        <w:tc>
          <w:tcPr>
            <w:tcW w:w="2301" w:type="dxa"/>
          </w:tcPr>
          <w:p w14:paraId="4443C3D3" w14:textId="48EEEFD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3840" behindDoc="0" locked="0" layoutInCell="1" allowOverlap="1" wp14:anchorId="2D751791" wp14:editId="1173D98F">
                  <wp:simplePos x="0" y="0"/>
                  <wp:positionH relativeFrom="margin">
                    <wp:posOffset>367665</wp:posOffset>
                  </wp:positionH>
                  <wp:positionV relativeFrom="margin">
                    <wp:posOffset>242570</wp:posOffset>
                  </wp:positionV>
                  <wp:extent cx="1522730" cy="1522730"/>
                  <wp:effectExtent l="0" t="0" r="1270" b="1270"/>
                  <wp:wrapSquare wrapText="bothSides"/>
                  <wp:docPr id="6" name="Bild 6" descr="Macintosh HD:Users:thiesgunther:Desktop:Uni Porto:Final Report:mar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thiesgunther:Desktop:Uni Porto:Final Report:marc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BC3C0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E57081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BDD7161"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9538415"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1E5AC78" w14:textId="045195DD"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1A292F8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23212E8" w14:textId="77777777" w:rsidR="00FB26A1" w:rsidRPr="0011032C" w:rsidRDefault="00300A80"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Industrial Design &amp; Product Development</w:t>
            </w:r>
          </w:p>
          <w:p w14:paraId="060C44D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3162681" w14:textId="7B7E7BED"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3911A384"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3CFE21A" w14:textId="139E3459" w:rsidR="00FB26A1" w:rsidRPr="0011032C" w:rsidRDefault="00D64F3F"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Catalonia</w:t>
            </w:r>
          </w:p>
        </w:tc>
      </w:tr>
      <w:tr w:rsidR="00300A80" w:rsidRPr="0011032C" w14:paraId="67602A24" w14:textId="77777777" w:rsidTr="00FB26A1">
        <w:tc>
          <w:tcPr>
            <w:tcW w:w="2301" w:type="dxa"/>
          </w:tcPr>
          <w:p w14:paraId="26B72C74"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4024D376"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745A0317" w14:textId="1A689FA5" w:rsidR="00FB26A1" w:rsidRPr="0011032C" w:rsidRDefault="00FB26A1"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Imre Asztalos</w:t>
            </w:r>
          </w:p>
        </w:tc>
        <w:tc>
          <w:tcPr>
            <w:tcW w:w="2301" w:type="dxa"/>
          </w:tcPr>
          <w:p w14:paraId="26670337"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8F3112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FE5B32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A178D0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48B257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929BFE4"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C357301" w14:textId="044376D5"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4864" behindDoc="0" locked="0" layoutInCell="1" allowOverlap="1" wp14:anchorId="0B2BF08D" wp14:editId="3BEA4DCB">
                  <wp:simplePos x="0" y="0"/>
                  <wp:positionH relativeFrom="margin">
                    <wp:posOffset>253365</wp:posOffset>
                  </wp:positionH>
                  <wp:positionV relativeFrom="margin">
                    <wp:posOffset>189230</wp:posOffset>
                  </wp:positionV>
                  <wp:extent cx="1685290" cy="1675130"/>
                  <wp:effectExtent l="0" t="0" r="0" b="1270"/>
                  <wp:wrapSquare wrapText="bothSides"/>
                  <wp:docPr id="8" name="Bild 8" descr="Macintosh HD:Users:thiesgunther:Desktop:Uni Porto:Final Report:im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thiesgunther:Desktop:Uni Porto:Final Report:imre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5290" cy="1675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01" w:type="dxa"/>
          </w:tcPr>
          <w:p w14:paraId="5C31317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643551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70E9B97" w14:textId="558064B7" w:rsidR="00300A80" w:rsidRPr="0011032C" w:rsidRDefault="00300A80"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Electrical Engineering</w:t>
            </w:r>
          </w:p>
          <w:p w14:paraId="2673BF5B" w14:textId="77777777" w:rsidR="00300A80"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86F558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989CBB2" w14:textId="77777777" w:rsidR="00300A80"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5FD129DC"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763FCE83"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66585FCD" w14:textId="244DBE0B" w:rsidR="00FB26A1" w:rsidRPr="0011032C" w:rsidRDefault="00300A80"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Hungary</w:t>
            </w:r>
          </w:p>
        </w:tc>
      </w:tr>
      <w:tr w:rsidR="00300A80" w:rsidRPr="0011032C" w14:paraId="7AA981F2" w14:textId="77777777" w:rsidTr="00FB26A1">
        <w:tc>
          <w:tcPr>
            <w:tcW w:w="2301" w:type="dxa"/>
          </w:tcPr>
          <w:p w14:paraId="714C74B1"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1D25ABC8"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2A8E5AAD"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6F3D8BC7" w14:textId="62325D44" w:rsidR="00FB26A1" w:rsidRPr="0011032C" w:rsidRDefault="00FB26A1"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Thies Günther</w:t>
            </w:r>
          </w:p>
        </w:tc>
        <w:tc>
          <w:tcPr>
            <w:tcW w:w="2301" w:type="dxa"/>
          </w:tcPr>
          <w:p w14:paraId="033BA939" w14:textId="1DF75ECA"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728564B" w14:textId="35FC331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5888" behindDoc="0" locked="0" layoutInCell="1" allowOverlap="1" wp14:anchorId="3DC395F0" wp14:editId="2740CCAD">
                  <wp:simplePos x="0" y="0"/>
                  <wp:positionH relativeFrom="margin">
                    <wp:posOffset>24765</wp:posOffset>
                  </wp:positionH>
                  <wp:positionV relativeFrom="margin">
                    <wp:posOffset>336550</wp:posOffset>
                  </wp:positionV>
                  <wp:extent cx="2286000" cy="1575435"/>
                  <wp:effectExtent l="0" t="0" r="0" b="0"/>
                  <wp:wrapSquare wrapText="bothSides"/>
                  <wp:docPr id="1" name="Bild 1" descr="Macintosh HD:Users:thiesgunther:Desktop:Th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hiesgunther:Desktop:Thie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1575435"/>
                          </a:xfrm>
                          <a:prstGeom prst="rect">
                            <a:avLst/>
                          </a:prstGeom>
                          <a:noFill/>
                          <a:ln>
                            <a:noFill/>
                          </a:ln>
                        </pic:spPr>
                      </pic:pic>
                    </a:graphicData>
                  </a:graphic>
                  <wp14:sizeRelH relativeFrom="margin">
                    <wp14:pctWidth>0</wp14:pctWidth>
                  </wp14:sizeRelH>
                </wp:anchor>
              </w:drawing>
            </w:r>
          </w:p>
        </w:tc>
        <w:tc>
          <w:tcPr>
            <w:tcW w:w="2301" w:type="dxa"/>
          </w:tcPr>
          <w:p w14:paraId="6ACFBDF8"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3EB7C1B0"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48577D27" w14:textId="70E03301" w:rsidR="00FB26A1" w:rsidRPr="0011032C" w:rsidRDefault="00244B71"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Pr>
                <w:rFonts w:ascii="Helvetica" w:hAnsi="Helvetica" w:cs="Helvetica"/>
                <w:sz w:val="26"/>
                <w:szCs w:val="26"/>
              </w:rPr>
              <w:t>Industrial Engineering</w:t>
            </w:r>
          </w:p>
        </w:tc>
        <w:tc>
          <w:tcPr>
            <w:tcW w:w="2301" w:type="dxa"/>
          </w:tcPr>
          <w:p w14:paraId="32395B3E"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5D6E1C6F"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3305A577" w14:textId="39A4AD94" w:rsidR="00FB26A1" w:rsidRPr="0011032C" w:rsidRDefault="00300A80"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t>Germany</w:t>
            </w:r>
          </w:p>
        </w:tc>
      </w:tr>
    </w:tbl>
    <w:p w14:paraId="3B2596CB" w14:textId="4CD66093" w:rsidR="00E46836" w:rsidRPr="0011032C" w:rsidRDefault="00E4683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ABA65CF"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BE082C7"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F05D833"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6E43D013"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3A9267E8" w14:textId="100F569A"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DA904A1"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182E103"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4FEDE19"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09B2CCB"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2C122035"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4E6A52C7"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5FF6835B"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F1A212A"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7876F955"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748311C"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7790C321"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79ABF87"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56B25F4E"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3FF1532"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6B091217"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374B06E9" w14:textId="77777777" w:rsidR="00D64F3F" w:rsidRPr="0011032C" w:rsidRDefault="00D64F3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5607FDFB"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BA76951"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782343B1"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4F8AADEC" w14:textId="6B8ADD9D" w:rsidR="003B0E4F" w:rsidRPr="0011032C" w:rsidRDefault="003B0E4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r w:rsidRPr="0011032C">
        <w:rPr>
          <w:rFonts w:ascii="Helvetica" w:hAnsi="Helvetica" w:cs="Times New Roman"/>
        </w:rPr>
        <w:t xml:space="preserve">Figure </w:t>
      </w:r>
      <w:r w:rsidRPr="0011032C">
        <w:rPr>
          <w:rFonts w:ascii="Helvetica" w:hAnsi="Helvetica" w:cs="Times New Roman"/>
          <w:color w:val="294450"/>
        </w:rPr>
        <w:t>1</w:t>
      </w:r>
      <w:r w:rsidRPr="0011032C">
        <w:rPr>
          <w:rFonts w:ascii="Helvetica" w:hAnsi="Helvetica" w:cs="Times New Roman"/>
        </w:rPr>
        <w:t xml:space="preserve"> displays our first idea of a sailboat.</w:t>
      </w:r>
    </w:p>
    <w:p w14:paraId="7AE89A2B" w14:textId="77777777" w:rsidR="008257A2" w:rsidRPr="0011032C" w:rsidRDefault="008257A2" w:rsidP="000771AA">
      <w:pPr>
        <w:widowControl w:val="0"/>
        <w:autoSpaceDE w:val="0"/>
        <w:autoSpaceDN w:val="0"/>
        <w:adjustRightInd w:val="0"/>
        <w:spacing w:line="360" w:lineRule="auto"/>
        <w:jc w:val="both"/>
        <w:rPr>
          <w:rFonts w:ascii="Helvetica" w:hAnsi="Helvetica" w:cs="Helvetica"/>
          <w:sz w:val="26"/>
          <w:szCs w:val="26"/>
        </w:rPr>
      </w:pPr>
    </w:p>
    <w:p w14:paraId="18372E69" w14:textId="0494679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anchor distT="0" distB="0" distL="114300" distR="114300" simplePos="0" relativeHeight="251659264" behindDoc="0" locked="0" layoutInCell="1" allowOverlap="1" wp14:anchorId="2BF6DB2D" wp14:editId="4C570F47">
            <wp:simplePos x="0" y="0"/>
            <wp:positionH relativeFrom="column">
              <wp:posOffset>1101725</wp:posOffset>
            </wp:positionH>
            <wp:positionV relativeFrom="paragraph">
              <wp:posOffset>1905</wp:posOffset>
            </wp:positionV>
            <wp:extent cx="3556000" cy="4432300"/>
            <wp:effectExtent l="0" t="0" r="0" b="12700"/>
            <wp:wrapTight wrapText="bothSides">
              <wp:wrapPolygon edited="0">
                <wp:start x="0" y="0"/>
                <wp:lineTo x="0" y="21538"/>
                <wp:lineTo x="21446" y="21538"/>
                <wp:lineTo x="21446" y="0"/>
                <wp:lineTo x="0" y="0"/>
              </wp:wrapPolygon>
            </wp:wrapTight>
            <wp:docPr id="7" name="Bild 7">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6000" cy="4432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F2078F"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5A18E0F3"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77AA89E"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7A35CD1"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212C5FDF"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3E66AC5A"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3EED755"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7CC79B29"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0987872"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44516D54"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2DC0709"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4E069DBD"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6EDE41B6"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5F8BE318"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493F2DA"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AD85497"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7FC3CA0" w14:textId="77777777" w:rsidR="00DE2A7B" w:rsidRPr="0011032C" w:rsidRDefault="00DE2A7B" w:rsidP="003930E4">
      <w:pPr>
        <w:widowControl w:val="0"/>
        <w:autoSpaceDE w:val="0"/>
        <w:autoSpaceDN w:val="0"/>
        <w:adjustRightInd w:val="0"/>
        <w:spacing w:line="360" w:lineRule="auto"/>
        <w:jc w:val="center"/>
        <w:rPr>
          <w:rFonts w:ascii="Helvetica" w:hAnsi="Helvetica" w:cs="Helvetica"/>
        </w:rPr>
      </w:pPr>
      <w:r w:rsidRPr="0011032C">
        <w:rPr>
          <w:rFonts w:ascii="Helvetica" w:hAnsi="Helvetica" w:cs="Helvetica"/>
          <w:b/>
          <w:bCs/>
        </w:rPr>
        <w:t>Figure 1:</w:t>
      </w:r>
      <w:r w:rsidRPr="0011032C">
        <w:rPr>
          <w:rFonts w:ascii="Helvetica" w:hAnsi="Helvetica" w:cs="Helvetica"/>
        </w:rPr>
        <w:t xml:space="preserve"> First impression design</w:t>
      </w:r>
    </w:p>
    <w:p w14:paraId="42AE8E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DA67626" w14:textId="77777777" w:rsidR="00DE2A7B" w:rsidRPr="0011032C" w:rsidRDefault="00DE2A7B" w:rsidP="000771AA">
      <w:pPr>
        <w:pStyle w:val="berschrift2"/>
        <w:jc w:val="both"/>
      </w:pPr>
      <w:bookmarkStart w:id="7" w:name="_Toc295767906"/>
      <w:r w:rsidRPr="0011032C">
        <w:t>1.2 Motivation</w:t>
      </w:r>
      <w:bookmarkEnd w:id="7"/>
    </w:p>
    <w:p w14:paraId="415574B7" w14:textId="77777777" w:rsidR="003B0E4F" w:rsidRPr="0011032C" w:rsidRDefault="003B0E4F" w:rsidP="000771AA">
      <w:pPr>
        <w:spacing w:line="360" w:lineRule="auto"/>
        <w:jc w:val="both"/>
      </w:pPr>
    </w:p>
    <w:p w14:paraId="360F5DF5" w14:textId="0743338D" w:rsidR="00DE2A7B" w:rsidRPr="0011032C" w:rsidRDefault="00DE2A7B"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decision to select a suitable </w:t>
      </w:r>
      <w:r w:rsidR="009A36BB" w:rsidRPr="0011032C">
        <w:rPr>
          <w:rFonts w:ascii="Helvetica" w:hAnsi="Helvetica" w:cs="Helvetica"/>
          <w:sz w:val="26"/>
          <w:szCs w:val="26"/>
        </w:rPr>
        <w:t>project</w:t>
      </w:r>
      <w:r w:rsidR="0056298A" w:rsidRPr="0011032C">
        <w:rPr>
          <w:rFonts w:ascii="Helvetica" w:hAnsi="Helvetica" w:cs="Helvetica"/>
          <w:sz w:val="26"/>
          <w:szCs w:val="26"/>
        </w:rPr>
        <w:t xml:space="preserve"> out of the 15 project proposals</w:t>
      </w:r>
      <w:r w:rsidR="009A36BB" w:rsidRPr="0011032C">
        <w:rPr>
          <w:rFonts w:ascii="Helvetica" w:hAnsi="Helvetica" w:cs="Helvetica"/>
          <w:sz w:val="26"/>
          <w:szCs w:val="26"/>
        </w:rPr>
        <w:t>, which covered all our skill sets,</w:t>
      </w:r>
      <w:r w:rsidRPr="0011032C">
        <w:rPr>
          <w:rFonts w:ascii="Helvetica" w:hAnsi="Helvetica" w:cs="Helvetica"/>
          <w:sz w:val="26"/>
          <w:szCs w:val="26"/>
        </w:rPr>
        <w:t xml:space="preserve"> was a difficult one. The final choice was to design, manufacture and deliver </w:t>
      </w:r>
      <w:r w:rsidR="009A36BB" w:rsidRPr="0011032C">
        <w:rPr>
          <w:rFonts w:ascii="Helvetica" w:hAnsi="Helvetica" w:cs="Helvetica"/>
          <w:sz w:val="26"/>
          <w:szCs w:val="26"/>
        </w:rPr>
        <w:t>an</w:t>
      </w:r>
      <w:r w:rsidRPr="0011032C">
        <w:rPr>
          <w:rFonts w:ascii="Helvetica" w:hAnsi="Helvetica" w:cs="Helvetica"/>
          <w:sz w:val="26"/>
          <w:szCs w:val="26"/>
        </w:rPr>
        <w:t xml:space="preserve"> autonomous sailboat to a client who specializes in the field of autonomous systems. The motivation for our team decision is based on several conditions, listed below:</w:t>
      </w:r>
    </w:p>
    <w:p w14:paraId="5CA7BB25" w14:textId="77777777" w:rsidR="003726BD" w:rsidRDefault="003726BD" w:rsidP="000771AA">
      <w:pPr>
        <w:widowControl w:val="0"/>
        <w:autoSpaceDE w:val="0"/>
        <w:autoSpaceDN w:val="0"/>
        <w:adjustRightInd w:val="0"/>
        <w:spacing w:line="360" w:lineRule="auto"/>
        <w:jc w:val="both"/>
        <w:rPr>
          <w:rFonts w:ascii="Helvetica" w:hAnsi="Helvetica" w:cs="Helvetica"/>
          <w:sz w:val="26"/>
          <w:szCs w:val="26"/>
        </w:rPr>
      </w:pPr>
    </w:p>
    <w:p w14:paraId="0C018BA2" w14:textId="77777777" w:rsidR="00244B71" w:rsidRDefault="00244B71" w:rsidP="000771AA">
      <w:pPr>
        <w:widowControl w:val="0"/>
        <w:autoSpaceDE w:val="0"/>
        <w:autoSpaceDN w:val="0"/>
        <w:adjustRightInd w:val="0"/>
        <w:spacing w:line="360" w:lineRule="auto"/>
        <w:jc w:val="both"/>
        <w:rPr>
          <w:rFonts w:ascii="Helvetica" w:hAnsi="Helvetica" w:cs="Helvetica"/>
          <w:sz w:val="26"/>
          <w:szCs w:val="26"/>
        </w:rPr>
      </w:pPr>
    </w:p>
    <w:p w14:paraId="3256786E" w14:textId="77777777" w:rsidR="00244B71" w:rsidRPr="0011032C" w:rsidRDefault="00244B71" w:rsidP="000771AA">
      <w:pPr>
        <w:widowControl w:val="0"/>
        <w:autoSpaceDE w:val="0"/>
        <w:autoSpaceDN w:val="0"/>
        <w:adjustRightInd w:val="0"/>
        <w:spacing w:line="360" w:lineRule="auto"/>
        <w:jc w:val="both"/>
        <w:rPr>
          <w:rFonts w:ascii="Helvetica" w:hAnsi="Helvetica" w:cs="Helvetica"/>
          <w:sz w:val="26"/>
          <w:szCs w:val="26"/>
        </w:rPr>
      </w:pPr>
    </w:p>
    <w:p w14:paraId="069444CB" w14:textId="77777777" w:rsidR="00DE2A7B" w:rsidRPr="0011032C" w:rsidRDefault="00DE2A7B" w:rsidP="00244B71">
      <w:pPr>
        <w:widowControl w:val="0"/>
        <w:numPr>
          <w:ilvl w:val="0"/>
          <w:numId w:val="1"/>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b/>
          <w:bCs/>
          <w:sz w:val="26"/>
          <w:szCs w:val="26"/>
        </w:rPr>
        <w:t>Team Contribution</w:t>
      </w:r>
      <w:r w:rsidRPr="0011032C">
        <w:rPr>
          <w:rFonts w:ascii="Helvetica" w:hAnsi="Helvetica" w:cs="Helvetica"/>
          <w:sz w:val="26"/>
          <w:szCs w:val="26"/>
        </w:rPr>
        <w:t>: It takes a lot to make people a winning team. Everybody's contribution is important and this is vital in achieving our combined goal.</w:t>
      </w:r>
    </w:p>
    <w:p w14:paraId="011FC97C" w14:textId="3FC196D3" w:rsidR="00DE2A7B" w:rsidRPr="0011032C" w:rsidRDefault="00DE2A7B" w:rsidP="00244B71">
      <w:pPr>
        <w:widowControl w:val="0"/>
        <w:numPr>
          <w:ilvl w:val="0"/>
          <w:numId w:val="1"/>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b/>
          <w:bCs/>
          <w:sz w:val="26"/>
          <w:szCs w:val="26"/>
        </w:rPr>
        <w:t>Innovation</w:t>
      </w:r>
      <w:r w:rsidRPr="0011032C">
        <w:rPr>
          <w:rFonts w:ascii="Helvetica" w:hAnsi="Helvetica" w:cs="Helvetica"/>
          <w:sz w:val="26"/>
          <w:szCs w:val="26"/>
        </w:rPr>
        <w:t xml:space="preserve">: For good ideas and true innovation, you need human interactions, conflict, argument and debates. This is something we all possess as a team and through thick and </w:t>
      </w:r>
      <w:r w:rsidR="00A83506" w:rsidRPr="0011032C">
        <w:rPr>
          <w:rFonts w:ascii="Helvetica" w:hAnsi="Helvetica" w:cs="Helvetica"/>
          <w:sz w:val="26"/>
          <w:szCs w:val="26"/>
        </w:rPr>
        <w:t>thin,</w:t>
      </w:r>
      <w:r w:rsidRPr="0011032C">
        <w:rPr>
          <w:rFonts w:ascii="Helvetica" w:hAnsi="Helvetica" w:cs="Helvetica"/>
          <w:sz w:val="26"/>
          <w:szCs w:val="26"/>
        </w:rPr>
        <w:t xml:space="preserve"> we will achieve new heights with this project.</w:t>
      </w:r>
    </w:p>
    <w:p w14:paraId="3B815431" w14:textId="77777777" w:rsidR="00DE2A7B" w:rsidRPr="0011032C" w:rsidRDefault="00DE2A7B" w:rsidP="00244B71">
      <w:pPr>
        <w:widowControl w:val="0"/>
        <w:numPr>
          <w:ilvl w:val="0"/>
          <w:numId w:val="1"/>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b/>
          <w:bCs/>
          <w:sz w:val="26"/>
          <w:szCs w:val="26"/>
        </w:rPr>
        <w:t>Challenge</w:t>
      </w:r>
      <w:r w:rsidRPr="0011032C">
        <w:rPr>
          <w:rFonts w:ascii="Helvetica" w:hAnsi="Helvetica" w:cs="Helvetica"/>
          <w:sz w:val="26"/>
          <w:szCs w:val="26"/>
        </w:rPr>
        <w:t>: Overcoming a problem takes time and effort but more importantly team support. The cooperation each member plays in our team will contribute to our overall success and each individual will be supported throughout to overcome any challenges faced.</w:t>
      </w:r>
    </w:p>
    <w:p w14:paraId="64202C6E" w14:textId="77777777" w:rsidR="003B0E4F" w:rsidRPr="0011032C" w:rsidRDefault="003B0E4F" w:rsidP="00244B71">
      <w:pPr>
        <w:widowControl w:val="0"/>
        <w:autoSpaceDE w:val="0"/>
        <w:autoSpaceDN w:val="0"/>
        <w:adjustRightInd w:val="0"/>
        <w:spacing w:before="120" w:after="120" w:line="360" w:lineRule="auto"/>
        <w:jc w:val="both"/>
        <w:rPr>
          <w:rFonts w:ascii="Helvetica" w:hAnsi="Helvetica" w:cs="Helvetica"/>
          <w:sz w:val="26"/>
          <w:szCs w:val="26"/>
        </w:rPr>
      </w:pPr>
    </w:p>
    <w:p w14:paraId="6B87B3D7" w14:textId="75CEB1FD" w:rsidR="00DE2A7B" w:rsidRPr="0011032C" w:rsidRDefault="009A36BB" w:rsidP="00244B71">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Each team member also had his or her</w:t>
      </w:r>
      <w:r w:rsidR="00DE2A7B" w:rsidRPr="0011032C">
        <w:rPr>
          <w:rFonts w:ascii="Helvetica" w:hAnsi="Helvetica" w:cs="Helvetica"/>
          <w:sz w:val="26"/>
          <w:szCs w:val="26"/>
        </w:rPr>
        <w:t xml:space="preserve"> say:</w:t>
      </w:r>
    </w:p>
    <w:p w14:paraId="500B34D1" w14:textId="77777777" w:rsidR="00DE2A7B" w:rsidRPr="0011032C" w:rsidRDefault="00DE2A7B" w:rsidP="00244B71">
      <w:pPr>
        <w:widowControl w:val="0"/>
        <w:numPr>
          <w:ilvl w:val="0"/>
          <w:numId w:val="2"/>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Roberto Giordano:</w:t>
      </w:r>
      <w:r w:rsidRPr="0011032C">
        <w:rPr>
          <w:rFonts w:ascii="Helvetica" w:hAnsi="Helvetica" w:cs="Helvetica"/>
          <w:sz w:val="26"/>
          <w:szCs w:val="26"/>
        </w:rPr>
        <w:t xml:space="preserve"> “</w:t>
      </w:r>
      <w:r w:rsidRPr="0011032C">
        <w:rPr>
          <w:rFonts w:ascii="Helvetica" w:hAnsi="Helvetica" w:cs="Helvetica"/>
          <w:i/>
          <w:iCs/>
          <w:sz w:val="26"/>
          <w:szCs w:val="26"/>
        </w:rPr>
        <w:t>I selected this project to better understand an ancient but still modern mode of transportation, traditional and common but also exciting. With this project I can improve my practical skills and work on something tangible and that can be useful for everyday life</w:t>
      </w:r>
      <w:r w:rsidRPr="0011032C">
        <w:rPr>
          <w:rFonts w:ascii="Helvetica" w:hAnsi="Helvetica" w:cs="Helvetica"/>
          <w:sz w:val="26"/>
          <w:szCs w:val="26"/>
        </w:rPr>
        <w:t>.”</w:t>
      </w:r>
    </w:p>
    <w:p w14:paraId="74D88C13" w14:textId="77777777" w:rsidR="00DE2A7B" w:rsidRPr="0011032C" w:rsidRDefault="00DE2A7B" w:rsidP="00244B71">
      <w:pPr>
        <w:widowControl w:val="0"/>
        <w:numPr>
          <w:ilvl w:val="0"/>
          <w:numId w:val="4"/>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Gary Jonathan Rabone:</w:t>
      </w:r>
      <w:r w:rsidRPr="0011032C">
        <w:rPr>
          <w:rFonts w:ascii="Helvetica" w:hAnsi="Helvetica" w:cs="Helvetica"/>
          <w:sz w:val="26"/>
          <w:szCs w:val="26"/>
        </w:rPr>
        <w:t xml:space="preserve"> “</w:t>
      </w:r>
      <w:r w:rsidRPr="0011032C">
        <w:rPr>
          <w:rFonts w:ascii="Helvetica" w:hAnsi="Helvetica" w:cs="Helvetica"/>
          <w:i/>
          <w:iCs/>
          <w:sz w:val="26"/>
          <w:szCs w:val="26"/>
        </w:rPr>
        <w:t>I chose the project due to its challenge and relevance to my field of study, furthermore its appeal was grown by working with an accomplished institute in the autonomous control system sector</w:t>
      </w:r>
      <w:r w:rsidRPr="0011032C">
        <w:rPr>
          <w:rFonts w:ascii="Helvetica" w:hAnsi="Helvetica" w:cs="Helvetica"/>
          <w:sz w:val="26"/>
          <w:szCs w:val="26"/>
        </w:rPr>
        <w:t>.”</w:t>
      </w:r>
    </w:p>
    <w:p w14:paraId="3282BDA6" w14:textId="77777777" w:rsidR="00DE2A7B" w:rsidRPr="0011032C" w:rsidRDefault="00DE2A7B" w:rsidP="00244B71">
      <w:pPr>
        <w:widowControl w:val="0"/>
        <w:numPr>
          <w:ilvl w:val="0"/>
          <w:numId w:val="5"/>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Marc Navarrete Hill:</w:t>
      </w:r>
      <w:r w:rsidRPr="0011032C">
        <w:rPr>
          <w:rFonts w:ascii="Helvetica" w:hAnsi="Helvetica" w:cs="Helvetica"/>
          <w:sz w:val="26"/>
          <w:szCs w:val="26"/>
        </w:rPr>
        <w:t xml:space="preserve"> “</w:t>
      </w:r>
      <w:r w:rsidRPr="0011032C">
        <w:rPr>
          <w:rFonts w:ascii="Helvetica" w:hAnsi="Helvetica" w:cs="Helvetica"/>
          <w:i/>
          <w:iCs/>
          <w:sz w:val="26"/>
          <w:szCs w:val="26"/>
        </w:rPr>
        <w:t>I selected that project because I immediately recognised that I could implement all the design skills that I have currently studied during my advanced education and moreover because the sea is one of my passions and always wanted to design a naval mode of transport</w:t>
      </w:r>
      <w:r w:rsidRPr="0011032C">
        <w:rPr>
          <w:rFonts w:ascii="Helvetica" w:hAnsi="Helvetica" w:cs="Helvetica"/>
          <w:sz w:val="26"/>
          <w:szCs w:val="26"/>
        </w:rPr>
        <w:t>.”</w:t>
      </w:r>
    </w:p>
    <w:p w14:paraId="5CB24FD0" w14:textId="65530D4B" w:rsidR="00DE2A7B" w:rsidRPr="0011032C" w:rsidRDefault="00DE2A7B" w:rsidP="00244B71">
      <w:pPr>
        <w:widowControl w:val="0"/>
        <w:numPr>
          <w:ilvl w:val="0"/>
          <w:numId w:val="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Imre Asztalos:</w:t>
      </w:r>
      <w:r w:rsidRPr="0011032C">
        <w:rPr>
          <w:rFonts w:ascii="Helvetica" w:hAnsi="Helvetica" w:cs="Helvetica"/>
          <w:sz w:val="26"/>
          <w:szCs w:val="26"/>
        </w:rPr>
        <w:t xml:space="preserve"> “</w:t>
      </w:r>
      <w:r w:rsidRPr="0011032C">
        <w:rPr>
          <w:rFonts w:ascii="Helvetica" w:hAnsi="Helvetica" w:cs="Helvetica"/>
          <w:i/>
          <w:iCs/>
          <w:sz w:val="26"/>
          <w:szCs w:val="26"/>
        </w:rPr>
        <w:t>Every summer I go sailing so this project was very attractive since it is</w:t>
      </w:r>
      <w:r w:rsidR="00A83506" w:rsidRPr="0011032C">
        <w:rPr>
          <w:rFonts w:ascii="Helvetica" w:hAnsi="Helvetica" w:cs="Helvetica"/>
          <w:i/>
          <w:iCs/>
          <w:sz w:val="26"/>
          <w:szCs w:val="26"/>
        </w:rPr>
        <w:t xml:space="preserve"> one of my favourite hobbies. </w:t>
      </w:r>
      <w:proofErr w:type="gramStart"/>
      <w:r w:rsidR="00A83506" w:rsidRPr="0011032C">
        <w:rPr>
          <w:rFonts w:ascii="Helvetica" w:hAnsi="Helvetica" w:cs="Helvetica"/>
          <w:i/>
          <w:iCs/>
          <w:sz w:val="26"/>
          <w:szCs w:val="26"/>
        </w:rPr>
        <w:t>I</w:t>
      </w:r>
      <w:proofErr w:type="gramEnd"/>
      <w:r w:rsidR="00A83506" w:rsidRPr="0011032C">
        <w:rPr>
          <w:rFonts w:ascii="Helvetica" w:hAnsi="Helvetica" w:cs="Helvetica"/>
          <w:i/>
          <w:iCs/>
          <w:sz w:val="26"/>
          <w:szCs w:val="26"/>
        </w:rPr>
        <w:t xml:space="preserve"> a</w:t>
      </w:r>
      <w:r w:rsidRPr="0011032C">
        <w:rPr>
          <w:rFonts w:ascii="Helvetica" w:hAnsi="Helvetica" w:cs="Helvetica"/>
          <w:i/>
          <w:iCs/>
          <w:sz w:val="26"/>
          <w:szCs w:val="26"/>
        </w:rPr>
        <w:t>m looking forward to using my sailing and electronic knowledge in this project. I think this project is not easy, but it will be a very good experience for all of us in the team</w:t>
      </w:r>
      <w:r w:rsidRPr="0011032C">
        <w:rPr>
          <w:rFonts w:ascii="Helvetica" w:hAnsi="Helvetica" w:cs="Helvetica"/>
          <w:sz w:val="26"/>
          <w:szCs w:val="26"/>
        </w:rPr>
        <w:t>.”</w:t>
      </w:r>
    </w:p>
    <w:p w14:paraId="5FBAFE22" w14:textId="056C8F12" w:rsidR="00DE2A7B" w:rsidRDefault="00DE2A7B" w:rsidP="00244B71">
      <w:pPr>
        <w:widowControl w:val="0"/>
        <w:numPr>
          <w:ilvl w:val="0"/>
          <w:numId w:val="7"/>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Thies G</w:t>
      </w:r>
      <w:r w:rsidR="003930E4">
        <w:rPr>
          <w:rFonts w:ascii="Helvetica" w:hAnsi="Helvetica" w:cs="Helvetica"/>
          <w:b/>
          <w:bCs/>
          <w:sz w:val="26"/>
          <w:szCs w:val="26"/>
        </w:rPr>
        <w:t>ü</w:t>
      </w:r>
      <w:r w:rsidRPr="0011032C">
        <w:rPr>
          <w:rFonts w:ascii="Helvetica" w:hAnsi="Helvetica" w:cs="Helvetica"/>
          <w:b/>
          <w:bCs/>
          <w:sz w:val="26"/>
          <w:szCs w:val="26"/>
        </w:rPr>
        <w:t>nther:</w:t>
      </w:r>
      <w:r w:rsidRPr="0011032C">
        <w:rPr>
          <w:rFonts w:ascii="Helvetica" w:hAnsi="Helvetica" w:cs="Helvetica"/>
          <w:sz w:val="26"/>
          <w:szCs w:val="26"/>
        </w:rPr>
        <w:t xml:space="preserve"> “</w:t>
      </w:r>
      <w:r w:rsidRPr="0011032C">
        <w:rPr>
          <w:rFonts w:ascii="Helvetica" w:hAnsi="Helvetica" w:cs="Helvetica"/>
          <w:i/>
          <w:iCs/>
          <w:sz w:val="26"/>
          <w:szCs w:val="26"/>
        </w:rPr>
        <w:t>The project was appealing I had the feeling that in our interdisciplinary team everybody could contribute to the project. Due to the fact the technology of the autonomous sailing is relatively new, we all can benefit from the knowledge of new technology</w:t>
      </w:r>
      <w:r w:rsidRPr="0011032C">
        <w:rPr>
          <w:rFonts w:ascii="Helvetica" w:hAnsi="Helvetica" w:cs="Helvetica"/>
          <w:sz w:val="26"/>
          <w:szCs w:val="26"/>
        </w:rPr>
        <w:t>.”</w:t>
      </w:r>
    </w:p>
    <w:p w14:paraId="5ED0D4E4" w14:textId="77777777" w:rsidR="00244B71" w:rsidRPr="0011032C" w:rsidRDefault="00244B71" w:rsidP="00244B71">
      <w:pPr>
        <w:widowControl w:val="0"/>
        <w:tabs>
          <w:tab w:val="left" w:pos="220"/>
          <w:tab w:val="left" w:pos="720"/>
        </w:tabs>
        <w:autoSpaceDE w:val="0"/>
        <w:autoSpaceDN w:val="0"/>
        <w:adjustRightInd w:val="0"/>
        <w:spacing w:before="120" w:after="120" w:line="360" w:lineRule="auto"/>
        <w:ind w:left="720"/>
        <w:jc w:val="both"/>
        <w:rPr>
          <w:rFonts w:ascii="Helvetica" w:hAnsi="Helvetica" w:cs="Helvetica"/>
          <w:sz w:val="26"/>
          <w:szCs w:val="26"/>
        </w:rPr>
      </w:pPr>
    </w:p>
    <w:p w14:paraId="23B43F03" w14:textId="77777777" w:rsidR="00DE2A7B" w:rsidRPr="0011032C" w:rsidRDefault="00DE2A7B" w:rsidP="000771AA">
      <w:pPr>
        <w:pStyle w:val="berschrift2"/>
        <w:jc w:val="both"/>
      </w:pPr>
      <w:bookmarkStart w:id="8" w:name="_Toc295767907"/>
      <w:r w:rsidRPr="0011032C">
        <w:t>1.3 Problem</w:t>
      </w:r>
      <w:bookmarkEnd w:id="8"/>
    </w:p>
    <w:p w14:paraId="2C16BDBF" w14:textId="77777777" w:rsidR="00E46836" w:rsidRPr="0011032C" w:rsidRDefault="00E46836" w:rsidP="000771AA">
      <w:pPr>
        <w:jc w:val="both"/>
      </w:pPr>
    </w:p>
    <w:p w14:paraId="2C23564C" w14:textId="77CDC751"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Although none of our members is specialised in naval engineering, we felt that there is a strong market need for autonomous sailing boats. There is a high interest in doing research missions in all different water environments and doing this autonomously would enhance our possibility in the market. </w:t>
      </w:r>
      <w:r w:rsidR="00A83506" w:rsidRPr="0011032C">
        <w:rPr>
          <w:rFonts w:ascii="Helvetica" w:hAnsi="Helvetica" w:cs="Helvetica"/>
          <w:sz w:val="26"/>
          <w:szCs w:val="26"/>
        </w:rPr>
        <w:t>Therefore,</w:t>
      </w:r>
      <w:r w:rsidRPr="0011032C">
        <w:rPr>
          <w:rFonts w:ascii="Helvetica" w:hAnsi="Helvetica" w:cs="Helvetica"/>
          <w:sz w:val="26"/>
          <w:szCs w:val="26"/>
        </w:rPr>
        <w:t xml:space="preserve"> we have to first think about the actual mission that the boat has to fulfil. Based on this we need to define the dimensions of the boat and select the best and cost efficient material. Meanwhile we have to research the best possibilities to design the hull and start off with calculations as well as simulations to ensure safety and stability of the boat in its diverse environments. Doing so, we will take into account the size of the sail and the total weight of the boat to ensure the maintenance of buoyancy in any rough water surrounding. </w:t>
      </w:r>
      <w:r w:rsidR="00A83506" w:rsidRPr="0011032C">
        <w:rPr>
          <w:rFonts w:ascii="Helvetica" w:hAnsi="Helvetica" w:cs="Helvetica"/>
          <w:sz w:val="26"/>
          <w:szCs w:val="26"/>
        </w:rPr>
        <w:t>Lastly,</w:t>
      </w:r>
      <w:r w:rsidRPr="0011032C">
        <w:rPr>
          <w:rFonts w:ascii="Helvetica" w:hAnsi="Helvetica" w:cs="Helvetica"/>
          <w:sz w:val="26"/>
          <w:szCs w:val="26"/>
        </w:rPr>
        <w:t xml:space="preserve"> there is the aspect to guarantee a steady power supply to be autonomously and accomplish its </w:t>
      </w:r>
      <w:r w:rsidR="00A83506" w:rsidRPr="0011032C">
        <w:rPr>
          <w:rFonts w:ascii="Helvetica" w:hAnsi="Helvetica" w:cs="Helvetica"/>
          <w:sz w:val="26"/>
          <w:szCs w:val="26"/>
        </w:rPr>
        <w:t>long-term</w:t>
      </w:r>
      <w:r w:rsidRPr="0011032C">
        <w:rPr>
          <w:rFonts w:ascii="Helvetica" w:hAnsi="Helvetica" w:cs="Helvetica"/>
          <w:sz w:val="26"/>
          <w:szCs w:val="26"/>
        </w:rPr>
        <w:t xml:space="preserve"> missions.</w:t>
      </w:r>
    </w:p>
    <w:p w14:paraId="00677C6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D1C1F03" w14:textId="77777777" w:rsidR="00DE2A7B" w:rsidRPr="0011032C" w:rsidRDefault="00DE2A7B" w:rsidP="000771AA">
      <w:pPr>
        <w:pStyle w:val="berschrift2"/>
        <w:jc w:val="both"/>
      </w:pPr>
      <w:bookmarkStart w:id="9" w:name="_Toc295767908"/>
      <w:r w:rsidRPr="0011032C">
        <w:t>1.4 Objectives</w:t>
      </w:r>
      <w:bookmarkEnd w:id="9"/>
    </w:p>
    <w:p w14:paraId="7413C4A5" w14:textId="77777777" w:rsidR="00E46836" w:rsidRPr="0011032C" w:rsidRDefault="00E46836" w:rsidP="000771AA">
      <w:pPr>
        <w:jc w:val="both"/>
      </w:pPr>
    </w:p>
    <w:p w14:paraId="231FCD3E" w14:textId="14E45D43" w:rsidR="00DE2A7B"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objective of this project is to build a boat that has the ability to store and collect data in a changing environment. The boat shall be able to stay in a prior defined area for a longer time (months). The environment can be any possible body of water such as ocean, lakes or river. The focus is to design a boat that is extremely stable and reliable when completing its various missions. It is key for the modular design of a control system that is adjustable for different sensors or even cameras. The sail shall consist of a rigid wing-sail and the boat shall not exceed the dimensions of three meters. Due to an easier </w:t>
      </w:r>
      <w:r w:rsidR="00A83506" w:rsidRPr="0011032C">
        <w:rPr>
          <w:rFonts w:ascii="Helvetica" w:hAnsi="Helvetica" w:cs="Helvetica"/>
          <w:sz w:val="26"/>
          <w:szCs w:val="26"/>
        </w:rPr>
        <w:t>navigation,</w:t>
      </w:r>
      <w:r w:rsidRPr="0011032C">
        <w:rPr>
          <w:rFonts w:ascii="Helvetica" w:hAnsi="Helvetica" w:cs="Helvetica"/>
          <w:sz w:val="26"/>
          <w:szCs w:val="26"/>
        </w:rPr>
        <w:t xml:space="preserve"> it only consists of one rudder. </w:t>
      </w:r>
      <w:r w:rsidR="00A83506" w:rsidRPr="0011032C">
        <w:rPr>
          <w:rFonts w:ascii="Helvetica" w:hAnsi="Helvetica" w:cs="Helvetica"/>
          <w:sz w:val="26"/>
          <w:szCs w:val="26"/>
        </w:rPr>
        <w:t>Furthermore,</w:t>
      </w:r>
      <w:r w:rsidRPr="0011032C">
        <w:rPr>
          <w:rFonts w:ascii="Helvetica" w:hAnsi="Helvetica" w:cs="Helvetica"/>
          <w:sz w:val="26"/>
          <w:szCs w:val="26"/>
        </w:rPr>
        <w:t xml:space="preserve"> we have to find different power supply solutions to ensure a constant functioning of all electrical components. </w:t>
      </w:r>
      <w:r w:rsidR="00A83506" w:rsidRPr="0011032C">
        <w:rPr>
          <w:rFonts w:ascii="Helvetica" w:hAnsi="Helvetica" w:cs="Helvetica"/>
          <w:sz w:val="26"/>
          <w:szCs w:val="26"/>
        </w:rPr>
        <w:t>Besides,</w:t>
      </w:r>
      <w:r w:rsidRPr="0011032C">
        <w:rPr>
          <w:rFonts w:ascii="Helvetica" w:hAnsi="Helvetica" w:cs="Helvetica"/>
          <w:sz w:val="26"/>
          <w:szCs w:val="26"/>
        </w:rPr>
        <w:t xml:space="preserve"> we will have to do a market research to find prospective clients and purposes that our boat will be able to fulfil. Our target is to design a boat that is, in respective to sustainability, environmentally friendly.</w:t>
      </w:r>
    </w:p>
    <w:p w14:paraId="0BE22E1B" w14:textId="77777777" w:rsidR="00244B71" w:rsidRPr="0011032C" w:rsidRDefault="00244B71" w:rsidP="00244B71">
      <w:pPr>
        <w:widowControl w:val="0"/>
        <w:autoSpaceDE w:val="0"/>
        <w:autoSpaceDN w:val="0"/>
        <w:adjustRightInd w:val="0"/>
        <w:spacing w:before="120" w:after="120" w:line="360" w:lineRule="auto"/>
        <w:ind w:firstLine="709"/>
        <w:jc w:val="both"/>
        <w:rPr>
          <w:rFonts w:ascii="Helvetica" w:hAnsi="Helvetica" w:cs="Helvetica"/>
          <w:sz w:val="26"/>
          <w:szCs w:val="26"/>
        </w:rPr>
      </w:pPr>
    </w:p>
    <w:p w14:paraId="16118A42" w14:textId="77777777" w:rsidR="00DE2A7B" w:rsidRPr="0011032C" w:rsidRDefault="00DE2A7B" w:rsidP="000771AA">
      <w:pPr>
        <w:pStyle w:val="berschrift2"/>
        <w:jc w:val="both"/>
      </w:pPr>
      <w:bookmarkStart w:id="10" w:name="_Toc295767909"/>
      <w:r w:rsidRPr="0011032C">
        <w:t>1.5 Requirements</w:t>
      </w:r>
      <w:bookmarkEnd w:id="10"/>
    </w:p>
    <w:p w14:paraId="356BD737" w14:textId="77777777" w:rsidR="00E46836" w:rsidRPr="0011032C" w:rsidRDefault="00E46836" w:rsidP="000771AA">
      <w:pPr>
        <w:jc w:val="both"/>
      </w:pPr>
    </w:p>
    <w:p w14:paraId="39F1CB70" w14:textId="77777777" w:rsidR="00DE2A7B" w:rsidRPr="0011032C" w:rsidRDefault="00DE2A7B"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There are a number of requirements that the boat must be adhered to:</w:t>
      </w:r>
    </w:p>
    <w:p w14:paraId="0C1649C7"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The boat has to withstand adverse environmental conditions while in operation.</w:t>
      </w:r>
    </w:p>
    <w:p w14:paraId="4E1912B6"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It must be unsinkable and retraceable if damaged.</w:t>
      </w:r>
    </w:p>
    <w:p w14:paraId="32EFAB88"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Backup motor system fro zero wind conditions.</w:t>
      </w:r>
    </w:p>
    <w:p w14:paraId="2F944AF6"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Capable of venturing on missions for extensive periods of time.</w:t>
      </w:r>
    </w:p>
    <w:p w14:paraId="670C8EF0"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The boat must comprehend and accommodate autonomous components such as sensors for wind, depth, current and location.</w:t>
      </w:r>
    </w:p>
    <w:p w14:paraId="67D489A4"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Single rigid sail and single rudder boat.</w:t>
      </w:r>
    </w:p>
    <w:p w14:paraId="5FB14D77"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The boat must operate in a certain area.</w:t>
      </w:r>
    </w:p>
    <w:p w14:paraId="2FF5B5DC" w14:textId="13C3FFCB"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Sustainable methods of power through the environment. (</w:t>
      </w:r>
      <w:r w:rsidR="009A36BB" w:rsidRPr="0011032C">
        <w:rPr>
          <w:rFonts w:ascii="Helvetica" w:hAnsi="Helvetica" w:cs="Helvetica"/>
          <w:sz w:val="26"/>
          <w:szCs w:val="26"/>
        </w:rPr>
        <w:t>Wind</w:t>
      </w:r>
      <w:r w:rsidRPr="0011032C">
        <w:rPr>
          <w:rFonts w:ascii="Helvetica" w:hAnsi="Helvetica" w:cs="Helvetica"/>
          <w:sz w:val="26"/>
          <w:szCs w:val="26"/>
        </w:rPr>
        <w:t>, solar, currents)</w:t>
      </w:r>
    </w:p>
    <w:p w14:paraId="052C3AC4" w14:textId="7F136E70" w:rsidR="00E46836" w:rsidRPr="00244B71"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 xml:space="preserve">A 1:1 scale model must be designed, </w:t>
      </w:r>
      <w:r w:rsidRPr="0011032C">
        <w:rPr>
          <w:rFonts w:ascii="Helvetica" w:hAnsi="Helvetica" w:cs="Helvetica"/>
          <w:b/>
          <w:bCs/>
          <w:sz w:val="26"/>
          <w:szCs w:val="26"/>
        </w:rPr>
        <w:t>(1)</w:t>
      </w:r>
      <w:r w:rsidRPr="0011032C">
        <w:rPr>
          <w:rFonts w:ascii="Helvetica" w:hAnsi="Helvetica" w:cs="Helvetica"/>
          <w:sz w:val="26"/>
          <w:szCs w:val="26"/>
        </w:rPr>
        <w:t xml:space="preserve"> Styrofoam prototype </w:t>
      </w:r>
      <w:r w:rsidRPr="0011032C">
        <w:rPr>
          <w:rFonts w:ascii="Helvetica" w:hAnsi="Helvetica" w:cs="Helvetica"/>
          <w:b/>
          <w:bCs/>
          <w:sz w:val="26"/>
          <w:szCs w:val="26"/>
        </w:rPr>
        <w:t>(2)</w:t>
      </w:r>
      <w:r w:rsidR="0056298A" w:rsidRPr="0011032C">
        <w:rPr>
          <w:rFonts w:ascii="Helvetica" w:hAnsi="Helvetica" w:cs="Helvetica"/>
          <w:sz w:val="26"/>
          <w:szCs w:val="26"/>
        </w:rPr>
        <w:t xml:space="preserve"> Final p</w:t>
      </w:r>
      <w:r w:rsidRPr="0011032C">
        <w:rPr>
          <w:rFonts w:ascii="Helvetica" w:hAnsi="Helvetica" w:cs="Helvetica"/>
          <w:sz w:val="26"/>
          <w:szCs w:val="26"/>
        </w:rPr>
        <w:t>roduct.</w:t>
      </w:r>
    </w:p>
    <w:p w14:paraId="5CD4E8E3" w14:textId="77777777" w:rsidR="00DE2A7B" w:rsidRPr="0011032C" w:rsidRDefault="00DE2A7B" w:rsidP="00244B71">
      <w:pPr>
        <w:widowControl w:val="0"/>
        <w:autoSpaceDE w:val="0"/>
        <w:autoSpaceDN w:val="0"/>
        <w:adjustRightInd w:val="0"/>
        <w:spacing w:before="120" w:after="120" w:line="360" w:lineRule="auto"/>
        <w:jc w:val="both"/>
        <w:rPr>
          <w:rFonts w:ascii="Helvetica" w:hAnsi="Helvetica" w:cs="Helvetica"/>
          <w:b/>
          <w:bCs/>
          <w:sz w:val="26"/>
          <w:szCs w:val="26"/>
        </w:rPr>
      </w:pPr>
      <w:r w:rsidRPr="0011032C">
        <w:rPr>
          <w:rFonts w:ascii="Helvetica" w:hAnsi="Helvetica" w:cs="Helvetica"/>
          <w:b/>
          <w:bCs/>
          <w:sz w:val="26"/>
          <w:szCs w:val="26"/>
        </w:rPr>
        <w:t>Comply with the following EU Directives:</w:t>
      </w:r>
    </w:p>
    <w:p w14:paraId="6EF73942" w14:textId="77777777" w:rsidR="00DE2A7B" w:rsidRPr="0011032C" w:rsidRDefault="00DE2A7B" w:rsidP="00244B71">
      <w:pPr>
        <w:widowControl w:val="0"/>
        <w:numPr>
          <w:ilvl w:val="0"/>
          <w:numId w:val="9"/>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sz w:val="26"/>
          <w:szCs w:val="26"/>
        </w:rPr>
        <w:t>Machine Directive (</w:t>
      </w:r>
      <w:hyperlink r:id="rId27" w:history="1">
        <w:r w:rsidRPr="0011032C">
          <w:rPr>
            <w:rFonts w:ascii="Helvetica" w:hAnsi="Helvetica" w:cs="Helvetica"/>
            <w:color w:val="355663"/>
            <w:sz w:val="26"/>
            <w:szCs w:val="26"/>
          </w:rPr>
          <w:t>2006/42/CE 2006-05-17</w:t>
        </w:r>
      </w:hyperlink>
      <w:r w:rsidRPr="0011032C">
        <w:rPr>
          <w:rFonts w:ascii="Helvetica" w:hAnsi="Helvetica" w:cs="Helvetica"/>
          <w:sz w:val="26"/>
          <w:szCs w:val="26"/>
        </w:rPr>
        <w:t>);</w:t>
      </w:r>
    </w:p>
    <w:p w14:paraId="1D5C9DAD" w14:textId="77777777" w:rsidR="00DE2A7B" w:rsidRPr="0011032C" w:rsidRDefault="00DE2A7B" w:rsidP="00244B71">
      <w:pPr>
        <w:widowControl w:val="0"/>
        <w:numPr>
          <w:ilvl w:val="0"/>
          <w:numId w:val="9"/>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sz w:val="26"/>
          <w:szCs w:val="26"/>
        </w:rPr>
        <w:t>Electrical Safety: Low Level Voltage Directive (</w:t>
      </w:r>
      <w:hyperlink r:id="rId28" w:history="1">
        <w:r w:rsidRPr="0011032C">
          <w:rPr>
            <w:rFonts w:ascii="Helvetica" w:hAnsi="Helvetica" w:cs="Helvetica"/>
            <w:color w:val="355663"/>
            <w:sz w:val="26"/>
            <w:szCs w:val="26"/>
          </w:rPr>
          <w:t>2006/95/CE 2006-12-12</w:t>
        </w:r>
      </w:hyperlink>
      <w:r w:rsidRPr="0011032C">
        <w:rPr>
          <w:rFonts w:ascii="Helvetica" w:hAnsi="Helvetica" w:cs="Helvetica"/>
          <w:sz w:val="26"/>
          <w:szCs w:val="26"/>
        </w:rPr>
        <w:t>);</w:t>
      </w:r>
    </w:p>
    <w:p w14:paraId="0519C3B4" w14:textId="34E3562B" w:rsidR="00DE2A7B" w:rsidRPr="0011032C" w:rsidRDefault="00DE2A7B" w:rsidP="00244B71">
      <w:pPr>
        <w:widowControl w:val="0"/>
        <w:numPr>
          <w:ilvl w:val="0"/>
          <w:numId w:val="9"/>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sz w:val="26"/>
          <w:szCs w:val="26"/>
        </w:rPr>
        <w:t>Restriction of Hazardous Substances (ROHS) in E</w:t>
      </w:r>
      <w:r w:rsidR="00E46836" w:rsidRPr="0011032C">
        <w:rPr>
          <w:rFonts w:ascii="Helvetica" w:hAnsi="Helvetica" w:cs="Helvetica"/>
          <w:sz w:val="26"/>
          <w:szCs w:val="26"/>
        </w:rPr>
        <w:t xml:space="preserve">lectrical and Electronic </w:t>
      </w:r>
      <w:r w:rsidRPr="0011032C">
        <w:rPr>
          <w:rFonts w:ascii="Helvetica" w:hAnsi="Helvetica" w:cs="Helvetica"/>
          <w:sz w:val="26"/>
          <w:szCs w:val="26"/>
        </w:rPr>
        <w:t>Equipment Directive (</w:t>
      </w:r>
      <w:hyperlink r:id="rId29" w:history="1">
        <w:r w:rsidRPr="0011032C">
          <w:rPr>
            <w:rFonts w:ascii="Helvetica" w:hAnsi="Helvetica" w:cs="Helvetica"/>
            <w:color w:val="355663"/>
            <w:sz w:val="26"/>
            <w:szCs w:val="26"/>
          </w:rPr>
          <w:t>2002/95/EC 2003-01-27</w:t>
        </w:r>
      </w:hyperlink>
      <w:r w:rsidRPr="0011032C">
        <w:rPr>
          <w:rFonts w:ascii="Helvetica" w:hAnsi="Helvetica" w:cs="Helvetica"/>
          <w:sz w:val="26"/>
          <w:szCs w:val="26"/>
        </w:rPr>
        <w:t>);</w:t>
      </w:r>
    </w:p>
    <w:p w14:paraId="5B9547C5" w14:textId="2780C449" w:rsidR="0056298A" w:rsidRPr="0011032C" w:rsidRDefault="0079618F" w:rsidP="00244B71">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adoption </w:t>
      </w:r>
      <w:r w:rsidR="00DE2A7B" w:rsidRPr="0011032C">
        <w:rPr>
          <w:rFonts w:ascii="Helvetica" w:hAnsi="Helvetica" w:cs="Helvetica"/>
          <w:sz w:val="26"/>
          <w:szCs w:val="26"/>
        </w:rPr>
        <w:t>and use of the International System of Units</w:t>
      </w:r>
      <w:r w:rsidRPr="0011032C">
        <w:rPr>
          <w:rFonts w:ascii="Helvetica" w:hAnsi="Helvetica" w:cs="Helvetica"/>
          <w:sz w:val="26"/>
          <w:szCs w:val="26"/>
        </w:rPr>
        <w:t xml:space="preserve"> is mandatory</w:t>
      </w:r>
      <w:r w:rsidR="009A36BB" w:rsidRPr="0011032C">
        <w:rPr>
          <w:rFonts w:ascii="Helvetica" w:hAnsi="Helvetica" w:cs="Helvetica"/>
          <w:sz w:val="26"/>
          <w:szCs w:val="26"/>
        </w:rPr>
        <w:t>.</w:t>
      </w:r>
      <w:r w:rsidR="00DE2A7B" w:rsidRPr="0011032C">
        <w:rPr>
          <w:rFonts w:ascii="Helvetica" w:hAnsi="Helvetica" w:cs="Helvetica"/>
          <w:sz w:val="26"/>
          <w:szCs w:val="26"/>
        </w:rPr>
        <w:t xml:space="preserve"> (</w:t>
      </w:r>
      <w:hyperlink r:id="rId30" w:history="1">
        <w:r w:rsidR="00DE2A7B" w:rsidRPr="0011032C">
          <w:rPr>
            <w:rFonts w:ascii="Helvetica" w:hAnsi="Helvetica" w:cs="Helvetica"/>
            <w:color w:val="355663"/>
            <w:sz w:val="26"/>
            <w:szCs w:val="26"/>
          </w:rPr>
          <w:t>The NIST International Guide for the use of the International System of Units</w:t>
        </w:r>
      </w:hyperlink>
      <w:r w:rsidR="009A36BB" w:rsidRPr="0011032C">
        <w:rPr>
          <w:rFonts w:ascii="Helvetica" w:hAnsi="Helvetica" w:cs="Helvetica"/>
          <w:sz w:val="26"/>
          <w:szCs w:val="26"/>
        </w:rPr>
        <w:t>)</w:t>
      </w:r>
    </w:p>
    <w:p w14:paraId="55D1437B" w14:textId="77777777" w:rsidR="00543819" w:rsidRPr="0011032C" w:rsidRDefault="00543819" w:rsidP="000771AA">
      <w:pPr>
        <w:widowControl w:val="0"/>
        <w:autoSpaceDE w:val="0"/>
        <w:autoSpaceDN w:val="0"/>
        <w:adjustRightInd w:val="0"/>
        <w:spacing w:line="360" w:lineRule="auto"/>
        <w:jc w:val="both"/>
        <w:rPr>
          <w:rFonts w:ascii="Helvetica" w:hAnsi="Helvetica" w:cs="Helvetica"/>
          <w:sz w:val="26"/>
          <w:szCs w:val="26"/>
        </w:rPr>
      </w:pPr>
    </w:p>
    <w:p w14:paraId="784DA998" w14:textId="77777777" w:rsidR="00DE2A7B" w:rsidRPr="0011032C" w:rsidRDefault="00DE2A7B" w:rsidP="000771AA">
      <w:pPr>
        <w:pStyle w:val="berschrift2"/>
        <w:jc w:val="both"/>
      </w:pPr>
      <w:bookmarkStart w:id="11" w:name="_Toc295767910"/>
      <w:r w:rsidRPr="0011032C">
        <w:t>1.6 Functional Tests</w:t>
      </w:r>
      <w:bookmarkEnd w:id="11"/>
    </w:p>
    <w:p w14:paraId="106D7F33" w14:textId="77777777" w:rsidR="00E46836" w:rsidRPr="0011032C" w:rsidRDefault="00E46836" w:rsidP="000771AA">
      <w:pPr>
        <w:jc w:val="both"/>
      </w:pPr>
    </w:p>
    <w:p w14:paraId="6E3CAB03" w14:textId="3677FE78"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model and final product will be subjected to a variety of tests to ensure its integrity in its requirements to for fill the desired roles of the client. The main tests that will be undertaken are buoyancy for the hull and lift on the sail. We are also going to test the boat as a whole to ensure these functional </w:t>
      </w:r>
      <w:r w:rsidR="00A83506" w:rsidRPr="0011032C">
        <w:rPr>
          <w:rFonts w:ascii="Helvetica" w:hAnsi="Helvetica" w:cs="Helvetica"/>
          <w:sz w:val="26"/>
          <w:szCs w:val="26"/>
        </w:rPr>
        <w:t>tests</w:t>
      </w:r>
      <w:r w:rsidRPr="0011032C">
        <w:rPr>
          <w:rFonts w:ascii="Helvetica" w:hAnsi="Helvetica" w:cs="Helvetica"/>
          <w:sz w:val="26"/>
          <w:szCs w:val="26"/>
        </w:rPr>
        <w:t xml:space="preserve"> cooperate to allow the boat to be fully functional. It is a necessity to have to check if all the used components are correctly positioned and assembled during these tests to avoid inaccurate data.</w:t>
      </w:r>
    </w:p>
    <w:p w14:paraId="0826E54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47CA9FD" w14:textId="77777777" w:rsidR="00DE2A7B" w:rsidRPr="0011032C" w:rsidRDefault="00DE2A7B" w:rsidP="000771AA">
      <w:pPr>
        <w:pStyle w:val="berschrift3"/>
        <w:jc w:val="both"/>
      </w:pPr>
      <w:bookmarkStart w:id="12" w:name="_Toc295767911"/>
      <w:r w:rsidRPr="0011032C">
        <w:t>1.6.1 Buoyancy Test</w:t>
      </w:r>
      <w:bookmarkEnd w:id="12"/>
    </w:p>
    <w:p w14:paraId="53B57741" w14:textId="77777777" w:rsidR="00E46836" w:rsidRPr="0011032C" w:rsidRDefault="00E46836" w:rsidP="000771AA">
      <w:pPr>
        <w:jc w:val="both"/>
      </w:pPr>
    </w:p>
    <w:p w14:paraId="56E3478D" w14:textId="7A16E301"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Conducting this test will validate our boat design from geometry and weight predictions from materials and components. This test we will use the water tank in the LSA laboratory. The main idea is to see if we balanced our boat the right way and if the material used is causing </w:t>
      </w:r>
      <w:r w:rsidR="00A83506" w:rsidRPr="0011032C">
        <w:rPr>
          <w:rFonts w:ascii="Helvetica" w:hAnsi="Helvetica" w:cs="Helvetica"/>
          <w:sz w:val="26"/>
          <w:szCs w:val="26"/>
        </w:rPr>
        <w:t>appropriate</w:t>
      </w:r>
      <w:r w:rsidRPr="0011032C">
        <w:rPr>
          <w:rFonts w:ascii="Helvetica" w:hAnsi="Helvetica" w:cs="Helvetica"/>
          <w:sz w:val="26"/>
          <w:szCs w:val="26"/>
        </w:rPr>
        <w:t xml:space="preserve"> buoyancy. The boat will have a prefixed maximum capacity of 60 kg, to ensure our boat is viable in this test we will fill the boat with 70 kg plus an exceeded weighted body as a tolerance, this will validate that the boat will float when exceeded weight is applied. This test will ensure if </w:t>
      </w:r>
      <w:r w:rsidR="00A83506" w:rsidRPr="0011032C">
        <w:rPr>
          <w:rFonts w:ascii="Helvetica" w:hAnsi="Helvetica" w:cs="Helvetica"/>
          <w:sz w:val="26"/>
          <w:szCs w:val="26"/>
        </w:rPr>
        <w:t>the boat will accept any future upgrades to components of unexpected weight</w:t>
      </w:r>
      <w:r w:rsidRPr="0011032C">
        <w:rPr>
          <w:rFonts w:ascii="Helvetica" w:hAnsi="Helvetica" w:cs="Helvetica"/>
          <w:sz w:val="26"/>
          <w:szCs w:val="26"/>
        </w:rPr>
        <w:t>. The keel and hull have to be calculated and designed the right way as our learning outcome of the State of the Art chapter taught us.</w:t>
      </w:r>
    </w:p>
    <w:p w14:paraId="5735EC6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89FDD0A" w14:textId="77777777" w:rsidR="00DE2A7B" w:rsidRPr="0011032C" w:rsidRDefault="00DE2A7B" w:rsidP="000771AA">
      <w:pPr>
        <w:pStyle w:val="berschrift3"/>
        <w:jc w:val="both"/>
      </w:pPr>
      <w:bookmarkStart w:id="13" w:name="_Toc295767912"/>
      <w:r w:rsidRPr="0011032C">
        <w:t>1.6.2 Sail Lift Test</w:t>
      </w:r>
      <w:bookmarkEnd w:id="13"/>
    </w:p>
    <w:p w14:paraId="73ACED80" w14:textId="77777777" w:rsidR="00E46836" w:rsidRPr="0011032C" w:rsidRDefault="00E46836" w:rsidP="000771AA">
      <w:pPr>
        <w:jc w:val="both"/>
      </w:pPr>
    </w:p>
    <w:p w14:paraId="7D9E4FF5" w14:textId="77777777"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This test will consist of the rigid wing sail stalled in position with a variety of weights applied to a pulley. The lifting force will be calculated from the amount of weight, which it can lift off the ground. The driving force will be a fan obtained form LSA to adjust the lifting force in particular angles and positions. The fan will be positioned to cover the maximum surface area for the initial test. This will ensure the rigid sail is functioning correctly and also giving the boat an appropriate velocity. We have to make sure that this is done in a secure area so we do not lose the boat or it will be destroyed in the first place.</w:t>
      </w:r>
    </w:p>
    <w:p w14:paraId="5816A4EB" w14:textId="77777777" w:rsidR="00543819" w:rsidRPr="0011032C" w:rsidRDefault="00543819" w:rsidP="000771AA">
      <w:pPr>
        <w:widowControl w:val="0"/>
        <w:autoSpaceDE w:val="0"/>
        <w:autoSpaceDN w:val="0"/>
        <w:adjustRightInd w:val="0"/>
        <w:spacing w:line="360" w:lineRule="auto"/>
        <w:jc w:val="both"/>
        <w:rPr>
          <w:rFonts w:ascii="Helvetica" w:hAnsi="Helvetica" w:cs="Helvetica"/>
          <w:sz w:val="26"/>
          <w:szCs w:val="26"/>
        </w:rPr>
      </w:pPr>
    </w:p>
    <w:p w14:paraId="7CDA48EA" w14:textId="77777777" w:rsidR="00DE2A7B" w:rsidRPr="0011032C" w:rsidRDefault="00DE2A7B" w:rsidP="000771AA">
      <w:pPr>
        <w:pStyle w:val="berschrift3"/>
        <w:jc w:val="both"/>
      </w:pPr>
      <w:bookmarkStart w:id="14" w:name="_Toc295767913"/>
      <w:r w:rsidRPr="0011032C">
        <w:t>1.6.3 Boat/Sail Manoeuvrability</w:t>
      </w:r>
      <w:bookmarkEnd w:id="14"/>
    </w:p>
    <w:p w14:paraId="4C202F20" w14:textId="77777777" w:rsidR="00E46836" w:rsidRPr="0011032C" w:rsidRDefault="00E46836" w:rsidP="000771AA">
      <w:pPr>
        <w:jc w:val="both"/>
      </w:pPr>
    </w:p>
    <w:p w14:paraId="4E24397D" w14:textId="0075DCED"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This final test will validate the product to the customer and shareholders as a success. The test will consist of the assembly of hull and sail finalising the boat, it will be subjected to a body of water and controlled via fans positioned in different areas. The boat must manoeuvre through a subject area without deviating from the path to be considered successful. This test will take a vast amount of preparation and </w:t>
      </w:r>
      <w:r w:rsidR="00A83506" w:rsidRPr="0011032C">
        <w:rPr>
          <w:rFonts w:ascii="Helvetica" w:hAnsi="Helvetica" w:cs="Helvetica"/>
          <w:sz w:val="26"/>
          <w:szCs w:val="26"/>
        </w:rPr>
        <w:t>teamwork</w:t>
      </w:r>
      <w:r w:rsidRPr="0011032C">
        <w:rPr>
          <w:rFonts w:ascii="Helvetica" w:hAnsi="Helvetica" w:cs="Helvetica"/>
          <w:sz w:val="26"/>
          <w:szCs w:val="26"/>
        </w:rPr>
        <w:t xml:space="preserve"> to be achieved. The help of LSA will be greatly appreciated as an expert body to oversee our test.</w:t>
      </w:r>
    </w:p>
    <w:p w14:paraId="029ED55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26ADF5E" w14:textId="3FD9A4B4" w:rsidR="00DE2A7B" w:rsidRPr="0011032C" w:rsidRDefault="00DE2A7B" w:rsidP="000771AA">
      <w:pPr>
        <w:pStyle w:val="berschrift2"/>
        <w:jc w:val="both"/>
      </w:pPr>
      <w:bookmarkStart w:id="15" w:name="_Toc295767914"/>
      <w:r w:rsidRPr="0011032C">
        <w:t>1.7 Use Cases</w:t>
      </w:r>
      <w:bookmarkEnd w:id="15"/>
      <w:r w:rsidR="00E46836" w:rsidRPr="0011032C">
        <w:tab/>
      </w:r>
    </w:p>
    <w:p w14:paraId="1B905925"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ABB9DBC" w14:textId="772C39C5" w:rsidR="00D64EA3"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boat may be used entirely autonomously and be powered sustainably from the environment this can be depicted in the image below Storyboard </w:t>
      </w:r>
      <w:proofErr w:type="gramStart"/>
      <w:r w:rsidRPr="0011032C">
        <w:rPr>
          <w:rFonts w:ascii="Helvetica" w:hAnsi="Helvetica" w:cs="Helvetica"/>
          <w:sz w:val="26"/>
          <w:szCs w:val="26"/>
        </w:rPr>
        <w:t>I</w:t>
      </w:r>
      <w:proofErr w:type="gramEnd"/>
      <w:r w:rsidRPr="0011032C">
        <w:rPr>
          <w:rFonts w:ascii="Helvetica" w:hAnsi="Helvetica" w:cs="Helvetica"/>
          <w:sz w:val="26"/>
          <w:szCs w:val="26"/>
        </w:rPr>
        <w:t xml:space="preserve">. It may also be used in an array of </w:t>
      </w:r>
      <w:r w:rsidR="00A83506" w:rsidRPr="0011032C">
        <w:rPr>
          <w:rFonts w:ascii="Helvetica" w:hAnsi="Helvetica" w:cs="Helvetica"/>
          <w:sz w:val="26"/>
          <w:szCs w:val="26"/>
        </w:rPr>
        <w:t>applications, which</w:t>
      </w:r>
      <w:r w:rsidRPr="0011032C">
        <w:rPr>
          <w:rFonts w:ascii="Helvetica" w:hAnsi="Helvetica" w:cs="Helvetica"/>
          <w:sz w:val="26"/>
          <w:szCs w:val="26"/>
        </w:rPr>
        <w:t xml:space="preserve"> are specific to the user, an example of these can be shown below in the Storyboard II.</w:t>
      </w:r>
    </w:p>
    <w:p w14:paraId="1A9F1F7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FB26E13" w14:textId="7B11417C" w:rsidR="0056298A" w:rsidRPr="0011032C" w:rsidRDefault="00DE2A7B" w:rsidP="000771A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w:t>
      </w:r>
      <w:r w:rsidRPr="0011032C">
        <w:rPr>
          <w:rFonts w:ascii="Helvetica" w:hAnsi="Helvetica" w:cs="Helvetica"/>
          <w:sz w:val="26"/>
          <w:szCs w:val="26"/>
        </w:rPr>
        <w:t xml:space="preserve"> Storyboard </w:t>
      </w:r>
      <w:proofErr w:type="gramStart"/>
      <w:r w:rsidRPr="0011032C">
        <w:rPr>
          <w:rFonts w:ascii="Helvetica" w:hAnsi="Helvetica" w:cs="Helvetica"/>
          <w:sz w:val="26"/>
          <w:szCs w:val="26"/>
        </w:rPr>
        <w:t>I</w:t>
      </w:r>
      <w:proofErr w:type="gramEnd"/>
      <w:r w:rsidR="0056298A" w:rsidRPr="0011032C">
        <w:rPr>
          <w:rFonts w:ascii="Helvetica" w:hAnsi="Helvetica" w:cs="Helvetica"/>
          <w:noProof/>
          <w:sz w:val="26"/>
          <w:szCs w:val="26"/>
        </w:rPr>
        <w:drawing>
          <wp:inline distT="0" distB="0" distL="0" distR="0" wp14:anchorId="5DF88613" wp14:editId="33544EC3">
            <wp:extent cx="5984240" cy="4963795"/>
            <wp:effectExtent l="0" t="0" r="10160" b="0"/>
            <wp:docPr id="3" name="Bild 3" descr="Macintosh HD:Users:thiesgunther:Desktop:Uni Porto:Final Report:storybo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hiesgunther:Desktop:Uni Porto:Final Report:storyboard 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85918" cy="4965187"/>
                    </a:xfrm>
                    <a:prstGeom prst="rect">
                      <a:avLst/>
                    </a:prstGeom>
                    <a:noFill/>
                    <a:ln>
                      <a:noFill/>
                    </a:ln>
                  </pic:spPr>
                </pic:pic>
              </a:graphicData>
            </a:graphic>
          </wp:inline>
        </w:drawing>
      </w:r>
    </w:p>
    <w:p w14:paraId="340478AB"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2:</w:t>
      </w:r>
      <w:r w:rsidRPr="0011032C">
        <w:rPr>
          <w:rFonts w:ascii="Helvetica" w:hAnsi="Helvetica" w:cs="Helvetica"/>
          <w:sz w:val="26"/>
          <w:szCs w:val="26"/>
        </w:rPr>
        <w:t xml:space="preserve"> Requirements</w:t>
      </w:r>
    </w:p>
    <w:p w14:paraId="6062E0CD"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C571022"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312C543"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2267E2C"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59C327DD"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2EDD26DF"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75290DD4"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3046F88"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76B1232A" w14:textId="77777777" w:rsidR="00244B71" w:rsidRDefault="00244B71" w:rsidP="000771AA">
      <w:pPr>
        <w:widowControl w:val="0"/>
        <w:autoSpaceDE w:val="0"/>
        <w:autoSpaceDN w:val="0"/>
        <w:adjustRightInd w:val="0"/>
        <w:spacing w:line="360" w:lineRule="auto"/>
        <w:jc w:val="both"/>
        <w:rPr>
          <w:rFonts w:ascii="Helvetica" w:hAnsi="Helvetica" w:cs="Helvetica"/>
          <w:sz w:val="26"/>
          <w:szCs w:val="26"/>
        </w:rPr>
      </w:pPr>
    </w:p>
    <w:p w14:paraId="2A9605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proofErr w:type="gramStart"/>
      <w:r w:rsidRPr="0011032C">
        <w:rPr>
          <w:rFonts w:ascii="Helvetica" w:hAnsi="Helvetica" w:cs="Helvetica"/>
          <w:color w:val="355663"/>
          <w:sz w:val="26"/>
          <w:szCs w:val="26"/>
        </w:rPr>
        <w:t>3</w:t>
      </w:r>
      <w:proofErr w:type="gramEnd"/>
      <w:r w:rsidRPr="0011032C">
        <w:rPr>
          <w:rFonts w:ascii="Helvetica" w:hAnsi="Helvetica" w:cs="Helvetica"/>
          <w:sz w:val="26"/>
          <w:szCs w:val="26"/>
        </w:rPr>
        <w:t xml:space="preserve"> Storyboard II</w:t>
      </w:r>
    </w:p>
    <w:p w14:paraId="49AC6A6E" w14:textId="67F9F092" w:rsidR="00856B34" w:rsidRPr="0011032C" w:rsidRDefault="00856B34"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sz w:val="26"/>
          <w:szCs w:val="26"/>
        </w:rPr>
        <w:drawing>
          <wp:inline distT="0" distB="0" distL="0" distR="0" wp14:anchorId="76EE75C1" wp14:editId="6E80D71E">
            <wp:extent cx="5715000" cy="4963795"/>
            <wp:effectExtent l="0" t="0" r="0" b="0"/>
            <wp:docPr id="4" name="Bild 4" descr="Macintosh HD:Users:thiesgunther:Desktop:Uni Porto:Final Report:storybora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thiesgunther:Desktop:Uni Porto:Final Report:storyborad_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4963795"/>
                    </a:xfrm>
                    <a:prstGeom prst="rect">
                      <a:avLst/>
                    </a:prstGeom>
                    <a:noFill/>
                    <a:ln>
                      <a:noFill/>
                    </a:ln>
                  </pic:spPr>
                </pic:pic>
              </a:graphicData>
            </a:graphic>
          </wp:inline>
        </w:drawing>
      </w:r>
    </w:p>
    <w:p w14:paraId="78F95D7F"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w:t>
      </w:r>
      <w:r w:rsidRPr="0011032C">
        <w:rPr>
          <w:rFonts w:ascii="Helvetica" w:hAnsi="Helvetica" w:cs="Helvetica"/>
          <w:sz w:val="26"/>
          <w:szCs w:val="26"/>
        </w:rPr>
        <w:t xml:space="preserve"> Use cases</w:t>
      </w:r>
    </w:p>
    <w:p w14:paraId="519486F0"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E073B61"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67DD632"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184D324" w14:textId="3555EC32" w:rsidR="00DE2A7B" w:rsidRPr="0011032C" w:rsidRDefault="00DE2A7B" w:rsidP="000771AA">
      <w:pPr>
        <w:widowControl w:val="0"/>
        <w:autoSpaceDE w:val="0"/>
        <w:autoSpaceDN w:val="0"/>
        <w:adjustRightInd w:val="0"/>
        <w:spacing w:line="360" w:lineRule="auto"/>
        <w:jc w:val="both"/>
        <w:rPr>
          <w:rFonts w:ascii="Helvetica" w:hAnsi="Helvetica" w:cs="Helvetica"/>
          <w:b/>
          <w:sz w:val="26"/>
          <w:szCs w:val="26"/>
        </w:rPr>
      </w:pPr>
      <w:r w:rsidRPr="0011032C">
        <w:rPr>
          <w:rFonts w:ascii="Helvetica" w:hAnsi="Helvetica" w:cs="Helvetica"/>
          <w:b/>
          <w:sz w:val="26"/>
          <w:szCs w:val="26"/>
        </w:rPr>
        <w:t>Below is a detailed list of the possible areas of application:</w:t>
      </w:r>
    </w:p>
    <w:p w14:paraId="2FA4C540"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Research &amp; Development</w:t>
      </w:r>
    </w:p>
    <w:p w14:paraId="5F2FF26D"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Sea Ice Movement</w:t>
      </w:r>
    </w:p>
    <w:p w14:paraId="4D74390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Water</w:t>
      </w:r>
    </w:p>
    <w:p w14:paraId="7EBDB8C8"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Levels</w:t>
      </w:r>
    </w:p>
    <w:p w14:paraId="4F66C3A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Temperatures</w:t>
      </w:r>
    </w:p>
    <w:p w14:paraId="346D706E"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Condition</w:t>
      </w:r>
    </w:p>
    <w:p w14:paraId="657F08B8"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Quality</w:t>
      </w:r>
    </w:p>
    <w:p w14:paraId="557E761A"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Animals</w:t>
      </w:r>
    </w:p>
    <w:p w14:paraId="6F859590"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Marine mammal monitoring</w:t>
      </w:r>
    </w:p>
    <w:p w14:paraId="72C7B882"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Ocean survey and mapping </w:t>
      </w:r>
    </w:p>
    <w:p w14:paraId="72FE5586"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Meteorological data collection</w:t>
      </w:r>
    </w:p>
    <w:p w14:paraId="2223F117"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Health &amp; Safety</w:t>
      </w:r>
    </w:p>
    <w:p w14:paraId="57E4B920"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Search and rescue (Both in natural and manmade disasters)</w:t>
      </w:r>
    </w:p>
    <w:p w14:paraId="7C9EDC2F"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Deliver humanity aid</w:t>
      </w:r>
    </w:p>
    <w:p w14:paraId="7571F5ED"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Security &amp; Defence</w:t>
      </w:r>
    </w:p>
    <w:p w14:paraId="2FF472D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Piracy </w:t>
      </w:r>
    </w:p>
    <w:p w14:paraId="4FE78C88"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Terrorism</w:t>
      </w:r>
    </w:p>
    <w:p w14:paraId="01072E1A"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Drug interception</w:t>
      </w:r>
    </w:p>
    <w:p w14:paraId="0B80561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Environmental &amp; sanctuaries enforcement</w:t>
      </w:r>
    </w:p>
    <w:p w14:paraId="557478FE"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Waste disposal monitoring</w:t>
      </w:r>
    </w:p>
    <w:p w14:paraId="7052812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Endangered species monitoring</w:t>
      </w:r>
    </w:p>
    <w:p w14:paraId="283275DD"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Mine Wind farms </w:t>
      </w:r>
    </w:p>
    <w:p w14:paraId="32E062F2"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Energy Sources</w:t>
      </w:r>
    </w:p>
    <w:p w14:paraId="6540B893"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Offshore</w:t>
      </w:r>
    </w:p>
    <w:p w14:paraId="7EF5D75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Wind farms</w:t>
      </w:r>
    </w:p>
    <w:p w14:paraId="3853DD3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Oil rigs</w:t>
      </w:r>
    </w:p>
    <w:p w14:paraId="045A0C9B"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Aquaculture</w:t>
      </w:r>
    </w:p>
    <w:p w14:paraId="0DA23B54"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Aquatic plants</w:t>
      </w:r>
    </w:p>
    <w:p w14:paraId="23CAAEA7"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Farming</w:t>
      </w:r>
    </w:p>
    <w:p w14:paraId="319B0BCB"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Fish</w:t>
      </w:r>
    </w:p>
    <w:p w14:paraId="24203D6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Crustaceans (Shrimp)</w:t>
      </w:r>
    </w:p>
    <w:p w14:paraId="03E00C9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Molluscs (Mussels/Oysters)</w:t>
      </w:r>
    </w:p>
    <w:p w14:paraId="454F6F2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A097A4E"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8A5E95C"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FF66542"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EFBD42A"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367AF11" w14:textId="77777777" w:rsidR="00DE2A7B" w:rsidRPr="0011032C" w:rsidRDefault="00DE2A7B" w:rsidP="000771AA">
      <w:pPr>
        <w:pStyle w:val="berschrift2"/>
        <w:jc w:val="both"/>
      </w:pPr>
      <w:bookmarkStart w:id="16" w:name="_Toc295767915"/>
      <w:r w:rsidRPr="0011032C">
        <w:t>1.8 Project Planning</w:t>
      </w:r>
      <w:bookmarkEnd w:id="16"/>
    </w:p>
    <w:p w14:paraId="441C4420" w14:textId="77777777" w:rsidR="00E46836" w:rsidRPr="0011032C" w:rsidRDefault="00E46836" w:rsidP="000771AA">
      <w:pPr>
        <w:jc w:val="both"/>
      </w:pPr>
    </w:p>
    <w:p w14:paraId="04C40291" w14:textId="5CFAFE98" w:rsidR="00856B34" w:rsidRPr="0011032C" w:rsidRDefault="00856B34"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initial timescale and scope can be seen below in the Gantt chart format of the project. The entire project has been taken into consideration and milestones and markers have been left out to ensure the each task is completed on time and to an adequate level before submission. The Gantt chart below is done by Microsoft Project, which you can find in the Planning chapter of the report as well.</w:t>
      </w:r>
    </w:p>
    <w:p w14:paraId="6EA33124" w14:textId="50D73125"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0CAE94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3645164"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A9321D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98573D7"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FB9F74A"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09D0D775"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BE65196"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DD4B62B"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45D5ED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D0B77E8"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C03BC0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651FE1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28E6BA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CC4228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C50B935"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FDE12A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57F4A52"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F52EC9A"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B4BAE5B"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16CADC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1547C06"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3EEC25D" w14:textId="663CAF2A" w:rsidR="00856B34"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2</w:t>
      </w:r>
      <w:r w:rsidRPr="0011032C">
        <w:rPr>
          <w:rFonts w:ascii="Helvetica" w:hAnsi="Helvetica" w:cs="Helvetica"/>
          <w:sz w:val="26"/>
          <w:szCs w:val="26"/>
        </w:rPr>
        <w:t xml:space="preserve"> displays our Gantt chart</w:t>
      </w:r>
    </w:p>
    <w:p w14:paraId="055521FD" w14:textId="0E443059"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1496C54" wp14:editId="2E5CD85B">
            <wp:extent cx="5740233" cy="7867862"/>
            <wp:effectExtent l="0" t="0" r="635" b="6350"/>
            <wp:docPr id="23" name="Bild 23" descr="Macintosh HD:Users:thiesgunther:Desktop:Uni Porto:Final Report:gantt_cha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thiesgunther:Desktop:Uni Porto:Final Report:gantt_chart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0400" cy="7868091"/>
                    </a:xfrm>
                    <a:prstGeom prst="rect">
                      <a:avLst/>
                    </a:prstGeom>
                    <a:noFill/>
                    <a:ln>
                      <a:noFill/>
                    </a:ln>
                  </pic:spPr>
                </pic:pic>
              </a:graphicData>
            </a:graphic>
          </wp:inline>
        </w:drawing>
      </w:r>
    </w:p>
    <w:p w14:paraId="70DF3F17" w14:textId="7157AF55"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w:t>
      </w:r>
      <w:r w:rsidRPr="0011032C">
        <w:rPr>
          <w:rFonts w:ascii="Helvetica" w:hAnsi="Helvetica" w:cs="Helvetica"/>
          <w:sz w:val="26"/>
          <w:szCs w:val="26"/>
        </w:rPr>
        <w:t xml:space="preserve"> </w:t>
      </w:r>
      <w:r w:rsidR="00E47951" w:rsidRPr="0011032C">
        <w:rPr>
          <w:rFonts w:ascii="Helvetica" w:hAnsi="Helvetica" w:cs="Helvetica"/>
          <w:sz w:val="26"/>
          <w:szCs w:val="26"/>
        </w:rPr>
        <w:t>Gantt chart</w:t>
      </w:r>
    </w:p>
    <w:p w14:paraId="05A1225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1018F9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F844A2B" w14:textId="2917E77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3</w:t>
      </w:r>
      <w:r w:rsidRPr="0011032C">
        <w:rPr>
          <w:rFonts w:ascii="Helvetica" w:hAnsi="Helvetica" w:cs="Helvetica"/>
          <w:sz w:val="26"/>
          <w:szCs w:val="26"/>
        </w:rPr>
        <w:t xml:space="preserve"> is demonstrating how we organised ourselves throughout all different tasks and deliverables</w:t>
      </w:r>
      <w:r w:rsidR="002C4210" w:rsidRPr="0011032C">
        <w:rPr>
          <w:rFonts w:ascii="Helvetica" w:hAnsi="Helvetica" w:cs="Helvetica"/>
          <w:sz w:val="26"/>
          <w:szCs w:val="26"/>
        </w:rPr>
        <w:t>.</w:t>
      </w:r>
    </w:p>
    <w:p w14:paraId="511E345A"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w:t>
      </w:r>
      <w:r w:rsidRPr="0011032C">
        <w:rPr>
          <w:rFonts w:ascii="Helvetica" w:hAnsi="Helvetica" w:cs="Helvetica"/>
          <w:sz w:val="26"/>
          <w:szCs w:val="26"/>
        </w:rPr>
        <w:t xml:space="preserve"> Task Allocation</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4553"/>
        <w:gridCol w:w="4333"/>
      </w:tblGrid>
      <w:tr w:rsidR="002C4210" w:rsidRPr="0011032C" w14:paraId="526815A1" w14:textId="77777777" w:rsidTr="00857D8E">
        <w:tc>
          <w:tcPr>
            <w:tcW w:w="45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11D0F5" w14:textId="77777777" w:rsidR="002C4210" w:rsidRPr="0011032C" w:rsidRDefault="002C4210"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Task</w:t>
            </w:r>
          </w:p>
        </w:tc>
        <w:tc>
          <w:tcPr>
            <w:tcW w:w="43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A8A3033" w14:textId="77777777" w:rsidR="002C4210" w:rsidRPr="0011032C" w:rsidRDefault="002C4210"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Responsible</w:t>
            </w:r>
          </w:p>
        </w:tc>
      </w:tr>
      <w:tr w:rsidR="002C4210" w:rsidRPr="0011032C" w14:paraId="441C7DC3"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129A0D"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Gantt Chart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ACD96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Imre</w:t>
            </w:r>
          </w:p>
        </w:tc>
      </w:tr>
      <w:tr w:rsidR="002C4210" w:rsidRPr="0011032C" w14:paraId="5A415090"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1170A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Leaflet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1C06E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5077A5A0"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BC8858"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Poster</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C75E4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7256EE62"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19C5F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Paper</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CB67B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 Roberto</w:t>
            </w:r>
          </w:p>
        </w:tc>
      </w:tr>
      <w:tr w:rsidR="002C4210" w:rsidRPr="0011032C" w14:paraId="4AF2F754"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041F1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Research materials</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286D3A"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 Marc and Roberto</w:t>
            </w:r>
          </w:p>
        </w:tc>
      </w:tr>
      <w:tr w:rsidR="002C4210" w:rsidRPr="0011032C" w14:paraId="1BA78E82"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07204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State of the Art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6DA6D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Roberto, Marc, Jonny, Imre, Thies</w:t>
            </w:r>
          </w:p>
        </w:tc>
      </w:tr>
      <w:tr w:rsidR="002C4210" w:rsidRPr="0011032C" w14:paraId="4D913E19"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12CE5F" w14:textId="767C3E9F"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Project </w:t>
            </w:r>
            <w:r w:rsidR="00A83506" w:rsidRPr="0011032C">
              <w:rPr>
                <w:rFonts w:ascii="Helvetica" w:hAnsi="Helvetica" w:cs="Helvetica"/>
                <w:sz w:val="26"/>
                <w:szCs w:val="26"/>
              </w:rPr>
              <w:t xml:space="preserve">Management </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83CE6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Jonny</w:t>
            </w:r>
          </w:p>
        </w:tc>
      </w:tr>
      <w:tr w:rsidR="002C4210" w:rsidRPr="0011032C" w14:paraId="270FF694"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081D46"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Marketing Plan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57D84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Roberto</w:t>
            </w:r>
          </w:p>
        </w:tc>
      </w:tr>
      <w:tr w:rsidR="002C4210" w:rsidRPr="0011032C" w14:paraId="0B34258D"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7351C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Logbook</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13FF4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w:t>
            </w:r>
          </w:p>
        </w:tc>
      </w:tr>
      <w:tr w:rsidR="002C4210" w:rsidRPr="0011032C" w14:paraId="614D974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9149E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Sustainability</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2CCAE7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5E11928E"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B1FB7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Ethical and Deontological Concerns</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08577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461036E1"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302F3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Project Development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915FAC"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Roberto, Jonny, Marc, Thies</w:t>
            </w:r>
          </w:p>
        </w:tc>
      </w:tr>
      <w:tr w:rsidR="002C4210" w:rsidRPr="0011032C" w14:paraId="2E4D894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16371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Design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4B858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Marc</w:t>
            </w:r>
          </w:p>
        </w:tc>
      </w:tr>
      <w:tr w:rsidR="002C4210" w:rsidRPr="0011032C" w14:paraId="20F97426"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98DD8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Investigation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76A73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7F5724C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E98BC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Team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33C8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0E826C73"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2B80B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Final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F51DBC"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Marc</w:t>
            </w:r>
          </w:p>
        </w:tc>
      </w:tr>
      <w:tr w:rsidR="002C4210" w:rsidRPr="0011032C" w14:paraId="45615167"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871F4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Interim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C742F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5186EB26"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7CBB6D"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Interim Report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F2AB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3A1530A7"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F7F8E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Final Report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13B50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433D03F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F83F5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Development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A31A8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7A401BC7" w14:textId="77777777" w:rsidTr="00857D8E">
        <w:tblPrEx>
          <w:tblBorders>
            <w:top w:val="none" w:sz="0" w:space="0" w:color="auto"/>
            <w:bottom w:val="single" w:sz="10" w:space="0" w:color="C1C1C1"/>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CE9FB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Functional Testing</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D1AF5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bl>
    <w:p w14:paraId="0876A193" w14:textId="77777777" w:rsidR="002C4210" w:rsidRPr="0011032C" w:rsidRDefault="002C4210" w:rsidP="000771AA">
      <w:pPr>
        <w:pStyle w:val="berschrift2"/>
        <w:jc w:val="both"/>
      </w:pPr>
    </w:p>
    <w:p w14:paraId="4A2136AE" w14:textId="77777777" w:rsidR="002C4210" w:rsidRPr="0011032C" w:rsidRDefault="002C4210" w:rsidP="000771AA">
      <w:pPr>
        <w:pStyle w:val="berschrift2"/>
        <w:jc w:val="both"/>
      </w:pPr>
    </w:p>
    <w:p w14:paraId="773B867A" w14:textId="77777777" w:rsidR="002C4210" w:rsidRPr="0011032C" w:rsidRDefault="002C4210" w:rsidP="000771AA">
      <w:pPr>
        <w:pStyle w:val="berschrift2"/>
        <w:jc w:val="both"/>
      </w:pPr>
    </w:p>
    <w:p w14:paraId="41A2EB49" w14:textId="77777777" w:rsidR="002C4210" w:rsidRPr="0011032C" w:rsidRDefault="002C4210" w:rsidP="000771AA">
      <w:pPr>
        <w:pStyle w:val="berschrift2"/>
        <w:jc w:val="both"/>
      </w:pPr>
    </w:p>
    <w:p w14:paraId="222917D4" w14:textId="77777777" w:rsidR="002C4210" w:rsidRPr="0011032C" w:rsidRDefault="002C4210" w:rsidP="000771AA">
      <w:pPr>
        <w:pStyle w:val="berschrift2"/>
        <w:jc w:val="both"/>
      </w:pPr>
    </w:p>
    <w:p w14:paraId="1D83DE5C" w14:textId="77777777" w:rsidR="002C4210" w:rsidRPr="0011032C" w:rsidRDefault="002C4210" w:rsidP="000771AA">
      <w:pPr>
        <w:pStyle w:val="berschrift2"/>
        <w:jc w:val="both"/>
      </w:pPr>
    </w:p>
    <w:p w14:paraId="66F627B1" w14:textId="77777777" w:rsidR="002C4210" w:rsidRPr="0011032C" w:rsidRDefault="002C4210" w:rsidP="000771AA">
      <w:pPr>
        <w:pStyle w:val="berschrift2"/>
        <w:jc w:val="both"/>
      </w:pPr>
    </w:p>
    <w:p w14:paraId="0C5D9AF4" w14:textId="77777777" w:rsidR="002C4210" w:rsidRPr="0011032C" w:rsidRDefault="002C4210" w:rsidP="000771AA">
      <w:pPr>
        <w:pStyle w:val="berschrift2"/>
        <w:jc w:val="both"/>
      </w:pPr>
    </w:p>
    <w:p w14:paraId="02E5A713" w14:textId="77777777" w:rsidR="002C4210" w:rsidRPr="0011032C" w:rsidRDefault="002C4210" w:rsidP="000771AA">
      <w:pPr>
        <w:jc w:val="both"/>
      </w:pPr>
    </w:p>
    <w:p w14:paraId="087AD848" w14:textId="77777777" w:rsidR="00DE2A7B" w:rsidRPr="0011032C" w:rsidRDefault="00DE2A7B" w:rsidP="000771AA">
      <w:pPr>
        <w:pStyle w:val="berschrift2"/>
        <w:jc w:val="both"/>
      </w:pPr>
      <w:bookmarkStart w:id="17" w:name="_Toc295767916"/>
      <w:r w:rsidRPr="0011032C">
        <w:t>1.9 Report Structure</w:t>
      </w:r>
      <w:bookmarkEnd w:id="17"/>
    </w:p>
    <w:p w14:paraId="478892C8" w14:textId="77777777" w:rsidR="00B3698B" w:rsidRPr="0011032C" w:rsidRDefault="00B3698B" w:rsidP="000771AA">
      <w:pPr>
        <w:jc w:val="both"/>
      </w:pPr>
    </w:p>
    <w:p w14:paraId="6BC7FD7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4</w:t>
      </w:r>
      <w:r w:rsidRPr="0011032C">
        <w:rPr>
          <w:rFonts w:ascii="Helvetica" w:hAnsi="Helvetica" w:cs="Helvetica"/>
          <w:sz w:val="26"/>
          <w:szCs w:val="26"/>
        </w:rPr>
        <w:t xml:space="preserve"> displays the report structure.</w:t>
      </w:r>
    </w:p>
    <w:p w14:paraId="7254EBF1"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w:t>
      </w:r>
      <w:r w:rsidRPr="0011032C">
        <w:rPr>
          <w:rFonts w:ascii="Helvetica" w:hAnsi="Helvetica" w:cs="Helvetica"/>
          <w:sz w:val="26"/>
          <w:szCs w:val="26"/>
        </w:rPr>
        <w:t xml:space="preserve"> Report Structure</w:t>
      </w:r>
    </w:p>
    <w:tbl>
      <w:tblPr>
        <w:tblW w:w="0" w:type="auto"/>
        <w:jc w:val="center"/>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09"/>
        <w:gridCol w:w="5099"/>
      </w:tblGrid>
      <w:tr w:rsidR="00DE2A7B" w:rsidRPr="0011032C" w14:paraId="6DE9A576" w14:textId="77777777" w:rsidTr="002C4210">
        <w:trPr>
          <w:jc w:val="center"/>
        </w:trPr>
        <w:tc>
          <w:tcPr>
            <w:tcW w:w="180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EEC71AA"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Task</w:t>
            </w:r>
          </w:p>
        </w:tc>
        <w:tc>
          <w:tcPr>
            <w:tcW w:w="5099"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FD15D01"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DE2A7B" w:rsidRPr="0011032C" w14:paraId="419C38C4"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77D7F40"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Introduction</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64879CEE" w14:textId="62F5EB62"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Consists of a team presentation and the motivation for choosing the project. </w:t>
            </w:r>
            <w:r w:rsidR="00A83506" w:rsidRPr="0011032C">
              <w:rPr>
                <w:rFonts w:ascii="Helvetica" w:hAnsi="Helvetica" w:cs="Helvetica"/>
                <w:sz w:val="26"/>
                <w:szCs w:val="26"/>
              </w:rPr>
              <w:t>Furthermore,</w:t>
            </w:r>
            <w:r w:rsidRPr="0011032C">
              <w:rPr>
                <w:rFonts w:ascii="Helvetica" w:hAnsi="Helvetica" w:cs="Helvetica"/>
                <w:sz w:val="26"/>
                <w:szCs w:val="26"/>
              </w:rPr>
              <w:t xml:space="preserve"> it states the objectives, planning, requirements and the </w:t>
            </w:r>
            <w:r w:rsidR="009A36BB" w:rsidRPr="0011032C">
              <w:rPr>
                <w:rFonts w:ascii="Helvetica" w:hAnsi="Helvetica" w:cs="Helvetica"/>
                <w:sz w:val="26"/>
                <w:szCs w:val="26"/>
              </w:rPr>
              <w:t>problem that</w:t>
            </w:r>
            <w:r w:rsidRPr="0011032C">
              <w:rPr>
                <w:rFonts w:ascii="Helvetica" w:hAnsi="Helvetica" w:cs="Helvetica"/>
                <w:sz w:val="26"/>
                <w:szCs w:val="26"/>
              </w:rPr>
              <w:t xml:space="preserve"> we face.</w:t>
            </w:r>
          </w:p>
        </w:tc>
      </w:tr>
      <w:tr w:rsidR="00DE2A7B" w:rsidRPr="0011032C" w14:paraId="041CBC05"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13A9D08"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State of the Art</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60A70FF9" w14:textId="5FD9DB4B"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Should give an overview of the mechanical principles and design basis for constructing a </w:t>
            </w:r>
            <w:r w:rsidR="009A36BB" w:rsidRPr="0011032C">
              <w:rPr>
                <w:rFonts w:ascii="Helvetica" w:hAnsi="Helvetica" w:cs="Helvetica"/>
                <w:sz w:val="26"/>
                <w:szCs w:val="26"/>
              </w:rPr>
              <w:t>sailboat</w:t>
            </w:r>
            <w:r w:rsidRPr="0011032C">
              <w:rPr>
                <w:rFonts w:ascii="Helvetica" w:hAnsi="Helvetica" w:cs="Helvetica"/>
                <w:sz w:val="26"/>
                <w:szCs w:val="26"/>
              </w:rPr>
              <w:t>.</w:t>
            </w:r>
          </w:p>
        </w:tc>
      </w:tr>
      <w:tr w:rsidR="00DE2A7B" w:rsidRPr="0011032C" w14:paraId="437C2138"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D65C942"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Management</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24E6C0B8" w14:textId="173FDC3E"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In this </w:t>
            </w:r>
            <w:r w:rsidR="00A83506" w:rsidRPr="0011032C">
              <w:rPr>
                <w:rFonts w:ascii="Helvetica" w:hAnsi="Helvetica" w:cs="Helvetica"/>
                <w:sz w:val="26"/>
                <w:szCs w:val="26"/>
              </w:rPr>
              <w:t>chapter,</w:t>
            </w:r>
            <w:r w:rsidRPr="0011032C">
              <w:rPr>
                <w:rFonts w:ascii="Helvetica" w:hAnsi="Helvetica" w:cs="Helvetica"/>
                <w:sz w:val="26"/>
                <w:szCs w:val="26"/>
              </w:rPr>
              <w:t xml:space="preserve"> we will outline the planning of the project ensuring a successful ending.</w:t>
            </w:r>
          </w:p>
        </w:tc>
      </w:tr>
      <w:tr w:rsidR="00DE2A7B" w:rsidRPr="0011032C" w14:paraId="3A23E3FF"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133B09"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Marketing Plan</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CC8C01"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This chapter will consist of an analysis of potential market segments to guarantee a long lasting and profitable surviving in the market of autonomous sailboats</w:t>
            </w:r>
          </w:p>
        </w:tc>
      </w:tr>
      <w:tr w:rsidR="00DE2A7B" w:rsidRPr="0011032C" w14:paraId="42C5BDB4"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DEE7B1E"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Eco-Efficiency Measures for Sustainability</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10F5DA56" w14:textId="43E9F1F3"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We will try to manufacture Eco-efficient and sustainable for protecting the environment. </w:t>
            </w:r>
            <w:r w:rsidR="00A83506" w:rsidRPr="0011032C">
              <w:rPr>
                <w:rFonts w:ascii="Helvetica" w:hAnsi="Helvetica" w:cs="Helvetica"/>
                <w:sz w:val="26"/>
                <w:szCs w:val="26"/>
              </w:rPr>
              <w:t>Therefore,</w:t>
            </w:r>
            <w:r w:rsidRPr="0011032C">
              <w:rPr>
                <w:rFonts w:ascii="Helvetica" w:hAnsi="Helvetica" w:cs="Helvetica"/>
                <w:sz w:val="26"/>
                <w:szCs w:val="26"/>
              </w:rPr>
              <w:t xml:space="preserve"> we concentrate in this chapter in finding the best solutions for doing so.</w:t>
            </w:r>
          </w:p>
        </w:tc>
      </w:tr>
      <w:tr w:rsidR="00DE2A7B" w:rsidRPr="0011032C" w14:paraId="53AFD963"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70B7F87"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Ethical and Deontological Concerns</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472E16"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 want to operate ethically correct in terms of setting up a business and therefore we will analyse how to achieve this goal.</w:t>
            </w:r>
          </w:p>
          <w:p w14:paraId="4F282F6A" w14:textId="77777777" w:rsidR="002C4210" w:rsidRPr="0011032C" w:rsidRDefault="002C4210" w:rsidP="006B4B07">
            <w:pPr>
              <w:widowControl w:val="0"/>
              <w:autoSpaceDE w:val="0"/>
              <w:autoSpaceDN w:val="0"/>
              <w:adjustRightInd w:val="0"/>
              <w:spacing w:line="360" w:lineRule="auto"/>
              <w:rPr>
                <w:rFonts w:ascii="Helvetica" w:hAnsi="Helvetica" w:cs="Helvetica"/>
                <w:sz w:val="26"/>
                <w:szCs w:val="26"/>
              </w:rPr>
            </w:pPr>
          </w:p>
        </w:tc>
      </w:tr>
      <w:tr w:rsidR="00DE2A7B" w:rsidRPr="0011032C" w14:paraId="1EE6CB83"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3389AD"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Development</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00357C1B"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This part of the report will describe the development of our project throughout the semester.</w:t>
            </w:r>
          </w:p>
        </w:tc>
      </w:tr>
      <w:tr w:rsidR="00DE2A7B" w:rsidRPr="0011032C" w14:paraId="44B813CE" w14:textId="77777777" w:rsidTr="002C4210">
        <w:tblPrEx>
          <w:tblBorders>
            <w:top w:val="none" w:sz="0" w:space="0" w:color="auto"/>
            <w:bottom w:val="single" w:sz="8" w:space="0" w:color="7A9CAD"/>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71A20CF"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Conclusions</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60695A3F"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Summary of our learning outcomes and the final prototype.</w:t>
            </w:r>
          </w:p>
        </w:tc>
      </w:tr>
    </w:tbl>
    <w:p w14:paraId="64DC956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D5CB33C" w14:textId="77777777" w:rsidR="00DE2A7B" w:rsidRPr="0011032C" w:rsidRDefault="00DE2A7B" w:rsidP="000771AA">
      <w:pPr>
        <w:pStyle w:val="berschrift1"/>
        <w:jc w:val="both"/>
      </w:pPr>
      <w:bookmarkStart w:id="18" w:name="_Toc295767917"/>
      <w:r w:rsidRPr="0011032C">
        <w:t>2. State of the Art</w:t>
      </w:r>
      <w:bookmarkEnd w:id="18"/>
    </w:p>
    <w:p w14:paraId="43994662" w14:textId="77777777" w:rsidR="00B3698B" w:rsidRPr="0011032C" w:rsidRDefault="00B3698B" w:rsidP="000771AA">
      <w:pPr>
        <w:pStyle w:val="berschrift2"/>
        <w:jc w:val="both"/>
      </w:pPr>
    </w:p>
    <w:p w14:paraId="34BE0462" w14:textId="77777777" w:rsidR="00DE2A7B" w:rsidRPr="0011032C" w:rsidRDefault="00DE2A7B" w:rsidP="000771AA">
      <w:pPr>
        <w:pStyle w:val="berschrift2"/>
        <w:jc w:val="both"/>
      </w:pPr>
      <w:bookmarkStart w:id="19" w:name="_Toc295767918"/>
      <w:r w:rsidRPr="0011032C">
        <w:t>2.1 Introduction</w:t>
      </w:r>
      <w:bookmarkEnd w:id="19"/>
    </w:p>
    <w:p w14:paraId="5D73EEB4" w14:textId="77777777" w:rsidR="00B3698B" w:rsidRPr="0011032C" w:rsidRDefault="00B3698B" w:rsidP="000771AA">
      <w:pPr>
        <w:jc w:val="both"/>
      </w:pPr>
    </w:p>
    <w:p w14:paraId="1D0073DA" w14:textId="76353A78" w:rsidR="00432DE8" w:rsidRPr="0011032C" w:rsidRDefault="00432DE8"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A83506" w:rsidRPr="0011032C">
        <w:rPr>
          <w:rFonts w:ascii="Helvetica" w:hAnsi="Helvetica" w:cs="Helvetica"/>
          <w:sz w:val="26"/>
          <w:szCs w:val="26"/>
        </w:rPr>
        <w:t>chapter,</w:t>
      </w:r>
      <w:r w:rsidRPr="0011032C">
        <w:rPr>
          <w:rFonts w:ascii="Helvetica" w:hAnsi="Helvetica" w:cs="Helvetica"/>
          <w:sz w:val="26"/>
          <w:szCs w:val="26"/>
        </w:rPr>
        <w:t xml:space="preserve"> we are going to build the basis for understanding and proceeding with our project. We will point out the main ideas and concepts of sailboats and their design. </w:t>
      </w:r>
      <w:r w:rsidR="00A83506" w:rsidRPr="0011032C">
        <w:rPr>
          <w:rFonts w:ascii="Helvetica" w:hAnsi="Helvetica" w:cs="Helvetica"/>
          <w:sz w:val="26"/>
          <w:szCs w:val="26"/>
        </w:rPr>
        <w:t>Firstly,</w:t>
      </w:r>
      <w:r w:rsidRPr="0011032C">
        <w:rPr>
          <w:rFonts w:ascii="Helvetica" w:hAnsi="Helvetica" w:cs="Helvetica"/>
          <w:sz w:val="26"/>
          <w:szCs w:val="26"/>
        </w:rPr>
        <w:t xml:space="preserve"> we will concentrate on the different components of a sailboat such as the hull, mast, sail, keel and the rudder. This will be done by a comparison of the mainly used types and explanation of the principles how these components work on a sailboat. Later in this </w:t>
      </w:r>
      <w:r w:rsidR="00A83506" w:rsidRPr="0011032C">
        <w:rPr>
          <w:rFonts w:ascii="Helvetica" w:hAnsi="Helvetica" w:cs="Helvetica"/>
          <w:sz w:val="26"/>
          <w:szCs w:val="26"/>
        </w:rPr>
        <w:t>chapter,</w:t>
      </w:r>
      <w:r w:rsidRPr="0011032C">
        <w:rPr>
          <w:rFonts w:ascii="Helvetica" w:hAnsi="Helvetica" w:cs="Helvetica"/>
          <w:sz w:val="26"/>
          <w:szCs w:val="26"/>
        </w:rPr>
        <w:t xml:space="preserve"> we focused on the mechanical principles of a sailboat with its hydrodynamics, aerodynamics and equilibrium in both a static and dynamic environment. Our knowledge is based on books on yacht design principles and scientific papers found online. The end of this chapter will contain a conclusion summing up our investigation outcomes and providing design solutions for our project.</w:t>
      </w:r>
    </w:p>
    <w:p w14:paraId="39E15AF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56C1F23" w14:textId="77777777" w:rsidR="00DE2A7B" w:rsidRPr="0011032C" w:rsidRDefault="00DE2A7B" w:rsidP="000771AA">
      <w:pPr>
        <w:pStyle w:val="berschrift2"/>
        <w:jc w:val="both"/>
      </w:pPr>
      <w:bookmarkStart w:id="20" w:name="_Toc295767919"/>
      <w:r w:rsidRPr="0011032C">
        <w:t>2.2 Boat Components</w:t>
      </w:r>
      <w:bookmarkEnd w:id="20"/>
    </w:p>
    <w:p w14:paraId="6FF32DE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F359704" w14:textId="77777777" w:rsidR="00DE2A7B" w:rsidRPr="0011032C" w:rsidRDefault="00DE2A7B" w:rsidP="000771AA">
      <w:pPr>
        <w:pStyle w:val="berschrift3"/>
        <w:jc w:val="both"/>
      </w:pPr>
      <w:bookmarkStart w:id="21" w:name="_Toc295767920"/>
      <w:r w:rsidRPr="0011032C">
        <w:t>2.2.1 Hull</w:t>
      </w:r>
      <w:bookmarkEnd w:id="21"/>
    </w:p>
    <w:p w14:paraId="6A2DF304" w14:textId="77777777" w:rsidR="00B3698B" w:rsidRPr="0011032C" w:rsidRDefault="00B3698B" w:rsidP="000771AA">
      <w:pPr>
        <w:jc w:val="both"/>
      </w:pPr>
    </w:p>
    <w:p w14:paraId="65872731" w14:textId="50E703BC" w:rsidR="00D64EA3" w:rsidRDefault="00432DE8"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 hull is the watertight body of a ship or boat. Above the hull </w:t>
      </w:r>
      <w:proofErr w:type="gramStart"/>
      <w:r w:rsidR="00A83506" w:rsidRPr="0011032C">
        <w:rPr>
          <w:rFonts w:ascii="Helvetica" w:hAnsi="Helvetica" w:cs="Helvetica"/>
          <w:sz w:val="26"/>
          <w:szCs w:val="26"/>
        </w:rPr>
        <w:t>is</w:t>
      </w:r>
      <w:proofErr w:type="gramEnd"/>
      <w:r w:rsidRPr="0011032C">
        <w:rPr>
          <w:rFonts w:ascii="Helvetica" w:hAnsi="Helvetica" w:cs="Helvetica"/>
          <w:sz w:val="26"/>
          <w:szCs w:val="26"/>
        </w:rPr>
        <w:t xml:space="preserve"> </w:t>
      </w:r>
      <w:r w:rsidR="00A83506" w:rsidRPr="0011032C">
        <w:rPr>
          <w:rFonts w:ascii="Helvetica" w:hAnsi="Helvetica" w:cs="Helvetica"/>
          <w:sz w:val="26"/>
          <w:szCs w:val="26"/>
        </w:rPr>
        <w:t>a</w:t>
      </w:r>
      <w:r w:rsidRPr="0011032C">
        <w:rPr>
          <w:rFonts w:ascii="Helvetica" w:hAnsi="Helvetica" w:cs="Helvetica"/>
          <w:sz w:val="26"/>
          <w:szCs w:val="26"/>
        </w:rPr>
        <w:t xml:space="preserve"> superstructure and/or deckhouse, where present. The line where the hull meets the water surface is called the waterline. The structure of the hull varies depending on the vessel type like flat or vee bottom these traditionally are mono</w:t>
      </w:r>
      <w:r w:rsidR="00A83506" w:rsidRPr="0011032C">
        <w:rPr>
          <w:rFonts w:ascii="Helvetica" w:hAnsi="Helvetica" w:cs="Helvetica"/>
          <w:sz w:val="26"/>
          <w:szCs w:val="26"/>
        </w:rPr>
        <w:t>-</w:t>
      </w:r>
      <w:r w:rsidRPr="0011032C">
        <w:rPr>
          <w:rFonts w:ascii="Helvetica" w:hAnsi="Helvetica" w:cs="Helvetica"/>
          <w:sz w:val="26"/>
          <w:szCs w:val="26"/>
        </w:rPr>
        <w:t xml:space="preserve">hulls, but multi-hull catamarans and trimarans are gaining popularity. Below is a </w:t>
      </w:r>
      <w:r w:rsidR="006F1036" w:rsidRPr="0011032C">
        <w:rPr>
          <w:rFonts w:ascii="Helvetica" w:hAnsi="Helvetica" w:cs="Helvetica"/>
          <w:sz w:val="26"/>
          <w:szCs w:val="26"/>
        </w:rPr>
        <w:t>table, which</w:t>
      </w:r>
      <w:r w:rsidRPr="0011032C">
        <w:rPr>
          <w:rFonts w:ascii="Helvetica" w:hAnsi="Helvetica" w:cs="Helvetica"/>
          <w:sz w:val="26"/>
          <w:szCs w:val="26"/>
        </w:rPr>
        <w:t xml:space="preserve"> represents a variety of hull types:</w:t>
      </w:r>
    </w:p>
    <w:p w14:paraId="60116C1D" w14:textId="77777777" w:rsidR="00D124FA" w:rsidRDefault="00D124F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p>
    <w:p w14:paraId="5D0BE15D" w14:textId="176D853B" w:rsidR="00244B71" w:rsidRPr="0011032C" w:rsidRDefault="00D124FA" w:rsidP="00D124F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Pr>
          <w:rFonts w:ascii="Helvetica" w:hAnsi="Helvetica" w:cs="Helvetica"/>
          <w:color w:val="355663"/>
          <w:sz w:val="26"/>
          <w:szCs w:val="26"/>
        </w:rPr>
        <w:t>5</w:t>
      </w:r>
      <w:r w:rsidRPr="0011032C">
        <w:rPr>
          <w:rFonts w:ascii="Helvetica" w:hAnsi="Helvetica" w:cs="Helvetica"/>
          <w:sz w:val="26"/>
          <w:szCs w:val="26"/>
        </w:rPr>
        <w:t xml:space="preserve"> </w:t>
      </w:r>
      <w:r>
        <w:rPr>
          <w:rFonts w:ascii="Helvetica" w:hAnsi="Helvetica" w:cs="Helvetica"/>
          <w:sz w:val="26"/>
          <w:szCs w:val="26"/>
        </w:rPr>
        <w:t>shows the different hull types of a boat</w:t>
      </w:r>
      <w:r w:rsidRPr="0011032C">
        <w:rPr>
          <w:rFonts w:ascii="Helvetica" w:hAnsi="Helvetica" w:cs="Helvetica"/>
          <w:sz w:val="26"/>
          <w:szCs w:val="26"/>
        </w:rPr>
        <w:t>.</w:t>
      </w:r>
    </w:p>
    <w:p w14:paraId="6AF709C2"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5:</w:t>
      </w:r>
      <w:r w:rsidRPr="0011032C">
        <w:rPr>
          <w:rFonts w:ascii="Helvetica" w:hAnsi="Helvetica" w:cs="Helvetica"/>
          <w:sz w:val="26"/>
          <w:szCs w:val="26"/>
        </w:rPr>
        <w:t xml:space="preserve"> Hull designs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984"/>
        <w:gridCol w:w="5055"/>
      </w:tblGrid>
      <w:tr w:rsidR="00DE2A7B" w:rsidRPr="0011032C" w14:paraId="4806F24A" w14:textId="77777777" w:rsidTr="00B3698B">
        <w:tc>
          <w:tcPr>
            <w:tcW w:w="39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3E41CD"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055"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96F25B8"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432DE8" w:rsidRPr="0011032C" w14:paraId="45480E0B"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D89D0AE"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Flat Bottom Boat</w:t>
            </w:r>
          </w:p>
          <w:p w14:paraId="3B178E36"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A230DE5" wp14:editId="4DD8D80B">
                  <wp:extent cx="2540000" cy="1689100"/>
                  <wp:effectExtent l="0" t="0" r="0" b="1270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0000" cy="16891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1B76FC8" w14:textId="67DCC4D0"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Flat bottom boat - These boats are generally less expensive to build and have a shallow draft (the part of the boat that's under the water). They can get up on plane easily but unless the water is very </w:t>
            </w:r>
            <w:r w:rsidR="006F1036" w:rsidRPr="0011032C">
              <w:rPr>
                <w:rFonts w:ascii="Helvetica" w:hAnsi="Helvetica" w:cs="Helvetica"/>
                <w:sz w:val="26"/>
                <w:szCs w:val="26"/>
              </w:rPr>
              <w:t>calm,</w:t>
            </w:r>
            <w:r w:rsidRPr="0011032C">
              <w:rPr>
                <w:rFonts w:ascii="Helvetica" w:hAnsi="Helvetica" w:cs="Helvetica"/>
                <w:sz w:val="26"/>
                <w:szCs w:val="26"/>
              </w:rPr>
              <w:t xml:space="preserve"> they tend to give a rough ride because of the flat bottom pounding on each wave. They also tend to be less stable and require careful balancing of cargo and crew. Examples of flat bottom boats might be Jon boats, small utility boats, and some </w:t>
            </w:r>
            <w:r w:rsidR="006F1036" w:rsidRPr="0011032C">
              <w:rPr>
                <w:rFonts w:ascii="Helvetica" w:hAnsi="Helvetica" w:cs="Helvetica"/>
                <w:sz w:val="26"/>
                <w:szCs w:val="26"/>
              </w:rPr>
              <w:t>high-speed</w:t>
            </w:r>
            <w:r w:rsidRPr="0011032C">
              <w:rPr>
                <w:rFonts w:ascii="Helvetica" w:hAnsi="Helvetica" w:cs="Helvetica"/>
                <w:sz w:val="26"/>
                <w:szCs w:val="26"/>
              </w:rPr>
              <w:t xml:space="preserve"> runabouts.</w:t>
            </w:r>
          </w:p>
        </w:tc>
      </w:tr>
      <w:tr w:rsidR="00432DE8" w:rsidRPr="0011032C" w14:paraId="7409B1E2"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84F9349"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Vee Bottom Boat</w:t>
            </w:r>
          </w:p>
          <w:p w14:paraId="1FD248D0"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2E4ED46" wp14:editId="736F50A5">
                  <wp:extent cx="2540000" cy="16764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0000" cy="16764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5F9CE31A" w14:textId="77777777" w:rsidR="00432DE8"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vee bottom tends to have a sharper entry into the </w:t>
            </w:r>
            <w:r w:rsidR="006F1036" w:rsidRPr="0011032C">
              <w:rPr>
                <w:rFonts w:ascii="Helvetica" w:hAnsi="Helvetica" w:cs="Helvetica"/>
                <w:sz w:val="26"/>
                <w:szCs w:val="26"/>
              </w:rPr>
              <w:t>water, which</w:t>
            </w:r>
            <w:r w:rsidRPr="0011032C">
              <w:rPr>
                <w:rFonts w:ascii="Helvetica" w:hAnsi="Helvetica" w:cs="Helvetica"/>
                <w:sz w:val="26"/>
                <w:szCs w:val="26"/>
              </w:rPr>
              <w:t xml:space="preserve"> provides for a smoother ride in rough water. They do, however, require more power to achieve the same speed. Many runabouts use the vee bottom design.</w:t>
            </w:r>
          </w:p>
          <w:p w14:paraId="20C13EE7" w14:textId="77777777" w:rsidR="00D124FA" w:rsidRDefault="00D124FA" w:rsidP="006B4B07">
            <w:pPr>
              <w:widowControl w:val="0"/>
              <w:autoSpaceDE w:val="0"/>
              <w:autoSpaceDN w:val="0"/>
              <w:adjustRightInd w:val="0"/>
              <w:spacing w:line="360" w:lineRule="auto"/>
              <w:rPr>
                <w:rFonts w:ascii="Helvetica" w:hAnsi="Helvetica" w:cs="Helvetica"/>
                <w:sz w:val="26"/>
                <w:szCs w:val="26"/>
              </w:rPr>
            </w:pPr>
          </w:p>
          <w:p w14:paraId="3096F152" w14:textId="77777777" w:rsidR="00D124FA" w:rsidRDefault="00D124FA" w:rsidP="006B4B07">
            <w:pPr>
              <w:widowControl w:val="0"/>
              <w:autoSpaceDE w:val="0"/>
              <w:autoSpaceDN w:val="0"/>
              <w:adjustRightInd w:val="0"/>
              <w:spacing w:line="360" w:lineRule="auto"/>
              <w:rPr>
                <w:rFonts w:ascii="Helvetica" w:hAnsi="Helvetica" w:cs="Helvetica"/>
                <w:sz w:val="26"/>
                <w:szCs w:val="26"/>
              </w:rPr>
            </w:pPr>
          </w:p>
          <w:p w14:paraId="61401F9D" w14:textId="2E3063D3" w:rsidR="00D124FA" w:rsidRPr="0011032C" w:rsidRDefault="00D124FA" w:rsidP="006B4B07">
            <w:pPr>
              <w:widowControl w:val="0"/>
              <w:autoSpaceDE w:val="0"/>
              <w:autoSpaceDN w:val="0"/>
              <w:adjustRightInd w:val="0"/>
              <w:spacing w:line="360" w:lineRule="auto"/>
              <w:rPr>
                <w:rFonts w:ascii="Helvetica" w:hAnsi="Helvetica" w:cs="Helvetica"/>
                <w:sz w:val="26"/>
                <w:szCs w:val="26"/>
              </w:rPr>
            </w:pPr>
          </w:p>
        </w:tc>
      </w:tr>
      <w:tr w:rsidR="00432DE8" w:rsidRPr="0011032C" w14:paraId="6EE5F477"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2FA21DD"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Round bottom boat</w:t>
            </w:r>
          </w:p>
          <w:p w14:paraId="40F1F161"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075CF51" wp14:editId="129F1631">
                  <wp:extent cx="2540000" cy="1435100"/>
                  <wp:effectExtent l="0" t="0" r="0" b="1270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0000" cy="14351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CC5E4C4" w14:textId="5024942D"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move easily through the water, especially at slow speeds. They do, however, tend to roll unless they are outfitted with a deep keel or stabilisers. Many trawlers, canoes and sailboats have round bottoms.</w:t>
            </w:r>
          </w:p>
        </w:tc>
      </w:tr>
      <w:tr w:rsidR="00432DE8" w:rsidRPr="0011032C" w14:paraId="46BD446E"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6E05B17"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Multi Hull-Boat</w:t>
            </w:r>
          </w:p>
          <w:p w14:paraId="68133D85"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7C231F61" wp14:editId="5AC9BEBB">
                  <wp:extent cx="1603375" cy="2351617"/>
                  <wp:effectExtent l="0" t="0" r="0" b="10795"/>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3375" cy="2351617"/>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2C120D" w14:textId="6D03F3C3"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Catamarans, trimarans, pontoon boats and some </w:t>
            </w:r>
            <w:r w:rsidR="006F1036" w:rsidRPr="0011032C">
              <w:rPr>
                <w:rFonts w:ascii="Helvetica" w:hAnsi="Helvetica" w:cs="Helvetica"/>
                <w:sz w:val="26"/>
                <w:szCs w:val="26"/>
              </w:rPr>
              <w:t>houseboats</w:t>
            </w:r>
            <w:r w:rsidRPr="0011032C">
              <w:rPr>
                <w:rFonts w:ascii="Helvetica" w:hAnsi="Helvetica" w:cs="Helvetica"/>
                <w:sz w:val="26"/>
                <w:szCs w:val="26"/>
              </w:rPr>
              <w:t xml:space="preserve"> use a multi-hull design. The wide stance provides greater stability. Each of the hulls may carry any of the above bottom designs.</w:t>
            </w:r>
          </w:p>
        </w:tc>
      </w:tr>
      <w:tr w:rsidR="00432DE8" w:rsidRPr="0011032C" w14:paraId="64B052F6" w14:textId="77777777" w:rsidTr="00B3698B">
        <w:tblPrEx>
          <w:tblBorders>
            <w:top w:val="none" w:sz="0" w:space="0" w:color="auto"/>
            <w:bottom w:val="single" w:sz="8" w:space="0" w:color="7A9CAD"/>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5F70347"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Cathedral Hull Boat</w:t>
            </w:r>
          </w:p>
          <w:p w14:paraId="5045BA65"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0D4D4672" wp14:editId="68942DAC">
                  <wp:extent cx="2540000" cy="1612900"/>
                  <wp:effectExtent l="0" t="0" r="0" b="1270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0000" cy="16129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E0C9B58" w14:textId="178F74C3"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Boats with cathedral-hulls have a distinct modification of the “V” bottom that is called tri-hulls and cathedral hulls. Examples: modern boats usually power driven. This popular hull style has two or more hulls attached closely together for more stability without extra width. The air pocket between the hulls can also help the boat get on plane more easily. Cathedral hull gives a rougher ride in choppy water because of the increased surface at the bow. The side hulls can cause pounding, resulting in a lot of spray.</w:t>
            </w:r>
          </w:p>
        </w:tc>
      </w:tr>
    </w:tbl>
    <w:p w14:paraId="7F36B6B9"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2B089267" w14:textId="7E2F3C76" w:rsidR="00432DE8" w:rsidRPr="0011032C" w:rsidRDefault="00432DE8"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With </w:t>
      </w:r>
      <w:r w:rsidR="006F1036" w:rsidRPr="0011032C">
        <w:rPr>
          <w:rFonts w:ascii="Helvetica" w:hAnsi="Helvetica" w:cs="Helvetica"/>
          <w:sz w:val="26"/>
          <w:szCs w:val="26"/>
        </w:rPr>
        <w:t>these considerations</w:t>
      </w:r>
      <w:r w:rsidRPr="0011032C">
        <w:rPr>
          <w:rFonts w:ascii="Helvetica" w:hAnsi="Helvetica" w:cs="Helvetica"/>
          <w:sz w:val="26"/>
          <w:szCs w:val="26"/>
        </w:rPr>
        <w:t xml:space="preserve"> and after visiting the “Sport Clube Do Porto”, and in particular the 2.4 metre sailboat we can say that the majority of sailboats have a Vee Bottom Hull or Round Bottom Hull with some adjustments for hydrodynamics.</w:t>
      </w:r>
    </w:p>
    <w:p w14:paraId="1426AF1A"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49D7D6EE" w14:textId="0368CAE7" w:rsidR="00DE2A7B" w:rsidRPr="0011032C" w:rsidRDefault="00DE2A7B" w:rsidP="000771A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Pr="0011032C">
        <w:rPr>
          <w:rFonts w:ascii="Helvetica" w:hAnsi="Helvetica" w:cs="Helvetica"/>
          <w:sz w:val="26"/>
          <w:szCs w:val="26"/>
        </w:rPr>
        <w:t xml:space="preserve"> displays the hull of the 2.4 metre sailboat</w:t>
      </w:r>
      <w:r w:rsidR="000771AA" w:rsidRPr="0011032C">
        <w:rPr>
          <w:rFonts w:ascii="Helvetica" w:hAnsi="Helvetica" w:cs="Helvetica"/>
          <w:sz w:val="26"/>
          <w:szCs w:val="26"/>
        </w:rPr>
        <w:t>.</w:t>
      </w:r>
    </w:p>
    <w:p w14:paraId="663CA95A" w14:textId="77777777" w:rsidR="000771AA" w:rsidRPr="0011032C" w:rsidRDefault="000771AA" w:rsidP="000771AA">
      <w:pPr>
        <w:widowControl w:val="0"/>
        <w:autoSpaceDE w:val="0"/>
        <w:autoSpaceDN w:val="0"/>
        <w:adjustRightInd w:val="0"/>
        <w:spacing w:line="360" w:lineRule="auto"/>
        <w:rPr>
          <w:rFonts w:ascii="Helvetica" w:hAnsi="Helvetica" w:cs="Helvetica"/>
          <w:sz w:val="26"/>
          <w:szCs w:val="26"/>
        </w:rPr>
      </w:pPr>
    </w:p>
    <w:p w14:paraId="785D3FD3"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17A90A69" wp14:editId="4B011956">
            <wp:extent cx="3810000" cy="2146300"/>
            <wp:effectExtent l="0" t="0" r="0" b="1270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2C6679EA"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4:</w:t>
      </w:r>
      <w:r w:rsidRPr="0011032C">
        <w:rPr>
          <w:rFonts w:ascii="Helvetica" w:hAnsi="Helvetica" w:cs="Helvetica"/>
          <w:sz w:val="26"/>
          <w:szCs w:val="26"/>
        </w:rPr>
        <w:t xml:space="preserve"> Hull design of the Paralympic boat</w:t>
      </w:r>
    </w:p>
    <w:p w14:paraId="0BF12B7E"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25FCE03" w14:textId="77777777" w:rsidR="00DE2A7B" w:rsidRPr="0011032C" w:rsidRDefault="00DE2A7B" w:rsidP="00D124FA">
      <w:pPr>
        <w:pStyle w:val="berschrift4"/>
      </w:pPr>
      <w:bookmarkStart w:id="22" w:name="_Toc295767921"/>
      <w:r w:rsidRPr="0011032C">
        <w:t>2.2.1.1 Hull Features</w:t>
      </w:r>
      <w:bookmarkEnd w:id="22"/>
    </w:p>
    <w:p w14:paraId="4DEFDCFE" w14:textId="77777777" w:rsidR="00B3698B" w:rsidRPr="0011032C" w:rsidRDefault="00B3698B" w:rsidP="000771AA">
      <w:pPr>
        <w:jc w:val="both"/>
      </w:pPr>
    </w:p>
    <w:p w14:paraId="4C81D6D8" w14:textId="77777777" w:rsidR="00857D8E" w:rsidRPr="0011032C" w:rsidRDefault="00857D8E"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hull can be described by dimensional quantities as length, beam and draft, or non-dimensional like prismatic coefficient or slenderness ratio. These dimensional quantities are:</w:t>
      </w:r>
    </w:p>
    <w:p w14:paraId="6F1AE236" w14:textId="77777777" w:rsidR="00857D8E" w:rsidRPr="0011032C" w:rsidRDefault="00857D8E" w:rsidP="000771AA">
      <w:pPr>
        <w:widowControl w:val="0"/>
        <w:autoSpaceDE w:val="0"/>
        <w:autoSpaceDN w:val="0"/>
        <w:adjustRightInd w:val="0"/>
        <w:spacing w:line="360" w:lineRule="auto"/>
        <w:jc w:val="both"/>
        <w:rPr>
          <w:rFonts w:ascii="Helvetica" w:hAnsi="Helvetica" w:cs="Helvetica"/>
          <w:sz w:val="26"/>
          <w:szCs w:val="26"/>
        </w:rPr>
      </w:pPr>
    </w:p>
    <w:p w14:paraId="67785D83"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overall (LOA) the maximum length of the hull.</w:t>
      </w:r>
    </w:p>
    <w:p w14:paraId="0FA85BCF"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of waterline (LWL) and the length of the designed waterline (DWL).</w:t>
      </w:r>
    </w:p>
    <w:p w14:paraId="48D6D948" w14:textId="0229DDEF"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between perpendiculars (LPP). The forward perpendicular (FP) is the forward end of the designed waterline, while the aft perpendicular (</w:t>
      </w:r>
      <w:r w:rsidR="006F1036" w:rsidRPr="0011032C">
        <w:rPr>
          <w:rFonts w:ascii="Helvetica" w:hAnsi="Helvetica" w:cs="Helvetica"/>
          <w:sz w:val="26"/>
          <w:szCs w:val="26"/>
        </w:rPr>
        <w:t>AP) is the centre of the rudder</w:t>
      </w:r>
      <w:r w:rsidRPr="0011032C">
        <w:rPr>
          <w:rFonts w:ascii="Helvetica" w:hAnsi="Helvetica" w:cs="Helvetica"/>
          <w:sz w:val="26"/>
          <w:szCs w:val="26"/>
        </w:rPr>
        <w:t>stock.</w:t>
      </w:r>
    </w:p>
    <w:p w14:paraId="755A8B20" w14:textId="2D40D5AF"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Rated Length (RL). The single most important parameter in any rating rule. Usually RL is obtained by considering t</w:t>
      </w:r>
      <w:r w:rsidR="006F1036" w:rsidRPr="0011032C">
        <w:rPr>
          <w:rFonts w:ascii="Helvetica" w:hAnsi="Helvetica" w:cs="Helvetica"/>
          <w:sz w:val="26"/>
          <w:szCs w:val="26"/>
        </w:rPr>
        <w:t xml:space="preserve">he rudderstock </w:t>
      </w:r>
      <w:r w:rsidRPr="0011032C">
        <w:rPr>
          <w:rFonts w:ascii="Helvetica" w:hAnsi="Helvetica" w:cs="Helvetica"/>
          <w:sz w:val="26"/>
          <w:szCs w:val="26"/>
        </w:rPr>
        <w:t>of the bow and stern sections in a more or less complex way.</w:t>
      </w:r>
    </w:p>
    <w:p w14:paraId="2D984103"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Beam (B or Bmax). The maximum beam of the hull excluding fittings, like rubbing strake.</w:t>
      </w:r>
    </w:p>
    <w:p w14:paraId="4502E9A1"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Beam of waterline (BWL). The maximum beam at the designed waterline.</w:t>
      </w:r>
    </w:p>
    <w:p w14:paraId="1BC9A1A7"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Draft (T). The maximum draft of the boat when floating on the designed waterline.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Helvetica" w:hAnsi="Helvetica" w:cs="Helvetica"/>
          <w:sz w:val="26"/>
          <w:szCs w:val="26"/>
        </w:rPr>
        <w:t>is the draft of the hull without keel.</w:t>
      </w:r>
    </w:p>
    <w:p w14:paraId="214B472E"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Depth, the vertical distance from the deepest point of the keel to the sheer line. </w:t>
      </w:r>
      <w:r w:rsidRPr="0011032C">
        <w:rPr>
          <w:rFonts w:ascii="STIXGeneral-Regular" w:hAnsi="STIXGeneral-Regular" w:cs="STIXGeneral-Regular"/>
          <w:i/>
          <w:iCs/>
          <w:sz w:val="32"/>
          <w:szCs w:val="32"/>
        </w:rPr>
        <w:t>D</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Helvetica" w:hAnsi="Helvetica" w:cs="Helvetica"/>
          <w:sz w:val="26"/>
          <w:szCs w:val="26"/>
        </w:rPr>
        <w:t>is without the keel.</w:t>
      </w:r>
    </w:p>
    <w:p w14:paraId="5FF67C70" w14:textId="121B5CC8" w:rsidR="00857D8E" w:rsidRPr="0011032C" w:rsidRDefault="006F1036"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Displacement</w:t>
      </w:r>
      <w:r w:rsidR="00857D8E" w:rsidRPr="0011032C">
        <w:rPr>
          <w:rFonts w:ascii="Helvetica" w:hAnsi="Helvetica" w:cs="Helvetica"/>
          <w:sz w:val="26"/>
          <w:szCs w:val="26"/>
        </w:rPr>
        <w:t xml:space="preserve"> could be either mass displacement (m), or the volume displacement (V). It is the weight of water equivalent to the immersed volume of the hull.</w:t>
      </w:r>
    </w:p>
    <w:p w14:paraId="0E10AE88"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Midship section. For ships, this section is located midway between the fore and aft perpendiculars.</w:t>
      </w:r>
    </w:p>
    <w:p w14:paraId="310442B7"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Maximum Area section, the maximum area section is usually located behind the midship section. Its area is denoted A</w:t>
      </w:r>
      <w:r w:rsidRPr="0011032C">
        <w:rPr>
          <w:rFonts w:ascii="Helvetica" w:hAnsi="Helvetica" w:cs="Helvetica"/>
          <w:sz w:val="26"/>
          <w:szCs w:val="26"/>
          <w:vertAlign w:val="subscript"/>
        </w:rPr>
        <w:t>x</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A</w:t>
      </w:r>
      <w:r w:rsidRPr="0011032C">
        <w:rPr>
          <w:rFonts w:ascii="Helvetica" w:hAnsi="Helvetica" w:cs="Helvetica"/>
          <w:sz w:val="32"/>
          <w:szCs w:val="32"/>
        </w:rPr>
        <w:t> </w:t>
      </w:r>
      <w:r w:rsidRPr="0011032C">
        <w:rPr>
          <w:rFonts w:ascii="STIXGeneral-Regular" w:hAnsi="STIXGeneral-Regular" w:cs="STIXGeneral-Regular"/>
          <w:i/>
          <w:iCs/>
          <w:sz w:val="22"/>
          <w:szCs w:val="22"/>
        </w:rPr>
        <w:t>xc</w:t>
      </w:r>
      <w:r w:rsidRPr="0011032C">
        <w:rPr>
          <w:rFonts w:ascii="Helvetica" w:hAnsi="Helvetica" w:cs="Helvetica"/>
          <w:sz w:val="32"/>
          <w:szCs w:val="32"/>
        </w:rPr>
        <w:t>  </w:t>
      </w:r>
      <w:r w:rsidRPr="0011032C">
        <w:rPr>
          <w:rFonts w:ascii="Helvetica" w:hAnsi="Helvetica" w:cs="Helvetica"/>
          <w:sz w:val="26"/>
          <w:szCs w:val="26"/>
        </w:rPr>
        <w:t>).</w:t>
      </w:r>
    </w:p>
    <w:p w14:paraId="0B803FE0"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Prismatic coefficient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p</w:t>
      </w:r>
      <w:r w:rsidRPr="0011032C">
        <w:rPr>
          <w:rFonts w:ascii="Helvetica" w:hAnsi="Helvetica" w:cs="Helvetica"/>
          <w:sz w:val="32"/>
          <w:szCs w:val="32"/>
        </w:rPr>
        <w:t>  </w:t>
      </w:r>
      <w:r w:rsidRPr="0011032C">
        <w:rPr>
          <w:rFonts w:ascii="Helvetica" w:hAnsi="Helvetica" w:cs="Helvetica"/>
          <w:sz w:val="26"/>
          <w:szCs w:val="26"/>
        </w:rPr>
        <w:t xml:space="preserve">). This is the ratio of the volume displacement and the maximum section area multiplied by the waterline length,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p</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V</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A</w:t>
      </w:r>
      <w:r w:rsidRPr="0011032C">
        <w:rPr>
          <w:rFonts w:ascii="Helvetica" w:hAnsi="Helvetica" w:cs="Helvetica"/>
          <w:sz w:val="32"/>
          <w:szCs w:val="32"/>
        </w:rPr>
        <w:t> </w:t>
      </w:r>
      <w:r w:rsidRPr="0011032C">
        <w:rPr>
          <w:rFonts w:ascii="STIXGeneral-Regular" w:hAnsi="STIXGeneral-Regular" w:cs="STIXGeneral-Regular"/>
          <w:i/>
          <w:iCs/>
          <w:sz w:val="22"/>
          <w:szCs w:val="22"/>
        </w:rPr>
        <w:t>x</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L</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Pr="0011032C">
        <w:rPr>
          <w:rFonts w:ascii="Helvetica" w:hAnsi="Helvetica" w:cs="Helvetica"/>
          <w:sz w:val="32"/>
          <w:szCs w:val="32"/>
        </w:rPr>
        <w:t>  </w:t>
      </w:r>
      <w:r w:rsidRPr="0011032C">
        <w:rPr>
          <w:rFonts w:ascii="Helvetica" w:hAnsi="Helvetica" w:cs="Helvetica"/>
          <w:sz w:val="26"/>
          <w:szCs w:val="26"/>
        </w:rPr>
        <w:t>).</w:t>
      </w:r>
    </w:p>
    <w:p w14:paraId="48981AE3" w14:textId="77777777" w:rsidR="006F1036" w:rsidRPr="0011032C" w:rsidRDefault="00857D8E"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Block coefficient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b</w:t>
      </w:r>
      <w:r w:rsidRPr="0011032C">
        <w:rPr>
          <w:rFonts w:ascii="Helvetica" w:hAnsi="Helvetica" w:cs="Helvetica"/>
          <w:sz w:val="32"/>
          <w:szCs w:val="32"/>
        </w:rPr>
        <w:t>  </w:t>
      </w:r>
      <w:r w:rsidR="006F1036" w:rsidRPr="0011032C">
        <w:rPr>
          <w:rFonts w:ascii="Helvetica" w:hAnsi="Helvetica" w:cs="Helvetica"/>
          <w:sz w:val="26"/>
          <w:szCs w:val="26"/>
        </w:rPr>
        <w:t>). The</w:t>
      </w:r>
      <w:r w:rsidRPr="0011032C">
        <w:rPr>
          <w:rFonts w:ascii="Helvetica" w:hAnsi="Helvetica" w:cs="Helvetica"/>
          <w:sz w:val="26"/>
          <w:szCs w:val="26"/>
        </w:rPr>
        <w:t xml:space="preserve"> volume displacement is now divided by the volume of a circumscribed block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bc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V</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O</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B</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Helvetica" w:hAnsi="Helvetica" w:cs="Helvetica"/>
          <w:sz w:val="26"/>
          <w:szCs w:val="26"/>
        </w:rPr>
        <w:t xml:space="preserve">). </w:t>
      </w:r>
    </w:p>
    <w:p w14:paraId="12E027AF" w14:textId="682AAFB7"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Centre of buoyancy. This is t</w:t>
      </w:r>
      <w:r w:rsidR="00857D8E" w:rsidRPr="0011032C">
        <w:rPr>
          <w:rFonts w:ascii="Helvetica" w:hAnsi="Helvetica" w:cs="Helvetica"/>
          <w:sz w:val="26"/>
          <w:szCs w:val="26"/>
        </w:rPr>
        <w:t>he centre of gravity of the displaced volume of water. Its longitudinal and vertical positions are denoted by LCB and VCB respectively.</w:t>
      </w:r>
    </w:p>
    <w:p w14:paraId="3C5F2DB4" w14:textId="559D795E"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Centre of Gravity.</w:t>
      </w:r>
      <w:r w:rsidR="00857D8E" w:rsidRPr="0011032C">
        <w:rPr>
          <w:rFonts w:ascii="Helvetica" w:hAnsi="Helvetica" w:cs="Helvetica"/>
          <w:sz w:val="26"/>
          <w:szCs w:val="26"/>
        </w:rPr>
        <w:t xml:space="preserve"> The centre of gravity must be on the same vertical line as the centre of buoyancy.</w:t>
      </w:r>
    </w:p>
    <w:p w14:paraId="2A693705" w14:textId="36BC0095"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Sheer line.</w:t>
      </w:r>
      <w:r w:rsidR="00857D8E" w:rsidRPr="0011032C">
        <w:rPr>
          <w:rFonts w:ascii="Helvetica" w:hAnsi="Helvetica" w:cs="Helvetica"/>
          <w:sz w:val="26"/>
          <w:szCs w:val="26"/>
        </w:rPr>
        <w:t xml:space="preserve"> The intersection between the deck and the topside.</w:t>
      </w:r>
    </w:p>
    <w:p w14:paraId="2170927C" w14:textId="728BB40F"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Freeboard.</w:t>
      </w:r>
      <w:r w:rsidR="00857D8E" w:rsidRPr="0011032C">
        <w:rPr>
          <w:rFonts w:ascii="Helvetica" w:hAnsi="Helvetica" w:cs="Helvetica"/>
          <w:sz w:val="26"/>
          <w:szCs w:val="26"/>
        </w:rPr>
        <w:t xml:space="preserve"> The vertical distance between the sheer line and the waterline.</w:t>
      </w:r>
    </w:p>
    <w:p w14:paraId="128E07EB" w14:textId="12871074"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Scale factor. </w:t>
      </w:r>
      <w:r w:rsidR="00857D8E" w:rsidRPr="0011032C">
        <w:rPr>
          <w:rFonts w:ascii="Helvetica" w:hAnsi="Helvetica" w:cs="Helvetica"/>
          <w:sz w:val="26"/>
          <w:szCs w:val="26"/>
        </w:rPr>
        <w:t>The scale factor is simply the ratio of a length at full scale to the corresponding length at model scale.</w:t>
      </w:r>
    </w:p>
    <w:p w14:paraId="6DD27459" w14:textId="77777777" w:rsidR="00857D8E" w:rsidRPr="0011032C" w:rsidRDefault="00857D8E" w:rsidP="000771AA">
      <w:pPr>
        <w:widowControl w:val="0"/>
        <w:tabs>
          <w:tab w:val="left" w:pos="220"/>
          <w:tab w:val="left" w:pos="720"/>
        </w:tabs>
        <w:autoSpaceDE w:val="0"/>
        <w:autoSpaceDN w:val="0"/>
        <w:adjustRightInd w:val="0"/>
        <w:jc w:val="both"/>
        <w:rPr>
          <w:rFonts w:ascii="Helvetica" w:hAnsi="Helvetica" w:cs="Helvetica"/>
          <w:sz w:val="26"/>
          <w:szCs w:val="26"/>
        </w:rPr>
      </w:pPr>
    </w:p>
    <w:p w14:paraId="0FE8C9B3" w14:textId="6197AD4C" w:rsidR="00DE2A7B" w:rsidRPr="0011032C" w:rsidRDefault="00DE2A7B" w:rsidP="000771AA">
      <w:pPr>
        <w:widowControl w:val="0"/>
        <w:tabs>
          <w:tab w:val="left" w:pos="220"/>
          <w:tab w:val="left" w:pos="720"/>
        </w:tabs>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w:t>
      </w:r>
      <w:r w:rsidRPr="0011032C">
        <w:rPr>
          <w:rFonts w:ascii="Helvetica" w:hAnsi="Helvetica" w:cs="Helvetica"/>
          <w:sz w:val="26"/>
          <w:szCs w:val="26"/>
        </w:rPr>
        <w:t xml:space="preserve"> shows the main dimensions measured of a hull.</w:t>
      </w:r>
    </w:p>
    <w:p w14:paraId="2B513587" w14:textId="77777777" w:rsidR="00C72F8F" w:rsidRPr="0011032C" w:rsidRDefault="00C72F8F" w:rsidP="000771AA">
      <w:pPr>
        <w:widowControl w:val="0"/>
        <w:tabs>
          <w:tab w:val="left" w:pos="220"/>
          <w:tab w:val="left" w:pos="720"/>
        </w:tabs>
        <w:autoSpaceDE w:val="0"/>
        <w:autoSpaceDN w:val="0"/>
        <w:adjustRightInd w:val="0"/>
        <w:jc w:val="both"/>
        <w:rPr>
          <w:rFonts w:ascii="Helvetica" w:hAnsi="Helvetica" w:cs="Helvetica"/>
          <w:sz w:val="26"/>
          <w:szCs w:val="26"/>
        </w:rPr>
      </w:pPr>
    </w:p>
    <w:p w14:paraId="657F50EF" w14:textId="77777777" w:rsidR="00C72F8F" w:rsidRPr="0011032C" w:rsidRDefault="00C72F8F" w:rsidP="000771AA">
      <w:pPr>
        <w:widowControl w:val="0"/>
        <w:tabs>
          <w:tab w:val="left" w:pos="220"/>
          <w:tab w:val="left" w:pos="720"/>
        </w:tabs>
        <w:autoSpaceDE w:val="0"/>
        <w:autoSpaceDN w:val="0"/>
        <w:adjustRightInd w:val="0"/>
        <w:jc w:val="both"/>
        <w:rPr>
          <w:rFonts w:ascii="Helvetica" w:hAnsi="Helvetica" w:cs="Helvetica"/>
          <w:sz w:val="26"/>
          <w:szCs w:val="26"/>
        </w:rPr>
      </w:pPr>
    </w:p>
    <w:p w14:paraId="708E7F2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435E51E" wp14:editId="545BCBA1">
            <wp:extent cx="5831286" cy="2834005"/>
            <wp:effectExtent l="0" t="0" r="10795" b="10795"/>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31286" cy="2834005"/>
                    </a:xfrm>
                    <a:prstGeom prst="rect">
                      <a:avLst/>
                    </a:prstGeom>
                    <a:noFill/>
                    <a:ln>
                      <a:noFill/>
                    </a:ln>
                  </pic:spPr>
                </pic:pic>
              </a:graphicData>
            </a:graphic>
          </wp:inline>
        </w:drawing>
      </w:r>
    </w:p>
    <w:p w14:paraId="3E1E25B7" w14:textId="0CF91650" w:rsidR="00D64EA3"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w:t>
      </w:r>
      <w:r w:rsidRPr="0011032C">
        <w:rPr>
          <w:rFonts w:ascii="Helvetica" w:hAnsi="Helvetica" w:cs="Helvetica"/>
          <w:sz w:val="26"/>
          <w:szCs w:val="26"/>
        </w:rPr>
        <w:t xml:space="preserve"> Hull measurements</w:t>
      </w:r>
      <w:r w:rsidR="004964C3" w:rsidRPr="0011032C">
        <w:rPr>
          <w:rFonts w:ascii="Helvetica" w:hAnsi="Helvetica" w:cs="Helvetica"/>
          <w:sz w:val="26"/>
          <w:szCs w:val="26"/>
        </w:rPr>
        <w:t xml:space="preserve"> [1]</w:t>
      </w:r>
    </w:p>
    <w:p w14:paraId="046E8AD4" w14:textId="77777777" w:rsidR="000771AA" w:rsidRPr="0011032C" w:rsidRDefault="000771AA" w:rsidP="00D124FA">
      <w:pPr>
        <w:pStyle w:val="berschrift4"/>
      </w:pPr>
    </w:p>
    <w:p w14:paraId="799B1245" w14:textId="77777777" w:rsidR="00DE2A7B" w:rsidRPr="0011032C" w:rsidRDefault="00DE2A7B" w:rsidP="00D124FA">
      <w:pPr>
        <w:pStyle w:val="berschrift4"/>
      </w:pPr>
      <w:bookmarkStart w:id="23" w:name="_Toc295767922"/>
      <w:r w:rsidRPr="0011032C">
        <w:t>2.2.1.2 Main Forces</w:t>
      </w:r>
      <w:bookmarkEnd w:id="23"/>
    </w:p>
    <w:p w14:paraId="05FDE5ED" w14:textId="77777777" w:rsidR="00B3698B" w:rsidRPr="0011032C" w:rsidRDefault="00B3698B" w:rsidP="000771AA">
      <w:pPr>
        <w:jc w:val="both"/>
      </w:pPr>
    </w:p>
    <w:p w14:paraId="253818C6" w14:textId="420ED5C9" w:rsidR="00C72F8F" w:rsidRPr="0011032C" w:rsidRDefault="00C72F8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When the hull is driving through the water, a resistance is developed. Under equilibrium conditions, when the boat is sailing at constant speed, in a given direction, the resistance has to be balanced by a driving force from the sails. Unfortunately, this cannot be created without at the same time obtaining an aerodynamic side force, which in turn has to be balanced by a hydrodynamics side force. The heeling moment from the aerodynamic force is balanced by the righting moment from the buoyancy force and the weight. In Figure </w:t>
      </w:r>
      <w:r w:rsidRPr="0011032C">
        <w:rPr>
          <w:rFonts w:ascii="Helvetica" w:hAnsi="Helvetica" w:cs="Helvetica"/>
          <w:color w:val="355663"/>
          <w:sz w:val="26"/>
          <w:szCs w:val="26"/>
        </w:rPr>
        <w:t>6</w:t>
      </w:r>
      <w:r w:rsidRPr="0011032C">
        <w:rPr>
          <w:rFonts w:ascii="Helvetica" w:hAnsi="Helvetica" w:cs="Helvetica"/>
          <w:sz w:val="26"/>
          <w:szCs w:val="26"/>
        </w:rPr>
        <w:t xml:space="preserve"> the apparent wind </w:t>
      </w:r>
      <w:proofErr w:type="gramStart"/>
      <w:r w:rsidRPr="0011032C">
        <w:rPr>
          <w:rFonts w:ascii="Helvetica" w:hAnsi="Helvetica" w:cs="Helvetica"/>
          <w:sz w:val="26"/>
          <w:szCs w:val="26"/>
        </w:rPr>
        <w:t>direction is marked by a larger arrow</w:t>
      </w:r>
      <w:proofErr w:type="gramEnd"/>
      <w:r w:rsidRPr="0011032C">
        <w:rPr>
          <w:rFonts w:ascii="Helvetica" w:hAnsi="Helvetica" w:cs="Helvetica"/>
          <w:sz w:val="26"/>
          <w:szCs w:val="26"/>
        </w:rPr>
        <w:t xml:space="preserve">. This is not the true wind direction, </w:t>
      </w:r>
      <w:r w:rsidR="006F1036" w:rsidRPr="0011032C">
        <w:rPr>
          <w:rFonts w:ascii="Helvetica" w:hAnsi="Helvetica" w:cs="Helvetica"/>
          <w:sz w:val="26"/>
          <w:szCs w:val="26"/>
        </w:rPr>
        <w:t>because</w:t>
      </w:r>
      <w:r w:rsidRPr="0011032C">
        <w:rPr>
          <w:rFonts w:ascii="Helvetica" w:hAnsi="Helvetica" w:cs="Helvetica"/>
          <w:sz w:val="26"/>
          <w:szCs w:val="26"/>
        </w:rPr>
        <w:t xml:space="preserve"> the wind felt </w:t>
      </w:r>
      <w:r w:rsidR="006F1036" w:rsidRPr="0011032C">
        <w:rPr>
          <w:rFonts w:ascii="Helvetica" w:hAnsi="Helvetica" w:cs="Helvetica"/>
          <w:sz w:val="26"/>
          <w:szCs w:val="26"/>
        </w:rPr>
        <w:t>on-board of</w:t>
      </w:r>
      <w:r w:rsidRPr="0011032C">
        <w:rPr>
          <w:rFonts w:ascii="Helvetica" w:hAnsi="Helvetica" w:cs="Helvetica"/>
          <w:sz w:val="26"/>
          <w:szCs w:val="26"/>
        </w:rPr>
        <w:t xml:space="preserve"> the vessel is influenced by its speed through the air. The wind created by the boat speed is opposite to the arrow shown as boat speed in Figure </w:t>
      </w:r>
      <w:r w:rsidRPr="0011032C">
        <w:rPr>
          <w:rFonts w:ascii="Helvetica" w:hAnsi="Helvetica" w:cs="Helvetica"/>
          <w:color w:val="355663"/>
          <w:sz w:val="26"/>
          <w:szCs w:val="26"/>
        </w:rPr>
        <w:t>6</w:t>
      </w:r>
      <w:r w:rsidRPr="0011032C">
        <w:rPr>
          <w:rFonts w:ascii="Helvetica" w:hAnsi="Helvetica" w:cs="Helvetica"/>
          <w:sz w:val="26"/>
          <w:szCs w:val="26"/>
        </w:rPr>
        <w:t>.</w:t>
      </w:r>
    </w:p>
    <w:p w14:paraId="5010B40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w:t>
      </w:r>
    </w:p>
    <w:p w14:paraId="2BD70812" w14:textId="3CED8534" w:rsidR="00DE2A7B" w:rsidRPr="0011032C" w:rsidRDefault="00C72F8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753ADA85" wp14:editId="17A3CE21">
            <wp:extent cx="5276449" cy="7021195"/>
            <wp:effectExtent l="0" t="0" r="6985" b="0"/>
            <wp:docPr id="352" name="Bild 352" descr="Macintosh HD:Users:thiesgunther:Desktop:Uni Porto:Final Report:for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thiesgunther:Desktop:Uni Porto:Final Report:force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6449" cy="7021195"/>
                    </a:xfrm>
                    <a:prstGeom prst="rect">
                      <a:avLst/>
                    </a:prstGeom>
                    <a:noFill/>
                    <a:ln>
                      <a:noFill/>
                    </a:ln>
                  </pic:spPr>
                </pic:pic>
              </a:graphicData>
            </a:graphic>
          </wp:inline>
        </w:drawing>
      </w:r>
    </w:p>
    <w:p w14:paraId="735D75B9" w14:textId="54C6827B"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w:t>
      </w:r>
      <w:r w:rsidRPr="0011032C">
        <w:rPr>
          <w:rFonts w:ascii="Helvetica" w:hAnsi="Helvetica" w:cs="Helvetica"/>
          <w:sz w:val="26"/>
          <w:szCs w:val="26"/>
        </w:rPr>
        <w:t xml:space="preserve"> Forces on the boat</w:t>
      </w:r>
      <w:r w:rsidR="004964C3" w:rsidRPr="0011032C">
        <w:rPr>
          <w:rFonts w:ascii="Helvetica" w:hAnsi="Helvetica" w:cs="Helvetica"/>
          <w:sz w:val="26"/>
          <w:szCs w:val="26"/>
        </w:rPr>
        <w:t xml:space="preserve"> [2]</w:t>
      </w:r>
    </w:p>
    <w:p w14:paraId="637A3C95" w14:textId="77777777" w:rsidR="00DE2A7B" w:rsidRPr="0011032C" w:rsidRDefault="00DE2A7B" w:rsidP="00D124FA">
      <w:pPr>
        <w:pStyle w:val="berschrift4"/>
      </w:pPr>
      <w:bookmarkStart w:id="24" w:name="_Toc295767923"/>
      <w:r w:rsidRPr="0011032C">
        <w:t>2.2.1.3 Resistances</w:t>
      </w:r>
      <w:bookmarkEnd w:id="24"/>
    </w:p>
    <w:p w14:paraId="51362CF3" w14:textId="77777777" w:rsidR="00B3698B" w:rsidRPr="0011032C" w:rsidRDefault="00B3698B" w:rsidP="000771AA">
      <w:pPr>
        <w:jc w:val="both"/>
      </w:pPr>
    </w:p>
    <w:p w14:paraId="6AB8B20E" w14:textId="6BE707CE" w:rsidR="00D37976" w:rsidRPr="0011032C" w:rsidRDefault="00C72F8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At low </w:t>
      </w:r>
      <w:r w:rsidR="006F1036" w:rsidRPr="0011032C">
        <w:rPr>
          <w:rFonts w:ascii="Helvetica" w:hAnsi="Helvetica" w:cs="Helvetica"/>
          <w:sz w:val="26"/>
          <w:szCs w:val="26"/>
        </w:rPr>
        <w:t>speed,</w:t>
      </w:r>
      <w:r w:rsidRPr="0011032C">
        <w:rPr>
          <w:rFonts w:ascii="Helvetica" w:hAnsi="Helvetica" w:cs="Helvetica"/>
          <w:sz w:val="26"/>
          <w:szCs w:val="26"/>
        </w:rPr>
        <w:t xml:space="preserve"> the dominating component is the viscous resistance due to frictional forces between the hull and the water. The friction gives rise to </w:t>
      </w:r>
      <w:proofErr w:type="gramStart"/>
      <w:r w:rsidRPr="0011032C">
        <w:rPr>
          <w:rFonts w:ascii="Helvetica" w:hAnsi="Helvetica" w:cs="Helvetica"/>
          <w:sz w:val="26"/>
          <w:szCs w:val="26"/>
        </w:rPr>
        <w:t>eddie</w:t>
      </w:r>
      <w:proofErr w:type="gramEnd"/>
      <w:r w:rsidRPr="0011032C">
        <w:rPr>
          <w:rFonts w:ascii="Helvetica" w:hAnsi="Helvetica" w:cs="Helvetica"/>
          <w:sz w:val="26"/>
          <w:szCs w:val="26"/>
        </w:rPr>
        <w:t xml:space="preserve"> of different sizes, which contain energy left behind the hull in the wake. This component increases relatively slowly with speed, as opposed to the second component, the wave resistance, which occurs because the hull generates waves, transferring energy away. The sum of viscous and wave resistance components are the upright resistance.</w:t>
      </w:r>
    </w:p>
    <w:p w14:paraId="3681798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D3CED25" w14:textId="77777777" w:rsidR="00DE2A7B" w:rsidRPr="0011032C" w:rsidRDefault="00DE2A7B" w:rsidP="000771AA">
      <w:pPr>
        <w:pStyle w:val="berschrift5"/>
        <w:jc w:val="both"/>
      </w:pPr>
      <w:r w:rsidRPr="0011032C">
        <w:t>2.2.1.3.1 Viscous Resistance</w:t>
      </w:r>
    </w:p>
    <w:p w14:paraId="4ABFE1AB" w14:textId="77777777" w:rsidR="00B3698B" w:rsidRPr="0011032C" w:rsidRDefault="00B3698B" w:rsidP="000771AA">
      <w:pPr>
        <w:jc w:val="both"/>
      </w:pPr>
    </w:p>
    <w:p w14:paraId="201F815D" w14:textId="45CFC0E9" w:rsidR="00D64EA3" w:rsidRPr="0011032C" w:rsidRDefault="00C72F8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molecular forces between the hull and the water are strong enough to stop the relative motion in the innermost water layer. The part of the flow within the hull and the point in which the water velocity have the ship speed is called boundary layer. Near the </w:t>
      </w:r>
      <w:r w:rsidR="006F1036" w:rsidRPr="0011032C">
        <w:rPr>
          <w:rFonts w:ascii="Helvetica" w:hAnsi="Helvetica" w:cs="Helvetica"/>
          <w:sz w:val="26"/>
          <w:szCs w:val="26"/>
        </w:rPr>
        <w:t>bow,</w:t>
      </w:r>
      <w:r w:rsidRPr="0011032C">
        <w:rPr>
          <w:rFonts w:ascii="Helvetica" w:hAnsi="Helvetica" w:cs="Helvetica"/>
          <w:sz w:val="26"/>
          <w:szCs w:val="26"/>
        </w:rPr>
        <w:t xml:space="preserve"> the flow within the boundary layer is smooth. The velocity in one layer is slightly larger than in the layer just inside. After a certain distance from the bow disturbances start to occur, and shortly thereafter the flow structure breaks down into a seemingly chaotic state: turbulence. The boundary layer is now characterised by eddies of different sizes and frequencies. The fluctuating velocities caused by eddies are, however considerably smaller than the mean velocity at all points in the boundary layer, so the flow is moving backwards. A special region can be distinguished in the inner part, called the viscous </w:t>
      </w:r>
      <w:r w:rsidR="006F1036" w:rsidRPr="0011032C">
        <w:rPr>
          <w:rFonts w:ascii="Helvetica" w:hAnsi="Helvetica" w:cs="Helvetica"/>
          <w:sz w:val="26"/>
          <w:szCs w:val="26"/>
        </w:rPr>
        <w:t>sub layer</w:t>
      </w:r>
      <w:r w:rsidRPr="0011032C">
        <w:rPr>
          <w:rFonts w:ascii="Helvetica" w:hAnsi="Helvetica" w:cs="Helvetica"/>
          <w:sz w:val="26"/>
          <w:szCs w:val="26"/>
        </w:rPr>
        <w:t xml:space="preserve">. It plays an important role, particularly in connection with surface roughness. In the viscous </w:t>
      </w:r>
      <w:r w:rsidR="006F1036" w:rsidRPr="0011032C">
        <w:rPr>
          <w:rFonts w:ascii="Helvetica" w:hAnsi="Helvetica" w:cs="Helvetica"/>
          <w:sz w:val="26"/>
          <w:szCs w:val="26"/>
        </w:rPr>
        <w:t>sub layer</w:t>
      </w:r>
      <w:r w:rsidRPr="0011032C">
        <w:rPr>
          <w:rFonts w:ascii="Helvetica" w:hAnsi="Helvetica" w:cs="Helvetica"/>
          <w:sz w:val="26"/>
          <w:szCs w:val="26"/>
        </w:rPr>
        <w:t xml:space="preserve"> the flow is mainly laminar, but is sometimes disturbed by turbulent bursts, located at isolated spots, moving downstream with the flow. The region where the flow changes from laminar and turbulent is called the transition region and is very short. The viscous resistance can be divided in three parts:</w:t>
      </w:r>
    </w:p>
    <w:p w14:paraId="1E76A320" w14:textId="1B802106" w:rsidR="00DE2A7B" w:rsidRPr="0011032C" w:rsidRDefault="00DE2A7B" w:rsidP="00D124FA">
      <w:pPr>
        <w:widowControl w:val="0"/>
        <w:numPr>
          <w:ilvl w:val="0"/>
          <w:numId w:val="56"/>
        </w:numPr>
        <w:tabs>
          <w:tab w:val="left" w:pos="220"/>
          <w:tab w:val="left" w:pos="720"/>
        </w:tabs>
        <w:autoSpaceDE w:val="0"/>
        <w:autoSpaceDN w:val="0"/>
        <w:adjustRightInd w:val="0"/>
        <w:spacing w:before="120" w:after="120" w:line="360" w:lineRule="auto"/>
        <w:jc w:val="both"/>
        <w:rPr>
          <w:rFonts w:ascii="Helvetica" w:hAnsi="Helvetica" w:cs="Helvetica"/>
          <w:b/>
          <w:bCs/>
          <w:sz w:val="26"/>
          <w:szCs w:val="26"/>
        </w:rPr>
      </w:pPr>
      <w:r w:rsidRPr="0011032C">
        <w:rPr>
          <w:rFonts w:ascii="Helvetica" w:hAnsi="Helvetica" w:cs="Helvetica"/>
          <w:sz w:val="26"/>
          <w:szCs w:val="26"/>
        </w:rPr>
        <w:t>The direct friction on the smooth surface</w:t>
      </w:r>
      <w:r w:rsidR="00C72F8F" w:rsidRPr="0011032C">
        <w:rPr>
          <w:rFonts w:ascii="Helvetica" w:hAnsi="Helvetica" w:cs="Helvetica"/>
          <w:sz w:val="26"/>
          <w:szCs w:val="26"/>
        </w:rPr>
        <w:t>.</w:t>
      </w:r>
    </w:p>
    <w:p w14:paraId="485CB880" w14:textId="1D7F95AF" w:rsidR="00DE2A7B" w:rsidRPr="0011032C" w:rsidRDefault="00DE2A7B" w:rsidP="00D124FA">
      <w:pPr>
        <w:widowControl w:val="0"/>
        <w:numPr>
          <w:ilvl w:val="0"/>
          <w:numId w:val="56"/>
        </w:numPr>
        <w:tabs>
          <w:tab w:val="left" w:pos="220"/>
          <w:tab w:val="left" w:pos="720"/>
        </w:tabs>
        <w:autoSpaceDE w:val="0"/>
        <w:autoSpaceDN w:val="0"/>
        <w:adjustRightInd w:val="0"/>
        <w:spacing w:before="120" w:after="120" w:line="360" w:lineRule="auto"/>
        <w:jc w:val="both"/>
        <w:rPr>
          <w:rFonts w:ascii="Helvetica" w:hAnsi="Helvetica" w:cs="Helvetica"/>
          <w:b/>
          <w:bCs/>
          <w:sz w:val="26"/>
          <w:szCs w:val="26"/>
        </w:rPr>
      </w:pPr>
      <w:r w:rsidRPr="0011032C">
        <w:rPr>
          <w:rFonts w:ascii="Helvetica" w:hAnsi="Helvetica" w:cs="Helvetica"/>
          <w:sz w:val="26"/>
          <w:szCs w:val="26"/>
        </w:rPr>
        <w:t>The pressure imbalance between the fore and after-bodies</w:t>
      </w:r>
      <w:r w:rsidR="00C72F8F" w:rsidRPr="0011032C">
        <w:rPr>
          <w:rFonts w:ascii="Helvetica" w:hAnsi="Helvetica" w:cs="Helvetica"/>
          <w:sz w:val="26"/>
          <w:szCs w:val="26"/>
        </w:rPr>
        <w:t>.</w:t>
      </w:r>
    </w:p>
    <w:p w14:paraId="281ED0FB" w14:textId="429E1E62" w:rsidR="00DE2A7B" w:rsidRPr="0011032C" w:rsidRDefault="00DE2A7B" w:rsidP="00D124FA">
      <w:pPr>
        <w:widowControl w:val="0"/>
        <w:numPr>
          <w:ilvl w:val="0"/>
          <w:numId w:val="56"/>
        </w:numPr>
        <w:tabs>
          <w:tab w:val="left" w:pos="220"/>
          <w:tab w:val="left" w:pos="720"/>
        </w:tabs>
        <w:autoSpaceDE w:val="0"/>
        <w:autoSpaceDN w:val="0"/>
        <w:adjustRightInd w:val="0"/>
        <w:spacing w:before="120" w:after="120" w:line="360" w:lineRule="auto"/>
        <w:jc w:val="both"/>
        <w:rPr>
          <w:rFonts w:ascii="Helvetica" w:hAnsi="Helvetica" w:cs="Helvetica"/>
          <w:b/>
          <w:bCs/>
          <w:sz w:val="26"/>
          <w:szCs w:val="26"/>
        </w:rPr>
      </w:pPr>
      <w:r w:rsidRPr="0011032C">
        <w:rPr>
          <w:rFonts w:ascii="Helvetica" w:hAnsi="Helvetica" w:cs="Helvetica"/>
          <w:sz w:val="26"/>
          <w:szCs w:val="26"/>
        </w:rPr>
        <w:t>The increase in friction due to surface roughness</w:t>
      </w:r>
      <w:r w:rsidR="00C72F8F" w:rsidRPr="0011032C">
        <w:rPr>
          <w:rFonts w:ascii="Helvetica" w:hAnsi="Helvetica" w:cs="Helvetica"/>
          <w:sz w:val="26"/>
          <w:szCs w:val="26"/>
        </w:rPr>
        <w:t>.</w:t>
      </w:r>
    </w:p>
    <w:p w14:paraId="3EE53F31" w14:textId="65D8518A" w:rsidR="007F2A58" w:rsidRPr="0011032C" w:rsidRDefault="00C72F8F" w:rsidP="00D124FA">
      <w:pPr>
        <w:widowControl w:val="0"/>
        <w:autoSpaceDE w:val="0"/>
        <w:autoSpaceDN w:val="0"/>
        <w:adjustRightInd w:val="0"/>
        <w:spacing w:before="120" w:after="120"/>
        <w:jc w:val="both"/>
        <w:rPr>
          <w:rFonts w:ascii="Helvetica" w:hAnsi="Helvetica" w:cs="Helvetica"/>
          <w:sz w:val="32"/>
          <w:szCs w:val="32"/>
        </w:rPr>
      </w:pPr>
      <w:r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1</w:t>
      </w:r>
      <w:r w:rsidRPr="0011032C">
        <w:rPr>
          <w:rFonts w:ascii="Helvetica" w:hAnsi="Helvetica" w:cs="Helvetica"/>
          <w:sz w:val="32"/>
          <w:szCs w:val="32"/>
        </w:rPr>
        <w:t xml:space="preserve"> </w:t>
      </w:r>
      <w:r w:rsidR="001E4AC9">
        <w:rPr>
          <w:rFonts w:ascii="Helvetica" w:hAnsi="Helvetica" w:cs="Helvetica"/>
          <w:sz w:val="26"/>
          <w:szCs w:val="26"/>
        </w:rPr>
        <w:t>and E</w:t>
      </w:r>
      <w:r w:rsidRPr="0011032C">
        <w:rPr>
          <w:rFonts w:ascii="Helvetica" w:hAnsi="Helvetica" w:cs="Helvetica"/>
          <w:sz w:val="26"/>
          <w:szCs w:val="26"/>
        </w:rPr>
        <w:t>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2</w:t>
      </w:r>
      <w:r w:rsidRPr="0011032C">
        <w:rPr>
          <w:rFonts w:ascii="Helvetica" w:hAnsi="Helvetica" w:cs="Helvetica"/>
          <w:sz w:val="32"/>
          <w:szCs w:val="32"/>
        </w:rPr>
        <w:t xml:space="preserve"> </w:t>
      </w:r>
      <w:r w:rsidRPr="0011032C">
        <w:rPr>
          <w:rFonts w:ascii="Helvetica" w:hAnsi="Helvetica" w:cs="Helvetica"/>
          <w:sz w:val="26"/>
          <w:szCs w:val="26"/>
        </w:rPr>
        <w:t>s</w:t>
      </w:r>
      <w:r w:rsidR="00DE2A7B" w:rsidRPr="0011032C">
        <w:rPr>
          <w:rFonts w:ascii="Helvetica" w:hAnsi="Helvetica" w:cs="Helvetica"/>
          <w:sz w:val="26"/>
          <w:szCs w:val="26"/>
        </w:rPr>
        <w:t>how</w:t>
      </w:r>
      <w:r w:rsidRPr="0011032C">
        <w:rPr>
          <w:rFonts w:ascii="Helvetica" w:hAnsi="Helvetica" w:cs="Helvetica"/>
          <w:sz w:val="26"/>
          <w:szCs w:val="26"/>
        </w:rPr>
        <w:t xml:space="preserve"> </w:t>
      </w:r>
      <w:r w:rsidR="00DE2A7B" w:rsidRPr="0011032C">
        <w:rPr>
          <w:rFonts w:ascii="Helvetica" w:hAnsi="Helvetica" w:cs="Helvetica"/>
          <w:sz w:val="26"/>
          <w:szCs w:val="26"/>
        </w:rPr>
        <w:t>how to calculate the frictional resistance:</w:t>
      </w:r>
    </w:p>
    <w:p w14:paraId="10B6269C" w14:textId="0FE4A604" w:rsidR="007F2A58" w:rsidRPr="0011032C" w:rsidRDefault="007F2A58"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664384" behindDoc="0" locked="0" layoutInCell="1" allowOverlap="1" wp14:anchorId="1E0AFE34" wp14:editId="34690CFA">
            <wp:simplePos x="0" y="0"/>
            <wp:positionH relativeFrom="column">
              <wp:posOffset>1371600</wp:posOffset>
            </wp:positionH>
            <wp:positionV relativeFrom="paragraph">
              <wp:posOffset>76200</wp:posOffset>
            </wp:positionV>
            <wp:extent cx="4345940" cy="342900"/>
            <wp:effectExtent l="0" t="0" r="0" b="12700"/>
            <wp:wrapTight wrapText="bothSides">
              <wp:wrapPolygon edited="0">
                <wp:start x="0" y="0"/>
                <wp:lineTo x="0" y="20800"/>
                <wp:lineTo x="21461" y="20800"/>
                <wp:lineTo x="21461" y="0"/>
                <wp:lineTo x="0" y="0"/>
              </wp:wrapPolygon>
            </wp:wrapTight>
            <wp:docPr id="355" name="Bild 355" descr="Macintosh HD:Users:thiesgunther:Desktop:Uni Porto:Final Report:eq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thiesgunther:Desktop:Uni Porto:Final Report:eq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45940" cy="342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F3F089" w14:textId="262593FF" w:rsidR="007F2A58" w:rsidRPr="0011032C" w:rsidRDefault="007F2A58" w:rsidP="000771AA">
      <w:pPr>
        <w:widowControl w:val="0"/>
        <w:autoSpaceDE w:val="0"/>
        <w:autoSpaceDN w:val="0"/>
        <w:adjustRightInd w:val="0"/>
        <w:jc w:val="both"/>
        <w:rPr>
          <w:rFonts w:ascii="Helvetica" w:hAnsi="Helvetica" w:cs="Helvetica"/>
          <w:sz w:val="32"/>
          <w:szCs w:val="32"/>
        </w:rPr>
      </w:pPr>
    </w:p>
    <w:p w14:paraId="475F84A5" w14:textId="77777777" w:rsidR="007F2A58" w:rsidRPr="0011032C" w:rsidRDefault="007F2A58" w:rsidP="000771AA">
      <w:pPr>
        <w:widowControl w:val="0"/>
        <w:autoSpaceDE w:val="0"/>
        <w:autoSpaceDN w:val="0"/>
        <w:adjustRightInd w:val="0"/>
        <w:jc w:val="both"/>
        <w:rPr>
          <w:rFonts w:ascii="Helvetica" w:hAnsi="Helvetica" w:cs="Helvetica"/>
          <w:sz w:val="32"/>
          <w:szCs w:val="32"/>
        </w:rPr>
      </w:pPr>
    </w:p>
    <w:p w14:paraId="0D14DF13" w14:textId="0B4C9267" w:rsidR="00DE2A7B" w:rsidRPr="0011032C" w:rsidRDefault="006F1036"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sz w:val="26"/>
          <w:szCs w:val="26"/>
        </w:rPr>
        <w:t>Where</w:t>
      </w:r>
    </w:p>
    <w:p w14:paraId="50062D11" w14:textId="26D58690" w:rsidR="007F2A58" w:rsidRPr="0011032C" w:rsidRDefault="007F2A58" w:rsidP="000771AA">
      <w:pPr>
        <w:widowControl w:val="0"/>
        <w:autoSpaceDE w:val="0"/>
        <w:autoSpaceDN w:val="0"/>
        <w:adjustRightInd w:val="0"/>
        <w:spacing w:line="360" w:lineRule="auto"/>
        <w:jc w:val="both"/>
        <w:rPr>
          <w:rFonts w:ascii="STIXGeneral-Regular" w:hAnsi="STIXGeneral-Regular" w:cs="STIXGeneral-Regular"/>
          <w:i/>
          <w:iCs/>
          <w:sz w:val="32"/>
          <w:szCs w:val="32"/>
        </w:rPr>
      </w:pPr>
      <w:r w:rsidRPr="0011032C">
        <w:rPr>
          <w:rFonts w:ascii="STIXGeneral-Regular" w:hAnsi="STIXGeneral-Regular" w:cs="STIXGeneral-Regular"/>
          <w:i/>
          <w:iCs/>
          <w:noProof/>
          <w:sz w:val="32"/>
          <w:szCs w:val="32"/>
        </w:rPr>
        <w:drawing>
          <wp:anchor distT="0" distB="0" distL="114300" distR="114300" simplePos="0" relativeHeight="251665408" behindDoc="0" locked="0" layoutInCell="1" allowOverlap="1" wp14:anchorId="4A2FF008" wp14:editId="16B2695A">
            <wp:simplePos x="0" y="0"/>
            <wp:positionH relativeFrom="column">
              <wp:align>right</wp:align>
            </wp:positionH>
            <wp:positionV relativeFrom="paragraph">
              <wp:posOffset>0</wp:posOffset>
            </wp:positionV>
            <wp:extent cx="4492625" cy="546100"/>
            <wp:effectExtent l="0" t="0" r="3175" b="12700"/>
            <wp:wrapTight wrapText="bothSides">
              <wp:wrapPolygon edited="0">
                <wp:start x="0" y="0"/>
                <wp:lineTo x="0" y="21098"/>
                <wp:lineTo x="21493" y="21098"/>
                <wp:lineTo x="21493" y="0"/>
                <wp:lineTo x="0" y="0"/>
              </wp:wrapPolygon>
            </wp:wrapTight>
            <wp:docPr id="356" name="Bild 356" descr="Macintosh HD:Users:thiesgunther:Desktop:Screen Shot 2015-06-09 at 19.5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thiesgunther:Desktop:Screen Shot 2015-06-09 at 19.58.0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2625" cy="546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7FBCC81" w14:textId="77777777" w:rsidR="007F2A58" w:rsidRPr="0011032C" w:rsidRDefault="007F2A58" w:rsidP="000771AA">
      <w:pPr>
        <w:widowControl w:val="0"/>
        <w:autoSpaceDE w:val="0"/>
        <w:autoSpaceDN w:val="0"/>
        <w:adjustRightInd w:val="0"/>
        <w:spacing w:line="360" w:lineRule="auto"/>
        <w:jc w:val="both"/>
        <w:rPr>
          <w:rFonts w:ascii="STIXGeneral-Regular" w:hAnsi="STIXGeneral-Regular" w:cs="STIXGeneral-Regular"/>
          <w:i/>
          <w:iCs/>
          <w:sz w:val="32"/>
          <w:szCs w:val="32"/>
        </w:rPr>
      </w:pPr>
    </w:p>
    <w:p w14:paraId="5E888371" w14:textId="40F8262D" w:rsidR="00DE2A7B" w:rsidRPr="0011032C" w:rsidRDefault="007F2A58"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STIXGeneral-Regular"/>
          <w:i/>
          <w:iCs/>
          <w:sz w:val="26"/>
          <w:szCs w:val="26"/>
        </w:rPr>
        <w:t>Ve</w:t>
      </w:r>
      <w:r w:rsidRPr="0011032C">
        <w:rPr>
          <w:rFonts w:ascii="Helvetica" w:hAnsi="Helvetica" w:cs="Helvetica"/>
          <w:sz w:val="26"/>
          <w:szCs w:val="26"/>
        </w:rPr>
        <w:t xml:space="preserve"> is the velocity of boat in </w:t>
      </w:r>
      <w:r w:rsidRPr="0011032C">
        <w:rPr>
          <w:rFonts w:ascii="Helvetica" w:hAnsi="Helvetica" w:cs="STIXGeneral-Regular"/>
          <w:i/>
          <w:iCs/>
          <w:sz w:val="26"/>
          <w:szCs w:val="26"/>
        </w:rPr>
        <w:t>m</w:t>
      </w:r>
      <w:r w:rsidRPr="0011032C">
        <w:rPr>
          <w:rFonts w:ascii="Helvetica" w:hAnsi="Helvetica" w:cs="STIXGeneral-Regular"/>
          <w:sz w:val="26"/>
          <w:szCs w:val="26"/>
        </w:rPr>
        <w:t>/</w:t>
      </w:r>
      <w:r w:rsidRPr="0011032C">
        <w:rPr>
          <w:rFonts w:ascii="Helvetica" w:hAnsi="Helvetica" w:cs="STIXGeneral-Regular"/>
          <w:i/>
          <w:iCs/>
          <w:sz w:val="26"/>
          <w:szCs w:val="26"/>
        </w:rPr>
        <w:t>s</w:t>
      </w:r>
      <w:r w:rsidRPr="0011032C">
        <w:rPr>
          <w:rFonts w:ascii="Helvetica" w:hAnsi="Helvetica" w:cs="STIXGeneral-Regular"/>
          <w:sz w:val="26"/>
          <w:szCs w:val="26"/>
          <w:vertAlign w:val="superscript"/>
        </w:rPr>
        <w:t>2</w:t>
      </w:r>
      <w:r w:rsidRPr="0011032C">
        <w:rPr>
          <w:rFonts w:ascii="Helvetica" w:hAnsi="Helvetica" w:cs="Helvetica"/>
          <w:sz w:val="26"/>
          <w:szCs w:val="26"/>
        </w:rPr>
        <w:t xml:space="preserve">, </w:t>
      </w:r>
      <w:r w:rsidRPr="0011032C">
        <w:rPr>
          <w:rFonts w:ascii="Helvetica" w:hAnsi="Helvetica" w:cs="STIXGeneral-Regular"/>
          <w:i/>
          <w:iCs/>
          <w:sz w:val="26"/>
          <w:szCs w:val="26"/>
        </w:rPr>
        <w:t>v</w:t>
      </w:r>
      <w:r w:rsidRPr="0011032C">
        <w:rPr>
          <w:rFonts w:ascii="Helvetica" w:hAnsi="Helvetica" w:cs="STIXGeneral-Regular"/>
          <w:i/>
          <w:iCs/>
          <w:sz w:val="26"/>
          <w:szCs w:val="26"/>
          <w:vertAlign w:val="subscript"/>
        </w:rPr>
        <w:t>vis</w:t>
      </w:r>
      <w:r w:rsidRPr="0011032C">
        <w:rPr>
          <w:rFonts w:ascii="Helvetica" w:hAnsi="Helvetica" w:cs="Helvetica"/>
          <w:sz w:val="26"/>
          <w:szCs w:val="26"/>
        </w:rPr>
        <w:t xml:space="preserve"> is the kinematic viscosity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2</w:t>
      </w:r>
      <w:r w:rsidRPr="0011032C">
        <w:rPr>
          <w:rFonts w:ascii="Helvetica" w:hAnsi="Helvetica" w:cs="STIXGeneral-Regular"/>
          <w:sz w:val="26"/>
          <w:szCs w:val="26"/>
        </w:rPr>
        <w:t>/</w:t>
      </w:r>
      <w:r w:rsidRPr="0011032C">
        <w:rPr>
          <w:rFonts w:ascii="Helvetica" w:hAnsi="Helvetica" w:cs="STIXGeneral-Regular"/>
          <w:i/>
          <w:iCs/>
          <w:sz w:val="26"/>
          <w:szCs w:val="26"/>
        </w:rPr>
        <w:t>s</w:t>
      </w:r>
      <w:r w:rsidRPr="0011032C">
        <w:rPr>
          <w:rFonts w:ascii="Helvetica" w:hAnsi="Helvetica" w:cs="Helvetica"/>
          <w:sz w:val="26"/>
          <w:szCs w:val="26"/>
        </w:rPr>
        <w:t xml:space="preserve"> and </w:t>
      </w:r>
      <w:r w:rsidRPr="0011032C">
        <w:rPr>
          <w:rFonts w:ascii="Helvetica" w:hAnsi="Helvetica" w:cs="STIXGeneral-Regular"/>
          <w:i/>
          <w:iCs/>
          <w:sz w:val="26"/>
          <w:szCs w:val="26"/>
        </w:rPr>
        <w:t xml:space="preserve">Sw </w:t>
      </w:r>
      <w:r w:rsidR="00DE2A7B" w:rsidRPr="0011032C">
        <w:rPr>
          <w:rFonts w:ascii="Helvetica" w:hAnsi="Helvetica" w:cs="Helvetica"/>
          <w:sz w:val="26"/>
          <w:szCs w:val="26"/>
        </w:rPr>
        <w:t>is the wet surface. A slightly lower pressure is found at the stern, giving rise to the resistance component, which is indirectly caused by friction, through the boundary level. It is in the range 5-10% of the direct frictional force. This value depend</w:t>
      </w:r>
      <w:r w:rsidRPr="0011032C">
        <w:rPr>
          <w:rFonts w:ascii="Helvetica" w:hAnsi="Helvetica" w:cs="Helvetica"/>
          <w:sz w:val="26"/>
          <w:szCs w:val="26"/>
        </w:rPr>
        <w:t>s</w:t>
      </w:r>
      <w:r w:rsidR="00DE2A7B" w:rsidRPr="0011032C">
        <w:rPr>
          <w:rFonts w:ascii="Helvetica" w:hAnsi="Helvetica" w:cs="Helvetica"/>
          <w:sz w:val="26"/>
          <w:szCs w:val="26"/>
        </w:rPr>
        <w:t xml:space="preserve"> on the slope of the </w:t>
      </w:r>
      <w:r w:rsidR="006F1036" w:rsidRPr="0011032C">
        <w:rPr>
          <w:rFonts w:ascii="Helvetica" w:hAnsi="Helvetica" w:cs="Helvetica"/>
          <w:sz w:val="26"/>
          <w:szCs w:val="26"/>
        </w:rPr>
        <w:t>diagonals, which</w:t>
      </w:r>
      <w:r w:rsidR="00DE2A7B" w:rsidRPr="0011032C">
        <w:rPr>
          <w:rFonts w:ascii="Helvetica" w:hAnsi="Helvetica" w:cs="Helvetica"/>
          <w:sz w:val="26"/>
          <w:szCs w:val="26"/>
        </w:rPr>
        <w:t xml:space="preserve"> need</w:t>
      </w:r>
      <w:r w:rsidR="006F1036" w:rsidRPr="0011032C">
        <w:rPr>
          <w:rFonts w:ascii="Helvetica" w:hAnsi="Helvetica" w:cs="Helvetica"/>
          <w:sz w:val="26"/>
          <w:szCs w:val="26"/>
        </w:rPr>
        <w:t>s</w:t>
      </w:r>
      <w:r w:rsidR="00DE2A7B" w:rsidRPr="0011032C">
        <w:rPr>
          <w:rFonts w:ascii="Helvetica" w:hAnsi="Helvetica" w:cs="Helvetica"/>
          <w:sz w:val="26"/>
          <w:szCs w:val="26"/>
        </w:rPr>
        <w:t xml:space="preserve"> to be about 25°. In order to minimise the viscous resistance the hull should have a shape like a cod, but very slender. The Cp should be less than 0.5 and the LCB should be positioned in front of the midship section. We can assume the viscous pressure is 10% of the friction, which is a reasonable for our purposes. </w:t>
      </w:r>
      <w:r w:rsidRPr="0011032C">
        <w:rPr>
          <w:rFonts w:ascii="Helvetica" w:hAnsi="Helvetica" w:cs="Helvetica"/>
          <w:color w:val="355663"/>
          <w:sz w:val="26"/>
          <w:szCs w:val="26"/>
        </w:rPr>
        <w:t>[3]</w:t>
      </w:r>
    </w:p>
    <w:p w14:paraId="696BE8C0" w14:textId="77777777" w:rsidR="007F2A58" w:rsidRPr="0011032C" w:rsidRDefault="007F2A58" w:rsidP="000771AA">
      <w:pPr>
        <w:pStyle w:val="berschrift5"/>
        <w:jc w:val="both"/>
      </w:pPr>
    </w:p>
    <w:p w14:paraId="3627789E" w14:textId="66FD4C01" w:rsidR="00DE2A7B" w:rsidRPr="0011032C" w:rsidRDefault="00B3698B" w:rsidP="000771AA">
      <w:pPr>
        <w:pStyle w:val="berschrift5"/>
        <w:jc w:val="both"/>
      </w:pPr>
      <w:r w:rsidRPr="0011032C">
        <w:t>2.2.1.3.2</w:t>
      </w:r>
      <w:r w:rsidR="00DE2A7B" w:rsidRPr="0011032C">
        <w:t xml:space="preserve"> Wave Resistance</w:t>
      </w:r>
    </w:p>
    <w:p w14:paraId="1E59A126" w14:textId="77777777" w:rsidR="00B3698B" w:rsidRPr="0011032C" w:rsidRDefault="00B3698B" w:rsidP="000771AA">
      <w:pPr>
        <w:jc w:val="both"/>
      </w:pPr>
    </w:p>
    <w:p w14:paraId="67C405E4" w14:textId="77777777" w:rsidR="00D124FA" w:rsidRDefault="007F2A58"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When a sailboat is in the water it creates a wave system with well-defined properties, called the Kelvin wave system, and is due to a traveling point disturbance on the water surface. There is a very simple relation between wavelength and traveling speed for surface waves. Since the wave system travels with the boat, at the same in the longitudinal direction, the length of the generated waves will depend on the nautical speed.</w:t>
      </w:r>
    </w:p>
    <w:p w14:paraId="7B146D50" w14:textId="6622E6C0" w:rsidR="00467619" w:rsidRPr="00D124FA" w:rsidRDefault="00467619"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Equation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3</w:t>
      </w:r>
      <w:r w:rsidRPr="0011032C">
        <w:rPr>
          <w:rFonts w:ascii="Helvetica" w:hAnsi="Helvetica" w:cs="Helvetica"/>
          <w:sz w:val="32"/>
          <w:szCs w:val="32"/>
        </w:rPr>
        <w:t xml:space="preserve"> </w:t>
      </w:r>
      <w:r w:rsidRPr="0011032C">
        <w:rPr>
          <w:rFonts w:ascii="Helvetica" w:hAnsi="Helvetica" w:cs="Helvetica"/>
          <w:sz w:val="26"/>
          <w:szCs w:val="26"/>
        </w:rPr>
        <w:t>is displaying the calculation of the wave speed.</w:t>
      </w:r>
    </w:p>
    <w:p w14:paraId="3C85395E" w14:textId="77777777" w:rsidR="00467619" w:rsidRPr="0011032C" w:rsidRDefault="00467619" w:rsidP="000771AA">
      <w:pPr>
        <w:widowControl w:val="0"/>
        <w:autoSpaceDE w:val="0"/>
        <w:autoSpaceDN w:val="0"/>
        <w:adjustRightInd w:val="0"/>
        <w:spacing w:line="360" w:lineRule="auto"/>
        <w:jc w:val="both"/>
        <w:rPr>
          <w:rFonts w:ascii="Helvetica" w:hAnsi="Helvetica" w:cs="Helvetica"/>
          <w:sz w:val="26"/>
          <w:szCs w:val="26"/>
        </w:rPr>
      </w:pPr>
    </w:p>
    <w:p w14:paraId="29F74FBC" w14:textId="4CCADEAE" w:rsidR="00DE2A7B" w:rsidRPr="0011032C" w:rsidRDefault="00467619" w:rsidP="000771AA">
      <w:pPr>
        <w:widowControl w:val="0"/>
        <w:autoSpaceDE w:val="0"/>
        <w:autoSpaceDN w:val="0"/>
        <w:adjustRightInd w:val="0"/>
        <w:spacing w:line="360" w:lineRule="auto"/>
        <w:jc w:val="both"/>
        <w:rPr>
          <w:rFonts w:ascii="STIXGeneral-Regular" w:hAnsi="STIXGeneral-Regular" w:cs="STIXGeneral-Regular"/>
          <w:sz w:val="32"/>
          <w:szCs w:val="32"/>
        </w:rPr>
      </w:pPr>
      <w:r w:rsidRPr="0011032C">
        <w:rPr>
          <w:rFonts w:ascii="STIXGeneral-Regular" w:hAnsi="STIXGeneral-Regular" w:cs="STIXGeneral-Regular"/>
          <w:i/>
          <w:iCs/>
          <w:noProof/>
          <w:sz w:val="32"/>
          <w:szCs w:val="32"/>
        </w:rPr>
        <w:drawing>
          <wp:anchor distT="0" distB="0" distL="114300" distR="114300" simplePos="0" relativeHeight="251666432" behindDoc="0" locked="0" layoutInCell="1" allowOverlap="1" wp14:anchorId="72D61B31" wp14:editId="6E172D8A">
            <wp:simplePos x="0" y="0"/>
            <wp:positionH relativeFrom="column">
              <wp:align>right</wp:align>
            </wp:positionH>
            <wp:positionV relativeFrom="paragraph">
              <wp:posOffset>0</wp:posOffset>
            </wp:positionV>
            <wp:extent cx="4777105" cy="645160"/>
            <wp:effectExtent l="0" t="0" r="0" b="0"/>
            <wp:wrapTight wrapText="bothSides">
              <wp:wrapPolygon edited="0">
                <wp:start x="0" y="0"/>
                <wp:lineTo x="0" y="20409"/>
                <wp:lineTo x="21477" y="20409"/>
                <wp:lineTo x="21477" y="0"/>
                <wp:lineTo x="0" y="0"/>
              </wp:wrapPolygon>
            </wp:wrapTight>
            <wp:docPr id="358" name="Bild 358" descr="Macintosh HD:Users:thiesgunther:Desktop:eq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thiesgunther:Desktop:eq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77105" cy="6451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CD92E7" w14:textId="77777777" w:rsidR="00467619" w:rsidRPr="0011032C" w:rsidRDefault="00467619" w:rsidP="000771AA">
      <w:pPr>
        <w:widowControl w:val="0"/>
        <w:autoSpaceDE w:val="0"/>
        <w:autoSpaceDN w:val="0"/>
        <w:adjustRightInd w:val="0"/>
        <w:spacing w:line="360" w:lineRule="auto"/>
        <w:jc w:val="both"/>
        <w:rPr>
          <w:rFonts w:ascii="Helvetica" w:hAnsi="Helvetica" w:cs="Helvetica"/>
          <w:sz w:val="26"/>
          <w:szCs w:val="26"/>
        </w:rPr>
      </w:pPr>
    </w:p>
    <w:p w14:paraId="665FC760" w14:textId="11E57555" w:rsidR="00DE2A7B" w:rsidRPr="0011032C" w:rsidRDefault="006F1036"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Where</w:t>
      </w:r>
      <w:r w:rsidR="00DE2A7B" w:rsidRPr="0011032C">
        <w:rPr>
          <w:rFonts w:ascii="Helvetica" w:hAnsi="Helvetica" w:cs="Helvetica"/>
          <w:sz w:val="26"/>
          <w:szCs w:val="26"/>
        </w:rPr>
        <w:t xml:space="preserve"> λ = wavelength measured in metres and g = gravity measured in metres per second squared. After </w:t>
      </w:r>
      <w:r w:rsidRPr="0011032C">
        <w:rPr>
          <w:rFonts w:ascii="Helvetica" w:hAnsi="Helvetica" w:cs="Helvetica"/>
          <w:sz w:val="26"/>
          <w:szCs w:val="26"/>
        </w:rPr>
        <w:t>this,</w:t>
      </w:r>
      <w:r w:rsidR="00DE2A7B" w:rsidRPr="0011032C">
        <w:rPr>
          <w:rFonts w:ascii="Helvetica" w:hAnsi="Helvetica" w:cs="Helvetica"/>
          <w:sz w:val="26"/>
          <w:szCs w:val="26"/>
        </w:rPr>
        <w:t xml:space="preserve"> the wave resistance can be calculated with a coefficient table depending on water-plane area, displacement, </w:t>
      </w:r>
      <w:proofErr w:type="gramStart"/>
      <w:r w:rsidR="00DE2A7B" w:rsidRPr="0011032C">
        <w:rPr>
          <w:rFonts w:ascii="Helvetica" w:hAnsi="Helvetica" w:cs="Helvetica"/>
          <w:sz w:val="26"/>
          <w:szCs w:val="26"/>
        </w:rPr>
        <w:t>length</w:t>
      </w:r>
      <w:proofErr w:type="gramEnd"/>
      <w:r w:rsidR="00DE2A7B" w:rsidRPr="0011032C">
        <w:rPr>
          <w:rFonts w:ascii="Helvetica" w:hAnsi="Helvetica" w:cs="Helvetica"/>
          <w:sz w:val="26"/>
          <w:szCs w:val="26"/>
        </w:rPr>
        <w:t xml:space="preserve"> on waterline and beam on waterline.</w:t>
      </w:r>
    </w:p>
    <w:p w14:paraId="73B2A06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370AE02" w14:textId="77777777" w:rsidR="00DE2A7B" w:rsidRPr="0011032C" w:rsidRDefault="00DE2A7B" w:rsidP="000771AA">
      <w:pPr>
        <w:pStyle w:val="berschrift3"/>
        <w:jc w:val="both"/>
      </w:pPr>
      <w:bookmarkStart w:id="25" w:name="_Toc295767924"/>
      <w:r w:rsidRPr="0011032C">
        <w:t>2.2.2 Mast</w:t>
      </w:r>
      <w:bookmarkEnd w:id="25"/>
    </w:p>
    <w:p w14:paraId="6F880006" w14:textId="77777777" w:rsidR="00B3698B" w:rsidRPr="0011032C" w:rsidRDefault="00B3698B" w:rsidP="000771AA">
      <w:pPr>
        <w:jc w:val="both"/>
      </w:pPr>
    </w:p>
    <w:p w14:paraId="2B541487" w14:textId="782CA0B0" w:rsidR="00364D2E" w:rsidRPr="0011032C" w:rsidRDefault="00364D2E"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mast is the structural point at which connects the hull to the sail and can come under large amounts of stress and strain. These fluctuating values calls for extra design care, the masts holds forces caused by the wind attacking the </w:t>
      </w:r>
      <w:r w:rsidR="006F1036" w:rsidRPr="0011032C">
        <w:rPr>
          <w:rFonts w:ascii="Helvetica" w:hAnsi="Helvetica" w:cs="Helvetica"/>
          <w:sz w:val="26"/>
          <w:szCs w:val="26"/>
        </w:rPr>
        <w:t>fore triangle</w:t>
      </w:r>
      <w:r w:rsidRPr="0011032C">
        <w:rPr>
          <w:rFonts w:ascii="Helvetica" w:hAnsi="Helvetica" w:cs="Helvetica"/>
          <w:sz w:val="26"/>
          <w:szCs w:val="26"/>
        </w:rPr>
        <w:t xml:space="preserve">. This is the triangular area formed by the deck, foremast, and </w:t>
      </w:r>
      <w:r w:rsidR="006F1036" w:rsidRPr="0011032C">
        <w:rPr>
          <w:rFonts w:ascii="Helvetica" w:hAnsi="Helvetica" w:cs="Helvetica"/>
          <w:sz w:val="26"/>
          <w:szCs w:val="26"/>
        </w:rPr>
        <w:t xml:space="preserve">head stay of a sailing vessel, which </w:t>
      </w:r>
      <w:r w:rsidRPr="0011032C">
        <w:rPr>
          <w:rFonts w:ascii="Helvetica" w:hAnsi="Helvetica" w:cs="Helvetica"/>
          <w:sz w:val="26"/>
          <w:szCs w:val="26"/>
        </w:rPr>
        <w:t xml:space="preserve">must not be greater than 1.6 times the area of the mainsail. The sail area is greater than the righting moment divided by 128 times the heeling arm. The heeling arm is the length difference between the </w:t>
      </w:r>
      <w:r w:rsidR="006F1036" w:rsidRPr="0011032C">
        <w:rPr>
          <w:rFonts w:ascii="Helvetica" w:hAnsi="Helvetica" w:cs="Helvetica"/>
          <w:sz w:val="26"/>
          <w:szCs w:val="26"/>
        </w:rPr>
        <w:t>centre</w:t>
      </w:r>
      <w:r w:rsidRPr="0011032C">
        <w:rPr>
          <w:rFonts w:ascii="Helvetica" w:hAnsi="Helvetica" w:cs="Helvetica"/>
          <w:sz w:val="26"/>
          <w:szCs w:val="26"/>
        </w:rPr>
        <w:t xml:space="preserve"> of buoyancy before and after heeling is caused and created a moment.</w:t>
      </w:r>
    </w:p>
    <w:p w14:paraId="4A118609"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F1F8D05" w14:textId="77777777" w:rsidR="00364D2E" w:rsidRPr="0011032C" w:rsidRDefault="00DE2A7B" w:rsidP="000771AA">
      <w:pPr>
        <w:widowControl w:val="0"/>
        <w:numPr>
          <w:ilvl w:val="0"/>
          <w:numId w:val="1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To calculate the rig we begin calculating the righting moment RM at 30° of heel in fully load condition. </w:t>
      </w:r>
    </w:p>
    <w:p w14:paraId="3A5D6490" w14:textId="3272F9BC" w:rsidR="00364D2E" w:rsidRPr="0011032C" w:rsidRDefault="00364D2E" w:rsidP="000771AA">
      <w:pPr>
        <w:widowControl w:val="0"/>
        <w:numPr>
          <w:ilvl w:val="0"/>
          <w:numId w:val="1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From the </w:t>
      </w:r>
      <w:r w:rsidR="006F1036" w:rsidRPr="0011032C">
        <w:rPr>
          <w:rFonts w:ascii="Helvetica" w:hAnsi="Helvetica" w:cs="Helvetica"/>
          <w:sz w:val="26"/>
          <w:szCs w:val="26"/>
        </w:rPr>
        <w:t>equation,</w:t>
      </w:r>
      <w:r w:rsidRPr="0011032C">
        <w:rPr>
          <w:rFonts w:ascii="Helvetica" w:hAnsi="Helvetica" w:cs="Helvetica"/>
          <w:sz w:val="26"/>
          <w:szCs w:val="26"/>
        </w:rPr>
        <w:t xml:space="preserve"> we get the transverse load values of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sz w:val="22"/>
          <w:szCs w:val="22"/>
        </w:rPr>
        <w:t>1</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sz w:val="22"/>
          <w:szCs w:val="22"/>
        </w:rPr>
        <w:t>2</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head</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boom</w:t>
      </w:r>
      <w:r w:rsidRPr="0011032C">
        <w:rPr>
          <w:rFonts w:ascii="Helvetica" w:hAnsi="Helvetica" w:cs="Helvetica"/>
          <w:sz w:val="32"/>
          <w:szCs w:val="32"/>
        </w:rPr>
        <w:t>  </w:t>
      </w:r>
      <w:r w:rsidRPr="0011032C">
        <w:rPr>
          <w:rFonts w:ascii="Helvetica" w:hAnsi="Helvetica" w:cs="Helvetica"/>
          <w:sz w:val="26"/>
          <w:szCs w:val="26"/>
        </w:rPr>
        <w:t>.</w:t>
      </w:r>
    </w:p>
    <w:p w14:paraId="5E804DF5" w14:textId="16C22F5F" w:rsidR="00364D2E" w:rsidRPr="0011032C" w:rsidRDefault="00364D2E" w:rsidP="000771AA">
      <w:pPr>
        <w:widowControl w:val="0"/>
        <w:tabs>
          <w:tab w:val="left" w:pos="0"/>
          <w:tab w:val="left" w:pos="220"/>
        </w:tabs>
        <w:autoSpaceDE w:val="0"/>
        <w:autoSpaceDN w:val="0"/>
        <w:adjustRightInd w:val="0"/>
        <w:spacing w:line="360" w:lineRule="auto"/>
        <w:ind w:left="720" w:hanging="720"/>
        <w:jc w:val="both"/>
        <w:rPr>
          <w:rFonts w:ascii="Helvetica" w:hAnsi="Helvetica" w:cs="Helvetica"/>
          <w:sz w:val="32"/>
          <w:szCs w:val="32"/>
        </w:rPr>
      </w:pPr>
      <w:r w:rsidRPr="0011032C">
        <w:rPr>
          <w:rFonts w:ascii="Helvetica" w:hAnsi="Helvetica" w:cs="Helvetica"/>
          <w:sz w:val="26"/>
          <w:szCs w:val="26"/>
        </w:rPr>
        <w:t xml:space="preserve">This will be done in Equation </w:t>
      </w:r>
      <w:r w:rsidRPr="0011032C">
        <w:rPr>
          <w:rFonts w:ascii="STIXGeneral-Regular" w:hAnsi="STIXGeneral-Regular" w:cs="STIXGeneral-Regular"/>
          <w:color w:val="355663"/>
          <w:sz w:val="32"/>
          <w:szCs w:val="32"/>
        </w:rPr>
        <w:t>4</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5</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6</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7</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 xml:space="preserve">8 </w:t>
      </w:r>
      <w:r w:rsidRPr="0011032C">
        <w:rPr>
          <w:rFonts w:ascii="Helvetica" w:hAnsi="Helvetica" w:cs="Helvetica"/>
          <w:sz w:val="32"/>
          <w:szCs w:val="32"/>
        </w:rPr>
        <w:t> </w:t>
      </w:r>
      <w:r w:rsidRPr="0011032C">
        <w:rPr>
          <w:rFonts w:ascii="Helvetica" w:hAnsi="Helvetica" w:cs="Helvetica"/>
          <w:sz w:val="26"/>
          <w:szCs w:val="26"/>
        </w:rPr>
        <w:t xml:space="preserve">and </w:t>
      </w:r>
      <w:r w:rsidRPr="0011032C">
        <w:rPr>
          <w:rFonts w:ascii="STIXGeneral-Regular" w:hAnsi="STIXGeneral-Regular" w:cs="STIXGeneral-Regular"/>
          <w:color w:val="355663"/>
          <w:sz w:val="32"/>
          <w:szCs w:val="32"/>
        </w:rPr>
        <w:t>9</w:t>
      </w:r>
      <w:r w:rsidRPr="0011032C">
        <w:rPr>
          <w:rFonts w:ascii="Helvetica" w:hAnsi="Helvetica" w:cs="Helvetica"/>
          <w:sz w:val="32"/>
          <w:szCs w:val="32"/>
        </w:rPr>
        <w:t> </w:t>
      </w:r>
      <w:r w:rsidR="00D124FA">
        <w:rPr>
          <w:rFonts w:ascii="Helvetica" w:hAnsi="Helvetica" w:cs="Helvetica"/>
          <w:sz w:val="32"/>
          <w:szCs w:val="32"/>
        </w:rPr>
        <w:t>.</w:t>
      </w:r>
    </w:p>
    <w:p w14:paraId="0757A98F" w14:textId="3B2CD695" w:rsidR="00364D2E" w:rsidRPr="0011032C" w:rsidRDefault="00144935" w:rsidP="000771AA">
      <w:pPr>
        <w:widowControl w:val="0"/>
        <w:tabs>
          <w:tab w:val="left" w:pos="0"/>
          <w:tab w:val="left" w:pos="220"/>
        </w:tabs>
        <w:autoSpaceDE w:val="0"/>
        <w:autoSpaceDN w:val="0"/>
        <w:adjustRightInd w:val="0"/>
        <w:spacing w:line="360" w:lineRule="auto"/>
        <w:ind w:left="720" w:hanging="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667456" behindDoc="0" locked="0" layoutInCell="1" allowOverlap="1" wp14:anchorId="2FFE0FD4" wp14:editId="7C20376D">
            <wp:simplePos x="0" y="0"/>
            <wp:positionH relativeFrom="column">
              <wp:posOffset>800100</wp:posOffset>
            </wp:positionH>
            <wp:positionV relativeFrom="paragraph">
              <wp:posOffset>167640</wp:posOffset>
            </wp:positionV>
            <wp:extent cx="4998720" cy="377825"/>
            <wp:effectExtent l="0" t="0" r="5080" b="3175"/>
            <wp:wrapTight wrapText="bothSides">
              <wp:wrapPolygon edited="0">
                <wp:start x="0" y="0"/>
                <wp:lineTo x="0" y="20329"/>
                <wp:lineTo x="21512" y="20329"/>
                <wp:lineTo x="21512" y="0"/>
                <wp:lineTo x="0" y="0"/>
              </wp:wrapPolygon>
            </wp:wrapTight>
            <wp:docPr id="359" name="Bild 359" descr="Macintosh HD:Users:thiesgunther:Desktop:EQ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thiesgunther:Desktop:EQ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8720" cy="3778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5793C64" w14:textId="77777777" w:rsidR="006B4B07" w:rsidRPr="0011032C" w:rsidRDefault="006B4B07" w:rsidP="000771AA">
      <w:pPr>
        <w:widowControl w:val="0"/>
        <w:autoSpaceDE w:val="0"/>
        <w:autoSpaceDN w:val="0"/>
        <w:adjustRightInd w:val="0"/>
        <w:spacing w:line="360" w:lineRule="auto"/>
        <w:jc w:val="both"/>
        <w:rPr>
          <w:rFonts w:ascii="Helvetica" w:hAnsi="Helvetica" w:cs="Helvetica"/>
          <w:sz w:val="26"/>
          <w:szCs w:val="26"/>
        </w:rPr>
      </w:pPr>
    </w:p>
    <w:p w14:paraId="6B2A2EB6" w14:textId="515D08E6" w:rsidR="00DE2A7B" w:rsidRPr="0011032C" w:rsidRDefault="006F103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Where</w:t>
      </w:r>
    </w:p>
    <w:p w14:paraId="3660AB25" w14:textId="2EED7E91"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proofErr w:type="gramStart"/>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1</w:t>
      </w:r>
      <w:proofErr w:type="gramEnd"/>
      <w:r w:rsidRPr="0011032C">
        <w:rPr>
          <w:rFonts w:ascii="Helvetica" w:hAnsi="Helvetica" w:cs="Helvetica"/>
          <w:sz w:val="26"/>
          <w:szCs w:val="26"/>
        </w:rPr>
        <w:t>=distance from hull and top of the mast in meters</w:t>
      </w:r>
    </w:p>
    <w:p w14:paraId="681D54D1" w14:textId="3CF7D58A" w:rsidR="00364D2E" w:rsidRPr="0011032C" w:rsidRDefault="00144935" w:rsidP="000771AA">
      <w:pPr>
        <w:widowControl w:val="0"/>
        <w:autoSpaceDE w:val="0"/>
        <w:autoSpaceDN w:val="0"/>
        <w:adjustRightInd w:val="0"/>
        <w:spacing w:line="360" w:lineRule="auto"/>
        <w:jc w:val="both"/>
        <w:rPr>
          <w:rFonts w:ascii="STIXGeneral-Regular" w:hAnsi="STIXGeneral-Regular" w:cs="STIXGeneral-Regular"/>
          <w:i/>
          <w:iCs/>
          <w:sz w:val="32"/>
          <w:szCs w:val="32"/>
        </w:rPr>
      </w:pPr>
      <w:r w:rsidRPr="0011032C">
        <w:rPr>
          <w:rFonts w:ascii="STIXGeneral-Regular" w:hAnsi="STIXGeneral-Regular" w:cs="STIXGeneral-Regular"/>
          <w:i/>
          <w:iCs/>
          <w:noProof/>
          <w:sz w:val="32"/>
          <w:szCs w:val="32"/>
        </w:rPr>
        <w:drawing>
          <wp:anchor distT="0" distB="0" distL="114300" distR="114300" simplePos="0" relativeHeight="251668480" behindDoc="0" locked="0" layoutInCell="1" allowOverlap="1" wp14:anchorId="3A6607D2" wp14:editId="6EA7AC6A">
            <wp:simplePos x="0" y="0"/>
            <wp:positionH relativeFrom="column">
              <wp:align>right</wp:align>
            </wp:positionH>
            <wp:positionV relativeFrom="paragraph">
              <wp:posOffset>2540</wp:posOffset>
            </wp:positionV>
            <wp:extent cx="4955540" cy="568960"/>
            <wp:effectExtent l="0" t="0" r="0" b="0"/>
            <wp:wrapTight wrapText="bothSides">
              <wp:wrapPolygon edited="0">
                <wp:start x="0" y="0"/>
                <wp:lineTo x="0" y="20250"/>
                <wp:lineTo x="21478" y="20250"/>
                <wp:lineTo x="21478" y="0"/>
                <wp:lineTo x="0" y="0"/>
              </wp:wrapPolygon>
            </wp:wrapTight>
            <wp:docPr id="363" name="Bild 363" descr="Macintosh HD:Users:thiesgunther:Desktop:eq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thiesgunther:Desktop:eq5.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55540" cy="5689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34D8A7" w14:textId="0CFD4A12" w:rsidR="00DE2A7B" w:rsidRPr="0011032C" w:rsidRDefault="006F103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Where</w:t>
      </w:r>
    </w:p>
    <w:p w14:paraId="5CC85567" w14:textId="5D26D4EF" w:rsidR="00DE2A7B" w:rsidRPr="0011032C" w:rsidRDefault="00144935"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69504" behindDoc="0" locked="0" layoutInCell="1" allowOverlap="1" wp14:anchorId="528910B1" wp14:editId="6352EECE">
            <wp:simplePos x="0" y="0"/>
            <wp:positionH relativeFrom="column">
              <wp:align>right</wp:align>
            </wp:positionH>
            <wp:positionV relativeFrom="paragraph">
              <wp:posOffset>463550</wp:posOffset>
            </wp:positionV>
            <wp:extent cx="5064125" cy="950595"/>
            <wp:effectExtent l="0" t="0" r="0" b="0"/>
            <wp:wrapTight wrapText="bothSides">
              <wp:wrapPolygon edited="0">
                <wp:start x="0" y="0"/>
                <wp:lineTo x="0" y="20778"/>
                <wp:lineTo x="21451" y="20778"/>
                <wp:lineTo x="21451" y="0"/>
                <wp:lineTo x="0" y="0"/>
              </wp:wrapPolygon>
            </wp:wrapTight>
            <wp:docPr id="365" name="Bild 365" descr="Macintosh HD:Users:thiesgunther:Desktop:eq 6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thiesgunther:Desktop:eq 6 7.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64125" cy="9505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roofErr w:type="gramStart"/>
      <w:r w:rsidR="00DE2A7B" w:rsidRPr="0011032C">
        <w:rPr>
          <w:rFonts w:ascii="STIXGeneral-Regular" w:hAnsi="STIXGeneral-Regular" w:cs="STIXGeneral-Regular"/>
          <w:i/>
          <w:iCs/>
          <w:sz w:val="32"/>
          <w:szCs w:val="32"/>
        </w:rPr>
        <w:t>a</w:t>
      </w:r>
      <w:r w:rsidR="00DE2A7B" w:rsidRPr="0011032C">
        <w:rPr>
          <w:rFonts w:ascii="STIXGeneral-Regular" w:hAnsi="STIXGeneral-Regular" w:cs="STIXGeneral-Regular"/>
          <w:sz w:val="32"/>
          <w:szCs w:val="32"/>
          <w:vertAlign w:val="subscript"/>
        </w:rPr>
        <w:t>2</w:t>
      </w:r>
      <w:proofErr w:type="gramEnd"/>
      <w:r w:rsidR="00364D2E" w:rsidRPr="0011032C">
        <w:rPr>
          <w:rFonts w:ascii="Helvetica" w:hAnsi="Helvetica" w:cs="Helvetica"/>
          <w:sz w:val="32"/>
          <w:szCs w:val="32"/>
        </w:rPr>
        <w:t xml:space="preserve"> </w:t>
      </w:r>
      <w:r w:rsidR="00DE2A7B" w:rsidRPr="0011032C">
        <w:rPr>
          <w:rFonts w:ascii="Helvetica" w:hAnsi="Helvetica" w:cs="Helvetica"/>
          <w:sz w:val="26"/>
          <w:szCs w:val="26"/>
        </w:rPr>
        <w:t>= the height of the geometrical centre of the reefed sail in meters</w:t>
      </w:r>
    </w:p>
    <w:p w14:paraId="0ABD7DEE" w14:textId="2B158B2F" w:rsidR="00DE2A7B" w:rsidRPr="0011032C" w:rsidRDefault="00DE2A7B" w:rsidP="000771AA">
      <w:pPr>
        <w:widowControl w:val="0"/>
        <w:numPr>
          <w:ilvl w:val="0"/>
          <w:numId w:val="57"/>
        </w:numPr>
        <w:tabs>
          <w:tab w:val="left" w:pos="220"/>
          <w:tab w:val="left" w:pos="720"/>
        </w:tabs>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Calculate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hu</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hl</w:t>
      </w:r>
      <w:r w:rsidRPr="0011032C">
        <w:rPr>
          <w:rFonts w:ascii="Helvetica" w:hAnsi="Helvetica" w:cs="Helvetica"/>
          <w:sz w:val="32"/>
          <w:szCs w:val="32"/>
        </w:rPr>
        <w:t>  </w:t>
      </w:r>
      <w:r w:rsidRPr="0011032C">
        <w:rPr>
          <w:rFonts w:ascii="Helvetica" w:hAnsi="Helvetica" w:cs="Helvetica"/>
          <w:sz w:val="26"/>
          <w:szCs w:val="26"/>
        </w:rPr>
        <w:t xml:space="preserve">, </w:t>
      </w:r>
      <w:proofErr w:type="gramStart"/>
      <w:r w:rsidRPr="0011032C">
        <w:rPr>
          <w:rFonts w:ascii="STIXGeneral-Regular" w:hAnsi="STIXGeneral-Regular" w:cs="STIXGeneral-Regular"/>
          <w:i/>
          <w:iCs/>
          <w:sz w:val="32"/>
          <w:szCs w:val="32"/>
        </w:rPr>
        <w:t>T</w:t>
      </w:r>
      <w:proofErr w:type="gramEnd"/>
      <w:r w:rsidRPr="0011032C">
        <w:rPr>
          <w:rFonts w:ascii="Helvetica" w:hAnsi="Helvetica" w:cs="Helvetica"/>
          <w:sz w:val="32"/>
          <w:szCs w:val="32"/>
        </w:rPr>
        <w:t> </w:t>
      </w:r>
      <w:r w:rsidRPr="0011032C">
        <w:rPr>
          <w:rFonts w:ascii="STIXGeneral-Regular" w:hAnsi="STIXGeneral-Regular" w:cs="STIXGeneral-Regular"/>
          <w:i/>
          <w:iCs/>
          <w:sz w:val="22"/>
          <w:szCs w:val="22"/>
        </w:rPr>
        <w:t>bu</w:t>
      </w:r>
      <w:r w:rsidRPr="0011032C">
        <w:rPr>
          <w:rFonts w:ascii="Helvetica" w:hAnsi="Helvetica" w:cs="Helvetica"/>
          <w:sz w:val="32"/>
          <w:szCs w:val="32"/>
        </w:rPr>
        <w:t>  </w:t>
      </w:r>
      <w:r w:rsidRPr="0011032C">
        <w:rPr>
          <w:rFonts w:ascii="Helvetica" w:hAnsi="Helvetica" w:cs="Helvetica"/>
          <w:sz w:val="26"/>
          <w:szCs w:val="26"/>
        </w:rPr>
        <w:t>.</w:t>
      </w:r>
    </w:p>
    <w:p w14:paraId="779D32FF" w14:textId="748966E8" w:rsidR="00364D2E" w:rsidRPr="0011032C" w:rsidRDefault="00144935"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70528" behindDoc="0" locked="0" layoutInCell="1" allowOverlap="1" wp14:anchorId="5E1A77A6" wp14:editId="03286185">
            <wp:simplePos x="0" y="0"/>
            <wp:positionH relativeFrom="column">
              <wp:posOffset>685800</wp:posOffset>
            </wp:positionH>
            <wp:positionV relativeFrom="paragraph">
              <wp:posOffset>20955</wp:posOffset>
            </wp:positionV>
            <wp:extent cx="5066665" cy="938530"/>
            <wp:effectExtent l="0" t="0" r="0" b="1270"/>
            <wp:wrapTight wrapText="bothSides">
              <wp:wrapPolygon edited="0">
                <wp:start x="0" y="0"/>
                <wp:lineTo x="0" y="21045"/>
                <wp:lineTo x="21440" y="21045"/>
                <wp:lineTo x="21440" y="0"/>
                <wp:lineTo x="0" y="0"/>
              </wp:wrapPolygon>
            </wp:wrapTight>
            <wp:docPr id="366" name="Bild 366" descr="Macintosh HD:Users:thiesgunther:Desktop:Uni Porto:Final Report:eq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thiesgunther:Desktop:Uni Porto:Final Report:eq8.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66665" cy="9385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BA4A82"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9C95064"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B1DED23"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61F2543"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7A6C1820" w14:textId="543F219A" w:rsidR="00144935" w:rsidRPr="0011032C" w:rsidRDefault="003930E4"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Pr>
          <w:rFonts w:ascii="Helvetica" w:hAnsi="Helvetica" w:cs="Helvetica"/>
          <w:sz w:val="26"/>
          <w:szCs w:val="26"/>
        </w:rPr>
        <w:t>With these</w:t>
      </w:r>
      <w:r w:rsidR="00144935" w:rsidRPr="0011032C">
        <w:rPr>
          <w:rFonts w:ascii="Helvetica" w:hAnsi="Helvetica" w:cs="Helvetica"/>
          <w:sz w:val="26"/>
          <w:szCs w:val="26"/>
        </w:rPr>
        <w:t xml:space="preserve"> </w:t>
      </w:r>
      <w:proofErr w:type="gramStart"/>
      <w:r w:rsidR="00144935" w:rsidRPr="0011032C">
        <w:rPr>
          <w:rFonts w:ascii="Helvetica" w:hAnsi="Helvetica" w:cs="Helvetica"/>
          <w:sz w:val="26"/>
          <w:szCs w:val="26"/>
        </w:rPr>
        <w:t>values</w:t>
      </w:r>
      <w:proofErr w:type="gramEnd"/>
      <w:r w:rsidR="00144935" w:rsidRPr="0011032C">
        <w:rPr>
          <w:rFonts w:ascii="Helvetica" w:hAnsi="Helvetica" w:cs="Helvetica"/>
          <w:sz w:val="26"/>
          <w:szCs w:val="26"/>
        </w:rPr>
        <w:t xml:space="preserve"> calculate the dimensioning forces F1, F2, F3 depending on the number of spreaders,</w:t>
      </w:r>
      <w:r w:rsidR="006F1036" w:rsidRPr="0011032C">
        <w:rPr>
          <w:rFonts w:ascii="Helvetica" w:hAnsi="Helvetica" w:cs="Helvetica"/>
          <w:sz w:val="26"/>
          <w:szCs w:val="26"/>
        </w:rPr>
        <w:t xml:space="preserve"> in load case 1 and in l</w:t>
      </w:r>
      <w:r w:rsidR="00144935" w:rsidRPr="0011032C">
        <w:rPr>
          <w:rFonts w:ascii="Helvetica" w:hAnsi="Helvetica" w:cs="Helvetica"/>
          <w:sz w:val="26"/>
          <w:szCs w:val="26"/>
        </w:rPr>
        <w:t>oad case 2.</w:t>
      </w:r>
    </w:p>
    <w:p w14:paraId="1FE68FBE" w14:textId="628737ED"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Calculate </w:t>
      </w:r>
      <w:r w:rsidR="006F1036" w:rsidRPr="0011032C">
        <w:rPr>
          <w:rFonts w:ascii="Helvetica" w:hAnsi="Helvetica" w:cs="Helvetica"/>
          <w:sz w:val="26"/>
          <w:szCs w:val="26"/>
        </w:rPr>
        <w:t>the tensions of the shrouds in load c</w:t>
      </w:r>
      <w:r w:rsidRPr="0011032C">
        <w:rPr>
          <w:rFonts w:ascii="Helvetica" w:hAnsi="Helvetica" w:cs="Helvetica"/>
          <w:sz w:val="26"/>
          <w:szCs w:val="26"/>
        </w:rPr>
        <w:t>ase 1. Pd1, Pd2, Pv1, Pv2, Pd3.</w:t>
      </w:r>
    </w:p>
    <w:p w14:paraId="6B253946" w14:textId="1E10381B"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Calculate the tensions of the</w:t>
      </w:r>
      <w:r w:rsidR="006F1036" w:rsidRPr="0011032C">
        <w:rPr>
          <w:rFonts w:ascii="Helvetica" w:hAnsi="Helvetica" w:cs="Helvetica"/>
          <w:sz w:val="26"/>
          <w:szCs w:val="26"/>
        </w:rPr>
        <w:t xml:space="preserve"> shrouds in load c</w:t>
      </w:r>
      <w:r w:rsidRPr="0011032C">
        <w:rPr>
          <w:rFonts w:ascii="Helvetica" w:hAnsi="Helvetica" w:cs="Helvetica"/>
          <w:sz w:val="26"/>
          <w:szCs w:val="26"/>
        </w:rPr>
        <w:t>ase 2. Pd1, Pd2, Pv1, Pv2, Pd3.</w:t>
      </w:r>
    </w:p>
    <w:p w14:paraId="0E1316B0" w14:textId="19AB5BF0"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Choosing the maximum </w:t>
      </w:r>
      <w:r w:rsidR="006F1036" w:rsidRPr="0011032C">
        <w:rPr>
          <w:rFonts w:ascii="Helvetica" w:hAnsi="Helvetica" w:cs="Helvetica"/>
          <w:sz w:val="26"/>
          <w:szCs w:val="26"/>
        </w:rPr>
        <w:t>value,</w:t>
      </w:r>
      <w:r w:rsidRPr="0011032C">
        <w:rPr>
          <w:rFonts w:ascii="Helvetica" w:hAnsi="Helvetica" w:cs="Helvetica"/>
          <w:sz w:val="26"/>
          <w:szCs w:val="26"/>
        </w:rPr>
        <w:t xml:space="preserve"> we get the dimensioning shroud </w:t>
      </w:r>
      <w:r w:rsidR="006F1036" w:rsidRPr="0011032C">
        <w:rPr>
          <w:rFonts w:ascii="Helvetica" w:hAnsi="Helvetica" w:cs="Helvetica"/>
          <w:sz w:val="26"/>
          <w:szCs w:val="26"/>
        </w:rPr>
        <w:t>forces:</w:t>
      </w:r>
      <w:r w:rsidRPr="0011032C">
        <w:rPr>
          <w:rFonts w:ascii="Helvetica" w:hAnsi="Helvetica" w:cs="Helvetica"/>
          <w:sz w:val="26"/>
          <w:szCs w:val="26"/>
        </w:rPr>
        <w:t xml:space="preserve"> Pd1, Pd2, Pv1, Pv2, Pd3.</w:t>
      </w:r>
    </w:p>
    <w:p w14:paraId="0D5A12EA" w14:textId="77777777"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Get the dimensioning forces Pfo and Pa.</w:t>
      </w:r>
    </w:p>
    <w:p w14:paraId="53945E98" w14:textId="3BAB4CF8"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Knowing the mater</w:t>
      </w:r>
      <w:r w:rsidR="006F1036" w:rsidRPr="0011032C">
        <w:rPr>
          <w:rFonts w:ascii="Helvetica" w:hAnsi="Helvetica" w:cs="Helvetica"/>
          <w:sz w:val="26"/>
          <w:szCs w:val="26"/>
        </w:rPr>
        <w:t>ial of the mast and the way it</w:t>
      </w:r>
      <w:r w:rsidRPr="0011032C">
        <w:rPr>
          <w:rFonts w:ascii="Helvetica" w:hAnsi="Helvetica" w:cs="Helvetica"/>
          <w:sz w:val="26"/>
          <w:szCs w:val="26"/>
        </w:rPr>
        <w:t xml:space="preserve"> stepped,</w:t>
      </w:r>
      <w:r w:rsidR="006F1036" w:rsidRPr="0011032C">
        <w:rPr>
          <w:rFonts w:ascii="Helvetica" w:hAnsi="Helvetica" w:cs="Helvetica"/>
          <w:sz w:val="26"/>
          <w:szCs w:val="26"/>
        </w:rPr>
        <w:t xml:space="preserve"> c</w:t>
      </w:r>
      <w:r w:rsidRPr="0011032C">
        <w:rPr>
          <w:rFonts w:ascii="Helvetica" w:hAnsi="Helvetica" w:cs="Helvetica"/>
          <w:sz w:val="26"/>
          <w:szCs w:val="26"/>
        </w:rPr>
        <w:t>alculate for each panel's transverse moment of inertia Ix.</w:t>
      </w:r>
    </w:p>
    <w:p w14:paraId="7DFDC0E9" w14:textId="77777777"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Calculate the required longitudinal moment of inertia Iy.</w:t>
      </w:r>
    </w:p>
    <w:p w14:paraId="0ADEA6BB" w14:textId="64B2251F"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Entering </w:t>
      </w:r>
      <w:r w:rsidR="006F1036" w:rsidRPr="0011032C">
        <w:rPr>
          <w:rFonts w:ascii="Helvetica" w:hAnsi="Helvetica" w:cs="Helvetica"/>
          <w:sz w:val="26"/>
          <w:szCs w:val="26"/>
        </w:rPr>
        <w:t>values,</w:t>
      </w:r>
      <w:r w:rsidRPr="0011032C">
        <w:rPr>
          <w:rFonts w:ascii="Helvetica" w:hAnsi="Helvetica" w:cs="Helvetica"/>
          <w:sz w:val="26"/>
          <w:szCs w:val="26"/>
        </w:rPr>
        <w:t xml:space="preserve"> we get the requirements for the boom's section modulus.</w:t>
      </w:r>
    </w:p>
    <w:p w14:paraId="5A9ADF6F" w14:textId="77777777" w:rsidR="004F1BE8" w:rsidRPr="0011032C" w:rsidRDefault="004F1BE8" w:rsidP="00D124FA">
      <w:pPr>
        <w:widowControl w:val="0"/>
        <w:tabs>
          <w:tab w:val="left" w:pos="220"/>
          <w:tab w:val="left" w:pos="720"/>
        </w:tabs>
        <w:autoSpaceDE w:val="0"/>
        <w:autoSpaceDN w:val="0"/>
        <w:adjustRightInd w:val="0"/>
        <w:spacing w:before="120" w:after="120" w:line="360" w:lineRule="auto"/>
        <w:ind w:left="720"/>
        <w:jc w:val="both"/>
        <w:rPr>
          <w:rFonts w:ascii="Helvetica" w:hAnsi="Helvetica" w:cs="Helvetica"/>
          <w:sz w:val="26"/>
          <w:szCs w:val="26"/>
        </w:rPr>
      </w:pPr>
    </w:p>
    <w:p w14:paraId="319272BD" w14:textId="055BC9C2" w:rsidR="004F1BE8"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Entering </w:t>
      </w:r>
      <w:r w:rsidR="006F1036" w:rsidRPr="0011032C">
        <w:rPr>
          <w:rFonts w:ascii="Helvetica" w:hAnsi="Helvetica" w:cs="Helvetica"/>
          <w:sz w:val="26"/>
          <w:szCs w:val="26"/>
        </w:rPr>
        <w:t>values,</w:t>
      </w:r>
      <w:r w:rsidRPr="0011032C">
        <w:rPr>
          <w:rFonts w:ascii="Helvetica" w:hAnsi="Helvetica" w:cs="Helvetica"/>
          <w:sz w:val="26"/>
          <w:szCs w:val="26"/>
        </w:rPr>
        <w:t xml:space="preserve"> we can pick the relevant shrouds, stays and rig component, and the dimensions.</w:t>
      </w:r>
    </w:p>
    <w:p w14:paraId="027A86CF" w14:textId="77777777" w:rsidR="004F1BE8" w:rsidRPr="0011032C" w:rsidRDefault="004F1BE8" w:rsidP="00D124FA">
      <w:pPr>
        <w:widowControl w:val="0"/>
        <w:tabs>
          <w:tab w:val="left" w:pos="220"/>
          <w:tab w:val="left" w:pos="720"/>
        </w:tabs>
        <w:autoSpaceDE w:val="0"/>
        <w:autoSpaceDN w:val="0"/>
        <w:adjustRightInd w:val="0"/>
        <w:spacing w:before="120" w:after="120" w:line="360" w:lineRule="auto"/>
        <w:jc w:val="both"/>
        <w:rPr>
          <w:rFonts w:ascii="Helvetica" w:hAnsi="Helvetica" w:cs="Helvetica"/>
          <w:sz w:val="26"/>
          <w:szCs w:val="26"/>
        </w:rPr>
      </w:pPr>
    </w:p>
    <w:p w14:paraId="4922AA7D" w14:textId="14F90337" w:rsidR="00144935" w:rsidRPr="0011032C" w:rsidRDefault="00144935"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All the </w:t>
      </w:r>
      <w:r w:rsidR="006F1036" w:rsidRPr="0011032C">
        <w:rPr>
          <w:rFonts w:ascii="Helvetica" w:hAnsi="Helvetica" w:cs="Helvetica"/>
          <w:sz w:val="26"/>
          <w:szCs w:val="26"/>
        </w:rPr>
        <w:t>equations</w:t>
      </w:r>
      <w:r w:rsidRPr="0011032C">
        <w:rPr>
          <w:rFonts w:ascii="Helvetica" w:hAnsi="Helvetica" w:cs="Helvetica"/>
          <w:sz w:val="26"/>
          <w:szCs w:val="26"/>
        </w:rPr>
        <w:t xml:space="preserve"> are provided in the book “ Principle of Yacht Design” and </w:t>
      </w:r>
    </w:p>
    <w:p w14:paraId="46912644" w14:textId="51B8B8F6" w:rsidR="00144935" w:rsidRPr="0011032C" w:rsidRDefault="003930E4" w:rsidP="00D124FA">
      <w:pPr>
        <w:widowControl w:val="0"/>
        <w:autoSpaceDE w:val="0"/>
        <w:autoSpaceDN w:val="0"/>
        <w:adjustRightInd w:val="0"/>
        <w:spacing w:before="120" w:after="120" w:line="360" w:lineRule="auto"/>
        <w:jc w:val="both"/>
        <w:rPr>
          <w:rFonts w:ascii="Helvetica" w:hAnsi="Helvetica" w:cs="Helvetica"/>
          <w:sz w:val="26"/>
          <w:szCs w:val="26"/>
        </w:rPr>
      </w:pPr>
      <w:r>
        <w:rPr>
          <w:rFonts w:ascii="Helvetica" w:hAnsi="Helvetica" w:cs="Helvetica"/>
          <w:sz w:val="26"/>
          <w:szCs w:val="26"/>
        </w:rPr>
        <w:t xml:space="preserve">refer </w:t>
      </w:r>
      <w:r w:rsidR="006F1036" w:rsidRPr="0011032C">
        <w:rPr>
          <w:rFonts w:ascii="Helvetica" w:hAnsi="Helvetica" w:cs="Helvetica"/>
          <w:sz w:val="26"/>
          <w:szCs w:val="26"/>
        </w:rPr>
        <w:t xml:space="preserve">to a normal sail. </w:t>
      </w:r>
      <w:r w:rsidR="00144935" w:rsidRPr="0011032C">
        <w:rPr>
          <w:rFonts w:ascii="Helvetica" w:hAnsi="Helvetica" w:cs="Helvetica"/>
          <w:sz w:val="26"/>
          <w:szCs w:val="26"/>
        </w:rPr>
        <w:t>However</w:t>
      </w:r>
      <w:r w:rsidR="006F1036" w:rsidRPr="0011032C">
        <w:rPr>
          <w:rFonts w:ascii="Helvetica" w:hAnsi="Helvetica" w:cs="Helvetica"/>
          <w:sz w:val="26"/>
          <w:szCs w:val="26"/>
        </w:rPr>
        <w:t>,</w:t>
      </w:r>
      <w:r w:rsidR="00144935" w:rsidRPr="0011032C">
        <w:rPr>
          <w:rFonts w:ascii="Helvetica" w:hAnsi="Helvetica" w:cs="Helvetica"/>
          <w:sz w:val="26"/>
          <w:szCs w:val="26"/>
        </w:rPr>
        <w:t xml:space="preserve"> they </w:t>
      </w:r>
      <w:r w:rsidR="00D124FA">
        <w:rPr>
          <w:rFonts w:ascii="Helvetica" w:hAnsi="Helvetica" w:cs="Helvetica"/>
          <w:sz w:val="26"/>
          <w:szCs w:val="26"/>
        </w:rPr>
        <w:t>can</w:t>
      </w:r>
      <w:r w:rsidR="00144935" w:rsidRPr="0011032C">
        <w:rPr>
          <w:rFonts w:ascii="Helvetica" w:hAnsi="Helvetica" w:cs="Helvetica"/>
          <w:sz w:val="26"/>
          <w:szCs w:val="26"/>
        </w:rPr>
        <w:t xml:space="preserve"> be adapted for our wing sail.</w:t>
      </w:r>
    </w:p>
    <w:p w14:paraId="26C0848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DFE4296" w14:textId="77777777" w:rsidR="00DE2A7B" w:rsidRPr="0011032C" w:rsidRDefault="00DE2A7B" w:rsidP="000771AA">
      <w:pPr>
        <w:pStyle w:val="berschrift3"/>
        <w:jc w:val="both"/>
      </w:pPr>
      <w:bookmarkStart w:id="26" w:name="_Toc295767925"/>
      <w:r w:rsidRPr="0011032C">
        <w:t>2.2.3 Sail</w:t>
      </w:r>
      <w:bookmarkEnd w:id="26"/>
    </w:p>
    <w:p w14:paraId="4F75E27C" w14:textId="77777777" w:rsidR="00B3698B" w:rsidRPr="0011032C" w:rsidRDefault="00B3698B" w:rsidP="000771AA">
      <w:pPr>
        <w:jc w:val="both"/>
      </w:pPr>
    </w:p>
    <w:p w14:paraId="36509BB1" w14:textId="21590E26" w:rsidR="008B51EF" w:rsidRPr="0011032C" w:rsidRDefault="008B51E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For the design of our </w:t>
      </w:r>
      <w:r w:rsidR="006F1036" w:rsidRPr="0011032C">
        <w:rPr>
          <w:rFonts w:ascii="Helvetica" w:hAnsi="Helvetica" w:cs="Helvetica"/>
          <w:sz w:val="26"/>
          <w:szCs w:val="26"/>
        </w:rPr>
        <w:t>boat,</w:t>
      </w:r>
      <w:r w:rsidRPr="0011032C">
        <w:rPr>
          <w:rFonts w:ascii="Helvetica" w:hAnsi="Helvetica" w:cs="Helvetica"/>
          <w:sz w:val="26"/>
          <w:szCs w:val="26"/>
        </w:rPr>
        <w:t xml:space="preserve"> we decided to use a rigid sail. One of the benefits of using a single sail is the easier control by a micro-controller. Additionally the increased controllability has the effect that the boat can safely stay for a long time alone offshore. As a </w:t>
      </w:r>
      <w:r w:rsidR="006F1036" w:rsidRPr="0011032C">
        <w:rPr>
          <w:rFonts w:ascii="Helvetica" w:hAnsi="Helvetica" w:cs="Helvetica"/>
          <w:sz w:val="26"/>
          <w:szCs w:val="26"/>
        </w:rPr>
        <w:t>result,</w:t>
      </w:r>
      <w:r w:rsidRPr="0011032C">
        <w:rPr>
          <w:rFonts w:ascii="Helvetica" w:hAnsi="Helvetica" w:cs="Helvetica"/>
          <w:sz w:val="26"/>
          <w:szCs w:val="26"/>
        </w:rPr>
        <w:t xml:space="preserve"> we searched for different rigid wing sails to understand the newest technologies and decide upon the most profitable for our boat. We have attached some examples of these sails below:</w:t>
      </w:r>
    </w:p>
    <w:p w14:paraId="42A92BA6"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5B79093" w14:textId="77777777" w:rsidR="00DE2A7B" w:rsidRPr="0011032C" w:rsidRDefault="00DE2A7B" w:rsidP="00D124FA">
      <w:pPr>
        <w:pStyle w:val="berschrift4"/>
      </w:pPr>
      <w:bookmarkStart w:id="27" w:name="_Toc295767926"/>
      <w:r w:rsidRPr="0011032C">
        <w:t>2.2.3.1 The AC72 Catamaran (Oracle Team USA)</w:t>
      </w:r>
      <w:bookmarkEnd w:id="27"/>
    </w:p>
    <w:p w14:paraId="787E9612" w14:textId="77777777" w:rsidR="00B3698B" w:rsidRPr="0011032C" w:rsidRDefault="00B3698B" w:rsidP="000771AA">
      <w:pPr>
        <w:jc w:val="both"/>
      </w:pPr>
    </w:p>
    <w:p w14:paraId="768AE0B1" w14:textId="12C5192E" w:rsidR="008B51EF" w:rsidRPr="0011032C" w:rsidRDefault="008B51EF" w:rsidP="00D124FA">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 rigid wing sail of this catamaran is 130 ft (40 m) tall. Flaps on the trailing edge provide lift and consists of multiple segments to shape the wing in order to match the wind and control the power. </w:t>
      </w:r>
      <w:r w:rsidRPr="0011032C">
        <w:rPr>
          <w:rFonts w:ascii="Helvetica" w:hAnsi="Helvetica" w:cs="Helvetica"/>
          <w:color w:val="355663"/>
          <w:sz w:val="26"/>
          <w:szCs w:val="26"/>
        </w:rPr>
        <w:t>[4]</w:t>
      </w:r>
      <w:r w:rsidRPr="0011032C">
        <w:rPr>
          <w:rFonts w:ascii="Helvetica" w:hAnsi="Helvetica" w:cs="Helvetica"/>
          <w:sz w:val="26"/>
          <w:szCs w:val="26"/>
        </w:rPr>
        <w:t xml:space="preserve"> These class</w:t>
      </w:r>
      <w:r w:rsidR="006F1036" w:rsidRPr="0011032C">
        <w:rPr>
          <w:rFonts w:ascii="Helvetica" w:hAnsi="Helvetica" w:cs="Helvetica"/>
          <w:sz w:val="26"/>
          <w:szCs w:val="26"/>
        </w:rPr>
        <w:t>es</w:t>
      </w:r>
      <w:r w:rsidRPr="0011032C">
        <w:rPr>
          <w:rFonts w:ascii="Helvetica" w:hAnsi="Helvetica" w:cs="Helvetica"/>
          <w:sz w:val="26"/>
          <w:szCs w:val="26"/>
        </w:rPr>
        <w:t xml:space="preserve"> of catamarans “AC72” or its smaller versions “AC45” are using a special design for their wing sails, which enables them to achieve top speed up to 1.6 times the speed of the wind sailing downwind. This is possible because </w:t>
      </w:r>
      <w:r w:rsidR="006F1036" w:rsidRPr="0011032C">
        <w:rPr>
          <w:rFonts w:ascii="Helvetica" w:hAnsi="Helvetica" w:cs="Helvetica"/>
          <w:sz w:val="26"/>
          <w:szCs w:val="26"/>
        </w:rPr>
        <w:t>the increasing speed lifts the catamaran</w:t>
      </w:r>
      <w:r w:rsidRPr="0011032C">
        <w:rPr>
          <w:rFonts w:ascii="Helvetica" w:hAnsi="Helvetica" w:cs="Helvetica"/>
          <w:sz w:val="26"/>
          <w:szCs w:val="26"/>
        </w:rPr>
        <w:t xml:space="preserve"> out of the water. As the drag through the water reduces as well, the boat will hardly touch the surface of the water anymore. </w:t>
      </w:r>
      <w:r w:rsidRPr="0011032C">
        <w:rPr>
          <w:rFonts w:ascii="Helvetica" w:hAnsi="Helvetica" w:cs="Helvetica"/>
          <w:color w:val="355663"/>
          <w:sz w:val="26"/>
          <w:szCs w:val="26"/>
        </w:rPr>
        <w:t>[5]</w:t>
      </w:r>
    </w:p>
    <w:p w14:paraId="7C380866" w14:textId="5A25833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w:t>
      </w:r>
      <w:r w:rsidRPr="0011032C">
        <w:rPr>
          <w:rFonts w:ascii="Helvetica" w:hAnsi="Helvetica" w:cs="Helvetica"/>
          <w:sz w:val="26"/>
          <w:szCs w:val="26"/>
        </w:rPr>
        <w:t xml:space="preserve"> displays the oracle catamaran sail</w:t>
      </w:r>
      <w:r w:rsidR="00543819" w:rsidRPr="0011032C">
        <w:rPr>
          <w:rFonts w:ascii="Helvetica" w:hAnsi="Helvetica" w:cs="Helvetica"/>
          <w:sz w:val="26"/>
          <w:szCs w:val="26"/>
        </w:rPr>
        <w:t>.</w:t>
      </w:r>
    </w:p>
    <w:p w14:paraId="7976BA78"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0CA737C7"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"http://www.eps2015-wiki5.dee.isep.ipp.pt/lib/exe/detail.php?id=report&amp;media=sail1.jpg"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080F4B8" wp14:editId="3E39006C">
            <wp:extent cx="5715000" cy="5930900"/>
            <wp:effectExtent l="0" t="0" r="0" b="1270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0" cy="5930900"/>
                    </a:xfrm>
                    <a:prstGeom prst="rect">
                      <a:avLst/>
                    </a:prstGeom>
                    <a:noFill/>
                    <a:ln>
                      <a:noFill/>
                    </a:ln>
                  </pic:spPr>
                </pic:pic>
              </a:graphicData>
            </a:graphic>
          </wp:inline>
        </w:drawing>
      </w:r>
    </w:p>
    <w:p w14:paraId="0613978D" w14:textId="77777777"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7:</w:t>
      </w:r>
      <w:r w:rsidRPr="0011032C">
        <w:rPr>
          <w:rFonts w:ascii="Helvetica" w:hAnsi="Helvetica" w:cs="Helvetica"/>
          <w:sz w:val="26"/>
          <w:szCs w:val="26"/>
        </w:rPr>
        <w:t xml:space="preserve"> AC72 Catamaran sail</w:t>
      </w:r>
    </w:p>
    <w:p w14:paraId="38BD0644" w14:textId="77777777" w:rsidR="007E4235" w:rsidRPr="0011032C" w:rsidRDefault="007E4235" w:rsidP="000771AA">
      <w:pPr>
        <w:widowControl w:val="0"/>
        <w:autoSpaceDE w:val="0"/>
        <w:autoSpaceDN w:val="0"/>
        <w:adjustRightInd w:val="0"/>
        <w:spacing w:line="360" w:lineRule="auto"/>
        <w:jc w:val="both"/>
        <w:rPr>
          <w:rFonts w:ascii="Helvetica" w:hAnsi="Helvetica" w:cs="Helvetica"/>
          <w:sz w:val="26"/>
          <w:szCs w:val="26"/>
        </w:rPr>
      </w:pPr>
    </w:p>
    <w:p w14:paraId="38A9AFED" w14:textId="77777777" w:rsidR="00DE2A7B" w:rsidRPr="0011032C" w:rsidRDefault="00DE2A7B" w:rsidP="00D124FA">
      <w:pPr>
        <w:pStyle w:val="berschrift4"/>
      </w:pPr>
      <w:bookmarkStart w:id="28" w:name="_Toc295767927"/>
      <w:r w:rsidRPr="0011032C">
        <w:t>2.2.3.2 Wally Omer Wing (WOW)</w:t>
      </w:r>
      <w:bookmarkEnd w:id="28"/>
    </w:p>
    <w:p w14:paraId="2B502760" w14:textId="77777777" w:rsidR="00B3698B" w:rsidRPr="0011032C" w:rsidRDefault="00B3698B" w:rsidP="000771AA">
      <w:pPr>
        <w:jc w:val="both"/>
      </w:pPr>
    </w:p>
    <w:p w14:paraId="60CED74F"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High performance in terms of boat speed and heading angles.</w:t>
      </w:r>
    </w:p>
    <w:p w14:paraId="7A26E516"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Ease of handling by one person only, whatever its dimension is.</w:t>
      </w:r>
    </w:p>
    <w:p w14:paraId="412F72B4"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Lowering and reefing characteristics.</w:t>
      </w:r>
    </w:p>
    <w:p w14:paraId="54504B04"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Reducing and simplifying the boat structures thus improving the interiors.</w:t>
      </w:r>
    </w:p>
    <w:p w14:paraId="275ABA50"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Simple, safe and reliable.</w:t>
      </w:r>
    </w:p>
    <w:p w14:paraId="72C2936E" w14:textId="342EB74A" w:rsidR="007E4235" w:rsidRPr="0011032C" w:rsidRDefault="007E4235" w:rsidP="00D124FA">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The WOW Sail increases the performance by 10-30% in any condition, depending on the displacement of the boat. The lighter the boat is, the more efficient is the wing sail.</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[6]</w:t>
      </w:r>
    </w:p>
    <w:p w14:paraId="04961987" w14:textId="77777777" w:rsidR="007E4235" w:rsidRPr="0011032C" w:rsidRDefault="007E4235" w:rsidP="000771AA">
      <w:pPr>
        <w:widowControl w:val="0"/>
        <w:autoSpaceDE w:val="0"/>
        <w:autoSpaceDN w:val="0"/>
        <w:adjustRightInd w:val="0"/>
        <w:spacing w:line="360" w:lineRule="auto"/>
        <w:jc w:val="both"/>
        <w:rPr>
          <w:rFonts w:ascii="Helvetica" w:hAnsi="Helvetica" w:cs="Helvetica"/>
          <w:sz w:val="26"/>
          <w:szCs w:val="26"/>
        </w:rPr>
      </w:pPr>
    </w:p>
    <w:p w14:paraId="460F2B10" w14:textId="6C2797E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w:t>
      </w:r>
      <w:r w:rsidRPr="0011032C">
        <w:rPr>
          <w:rFonts w:ascii="Helvetica" w:hAnsi="Helvetica" w:cs="Helvetica"/>
          <w:sz w:val="26"/>
          <w:szCs w:val="26"/>
        </w:rPr>
        <w:t xml:space="preserve"> shows the WOW Sail</w:t>
      </w:r>
      <w:r w:rsidR="00543819" w:rsidRPr="0011032C">
        <w:rPr>
          <w:rFonts w:ascii="Helvetica" w:hAnsi="Helvetica" w:cs="Helvetica"/>
          <w:sz w:val="26"/>
          <w:szCs w:val="26"/>
        </w:rPr>
        <w:t>.</w:t>
      </w:r>
    </w:p>
    <w:p w14:paraId="5ADC8ED8"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4EF3D4C3"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"http://www.eps2015-wiki5.dee.isep.ipp.pt/lib/exe/detail.php?id=report&amp;media=sail2.jpg"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BD21750" wp14:editId="40A2DD4E">
            <wp:extent cx="5706038" cy="2830195"/>
            <wp:effectExtent l="0" t="0" r="9525"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6038" cy="2830195"/>
                    </a:xfrm>
                    <a:prstGeom prst="rect">
                      <a:avLst/>
                    </a:prstGeom>
                    <a:noFill/>
                    <a:ln>
                      <a:noFill/>
                    </a:ln>
                  </pic:spPr>
                </pic:pic>
              </a:graphicData>
            </a:graphic>
          </wp:inline>
        </w:drawing>
      </w:r>
    </w:p>
    <w:p w14:paraId="1702562D" w14:textId="4FB0B84A" w:rsidR="00D64EA3"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8:</w:t>
      </w:r>
      <w:r w:rsidRPr="0011032C">
        <w:rPr>
          <w:rFonts w:ascii="Helvetica" w:hAnsi="Helvetica" w:cs="Helvetica"/>
          <w:sz w:val="26"/>
          <w:szCs w:val="26"/>
        </w:rPr>
        <w:t xml:space="preserve"> WOW sail</w:t>
      </w:r>
    </w:p>
    <w:p w14:paraId="63FA0F6D" w14:textId="77777777" w:rsidR="00DE2A7B" w:rsidRPr="0011032C" w:rsidRDefault="00DE2A7B" w:rsidP="00D124FA">
      <w:pPr>
        <w:pStyle w:val="berschrift4"/>
      </w:pPr>
      <w:bookmarkStart w:id="29" w:name="_Toc295767928"/>
      <w:r w:rsidRPr="0011032C">
        <w:t>2.2.3.3 X-Wing Wingsails</w:t>
      </w:r>
      <w:bookmarkEnd w:id="29"/>
    </w:p>
    <w:p w14:paraId="4310E010" w14:textId="77777777" w:rsidR="00B3698B" w:rsidRPr="0011032C" w:rsidRDefault="00B3698B" w:rsidP="000771AA">
      <w:pPr>
        <w:jc w:val="both"/>
      </w:pPr>
    </w:p>
    <w:p w14:paraId="47A0F077" w14:textId="0435F148" w:rsidR="004F1BE8" w:rsidRDefault="007E4235" w:rsidP="00D124FA">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These sails are made of foam reinforced with sheet aluminium and plywood and are covered with clear heat-shrink plastic. The forward piece has an aluminium spar inside and a custom base with blocks for wing adjustment. The aft section has a “T” shaped control bar on the bottom that is used to trim the wing and a block beneath for the mainsheet. The top of the forward wing section has a knob toward the aft edge and the aft wing section has a tab with a hole that rests over the knob. It is secured with a pin and bolt at the bottom. </w:t>
      </w:r>
      <w:r w:rsidR="006F1036" w:rsidRPr="0011032C">
        <w:rPr>
          <w:rFonts w:ascii="Helvetica" w:hAnsi="Helvetica" w:cs="Helvetica"/>
          <w:sz w:val="26"/>
          <w:szCs w:val="26"/>
        </w:rPr>
        <w:t>A single line rigged as a continuous loop controls the angle between the two wing sections</w:t>
      </w:r>
      <w:r w:rsidRPr="0011032C">
        <w:rPr>
          <w:rFonts w:ascii="Helvetica" w:hAnsi="Helvetica" w:cs="Helvetica"/>
          <w:sz w:val="26"/>
          <w:szCs w:val="26"/>
        </w:rPr>
        <w:t xml:space="preserve">. Release the cleats and pull on one side while easing the other and the aft wing section will move relative to the forward section, establishing the overall shape of the </w:t>
      </w:r>
      <w:r w:rsidR="006F1036" w:rsidRPr="0011032C">
        <w:rPr>
          <w:rFonts w:ascii="Helvetica" w:hAnsi="Helvetica" w:cs="Helvetica"/>
          <w:sz w:val="26"/>
          <w:szCs w:val="26"/>
        </w:rPr>
        <w:t>wing sail</w:t>
      </w:r>
      <w:r w:rsidRPr="0011032C">
        <w:rPr>
          <w:rFonts w:ascii="Helvetica" w:hAnsi="Helvetica" w:cs="Helvetica"/>
          <w:sz w:val="26"/>
          <w:szCs w:val="26"/>
        </w:rPr>
        <w:t>.</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[7]</w:t>
      </w:r>
    </w:p>
    <w:p w14:paraId="14D64348" w14:textId="77777777" w:rsidR="00D124FA" w:rsidRPr="0011032C" w:rsidRDefault="00D124FA" w:rsidP="00D124FA">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p>
    <w:p w14:paraId="19761934" w14:textId="4591473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w:t>
      </w:r>
      <w:r w:rsidRPr="0011032C">
        <w:rPr>
          <w:rFonts w:ascii="Helvetica" w:hAnsi="Helvetica" w:cs="Helvetica"/>
          <w:sz w:val="26"/>
          <w:szCs w:val="26"/>
        </w:rPr>
        <w:t xml:space="preserve"> pictures the X-Wingsails</w:t>
      </w:r>
      <w:r w:rsidR="00543819" w:rsidRPr="0011032C">
        <w:rPr>
          <w:rFonts w:ascii="Helvetica" w:hAnsi="Helvetica" w:cs="Helvetica"/>
          <w:sz w:val="26"/>
          <w:szCs w:val="26"/>
        </w:rPr>
        <w:t>.</w:t>
      </w:r>
    </w:p>
    <w:p w14:paraId="5A60DB0B"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53E7B25E" w14:textId="7CBDB504"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"http://www.eps2015-wiki5.dee.isep.ipp.pt/lib/exe/detail.php?id=report&amp;media=sail4.jpg"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7B43452" wp14:editId="6747F7D1">
            <wp:extent cx="5080000" cy="37338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0" cy="3733800"/>
                    </a:xfrm>
                    <a:prstGeom prst="rect">
                      <a:avLst/>
                    </a:prstGeom>
                    <a:noFill/>
                    <a:ln>
                      <a:noFill/>
                    </a:ln>
                  </pic:spPr>
                </pic:pic>
              </a:graphicData>
            </a:graphic>
          </wp:inline>
        </w:drawing>
      </w:r>
    </w:p>
    <w:p w14:paraId="6699E5A1" w14:textId="6246CBFF" w:rsidR="007E4235"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9:</w:t>
      </w:r>
      <w:r w:rsidRPr="0011032C">
        <w:rPr>
          <w:rFonts w:ascii="Helvetica" w:hAnsi="Helvetica" w:cs="Helvetica"/>
          <w:sz w:val="26"/>
          <w:szCs w:val="26"/>
        </w:rPr>
        <w:t xml:space="preserve"> X-Wingsails</w:t>
      </w:r>
    </w:p>
    <w:p w14:paraId="7ADFD920" w14:textId="77777777" w:rsidR="00D124FA" w:rsidRDefault="00D124FA" w:rsidP="00D124FA">
      <w:pPr>
        <w:pStyle w:val="berschrift4"/>
      </w:pPr>
      <w:bookmarkStart w:id="30" w:name="_Toc295767929"/>
    </w:p>
    <w:p w14:paraId="789994C3" w14:textId="77777777" w:rsidR="00D124FA" w:rsidRDefault="00D124FA" w:rsidP="00D124FA">
      <w:pPr>
        <w:pStyle w:val="berschrift4"/>
      </w:pPr>
    </w:p>
    <w:p w14:paraId="36ECEBA9" w14:textId="77777777" w:rsidR="00D124FA" w:rsidRDefault="00D124FA" w:rsidP="00D124FA">
      <w:pPr>
        <w:pStyle w:val="berschrift4"/>
      </w:pPr>
    </w:p>
    <w:p w14:paraId="3A197EBF" w14:textId="77777777" w:rsidR="00D124FA" w:rsidRDefault="00D124FA" w:rsidP="00D124FA">
      <w:pPr>
        <w:pStyle w:val="berschrift4"/>
      </w:pPr>
    </w:p>
    <w:p w14:paraId="7F2042BE" w14:textId="77777777" w:rsidR="00D124FA" w:rsidRDefault="00D124FA" w:rsidP="00D124FA">
      <w:pPr>
        <w:pStyle w:val="berschrift4"/>
      </w:pPr>
    </w:p>
    <w:p w14:paraId="13AD7FAB" w14:textId="77777777" w:rsidR="00D124FA" w:rsidRDefault="00D124FA" w:rsidP="00D124FA">
      <w:pPr>
        <w:pStyle w:val="berschrift4"/>
      </w:pPr>
    </w:p>
    <w:p w14:paraId="0207745A" w14:textId="77777777" w:rsidR="00D124FA" w:rsidRDefault="00D124FA" w:rsidP="00D124FA">
      <w:pPr>
        <w:pStyle w:val="berschrift4"/>
      </w:pPr>
    </w:p>
    <w:p w14:paraId="73076121" w14:textId="77777777" w:rsidR="00D124FA" w:rsidRDefault="00D124FA" w:rsidP="00D124FA">
      <w:pPr>
        <w:pStyle w:val="berschrift4"/>
      </w:pPr>
    </w:p>
    <w:p w14:paraId="7D5CEBE8" w14:textId="77777777" w:rsidR="00D124FA" w:rsidRPr="00D124FA" w:rsidRDefault="00D124FA" w:rsidP="00D124FA"/>
    <w:p w14:paraId="32D5790C" w14:textId="77777777" w:rsidR="00DE2A7B" w:rsidRPr="0011032C" w:rsidRDefault="00DE2A7B" w:rsidP="00D124FA">
      <w:pPr>
        <w:pStyle w:val="berschrift4"/>
      </w:pPr>
      <w:r w:rsidRPr="0011032C">
        <w:t>2.2.3.4 Harbor Wing Composite</w:t>
      </w:r>
      <w:bookmarkEnd w:id="30"/>
    </w:p>
    <w:p w14:paraId="7369CE5F" w14:textId="77777777" w:rsidR="003045CF" w:rsidRPr="0011032C" w:rsidRDefault="003045CF" w:rsidP="000771AA">
      <w:pPr>
        <w:jc w:val="both"/>
      </w:pPr>
    </w:p>
    <w:p w14:paraId="37213989" w14:textId="3EE1325B" w:rsidR="00D37976" w:rsidRPr="0011032C" w:rsidRDefault="00D37976"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design was realised using a variety of composite materials selected to combat the harsh marine environment and minimise weight. High-modulus HR40 carbon fibre material was selected for the stub axle to provide maximum tensile stiffness. The wing sail and tail parts are each fabricated in one-piece, on male mandrels, using E-glass wet out with epoxy resin and are cored with either core-cell styrene acrylonitrile (SAN) foam or aluminium honeycomb. Aramid fibre was incorporated into the wing leading edges for added impact resistance, and some carbon fibre was used in locations that required extra stiffness. The bulkheads are flat carbon fibre/epoxy plate stock, which is a CNC-machined shape. The wing tail arms are simple carbon/epoxy tubes. Secondary bonding was accomplished using epoxy.</w:t>
      </w:r>
    </w:p>
    <w:p w14:paraId="6055B01D"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52522752"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34BB4603"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0F79B709"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4B6F94DB"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12AE856E"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4C4187B4"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08FFEDD2"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5D533434"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5C06A174"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056CD4EF"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3B31769E"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73A0622A"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6AE2CC22"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19BE1D54"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2D77E56D"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6BA94C21"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2724C91F" w14:textId="77777777" w:rsidR="003045CF" w:rsidRPr="0011032C" w:rsidRDefault="003045CF" w:rsidP="000771AA">
      <w:pPr>
        <w:widowControl w:val="0"/>
        <w:autoSpaceDE w:val="0"/>
        <w:autoSpaceDN w:val="0"/>
        <w:adjustRightInd w:val="0"/>
        <w:spacing w:line="360" w:lineRule="auto"/>
        <w:jc w:val="both"/>
        <w:rPr>
          <w:rFonts w:ascii="Helvetica" w:hAnsi="Helvetica" w:cs="Helvetica"/>
          <w:sz w:val="26"/>
          <w:szCs w:val="26"/>
        </w:rPr>
      </w:pPr>
    </w:p>
    <w:p w14:paraId="63BFEA71" w14:textId="7165D7A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w:t>
      </w:r>
      <w:r w:rsidRPr="0011032C">
        <w:rPr>
          <w:rFonts w:ascii="Helvetica" w:hAnsi="Helvetica" w:cs="Helvetica"/>
          <w:sz w:val="26"/>
          <w:szCs w:val="26"/>
        </w:rPr>
        <w:t xml:space="preserve"> displays the Harbor Wing Composite</w:t>
      </w:r>
      <w:r w:rsidR="00543819" w:rsidRPr="0011032C">
        <w:rPr>
          <w:rFonts w:ascii="Helvetica" w:hAnsi="Helvetica" w:cs="Helvetica"/>
          <w:sz w:val="26"/>
          <w:szCs w:val="26"/>
        </w:rPr>
        <w:t>.</w:t>
      </w:r>
    </w:p>
    <w:p w14:paraId="025D96B6" w14:textId="4B04FA9B"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71552" behindDoc="0" locked="0" layoutInCell="1" allowOverlap="1" wp14:anchorId="51C07EBA" wp14:editId="004C0DFB">
            <wp:simplePos x="0" y="0"/>
            <wp:positionH relativeFrom="column">
              <wp:align>right</wp:align>
            </wp:positionH>
            <wp:positionV relativeFrom="paragraph">
              <wp:posOffset>0</wp:posOffset>
            </wp:positionV>
            <wp:extent cx="5872480" cy="4925695"/>
            <wp:effectExtent l="0" t="0" r="0" b="1905"/>
            <wp:wrapTight wrapText="bothSides">
              <wp:wrapPolygon edited="0">
                <wp:start x="0" y="0"/>
                <wp:lineTo x="0" y="21497"/>
                <wp:lineTo x="21488" y="21497"/>
                <wp:lineTo x="21488" y="0"/>
                <wp:lineTo x="0" y="0"/>
              </wp:wrapPolygon>
            </wp:wrapTight>
            <wp:docPr id="367" name="Bild 367" descr="Macintosh HD:Users:thiesgunther:Desktop:Uni Porto:Final Report:W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thiesgunther:Desktop:Uni Porto:Final Report:WOW.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72480" cy="49256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7A1053A" w14:textId="7459CB8A" w:rsidR="003045CF"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10:</w:t>
      </w:r>
      <w:r w:rsidRPr="0011032C">
        <w:rPr>
          <w:rFonts w:ascii="Helvetica" w:hAnsi="Helvetica" w:cs="Helvetica"/>
          <w:sz w:val="26"/>
          <w:szCs w:val="26"/>
        </w:rPr>
        <w:t xml:space="preserve"> Harbor Wing Composite</w:t>
      </w:r>
    </w:p>
    <w:p w14:paraId="33E254D6"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61933E10" w14:textId="3CC889C3" w:rsidR="00DE2A7B" w:rsidRPr="0011032C" w:rsidRDefault="00DE2A7B" w:rsidP="00D124FA">
      <w:pPr>
        <w:pStyle w:val="berschrift4"/>
      </w:pPr>
      <w:bookmarkStart w:id="31" w:name="_Toc295767930"/>
      <w:r w:rsidRPr="0011032C">
        <w:t xml:space="preserve">2.2.3.5 </w:t>
      </w:r>
      <w:proofErr w:type="gramStart"/>
      <w:r w:rsidRPr="0011032C">
        <w:t>How</w:t>
      </w:r>
      <w:proofErr w:type="gramEnd"/>
      <w:r w:rsidR="00D37976" w:rsidRPr="0011032C">
        <w:t xml:space="preserve"> does a rigid sail work</w:t>
      </w:r>
      <w:r w:rsidRPr="0011032C">
        <w:t>?</w:t>
      </w:r>
      <w:bookmarkEnd w:id="31"/>
    </w:p>
    <w:p w14:paraId="3D50DF0A" w14:textId="77777777" w:rsidR="003045CF" w:rsidRPr="0011032C" w:rsidRDefault="003045CF" w:rsidP="000771AA">
      <w:pPr>
        <w:jc w:val="both"/>
      </w:pPr>
    </w:p>
    <w:p w14:paraId="53F22323" w14:textId="4AA773A4" w:rsidR="00D37976" w:rsidRPr="0011032C" w:rsidRDefault="00D37976"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 rigid </w:t>
      </w:r>
      <w:r w:rsidR="006F1036" w:rsidRPr="0011032C">
        <w:rPr>
          <w:rFonts w:ascii="Helvetica" w:hAnsi="Helvetica" w:cs="Helvetica"/>
          <w:sz w:val="26"/>
          <w:szCs w:val="26"/>
        </w:rPr>
        <w:t>wing sail</w:t>
      </w:r>
      <w:r w:rsidRPr="0011032C">
        <w:rPr>
          <w:rFonts w:ascii="Helvetica" w:hAnsi="Helvetica" w:cs="Helvetica"/>
          <w:sz w:val="26"/>
          <w:szCs w:val="26"/>
        </w:rPr>
        <w:t xml:space="preserve"> is not a new concept and works very similar to many aeronautical designs and applications. The rigid wing follows an </w:t>
      </w:r>
      <w:r w:rsidR="006F1036" w:rsidRPr="0011032C">
        <w:rPr>
          <w:rFonts w:ascii="Helvetica" w:hAnsi="Helvetica" w:cs="Helvetica"/>
          <w:sz w:val="26"/>
          <w:szCs w:val="26"/>
        </w:rPr>
        <w:t>airfoil</w:t>
      </w:r>
      <w:r w:rsidRPr="0011032C">
        <w:rPr>
          <w:rFonts w:ascii="Helvetica" w:hAnsi="Helvetica" w:cs="Helvetica"/>
          <w:sz w:val="26"/>
          <w:szCs w:val="26"/>
        </w:rPr>
        <w:t xml:space="preserve"> shaped design, which means that when it is in operation, air flows faster on one side of the </w:t>
      </w:r>
      <w:r w:rsidR="006F1036" w:rsidRPr="0011032C">
        <w:rPr>
          <w:rFonts w:ascii="Helvetica" w:hAnsi="Helvetica" w:cs="Helvetica"/>
          <w:sz w:val="26"/>
          <w:szCs w:val="26"/>
        </w:rPr>
        <w:t>airfoil</w:t>
      </w:r>
      <w:r w:rsidRPr="0011032C">
        <w:rPr>
          <w:rFonts w:ascii="Helvetica" w:hAnsi="Helvetica" w:cs="Helvetica"/>
          <w:sz w:val="26"/>
          <w:szCs w:val="26"/>
        </w:rPr>
        <w:t xml:space="preserve">. This produces a high </w:t>
      </w:r>
      <w:r w:rsidR="006F1036" w:rsidRPr="0011032C">
        <w:rPr>
          <w:rFonts w:ascii="Helvetica" w:hAnsi="Helvetica" w:cs="Helvetica"/>
          <w:sz w:val="26"/>
          <w:szCs w:val="26"/>
        </w:rPr>
        <w:t>pressure, which</w:t>
      </w:r>
      <w:r w:rsidRPr="0011032C">
        <w:rPr>
          <w:rFonts w:ascii="Helvetica" w:hAnsi="Helvetica" w:cs="Helvetica"/>
          <w:sz w:val="26"/>
          <w:szCs w:val="26"/>
        </w:rPr>
        <w:t xml:space="preserve"> is known as lift. Lift is the </w:t>
      </w:r>
      <w:r w:rsidR="006F1036" w:rsidRPr="0011032C">
        <w:rPr>
          <w:rFonts w:ascii="Helvetica" w:hAnsi="Helvetica" w:cs="Helvetica"/>
          <w:sz w:val="26"/>
          <w:szCs w:val="26"/>
        </w:rPr>
        <w:t>up thrust</w:t>
      </w:r>
      <w:r w:rsidRPr="0011032C">
        <w:rPr>
          <w:rFonts w:ascii="Helvetica" w:hAnsi="Helvetica" w:cs="Helvetica"/>
          <w:sz w:val="26"/>
          <w:szCs w:val="26"/>
        </w:rPr>
        <w:t xml:space="preserve"> of the </w:t>
      </w:r>
      <w:r w:rsidR="006F1036" w:rsidRPr="0011032C">
        <w:rPr>
          <w:rFonts w:ascii="Helvetica" w:hAnsi="Helvetica" w:cs="Helvetica"/>
          <w:sz w:val="26"/>
          <w:szCs w:val="26"/>
        </w:rPr>
        <w:t>sail, which</w:t>
      </w:r>
      <w:r w:rsidRPr="0011032C">
        <w:rPr>
          <w:rFonts w:ascii="Helvetica" w:hAnsi="Helvetica" w:cs="Helvetica"/>
          <w:sz w:val="26"/>
          <w:szCs w:val="26"/>
        </w:rPr>
        <w:t xml:space="preserve"> is used to propel the boat and maintain speed.</w:t>
      </w:r>
    </w:p>
    <w:p w14:paraId="0B3ACD9C" w14:textId="02848546" w:rsidR="00D37976" w:rsidRPr="0011032C" w:rsidRDefault="00D37976"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Air also flows on the underside of the airfoil although here it flows at a reduced speed to the top surface, therefore at a lower </w:t>
      </w:r>
      <w:r w:rsidR="006F1036" w:rsidRPr="0011032C">
        <w:rPr>
          <w:rFonts w:ascii="Helvetica" w:hAnsi="Helvetica" w:cs="Helvetica"/>
          <w:sz w:val="26"/>
          <w:szCs w:val="26"/>
        </w:rPr>
        <w:t>pressure, which</w:t>
      </w:r>
      <w:r w:rsidRPr="0011032C">
        <w:rPr>
          <w:rFonts w:ascii="Helvetica" w:hAnsi="Helvetica" w:cs="Helvetica"/>
          <w:sz w:val="26"/>
          <w:szCs w:val="26"/>
        </w:rPr>
        <w:t xml:space="preserve"> is known as drag. Drag is the resisting force to lift, as the sail picks up speed and thus lift is increasing so must the drag value. A stabiliser flap can also be seen in Figure </w:t>
      </w:r>
      <w:r w:rsidRPr="0011032C">
        <w:rPr>
          <w:rFonts w:ascii="Helvetica" w:hAnsi="Helvetica" w:cs="Helvetica"/>
          <w:color w:val="355663"/>
          <w:sz w:val="26"/>
          <w:szCs w:val="26"/>
        </w:rPr>
        <w:t>11</w:t>
      </w:r>
      <w:r w:rsidRPr="0011032C">
        <w:rPr>
          <w:rFonts w:ascii="Helvetica" w:hAnsi="Helvetica" w:cs="Helvetica"/>
          <w:sz w:val="26"/>
          <w:szCs w:val="26"/>
        </w:rPr>
        <w:t xml:space="preserve"> this gives the wing extra stability and control on its mission, this flap can be controlled to improve course direction and recover from hazardous situations. Airfoils can be designed for a variety of applications </w:t>
      </w:r>
      <w:r w:rsidR="006F1036" w:rsidRPr="0011032C">
        <w:rPr>
          <w:rFonts w:ascii="Helvetica" w:hAnsi="Helvetica" w:cs="Helvetica"/>
          <w:sz w:val="26"/>
          <w:szCs w:val="26"/>
        </w:rPr>
        <w:t>in</w:t>
      </w:r>
      <w:r w:rsidRPr="0011032C">
        <w:rPr>
          <w:rFonts w:ascii="Helvetica" w:hAnsi="Helvetica" w:cs="Helvetica"/>
          <w:sz w:val="26"/>
          <w:szCs w:val="26"/>
        </w:rPr>
        <w:t xml:space="preserve"> land, sea and air. Although these environments can change dramatically the same concept still applies.</w:t>
      </w:r>
    </w:p>
    <w:p w14:paraId="0692BCE5" w14:textId="20085C5C" w:rsidR="00D37976" w:rsidRPr="0011032C" w:rsidRDefault="00C325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w:t>
      </w:r>
    </w:p>
    <w:p w14:paraId="466556BC"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7FEA859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E580EF6" wp14:editId="7AF89BB6">
            <wp:extent cx="5677859" cy="3512162"/>
            <wp:effectExtent l="0" t="0" r="0" b="0"/>
            <wp:docPr id="24" name="Bild 24">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78202" cy="3512374"/>
                    </a:xfrm>
                    <a:prstGeom prst="rect">
                      <a:avLst/>
                    </a:prstGeom>
                    <a:noFill/>
                    <a:ln>
                      <a:noFill/>
                    </a:ln>
                  </pic:spPr>
                </pic:pic>
              </a:graphicData>
            </a:graphic>
          </wp:inline>
        </w:drawing>
      </w:r>
    </w:p>
    <w:p w14:paraId="2D6677A4" w14:textId="5BAAAF29" w:rsidR="003045CF"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11:</w:t>
      </w:r>
      <w:r w:rsidRPr="0011032C">
        <w:rPr>
          <w:rFonts w:ascii="Helvetica" w:hAnsi="Helvetica" w:cs="Helvetica"/>
          <w:sz w:val="26"/>
          <w:szCs w:val="26"/>
        </w:rPr>
        <w:t xml:space="preserve"> Functioning of a </w:t>
      </w:r>
      <w:r w:rsidR="00257883" w:rsidRPr="0011032C">
        <w:rPr>
          <w:rFonts w:ascii="Helvetica" w:hAnsi="Helvetica" w:cs="Helvetica"/>
          <w:sz w:val="26"/>
          <w:szCs w:val="26"/>
        </w:rPr>
        <w:t>wing</w:t>
      </w:r>
      <w:r w:rsidRPr="0011032C">
        <w:rPr>
          <w:rFonts w:ascii="Helvetica" w:hAnsi="Helvetica" w:cs="Helvetica"/>
          <w:sz w:val="26"/>
          <w:szCs w:val="26"/>
        </w:rPr>
        <w:t xml:space="preserve"> sail</w:t>
      </w:r>
      <w:r w:rsidR="003303F2" w:rsidRPr="0011032C">
        <w:rPr>
          <w:rFonts w:ascii="Helvetica" w:hAnsi="Helvetica" w:cs="Helvetica"/>
          <w:sz w:val="26"/>
          <w:szCs w:val="26"/>
        </w:rPr>
        <w:t xml:space="preserve"> [8]</w:t>
      </w:r>
    </w:p>
    <w:p w14:paraId="3F293308" w14:textId="77777777" w:rsidR="00DE2A7B" w:rsidRPr="0011032C" w:rsidRDefault="00DE2A7B" w:rsidP="000771AA">
      <w:pPr>
        <w:pStyle w:val="berschrift3"/>
        <w:jc w:val="both"/>
      </w:pPr>
      <w:bookmarkStart w:id="32" w:name="_Toc295767931"/>
      <w:r w:rsidRPr="0011032C">
        <w:t>2.2.4 Keel</w:t>
      </w:r>
      <w:bookmarkEnd w:id="32"/>
    </w:p>
    <w:p w14:paraId="4F08A0D9" w14:textId="77777777" w:rsidR="003045CF" w:rsidRPr="0011032C" w:rsidRDefault="003045CF" w:rsidP="000771AA">
      <w:pPr>
        <w:jc w:val="both"/>
      </w:pPr>
    </w:p>
    <w:p w14:paraId="68441C31" w14:textId="5F32991C" w:rsidR="00BC52CA" w:rsidRPr="0011032C" w:rsidRDefault="00BC52CA"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keel is an important aspect of any boat design, while not all boats have a keel it stabilises boats that do. It prevents side wind capsizing the boat and although this is an </w:t>
      </w:r>
      <w:r w:rsidR="006F1036" w:rsidRPr="0011032C">
        <w:rPr>
          <w:rFonts w:ascii="Helvetica" w:hAnsi="Helvetica" w:cs="Helvetica"/>
          <w:sz w:val="26"/>
          <w:szCs w:val="26"/>
        </w:rPr>
        <w:t>advantage,</w:t>
      </w:r>
      <w:r w:rsidRPr="0011032C">
        <w:rPr>
          <w:rFonts w:ascii="Helvetica" w:hAnsi="Helvetica" w:cs="Helvetica"/>
          <w:sz w:val="26"/>
          <w:szCs w:val="26"/>
        </w:rPr>
        <w:t xml:space="preserve"> it may also cause the boat to run on ground, which depends on the depth of the water. Keels come in a variety of designs and weights and are usually custom to boats for their applications, below is a table representing these designs including </w:t>
      </w:r>
      <w:r w:rsidR="006F1036" w:rsidRPr="0011032C">
        <w:rPr>
          <w:rFonts w:ascii="Helvetica" w:hAnsi="Helvetica" w:cs="Helvetica"/>
          <w:sz w:val="26"/>
          <w:szCs w:val="26"/>
        </w:rPr>
        <w:t>their</w:t>
      </w:r>
      <w:r w:rsidRPr="0011032C">
        <w:rPr>
          <w:rFonts w:ascii="Helvetica" w:hAnsi="Helvetica" w:cs="Helvetica"/>
          <w:sz w:val="26"/>
          <w:szCs w:val="26"/>
        </w:rPr>
        <w:t xml:space="preserve"> advantages and disadvantages:</w:t>
      </w:r>
    </w:p>
    <w:p w14:paraId="109F1F82" w14:textId="77777777"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6:</w:t>
      </w:r>
      <w:r w:rsidRPr="0011032C">
        <w:rPr>
          <w:rFonts w:ascii="Helvetica" w:hAnsi="Helvetica" w:cs="Helvetica"/>
          <w:sz w:val="26"/>
          <w:szCs w:val="26"/>
        </w:rPr>
        <w:t xml:space="preserve"> Keel designs</w:t>
      </w:r>
    </w:p>
    <w:tbl>
      <w:tblPr>
        <w:tblW w:w="8931"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085"/>
        <w:gridCol w:w="2302"/>
        <w:gridCol w:w="1842"/>
        <w:gridCol w:w="1702"/>
      </w:tblGrid>
      <w:tr w:rsidR="003045CF" w:rsidRPr="0011032C" w14:paraId="4F2DB6CA" w14:textId="77777777" w:rsidTr="004F1BE8">
        <w:tc>
          <w:tcPr>
            <w:tcW w:w="3085"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3886830"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2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311C87C"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c>
          <w:tcPr>
            <w:tcW w:w="184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C452F17"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52C4A5D" w14:textId="114C1833"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w:t>
            </w:r>
            <w:r w:rsidR="00BC52CA" w:rsidRPr="0011032C">
              <w:rPr>
                <w:rFonts w:ascii="Helvetica" w:hAnsi="Helvetica" w:cs="Helvetica"/>
                <w:b/>
                <w:bCs/>
                <w:sz w:val="26"/>
                <w:szCs w:val="26"/>
              </w:rPr>
              <w:t>-</w:t>
            </w:r>
            <w:r w:rsidRPr="0011032C">
              <w:rPr>
                <w:rFonts w:ascii="Helvetica" w:hAnsi="Helvetica" w:cs="Helvetica"/>
                <w:b/>
                <w:bCs/>
                <w:sz w:val="26"/>
                <w:szCs w:val="26"/>
              </w:rPr>
              <w:t>ges</w:t>
            </w:r>
          </w:p>
        </w:tc>
      </w:tr>
      <w:tr w:rsidR="00BC52CA" w:rsidRPr="0011032C" w14:paraId="1EF24931"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7CA3787"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Long or full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4CA1BCC" wp14:editId="1A3A87BA">
                  <wp:extent cx="1760621" cy="836295"/>
                  <wp:effectExtent l="0" t="0" r="0" b="1905"/>
                  <wp:docPr id="25" name="Bild 25">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60621" cy="836295"/>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C10F36" w14:textId="6C9955CC" w:rsidR="00BC52CA" w:rsidRPr="0011032C" w:rsidRDefault="00BC52CA" w:rsidP="004F1BE8">
            <w:pPr>
              <w:widowControl w:val="0"/>
              <w:autoSpaceDE w:val="0"/>
              <w:autoSpaceDN w:val="0"/>
              <w:adjustRightInd w:val="0"/>
              <w:spacing w:line="360" w:lineRule="auto"/>
              <w:ind w:left="34" w:right="-108"/>
              <w:rPr>
                <w:rFonts w:ascii="Helvetica" w:hAnsi="Helvetica" w:cs="Helvetica"/>
                <w:sz w:val="26"/>
                <w:szCs w:val="26"/>
              </w:rPr>
            </w:pPr>
            <w:r w:rsidRPr="0011032C">
              <w:rPr>
                <w:rFonts w:ascii="Helvetica" w:hAnsi="Helvetica" w:cs="Helvetica"/>
                <w:sz w:val="26"/>
                <w:szCs w:val="26"/>
              </w:rPr>
              <w:t>These types of keels are built as a part of the boat’s hull, which make them extremely robust. These boats usually are slow and need a large spread of sail to move, especially in light winds. However, these boats have a comfortable motion in a seaway and track readily.</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07143EF" w14:textId="5F59C0F3"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sailboat with a full keel tracks more easily through the water, moving forward with less swinging off course due to wind gusts and wave action. A full-keel boat generally also has a more sea-kindly motion.</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448264E" w14:textId="295099BB" w:rsidR="00BC52CA" w:rsidRPr="00D124FA" w:rsidRDefault="00BC52CA" w:rsidP="004F1BE8">
            <w:pPr>
              <w:widowControl w:val="0"/>
              <w:autoSpaceDE w:val="0"/>
              <w:autoSpaceDN w:val="0"/>
              <w:adjustRightInd w:val="0"/>
              <w:spacing w:line="360" w:lineRule="auto"/>
              <w:rPr>
                <w:rFonts w:ascii="Helvetica" w:hAnsi="Helvetica" w:cs="Helvetica"/>
              </w:rPr>
            </w:pPr>
            <w:r w:rsidRPr="00D124FA">
              <w:rPr>
                <w:rFonts w:ascii="Helvetica" w:hAnsi="Helvetica" w:cs="Helvetica"/>
              </w:rPr>
              <w:t>Full-keel boats are slower to turn when the rudder is moved and they are more difficult to tack (turn across the eye of the wind) in light wind. Because of the larger surface area below the waterline, which causes more drag, full-keel boats are also usually slower than boats of the same size with a fin keel.</w:t>
            </w:r>
          </w:p>
        </w:tc>
      </w:tr>
      <w:tr w:rsidR="00BC52CA" w:rsidRPr="0011032C" w14:paraId="482A5D74"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FEEA1E2"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Encapsulated fin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8C7F5D6" wp14:editId="2B84BE1B">
                  <wp:extent cx="1889425" cy="1001395"/>
                  <wp:effectExtent l="0" t="0" r="0" b="0"/>
                  <wp:docPr id="26" name="Bild 26">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89425" cy="1001395"/>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C54714" w14:textId="010ADC25"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of keels greatly improved manoeuvrability due to the separation between them and the rudder.</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4473EC" w14:textId="03A511DE"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With less wet surface and drag, fin </w:t>
            </w:r>
            <w:proofErr w:type="gramStart"/>
            <w:r w:rsidRPr="0011032C">
              <w:rPr>
                <w:rFonts w:ascii="Helvetica" w:hAnsi="Helvetica" w:cs="Helvetica"/>
                <w:sz w:val="26"/>
                <w:szCs w:val="26"/>
              </w:rPr>
              <w:t>keel boats</w:t>
            </w:r>
            <w:proofErr w:type="gramEnd"/>
            <w:r w:rsidRPr="0011032C">
              <w:rPr>
                <w:rFonts w:ascii="Helvetica" w:hAnsi="Helvetica" w:cs="Helvetica"/>
                <w:sz w:val="26"/>
                <w:szCs w:val="26"/>
              </w:rPr>
              <w:t xml:space="preserve"> are usually faster than their full-keel counterparts. With less keel length to resist the turning action of the rudder, a fin-keel boat turns more quickly and usually tacks easily. Most racing sailboats have fin keels (or a centreboard that is similarly shaped).</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A3F886"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Because the shorter keel provides less resistance to forces that act to throw a sailboat off course, such as wind gusts and waves, a fin-keel sailboat does not track as well as a full-keel boat and requires more attention to the helm. Its motion may not be as sea-kindly.</w:t>
            </w:r>
          </w:p>
          <w:p w14:paraId="1A820DB7"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p>
          <w:p w14:paraId="0A54E194" w14:textId="77777777" w:rsidR="00BC52CA" w:rsidRDefault="00BC52CA" w:rsidP="004F1BE8">
            <w:pPr>
              <w:widowControl w:val="0"/>
              <w:autoSpaceDE w:val="0"/>
              <w:autoSpaceDN w:val="0"/>
              <w:adjustRightInd w:val="0"/>
              <w:spacing w:line="360" w:lineRule="auto"/>
              <w:rPr>
                <w:rFonts w:ascii="Helvetica" w:hAnsi="Helvetica" w:cs="Helvetica"/>
                <w:sz w:val="26"/>
                <w:szCs w:val="26"/>
              </w:rPr>
            </w:pPr>
          </w:p>
          <w:p w14:paraId="2E9B4F78" w14:textId="77777777" w:rsidR="00D124FA" w:rsidRDefault="00D124FA" w:rsidP="004F1BE8">
            <w:pPr>
              <w:widowControl w:val="0"/>
              <w:autoSpaceDE w:val="0"/>
              <w:autoSpaceDN w:val="0"/>
              <w:adjustRightInd w:val="0"/>
              <w:spacing w:line="360" w:lineRule="auto"/>
              <w:rPr>
                <w:rFonts w:ascii="Helvetica" w:hAnsi="Helvetica" w:cs="Helvetica"/>
                <w:sz w:val="26"/>
                <w:szCs w:val="26"/>
              </w:rPr>
            </w:pPr>
          </w:p>
          <w:p w14:paraId="17448896" w14:textId="77777777" w:rsidR="00D124FA" w:rsidRDefault="00D124FA" w:rsidP="004F1BE8">
            <w:pPr>
              <w:widowControl w:val="0"/>
              <w:autoSpaceDE w:val="0"/>
              <w:autoSpaceDN w:val="0"/>
              <w:adjustRightInd w:val="0"/>
              <w:spacing w:line="360" w:lineRule="auto"/>
              <w:rPr>
                <w:rFonts w:ascii="Helvetica" w:hAnsi="Helvetica" w:cs="Helvetica"/>
                <w:sz w:val="26"/>
                <w:szCs w:val="26"/>
              </w:rPr>
            </w:pPr>
          </w:p>
          <w:p w14:paraId="3B389BBD" w14:textId="77777777" w:rsidR="00D124FA" w:rsidRPr="0011032C" w:rsidRDefault="00D124FA" w:rsidP="004F1BE8">
            <w:pPr>
              <w:widowControl w:val="0"/>
              <w:autoSpaceDE w:val="0"/>
              <w:autoSpaceDN w:val="0"/>
              <w:adjustRightInd w:val="0"/>
              <w:spacing w:line="360" w:lineRule="auto"/>
              <w:rPr>
                <w:rFonts w:ascii="Helvetica" w:hAnsi="Helvetica" w:cs="Helvetica"/>
                <w:sz w:val="26"/>
                <w:szCs w:val="26"/>
              </w:rPr>
            </w:pPr>
          </w:p>
          <w:p w14:paraId="0C2024A4" w14:textId="11825FDA"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p>
        </w:tc>
      </w:tr>
      <w:tr w:rsidR="00BC52CA" w:rsidRPr="0011032C" w14:paraId="45BCE60C"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4FF59F"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Deep fin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38531DFA" wp14:editId="626AD5C4">
                  <wp:extent cx="1812925" cy="951786"/>
                  <wp:effectExtent l="0" t="0" r="0" b="0"/>
                  <wp:docPr id="27" name="Bild 27">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12925" cy="951786"/>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8E9D5E" w14:textId="77C0E12C"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These types of keels are so quite efficient to windward, creating more lift and reducing leeway. These keels produce an area of </w:t>
            </w:r>
            <w:r w:rsidR="006F1036" w:rsidRPr="0011032C">
              <w:rPr>
                <w:rFonts w:ascii="Helvetica" w:hAnsi="Helvetica" w:cs="Helvetica"/>
                <w:sz w:val="26"/>
                <w:szCs w:val="26"/>
              </w:rPr>
              <w:t>low-pressure</w:t>
            </w:r>
            <w:r w:rsidRPr="0011032C">
              <w:rPr>
                <w:rFonts w:ascii="Helvetica" w:hAnsi="Helvetica" w:cs="Helvetica"/>
                <w:sz w:val="26"/>
                <w:szCs w:val="26"/>
              </w:rPr>
              <w:t xml:space="preserve"> flow on one side of the foil and high pressure on the other, so the keel tends to move into the </w:t>
            </w:r>
            <w:r w:rsidR="006F1036" w:rsidRPr="0011032C">
              <w:rPr>
                <w:rFonts w:ascii="Helvetica" w:hAnsi="Helvetica" w:cs="Helvetica"/>
                <w:sz w:val="26"/>
                <w:szCs w:val="26"/>
              </w:rPr>
              <w:t>low-pressure</w:t>
            </w:r>
            <w:r w:rsidRPr="0011032C">
              <w:rPr>
                <w:rFonts w:ascii="Helvetica" w:hAnsi="Helvetica" w:cs="Helvetica"/>
                <w:sz w:val="26"/>
                <w:szCs w:val="26"/>
              </w:rPr>
              <w:t xml:space="preserve"> area, reducing leeway and dragging the boat up to windward.</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D132C31"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proofErr w:type="gramStart"/>
            <w:r w:rsidRPr="0011032C">
              <w:rPr>
                <w:rFonts w:ascii="Helvetica" w:hAnsi="Helvetica" w:cs="Helvetica"/>
                <w:sz w:val="26"/>
                <w:szCs w:val="26"/>
              </w:rPr>
              <w:t xml:space="preserve">They are normally considered to </w:t>
            </w:r>
            <w:r w:rsidR="006F1036" w:rsidRPr="0011032C">
              <w:rPr>
                <w:rFonts w:ascii="Helvetica" w:hAnsi="Helvetica" w:cs="Helvetica"/>
                <w:sz w:val="26"/>
                <w:szCs w:val="26"/>
              </w:rPr>
              <w:t>have a better grip of the water</w:t>
            </w:r>
            <w:r w:rsidRPr="0011032C">
              <w:rPr>
                <w:rFonts w:ascii="Helvetica" w:hAnsi="Helvetica" w:cs="Helvetica"/>
                <w:sz w:val="26"/>
                <w:szCs w:val="26"/>
              </w:rPr>
              <w:t xml:space="preserve"> and to provide more leverage to balance the rig</w:t>
            </w:r>
            <w:proofErr w:type="gramEnd"/>
            <w:r w:rsidRPr="0011032C">
              <w:rPr>
                <w:rFonts w:ascii="Helvetica" w:hAnsi="Helvetica" w:cs="Helvetica"/>
                <w:sz w:val="26"/>
                <w:szCs w:val="26"/>
              </w:rPr>
              <w:t xml:space="preserve">, </w:t>
            </w:r>
            <w:proofErr w:type="gramStart"/>
            <w:r w:rsidRPr="0011032C">
              <w:rPr>
                <w:rFonts w:ascii="Helvetica" w:hAnsi="Helvetica" w:cs="Helvetica"/>
                <w:sz w:val="26"/>
                <w:szCs w:val="26"/>
              </w:rPr>
              <w:t>therefore it is stiffer</w:t>
            </w:r>
            <w:proofErr w:type="gramEnd"/>
            <w:r w:rsidRPr="0011032C">
              <w:rPr>
                <w:rFonts w:ascii="Helvetica" w:hAnsi="Helvetica" w:cs="Helvetica"/>
                <w:sz w:val="26"/>
                <w:szCs w:val="26"/>
              </w:rPr>
              <w:t>. It has less wetted surface area than fuller keels and drafts more. The deeper draft makes the boat sail great. In general, the deeper a sailboat drafts, the faster it is.</w:t>
            </w:r>
          </w:p>
          <w:p w14:paraId="63935FB1"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27CAE7F0"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2E30A579"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7437F95C" w14:textId="240832EE"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6632F0"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Less access due to limited depth and grounding.</w:t>
            </w:r>
          </w:p>
        </w:tc>
      </w:tr>
      <w:tr w:rsidR="00BC52CA" w:rsidRPr="0011032C" w14:paraId="59DB9A84"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AD2316C"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Retractable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2E4E0AAE" wp14:editId="13C6B8E5">
                  <wp:extent cx="1911839" cy="1242695"/>
                  <wp:effectExtent l="0" t="0" r="0" b="1905"/>
                  <wp:docPr id="28" name="Bild 28">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2723" cy="1243270"/>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BEFEFB" w14:textId="5EBE0B3B"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These types rely on ropes and pulleys, or hydraulic rams in some cases, to retract </w:t>
            </w:r>
            <w:r w:rsidR="006F1036" w:rsidRPr="0011032C">
              <w:rPr>
                <w:rFonts w:ascii="Helvetica" w:hAnsi="Helvetica" w:cs="Helvetica"/>
                <w:sz w:val="26"/>
                <w:szCs w:val="26"/>
              </w:rPr>
              <w:t>steel</w:t>
            </w:r>
            <w:r w:rsidRPr="0011032C">
              <w:rPr>
                <w:rFonts w:ascii="Helvetica" w:hAnsi="Helvetica" w:cs="Helvetica"/>
                <w:sz w:val="26"/>
                <w:szCs w:val="26"/>
              </w:rPr>
              <w:t xml:space="preserve"> centre-plate into a keel housing. Some types operate vertically and others pivot around a pin at the forward end. It provides deep draft offshore and shoal draft when navigating in shallow waters. Another much heralded benefit is the ability to dry out upright, particularly when partnered with a twin rudder design. </w:t>
            </w:r>
            <w:r w:rsidR="006F1036" w:rsidRPr="0011032C">
              <w:rPr>
                <w:rFonts w:ascii="Helvetica" w:hAnsi="Helvetica" w:cs="Helvetica"/>
                <w:sz w:val="26"/>
                <w:szCs w:val="26"/>
              </w:rPr>
              <w:t>Nevertheless,</w:t>
            </w:r>
            <w:r w:rsidRPr="0011032C">
              <w:rPr>
                <w:rFonts w:ascii="Helvetica" w:hAnsi="Helvetica" w:cs="Helvetica"/>
                <w:sz w:val="26"/>
                <w:szCs w:val="26"/>
              </w:rPr>
              <w:t xml:space="preserve"> the added complexity and possibility of failure could outweigh all other advantages.</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48E209" w14:textId="4CC22B63"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centreboard can be raised to decrease displacement to allow the boat into shallower water, and it should swing up and back if it hits the bottom when sailing with it down. In addition, it can be raised for faster downwind sailing or can be partially raised if needed to provide better boat balance.</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6514610A" w14:textId="11ED2F96"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Provides no (</w:t>
            </w:r>
            <w:r w:rsidR="006F1036" w:rsidRPr="0011032C">
              <w:rPr>
                <w:rFonts w:ascii="Helvetica" w:hAnsi="Helvetica" w:cs="Helvetica"/>
                <w:sz w:val="26"/>
                <w:szCs w:val="26"/>
              </w:rPr>
              <w:t>unweight</w:t>
            </w:r>
            <w:r w:rsidRPr="0011032C">
              <w:rPr>
                <w:rFonts w:ascii="Helvetica" w:hAnsi="Helvetica" w:cs="Helvetica"/>
                <w:sz w:val="26"/>
                <w:szCs w:val="26"/>
              </w:rPr>
              <w:t xml:space="preserve"> board) or less (weighted board) ballast, compared to a fixed keel, to resist capsizing and ensure recovery from capsize and is less effective than a larger fixed keel at preventing leeway (sideways movement of the boat). The centreboard trunk takes up space in the boat’s cockpit or cabin and the pivot and control line involve moving parts those can jam or break.</w:t>
            </w:r>
          </w:p>
        </w:tc>
      </w:tr>
      <w:tr w:rsidR="005D30AE" w:rsidRPr="0011032C" w14:paraId="14F73BFA"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8C3AAA5"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Twin or bilge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2976CC08" wp14:editId="205A8FF1">
                  <wp:extent cx="1885896" cy="1112679"/>
                  <wp:effectExtent l="0" t="0" r="0" b="5080"/>
                  <wp:docPr id="29" name="Bild 29">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85943" cy="1112707"/>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765CF9" w14:textId="7CCFC173"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are two keels that emerge at an angle from the hull of a sailboat, at or near the bilge. The angle allows the boat to have a shallower draft while still allowing for minimum leeway while sailing. The placement of the twin keels also allows the boat to stand upright when out of the water without additional support.</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8D99EEB" w14:textId="229F73B8"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Twin keels are meant to make sailing safer and easier in shallow or extremely tidal waters while preserving the stability and performance of deep-keel vessels. When sailing upright, twin-keeled boats have shallower draft while, when heeling, twin-keeled boats increase their draft and usually have half their ballast directing downward pressure. These are also said to be safer in downwind conditions as they are more resistant to rolling, and hence should not broach as easily. (Broaching can occur when a boat “surfs” down a wave and its stern gets lifted and pushed by the wave, causing the vessel to turn sharply, and is then rolled over by the wave).</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B24469" w14:textId="0736B090"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Twin keels are often shown to provide better theoretical performance on paper, and, in realty, are only slightly slower performing when compared with single keels on identical vessels.</w:t>
            </w:r>
          </w:p>
        </w:tc>
      </w:tr>
      <w:tr w:rsidR="005D30AE" w:rsidRPr="0011032C" w14:paraId="1FC55774" w14:textId="77777777" w:rsidTr="004F1BE8">
        <w:tblPrEx>
          <w:tblBorders>
            <w:top w:val="none" w:sz="0" w:space="0" w:color="auto"/>
            <w:bottom w:val="single" w:sz="8" w:space="0" w:color="7A9CAD"/>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BC49266"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Keels with bulbs or wings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A41C354" wp14:editId="41D80F96">
                  <wp:extent cx="1781772" cy="899795"/>
                  <wp:effectExtent l="0" t="0" r="0" b="0"/>
                  <wp:docPr id="30" name="Bild 30">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82403" cy="900114"/>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31562D" w14:textId="3267F2CB"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of keels are usually made with a high aspect ratio foil that contains a ballast-filled bulb at the bottom, usually teardrop shaped. The purpose of the bulb keel is to place the ballast as low as possible, therefore gaining the maximum possible amount of leverage and thus the most righting moment. It reduces draft whilst minimising an effect on stability.</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C3F7C1" w14:textId="33C8B4D3"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bulb provides more ballast weight without the keel having to go deeper, thus these boats may be sailed in shallower waters. The wings at the trailing edge of the keel provide additional hydrodynamic stability. The greatest advantage of the winged keel is when one is sailing upwind. The greater stability and the side force produced by the horizontal foil allow a racing boat an advantage in conditions that are not ideal to the sail force.</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304873F" w14:textId="6A2C0546"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wing keel has disadvanta</w:t>
            </w:r>
            <w:r w:rsidR="005D15C2" w:rsidRPr="0011032C">
              <w:rPr>
                <w:rFonts w:ascii="Helvetica" w:hAnsi="Helvetica" w:cs="Helvetica"/>
                <w:sz w:val="26"/>
                <w:szCs w:val="26"/>
              </w:rPr>
              <w:t>-</w:t>
            </w:r>
            <w:r w:rsidRPr="0011032C">
              <w:rPr>
                <w:rFonts w:ascii="Helvetica" w:hAnsi="Helvetica" w:cs="Helvetica"/>
                <w:sz w:val="26"/>
                <w:szCs w:val="26"/>
              </w:rPr>
              <w:t>ges for the cruising sailor, to offset that supe</w:t>
            </w:r>
            <w:r w:rsidR="005D15C2" w:rsidRPr="0011032C">
              <w:rPr>
                <w:rFonts w:ascii="Helvetica" w:hAnsi="Helvetica" w:cs="Helvetica"/>
                <w:sz w:val="26"/>
                <w:szCs w:val="26"/>
              </w:rPr>
              <w:t>rior shallow draft performance</w:t>
            </w:r>
            <w:r w:rsidRPr="0011032C">
              <w:rPr>
                <w:rFonts w:ascii="Helvetica" w:hAnsi="Helvetica" w:cs="Helvetica"/>
                <w:sz w:val="26"/>
                <w:szCs w:val="26"/>
              </w:rPr>
              <w:t>When a wing keel boat heels, the draught increases and this takes away one of the options available to the skipper who has run aground, deliberate heeling to reduce draught. Another problem with flat bottom wing designs is the tendency for the boat to stand precariously upright when drying out.</w:t>
            </w:r>
          </w:p>
        </w:tc>
      </w:tr>
    </w:tbl>
    <w:p w14:paraId="3E0EA0F2" w14:textId="77777777" w:rsidR="003303F2" w:rsidRPr="0011032C" w:rsidRDefault="003303F2" w:rsidP="00D124FA">
      <w:pPr>
        <w:pStyle w:val="berschrift4"/>
      </w:pPr>
    </w:p>
    <w:p w14:paraId="70B8AF44" w14:textId="77777777" w:rsidR="00DE2A7B" w:rsidRPr="0011032C" w:rsidRDefault="00DE2A7B" w:rsidP="00D124FA">
      <w:pPr>
        <w:pStyle w:val="berschrift4"/>
      </w:pPr>
      <w:bookmarkStart w:id="33" w:name="_Toc295767932"/>
      <w:r w:rsidRPr="0011032C">
        <w:t>2.2.4.1 Keel Selection</w:t>
      </w:r>
      <w:bookmarkEnd w:id="33"/>
    </w:p>
    <w:p w14:paraId="3FCF0600" w14:textId="77777777" w:rsidR="000522BF" w:rsidRPr="0011032C" w:rsidRDefault="000522BF" w:rsidP="000771AA">
      <w:pPr>
        <w:jc w:val="both"/>
      </w:pPr>
    </w:p>
    <w:p w14:paraId="4A7E8405" w14:textId="5665D3A5" w:rsidR="005D30AE" w:rsidRPr="0011032C" w:rsidRDefault="005D30AE" w:rsidP="00CD373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main requirement that our boat has to fulfil is to be as much stable as possible. The keel that we need for our design will be the one that provides the most floatability for the boat. This means the centre of gravity has to be very low in order to avoid that the boat capsizes. To achieve this there are two different ways. The first one is designing a deep </w:t>
      </w:r>
      <w:r w:rsidR="006F1036" w:rsidRPr="0011032C">
        <w:rPr>
          <w:rFonts w:ascii="Helvetica" w:hAnsi="Helvetica" w:cs="Helvetica"/>
          <w:sz w:val="26"/>
          <w:szCs w:val="26"/>
        </w:rPr>
        <w:t>keel, which works against the forces that attack at the sail,</w:t>
      </w:r>
      <w:r w:rsidRPr="0011032C">
        <w:rPr>
          <w:rFonts w:ascii="Helvetica" w:hAnsi="Helvetica" w:cs="Helvetica"/>
          <w:sz w:val="26"/>
          <w:szCs w:val="26"/>
        </w:rPr>
        <w:t xml:space="preserve"> and on the other </w:t>
      </w:r>
      <w:r w:rsidR="006F1036" w:rsidRPr="0011032C">
        <w:rPr>
          <w:rFonts w:ascii="Helvetica" w:hAnsi="Helvetica" w:cs="Helvetica"/>
          <w:sz w:val="26"/>
          <w:szCs w:val="26"/>
        </w:rPr>
        <w:t>hand,</w:t>
      </w:r>
      <w:r w:rsidRPr="0011032C">
        <w:rPr>
          <w:rFonts w:ascii="Helvetica" w:hAnsi="Helvetica" w:cs="Helvetica"/>
          <w:sz w:val="26"/>
          <w:szCs w:val="26"/>
        </w:rPr>
        <w:t xml:space="preserve"> it lowers the centre of gravity, which increases the buoyancy. The biggest disadvantage of a deep keel is that the boat will have limitations when sailing near the </w:t>
      </w:r>
      <w:r w:rsidR="006F1036" w:rsidRPr="0011032C">
        <w:rPr>
          <w:rFonts w:ascii="Helvetica" w:hAnsi="Helvetica" w:cs="Helvetica"/>
          <w:sz w:val="26"/>
          <w:szCs w:val="26"/>
        </w:rPr>
        <w:t>coastline</w:t>
      </w:r>
      <w:r w:rsidRPr="0011032C">
        <w:rPr>
          <w:rFonts w:ascii="Helvetica" w:hAnsi="Helvetica" w:cs="Helvetica"/>
          <w:sz w:val="26"/>
          <w:szCs w:val="26"/>
        </w:rPr>
        <w:t xml:space="preserve">. The second option is to put weight at the end of the keel. This lowers the centre of gravity without being too deep and improves the possibility to navigate everywhere. </w:t>
      </w:r>
      <w:r w:rsidR="006F1036" w:rsidRPr="0011032C">
        <w:rPr>
          <w:rFonts w:ascii="Helvetica" w:hAnsi="Helvetica" w:cs="Helvetica"/>
          <w:sz w:val="26"/>
          <w:szCs w:val="26"/>
        </w:rPr>
        <w:t>Lastly,</w:t>
      </w:r>
      <w:r w:rsidRPr="0011032C">
        <w:rPr>
          <w:rFonts w:ascii="Helvetica" w:hAnsi="Helvetica" w:cs="Helvetica"/>
          <w:sz w:val="26"/>
          <w:szCs w:val="26"/>
        </w:rPr>
        <w:t xml:space="preserve"> we have to mention that it is really important to not focus too much on the stability and weight of the boat because it will slow the boat down and also decrease its manoeuvrability. Summing up our </w:t>
      </w:r>
      <w:r w:rsidR="006F1036" w:rsidRPr="0011032C">
        <w:rPr>
          <w:rFonts w:ascii="Helvetica" w:hAnsi="Helvetica" w:cs="Helvetica"/>
          <w:sz w:val="26"/>
          <w:szCs w:val="26"/>
        </w:rPr>
        <w:t>investigations,</w:t>
      </w:r>
      <w:r w:rsidRPr="0011032C">
        <w:rPr>
          <w:rFonts w:ascii="Helvetica" w:hAnsi="Helvetica" w:cs="Helvetica"/>
          <w:sz w:val="26"/>
          <w:szCs w:val="26"/>
        </w:rPr>
        <w:t xml:space="preserve"> we come to the conclusion that a bulb keel would be the best design of our boat.</w:t>
      </w:r>
    </w:p>
    <w:p w14:paraId="3195E9A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C2A6CE5" w14:textId="77777777" w:rsidR="00DE2A7B" w:rsidRPr="0011032C" w:rsidRDefault="00DE2A7B" w:rsidP="000771AA">
      <w:pPr>
        <w:pStyle w:val="berschrift3"/>
        <w:jc w:val="both"/>
      </w:pPr>
      <w:bookmarkStart w:id="34" w:name="_Toc295767933"/>
      <w:r w:rsidRPr="0011032C">
        <w:t>2.2.5 Rudder</w:t>
      </w:r>
      <w:bookmarkEnd w:id="34"/>
    </w:p>
    <w:p w14:paraId="0425F8B5" w14:textId="77777777" w:rsidR="000522BF" w:rsidRPr="0011032C" w:rsidRDefault="000522BF" w:rsidP="000771AA">
      <w:pPr>
        <w:jc w:val="both"/>
      </w:pPr>
    </w:p>
    <w:p w14:paraId="549ED750" w14:textId="5D18140A" w:rsidR="005D30AE" w:rsidRPr="0011032C" w:rsidRDefault="005D30AE" w:rsidP="00CD373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Usually symmetrical shapes for the rudder are used to ensure when going straight, that there are no pressure differences between the two sides. If we go with the rudder at a certain angle there will be an asymmetric profile, this angle between rudder and fluid flow is called angle of attack. If we assume a fluid that flows at constant velocity that collides with the rudder, we firstly have two points to mention. These are the stagnation points where the velocity of the fluid is zero. The </w:t>
      </w:r>
      <w:r w:rsidR="006F1036" w:rsidRPr="0011032C">
        <w:rPr>
          <w:rFonts w:ascii="Helvetica" w:hAnsi="Helvetica" w:cs="Helvetica"/>
          <w:sz w:val="26"/>
          <w:szCs w:val="26"/>
        </w:rPr>
        <w:t>locations of these points depend on</w:t>
      </w:r>
      <w:r w:rsidRPr="0011032C">
        <w:rPr>
          <w:rFonts w:ascii="Helvetica" w:hAnsi="Helvetica" w:cs="Helvetica"/>
          <w:sz w:val="26"/>
          <w:szCs w:val="26"/>
        </w:rPr>
        <w:t xml:space="preserve"> the foil section and angle of attack in respect to the flow. To illustrate this you can see these stagnation points “S 1” and “S 2” in </w:t>
      </w:r>
      <w:r w:rsidR="00D64EA3" w:rsidRPr="0011032C">
        <w:rPr>
          <w:rFonts w:ascii="Helvetica" w:hAnsi="Helvetica" w:cs="Helvetica"/>
          <w:sz w:val="26"/>
          <w:szCs w:val="26"/>
        </w:rPr>
        <w:t xml:space="preserve">Figure </w:t>
      </w:r>
      <w:r w:rsidR="00D64EA3" w:rsidRPr="0011032C">
        <w:rPr>
          <w:rFonts w:ascii="Helvetica" w:hAnsi="Helvetica" w:cs="Helvetica"/>
          <w:color w:val="355663"/>
          <w:sz w:val="26"/>
          <w:szCs w:val="26"/>
        </w:rPr>
        <w:t>12</w:t>
      </w:r>
      <w:r w:rsidRPr="0011032C">
        <w:rPr>
          <w:rFonts w:ascii="Helvetica" w:hAnsi="Helvetica" w:cs="Helvetica"/>
          <w:sz w:val="26"/>
          <w:szCs w:val="26"/>
        </w:rPr>
        <w:t>.</w:t>
      </w:r>
    </w:p>
    <w:p w14:paraId="1B48F125"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319FCCE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5EC8DA0" wp14:editId="1F021FC6">
            <wp:extent cx="5080000" cy="1816100"/>
            <wp:effectExtent l="0" t="0" r="0" b="12700"/>
            <wp:docPr id="31" name="Bild 31">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80000" cy="1816100"/>
                    </a:xfrm>
                    <a:prstGeom prst="rect">
                      <a:avLst/>
                    </a:prstGeom>
                    <a:noFill/>
                    <a:ln>
                      <a:noFill/>
                    </a:ln>
                  </pic:spPr>
                </pic:pic>
              </a:graphicData>
            </a:graphic>
          </wp:inline>
        </w:drawing>
      </w:r>
    </w:p>
    <w:p w14:paraId="5A8534DA" w14:textId="79C88D6E"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12:</w:t>
      </w:r>
      <w:r w:rsidRPr="0011032C">
        <w:rPr>
          <w:rFonts w:ascii="Helvetica" w:hAnsi="Helvetica" w:cs="Helvetica"/>
          <w:sz w:val="26"/>
          <w:szCs w:val="26"/>
        </w:rPr>
        <w:t xml:space="preserve"> Stagnation points of the rudder</w:t>
      </w:r>
      <w:r w:rsidR="003303F2" w:rsidRPr="0011032C">
        <w:rPr>
          <w:rFonts w:ascii="Helvetica" w:hAnsi="Helvetica" w:cs="Helvetica"/>
          <w:sz w:val="26"/>
          <w:szCs w:val="26"/>
        </w:rPr>
        <w:t xml:space="preserve"> [9]</w:t>
      </w:r>
    </w:p>
    <w:p w14:paraId="6CB70B86"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756543ED" w14:textId="48EBD754" w:rsidR="00CD373D" w:rsidRPr="0011032C" w:rsidRDefault="005D30AE" w:rsidP="00CD373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However, when sailing at higher velocities the flow at the trailing edge of the rudder will break away and cause a vortex to arise. This vortex will be between the stagnation point and the trailing edge. The rotation of the vortex will be always against the rotation that develops around the hull of the boat and depending on the viscous forces that are involved in this process. By holding a certain angle of attack, the vortex will break away and the stagnation point of “S 2” will move towards the trailing edge. By doing </w:t>
      </w:r>
      <w:r w:rsidR="006F1036" w:rsidRPr="0011032C">
        <w:rPr>
          <w:rFonts w:ascii="Helvetica" w:hAnsi="Helvetica" w:cs="Helvetica"/>
          <w:sz w:val="26"/>
          <w:szCs w:val="26"/>
        </w:rPr>
        <w:t>so,</w:t>
      </w:r>
      <w:r w:rsidRPr="0011032C">
        <w:rPr>
          <w:rFonts w:ascii="Helvetica" w:hAnsi="Helvetica" w:cs="Helvetica"/>
          <w:sz w:val="26"/>
          <w:szCs w:val="26"/>
        </w:rPr>
        <w:t xml:space="preserve"> the velocity differences of the upper and lower stream around the rudder are equalised at this point. There will be no more </w:t>
      </w:r>
      <w:proofErr w:type="gramStart"/>
      <w:r w:rsidRPr="0011032C">
        <w:rPr>
          <w:rFonts w:ascii="Helvetica" w:hAnsi="Helvetica" w:cs="Helvetica"/>
          <w:sz w:val="26"/>
          <w:szCs w:val="26"/>
        </w:rPr>
        <w:t>vortex</w:t>
      </w:r>
      <w:proofErr w:type="gramEnd"/>
      <w:r w:rsidRPr="0011032C">
        <w:rPr>
          <w:rFonts w:ascii="Helvetica" w:hAnsi="Helvetica" w:cs="Helvetica"/>
          <w:sz w:val="26"/>
          <w:szCs w:val="26"/>
        </w:rPr>
        <w:t xml:space="preserve"> and the stable flow will cause a lifting force.</w:t>
      </w:r>
    </w:p>
    <w:p w14:paraId="741E1B1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w:t>
      </w:r>
      <w:r w:rsidRPr="0011032C">
        <w:rPr>
          <w:rFonts w:ascii="Helvetica" w:hAnsi="Helvetica" w:cs="Helvetica"/>
          <w:sz w:val="26"/>
          <w:szCs w:val="26"/>
        </w:rPr>
        <w:t xml:space="preserve"> displays the occurrence of vortex.</w:t>
      </w:r>
    </w:p>
    <w:p w14:paraId="2E768C1A"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4203425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F89B0F1" wp14:editId="5055E85D">
            <wp:extent cx="5080000" cy="1587500"/>
            <wp:effectExtent l="0" t="0" r="0" b="12700"/>
            <wp:docPr id="32" name="Bild 32">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80000" cy="1587500"/>
                    </a:xfrm>
                    <a:prstGeom prst="rect">
                      <a:avLst/>
                    </a:prstGeom>
                    <a:noFill/>
                    <a:ln>
                      <a:noFill/>
                    </a:ln>
                  </pic:spPr>
                </pic:pic>
              </a:graphicData>
            </a:graphic>
          </wp:inline>
        </w:drawing>
      </w:r>
    </w:p>
    <w:p w14:paraId="1214C193" w14:textId="31CE22B4"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w:t>
      </w:r>
      <w:r w:rsidRPr="0011032C">
        <w:rPr>
          <w:rFonts w:ascii="Helvetica" w:hAnsi="Helvetica" w:cs="Helvetica"/>
          <w:sz w:val="26"/>
          <w:szCs w:val="26"/>
        </w:rPr>
        <w:t xml:space="preserve"> Vortex at the rudder</w:t>
      </w:r>
      <w:r w:rsidR="003303F2" w:rsidRPr="0011032C">
        <w:rPr>
          <w:rFonts w:ascii="Helvetica" w:hAnsi="Helvetica" w:cs="Helvetica"/>
          <w:sz w:val="26"/>
          <w:szCs w:val="26"/>
        </w:rPr>
        <w:t xml:space="preserve"> [10]</w:t>
      </w:r>
    </w:p>
    <w:p w14:paraId="1CF81A45"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75147A84"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4152E032" w14:textId="6B0F173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w:t>
      </w:r>
      <w:r w:rsidRPr="0011032C">
        <w:rPr>
          <w:rFonts w:ascii="Helvetica" w:hAnsi="Helvetica" w:cs="Helvetica"/>
          <w:sz w:val="26"/>
          <w:szCs w:val="26"/>
        </w:rPr>
        <w:t xml:space="preserve"> displays the lift force of the rudder</w:t>
      </w:r>
      <w:r w:rsidR="00543819" w:rsidRPr="0011032C">
        <w:rPr>
          <w:rFonts w:ascii="Helvetica" w:hAnsi="Helvetica" w:cs="Helvetica"/>
          <w:sz w:val="26"/>
          <w:szCs w:val="26"/>
        </w:rPr>
        <w:t>.</w:t>
      </w:r>
    </w:p>
    <w:p w14:paraId="14E99E82"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236FB60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AC01753" wp14:editId="064B6EF9">
            <wp:extent cx="5080000" cy="2476500"/>
            <wp:effectExtent l="0" t="0" r="0" b="12700"/>
            <wp:docPr id="33" name="Bild 33">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80000" cy="2476500"/>
                    </a:xfrm>
                    <a:prstGeom prst="rect">
                      <a:avLst/>
                    </a:prstGeom>
                    <a:noFill/>
                    <a:ln>
                      <a:noFill/>
                    </a:ln>
                  </pic:spPr>
                </pic:pic>
              </a:graphicData>
            </a:graphic>
          </wp:inline>
        </w:drawing>
      </w:r>
    </w:p>
    <w:p w14:paraId="0FA81367" w14:textId="0A63F0B9"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w:t>
      </w:r>
      <w:r w:rsidRPr="0011032C">
        <w:rPr>
          <w:rFonts w:ascii="Helvetica" w:hAnsi="Helvetica" w:cs="Helvetica"/>
          <w:sz w:val="26"/>
          <w:szCs w:val="26"/>
        </w:rPr>
        <w:t xml:space="preserve"> Lift force</w:t>
      </w:r>
      <w:r w:rsidR="003303F2" w:rsidRPr="0011032C">
        <w:rPr>
          <w:rFonts w:ascii="Helvetica" w:hAnsi="Helvetica" w:cs="Helvetica"/>
          <w:sz w:val="26"/>
          <w:szCs w:val="26"/>
        </w:rPr>
        <w:t xml:space="preserve"> [11]</w:t>
      </w:r>
    </w:p>
    <w:p w14:paraId="6172ABA1"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7267ACB5" w14:textId="10F5CE4D" w:rsidR="005D30AE" w:rsidRPr="0011032C" w:rsidRDefault="005D30AE" w:rsidP="00CD373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This li</w:t>
      </w:r>
      <w:r w:rsidR="0042789D" w:rsidRPr="0011032C">
        <w:rPr>
          <w:rFonts w:ascii="Helvetica" w:hAnsi="Helvetica" w:cs="Helvetica"/>
          <w:sz w:val="26"/>
          <w:szCs w:val="26"/>
        </w:rPr>
        <w:t>ft force consists of two forces:</w:t>
      </w:r>
      <w:r w:rsidRPr="0011032C">
        <w:rPr>
          <w:rFonts w:ascii="Helvetica" w:hAnsi="Helvetica" w:cs="Helvetica"/>
          <w:sz w:val="26"/>
          <w:szCs w:val="26"/>
        </w:rPr>
        <w:t xml:space="preserve"> One that is trying to move the boat in a certain direction and one that slows the boat down, due to acting backwards. The necessary physical basis for creating a lift is, that the upper stream of the fluid particles have to be faster that the ones that flow over the lover surface in order to reach the trailing edge at the same time. </w:t>
      </w:r>
      <w:r w:rsidR="006F1036" w:rsidRPr="0011032C">
        <w:rPr>
          <w:rFonts w:ascii="Helvetica" w:hAnsi="Helvetica" w:cs="Helvetica"/>
          <w:sz w:val="26"/>
          <w:szCs w:val="26"/>
        </w:rPr>
        <w:t>Furthermore,</w:t>
      </w:r>
      <w:r w:rsidRPr="0011032C">
        <w:rPr>
          <w:rFonts w:ascii="Helvetica" w:hAnsi="Helvetica" w:cs="Helvetica"/>
          <w:sz w:val="26"/>
          <w:szCs w:val="26"/>
        </w:rPr>
        <w:t xml:space="preserve"> we have to state that the higher the aspect ratio rudder is, the greater will be the lift created and faster the respond to a change in the angle of attack.</w:t>
      </w:r>
    </w:p>
    <w:p w14:paraId="0E599C1C" w14:textId="1ED88DC1" w:rsidR="005D30AE" w:rsidRPr="0011032C" w:rsidRDefault="005D30AE" w:rsidP="00CD373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Another force to mention, that effects the performance of the rudder is called drag. Form drag always occurs when a fluid passes a solid object, as a resistance in the flow. This resistance is highly dependent on the shape of the rudder and will be minimised the thinner and smaller the rudder is. Apart from the form drag, we have </w:t>
      </w:r>
      <w:r w:rsidR="0042789D" w:rsidRPr="0011032C">
        <w:rPr>
          <w:rFonts w:ascii="Helvetica" w:hAnsi="Helvetica" w:cs="Helvetica"/>
          <w:sz w:val="26"/>
          <w:szCs w:val="26"/>
        </w:rPr>
        <w:t xml:space="preserve">the </w:t>
      </w:r>
      <w:r w:rsidRPr="0011032C">
        <w:rPr>
          <w:rFonts w:ascii="Helvetica" w:hAnsi="Helvetica" w:cs="Helvetica"/>
          <w:sz w:val="26"/>
          <w:szCs w:val="26"/>
        </w:rPr>
        <w:t xml:space="preserve">skin friction. This is caused by surface irregularities of the rudder that slow down the flow of the fluid. To generate a smooth flow, called laminar flow, it is highly deepened on the angle of attack, the skin friction, shape of the rudder, velocity and the density of the fluid. At a certain </w:t>
      </w:r>
      <w:r w:rsidR="006F1036" w:rsidRPr="0011032C">
        <w:rPr>
          <w:rFonts w:ascii="Helvetica" w:hAnsi="Helvetica" w:cs="Helvetica"/>
          <w:sz w:val="26"/>
          <w:szCs w:val="26"/>
        </w:rPr>
        <w:t>point,</w:t>
      </w:r>
      <w:r w:rsidRPr="0011032C">
        <w:rPr>
          <w:rFonts w:ascii="Helvetica" w:hAnsi="Helvetica" w:cs="Helvetica"/>
          <w:sz w:val="26"/>
          <w:szCs w:val="26"/>
        </w:rPr>
        <w:t xml:space="preserve"> the flow will become turbulent which </w:t>
      </w:r>
      <w:r w:rsidR="006F1036" w:rsidRPr="0011032C">
        <w:rPr>
          <w:rFonts w:ascii="Helvetica" w:hAnsi="Helvetica" w:cs="Helvetica"/>
          <w:sz w:val="26"/>
          <w:szCs w:val="26"/>
        </w:rPr>
        <w:t>affects</w:t>
      </w:r>
      <w:r w:rsidRPr="0011032C">
        <w:rPr>
          <w:rFonts w:ascii="Helvetica" w:hAnsi="Helvetica" w:cs="Helvetica"/>
          <w:sz w:val="26"/>
          <w:szCs w:val="26"/>
        </w:rPr>
        <w:t xml:space="preserve"> the lift created. The point at which the flow becomes turbulent is called transition point and is caused by a slow down in the velocity of the fluid flow around the rudder. The fluid will only accelerate until the suction point and loses momentum along its way.</w:t>
      </w:r>
    </w:p>
    <w:p w14:paraId="1EC6977F"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6DDC0E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w:t>
      </w:r>
      <w:r w:rsidRPr="0011032C">
        <w:rPr>
          <w:rFonts w:ascii="Helvetica" w:hAnsi="Helvetica" w:cs="Helvetica"/>
          <w:sz w:val="26"/>
          <w:szCs w:val="26"/>
        </w:rPr>
        <w:t xml:space="preserve"> displays the turbulence and different points causing drag.</w:t>
      </w:r>
    </w:p>
    <w:p w14:paraId="05759091"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2E353E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6ECF331" wp14:editId="6CC44FF2">
            <wp:extent cx="5784030" cy="2390733"/>
            <wp:effectExtent l="0" t="0" r="7620" b="0"/>
            <wp:docPr id="34" name="Bild 34">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84776" cy="2391041"/>
                    </a:xfrm>
                    <a:prstGeom prst="rect">
                      <a:avLst/>
                    </a:prstGeom>
                    <a:noFill/>
                    <a:ln>
                      <a:noFill/>
                    </a:ln>
                  </pic:spPr>
                </pic:pic>
              </a:graphicData>
            </a:graphic>
          </wp:inline>
        </w:drawing>
      </w:r>
    </w:p>
    <w:p w14:paraId="4BA64C54" w14:textId="745A97E2"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15:</w:t>
      </w:r>
      <w:r w:rsidRPr="0011032C">
        <w:rPr>
          <w:rFonts w:ascii="Helvetica" w:hAnsi="Helvetica" w:cs="Helvetica"/>
          <w:sz w:val="26"/>
          <w:szCs w:val="26"/>
        </w:rPr>
        <w:t xml:space="preserve"> Drag of the rudder</w:t>
      </w:r>
      <w:r w:rsidR="003303F2" w:rsidRPr="0011032C">
        <w:rPr>
          <w:rFonts w:ascii="Helvetica" w:hAnsi="Helvetica" w:cs="Helvetica"/>
          <w:sz w:val="26"/>
          <w:szCs w:val="26"/>
        </w:rPr>
        <w:t xml:space="preserve"> [12]</w:t>
      </w:r>
    </w:p>
    <w:p w14:paraId="43AE94E4"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66EA33A8" w14:textId="7A65505E" w:rsidR="005D30AE" w:rsidRPr="0011032C" w:rsidRDefault="005D30AE" w:rsidP="00CD373D">
      <w:pPr>
        <w:widowControl w:val="0"/>
        <w:autoSpaceDE w:val="0"/>
        <w:autoSpaceDN w:val="0"/>
        <w:adjustRightInd w:val="0"/>
        <w:spacing w:before="120" w:after="120" w:line="360" w:lineRule="auto"/>
        <w:jc w:val="both"/>
        <w:rPr>
          <w:rFonts w:ascii="Helvetica" w:hAnsi="Helvetica" w:cs="Helvetica"/>
          <w:sz w:val="32"/>
          <w:szCs w:val="32"/>
        </w:rPr>
      </w:pPr>
      <w:r w:rsidRPr="0011032C">
        <w:rPr>
          <w:rFonts w:ascii="Helvetica" w:hAnsi="Helvetica" w:cs="Helvetica"/>
          <w:sz w:val="26"/>
          <w:szCs w:val="26"/>
        </w:rPr>
        <w:t xml:space="preserve">Summing up the facts, we can state that the longer the laminar flow can be held, the less drag is caused. On the other hand the </w:t>
      </w:r>
      <w:proofErr w:type="gramStart"/>
      <w:r w:rsidR="006F1036" w:rsidRPr="0011032C">
        <w:rPr>
          <w:rFonts w:ascii="Helvetica" w:hAnsi="Helvetica" w:cs="Helvetica"/>
          <w:sz w:val="26"/>
          <w:szCs w:val="26"/>
        </w:rPr>
        <w:t>greater</w:t>
      </w:r>
      <w:proofErr w:type="gramEnd"/>
      <w:r w:rsidRPr="0011032C">
        <w:rPr>
          <w:rFonts w:ascii="Helvetica" w:hAnsi="Helvetica" w:cs="Helvetica"/>
          <w:sz w:val="26"/>
          <w:szCs w:val="26"/>
        </w:rPr>
        <w:t xml:space="preserve"> the laminar section of the rudder the earlier it tends to stall. The tendency of greater laminar sections to stall earlier but create a higher lift in small angles of attack can be seen in the following graphs (B has a greater laminar section).</w:t>
      </w:r>
    </w:p>
    <w:p w14:paraId="6D7FAC16" w14:textId="1D0B3404"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w:t>
      </w:r>
      <w:r w:rsidR="005D30AE" w:rsidRPr="0011032C">
        <w:rPr>
          <w:rFonts w:ascii="Helvetica" w:hAnsi="Helvetica" w:cs="Helvetica"/>
          <w:sz w:val="32"/>
          <w:szCs w:val="32"/>
        </w:rPr>
        <w:t xml:space="preserve"> </w:t>
      </w:r>
      <w:r w:rsidR="005D30AE" w:rsidRPr="0011032C">
        <w:rPr>
          <w:rFonts w:ascii="Helvetica" w:hAnsi="Helvetica" w:cs="Helvetica"/>
          <w:sz w:val="26"/>
          <w:szCs w:val="26"/>
        </w:rPr>
        <w:t>is the lift coefficient (y-</w:t>
      </w:r>
      <w:r w:rsidRPr="0011032C">
        <w:rPr>
          <w:rFonts w:ascii="Helvetica" w:hAnsi="Helvetica" w:cs="Helvetica"/>
          <w:sz w:val="26"/>
          <w:szCs w:val="26"/>
        </w:rPr>
        <w:t>axis) and the x-axis is the increase in the angle of attack.</w:t>
      </w:r>
      <w:r w:rsidR="00D64EA3" w:rsidRPr="0011032C">
        <w:rPr>
          <w:rFonts w:ascii="Helvetica" w:hAnsi="Helvetica" w:cs="Helvetica"/>
          <w:sz w:val="26"/>
          <w:szCs w:val="26"/>
        </w:rPr>
        <w:t xml:space="preserve"> </w:t>
      </w:r>
      <w:r w:rsidR="003303F2" w:rsidRPr="0011032C">
        <w:rPr>
          <w:rFonts w:ascii="Helvetica" w:hAnsi="Helvetica" w:cs="Helvetica"/>
          <w:color w:val="355663"/>
          <w:sz w:val="26"/>
          <w:szCs w:val="26"/>
        </w:rPr>
        <w:t>[13][14</w:t>
      </w:r>
      <w:r w:rsidR="005D30AE" w:rsidRPr="0011032C">
        <w:rPr>
          <w:rFonts w:ascii="Helvetica" w:hAnsi="Helvetica" w:cs="Helvetica"/>
          <w:color w:val="355663"/>
          <w:sz w:val="26"/>
          <w:szCs w:val="26"/>
        </w:rPr>
        <w:t>]</w:t>
      </w:r>
    </w:p>
    <w:p w14:paraId="77E75D87"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01FBFCD5"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55F9AC3F" w14:textId="73FDE68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16</w:t>
      </w:r>
      <w:r w:rsidRPr="0011032C">
        <w:rPr>
          <w:rFonts w:ascii="Helvetica" w:hAnsi="Helvetica" w:cs="Helvetica"/>
          <w:sz w:val="26"/>
          <w:szCs w:val="26"/>
        </w:rPr>
        <w:t xml:space="preserve"> displays the lift and point where the rudder tends to stall (max. point)</w:t>
      </w:r>
      <w:r w:rsidR="00CD373D">
        <w:rPr>
          <w:rFonts w:ascii="Helvetica" w:hAnsi="Helvetica" w:cs="Helvetica"/>
          <w:sz w:val="26"/>
          <w:szCs w:val="26"/>
        </w:rPr>
        <w:t>.</w:t>
      </w:r>
    </w:p>
    <w:p w14:paraId="6651C839" w14:textId="77777777" w:rsidR="00DE2A7B" w:rsidRPr="0011032C" w:rsidRDefault="00DE2A7B" w:rsidP="00CD373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9FA025E" wp14:editId="7739A304">
            <wp:extent cx="5080000" cy="3644900"/>
            <wp:effectExtent l="0" t="0" r="0" b="12700"/>
            <wp:docPr id="35" name="Bild 35">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80000" cy="3644900"/>
                    </a:xfrm>
                    <a:prstGeom prst="rect">
                      <a:avLst/>
                    </a:prstGeom>
                    <a:noFill/>
                    <a:ln>
                      <a:noFill/>
                    </a:ln>
                  </pic:spPr>
                </pic:pic>
              </a:graphicData>
            </a:graphic>
          </wp:inline>
        </w:drawing>
      </w:r>
    </w:p>
    <w:p w14:paraId="6A7B1CA7" w14:textId="56F9C3C5"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16:</w:t>
      </w:r>
      <w:r w:rsidRPr="0011032C">
        <w:rPr>
          <w:rFonts w:ascii="Helvetica" w:hAnsi="Helvetica" w:cs="Helvetica"/>
          <w:sz w:val="26"/>
          <w:szCs w:val="26"/>
        </w:rPr>
        <w:t xml:space="preserve"> Graph on the lift of rudders</w:t>
      </w:r>
      <w:r w:rsidR="003303F2" w:rsidRPr="0011032C">
        <w:rPr>
          <w:rFonts w:ascii="Helvetica" w:hAnsi="Helvetica" w:cs="Helvetica"/>
          <w:sz w:val="26"/>
          <w:szCs w:val="26"/>
        </w:rPr>
        <w:t xml:space="preserve"> [15]</w:t>
      </w:r>
    </w:p>
    <w:p w14:paraId="0A37C905"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5857D847"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53076758" w14:textId="77777777" w:rsidR="004F1BE8" w:rsidRDefault="004F1BE8" w:rsidP="000771AA">
      <w:pPr>
        <w:widowControl w:val="0"/>
        <w:autoSpaceDE w:val="0"/>
        <w:autoSpaceDN w:val="0"/>
        <w:adjustRightInd w:val="0"/>
        <w:spacing w:line="360" w:lineRule="auto"/>
        <w:jc w:val="both"/>
        <w:rPr>
          <w:rFonts w:ascii="Helvetica" w:hAnsi="Helvetica" w:cs="Helvetica"/>
          <w:sz w:val="26"/>
          <w:szCs w:val="26"/>
        </w:rPr>
      </w:pPr>
    </w:p>
    <w:p w14:paraId="2E8C45DE" w14:textId="77777777" w:rsidR="004E7B44" w:rsidRPr="0011032C" w:rsidRDefault="004E7B44" w:rsidP="000771AA">
      <w:pPr>
        <w:widowControl w:val="0"/>
        <w:autoSpaceDE w:val="0"/>
        <w:autoSpaceDN w:val="0"/>
        <w:adjustRightInd w:val="0"/>
        <w:spacing w:line="360" w:lineRule="auto"/>
        <w:jc w:val="both"/>
        <w:rPr>
          <w:rFonts w:ascii="Helvetica" w:hAnsi="Helvetica" w:cs="Helvetica"/>
          <w:sz w:val="26"/>
          <w:szCs w:val="26"/>
        </w:rPr>
      </w:pPr>
    </w:p>
    <w:p w14:paraId="2AABE0FF" w14:textId="7FE5A4DF" w:rsidR="004F1BE8" w:rsidRPr="0011032C" w:rsidRDefault="004E7B44"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Pr>
          <w:rFonts w:ascii="Helvetica" w:hAnsi="Helvetica" w:cs="Helvetica"/>
          <w:color w:val="355663"/>
          <w:sz w:val="26"/>
          <w:szCs w:val="26"/>
        </w:rPr>
        <w:t>7</w:t>
      </w:r>
      <w:r w:rsidRPr="0011032C">
        <w:rPr>
          <w:rFonts w:ascii="Helvetica" w:hAnsi="Helvetica" w:cs="Helvetica"/>
          <w:sz w:val="26"/>
          <w:szCs w:val="26"/>
        </w:rPr>
        <w:t xml:space="preserve"> displays</w:t>
      </w:r>
      <w:r>
        <w:rPr>
          <w:rFonts w:ascii="Helvetica" w:hAnsi="Helvetica" w:cs="Helvetica"/>
          <w:sz w:val="26"/>
          <w:szCs w:val="26"/>
        </w:rPr>
        <w:t xml:space="preserve"> different rudder designs for boats. </w:t>
      </w:r>
    </w:p>
    <w:p w14:paraId="10072CBB" w14:textId="42E92261" w:rsidR="00DE2A7B" w:rsidRPr="0011032C" w:rsidRDefault="00DE2A7B" w:rsidP="00CD373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7:</w:t>
      </w:r>
      <w:r w:rsidRPr="0011032C">
        <w:rPr>
          <w:rFonts w:ascii="Helvetica" w:hAnsi="Helvetica" w:cs="Helvetica"/>
          <w:sz w:val="26"/>
          <w:szCs w:val="26"/>
        </w:rPr>
        <w:t xml:space="preserve"> Rudder designs </w:t>
      </w:r>
      <w:r w:rsidR="003303F2" w:rsidRPr="0011032C">
        <w:rPr>
          <w:rFonts w:ascii="Helvetica" w:hAnsi="Helvetica" w:cs="Helvetica"/>
          <w:color w:val="355663"/>
          <w:sz w:val="26"/>
          <w:szCs w:val="26"/>
        </w:rPr>
        <w:t>[16][17</w:t>
      </w:r>
      <w:r w:rsidR="005D30AE" w:rsidRPr="0011032C">
        <w:rPr>
          <w:rFonts w:ascii="Helvetica" w:hAnsi="Helvetica" w:cs="Helvetica"/>
          <w:color w:val="355663"/>
          <w:sz w:val="26"/>
          <w:szCs w:val="26"/>
        </w:rPr>
        <w:t>]</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227"/>
        <w:gridCol w:w="5953"/>
      </w:tblGrid>
      <w:tr w:rsidR="00DE2A7B" w:rsidRPr="0011032C" w14:paraId="196AC168" w14:textId="77777777" w:rsidTr="000702AB">
        <w:tc>
          <w:tcPr>
            <w:tcW w:w="3227"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E4BB149"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953"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8DD35EE"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5D30AE" w:rsidRPr="0011032C" w14:paraId="4E5DF38F"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F8A735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Full Keel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92FCC9B" wp14:editId="39C955C3">
                  <wp:extent cx="2540000" cy="1930400"/>
                  <wp:effectExtent l="0" t="0" r="0" b="0"/>
                  <wp:docPr id="36" name="Bild 36">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40000" cy="19304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31CBAB0E" w14:textId="04117E6B"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This type of rudder is directly connected to the keel. It is a continuous surface with the keel. If the boat has a propeller, it is positioned between the keel and the rudder. </w:t>
            </w:r>
            <w:r w:rsidR="006F1036" w:rsidRPr="0011032C">
              <w:rPr>
                <w:rFonts w:ascii="Helvetica" w:hAnsi="Helvetica" w:cs="Helvetica"/>
                <w:sz w:val="26"/>
                <w:szCs w:val="26"/>
              </w:rPr>
              <w:t>Positive</w:t>
            </w:r>
            <w:r w:rsidRPr="0011032C">
              <w:rPr>
                <w:rFonts w:ascii="Helvetica" w:hAnsi="Helvetica" w:cs="Helvetica"/>
                <w:sz w:val="26"/>
                <w:szCs w:val="26"/>
              </w:rPr>
              <w:t xml:space="preserve">: The rudder is protected in this </w:t>
            </w:r>
            <w:r w:rsidR="006F1036" w:rsidRPr="0011032C">
              <w:rPr>
                <w:rFonts w:ascii="Helvetica" w:hAnsi="Helvetica" w:cs="Helvetica"/>
                <w:sz w:val="26"/>
                <w:szCs w:val="26"/>
              </w:rPr>
              <w:t>shape;</w:t>
            </w:r>
            <w:r w:rsidRPr="0011032C">
              <w:rPr>
                <w:rFonts w:ascii="Helvetica" w:hAnsi="Helvetica" w:cs="Helvetica"/>
                <w:sz w:val="26"/>
                <w:szCs w:val="26"/>
              </w:rPr>
              <w:t xml:space="preserve"> the forces on the rudder are better distributed. </w:t>
            </w:r>
            <w:r w:rsidR="006F1036" w:rsidRPr="0011032C">
              <w:rPr>
                <w:rFonts w:ascii="Helvetica" w:hAnsi="Helvetica" w:cs="Helvetica"/>
                <w:sz w:val="26"/>
                <w:szCs w:val="26"/>
              </w:rPr>
              <w:t>Negative</w:t>
            </w:r>
            <w:r w:rsidRPr="0011032C">
              <w:rPr>
                <w:rFonts w:ascii="Helvetica" w:hAnsi="Helvetica" w:cs="Helvetica"/>
                <w:sz w:val="26"/>
                <w:szCs w:val="26"/>
              </w:rPr>
              <w:t>: It takes more energy to move the rudder, because sideway forces of the water are behind the pivoting point.</w:t>
            </w:r>
          </w:p>
          <w:p w14:paraId="6D6E1751"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33817976"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6D78CD04" w14:textId="115D58C2"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tc>
      </w:tr>
      <w:tr w:rsidR="005D30AE" w:rsidRPr="0011032C" w14:paraId="4458D4BC"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5559E61"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Spade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BEBF2A0" wp14:editId="25C7EDB2">
                  <wp:extent cx="2540000" cy="1905000"/>
                  <wp:effectExtent l="0" t="0" r="0" b="0"/>
                  <wp:docPr id="37" name="Bild 37">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40000" cy="19050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2D7469" w14:textId="073B0324"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spade rudder is the most frequently used type of rudder. It goes straight down after the hull. It allows </w:t>
            </w:r>
            <w:r w:rsidR="006F1036" w:rsidRPr="0011032C">
              <w:rPr>
                <w:rFonts w:ascii="Helvetica" w:hAnsi="Helvetica" w:cs="Helvetica"/>
                <w:sz w:val="26"/>
                <w:szCs w:val="26"/>
              </w:rPr>
              <w:t>rotating</w:t>
            </w:r>
            <w:r w:rsidRPr="0011032C">
              <w:rPr>
                <w:rFonts w:ascii="Helvetica" w:hAnsi="Helvetica" w:cs="Helvetica"/>
                <w:sz w:val="26"/>
                <w:szCs w:val="26"/>
              </w:rPr>
              <w:t xml:space="preserve"> the rudder entirely to both sides and pivots around the post. Positive: The force of the water is not only on one side of the rudder when turned. It requires less energy to steer it. Negative: Is more vulnerable towards objects in the water. If the </w:t>
            </w:r>
            <w:r w:rsidR="006F1036" w:rsidRPr="0011032C">
              <w:rPr>
                <w:rFonts w:ascii="Helvetica" w:hAnsi="Helvetica" w:cs="Helvetica"/>
                <w:sz w:val="26"/>
                <w:szCs w:val="26"/>
              </w:rPr>
              <w:t>rudderpost</w:t>
            </w:r>
            <w:r w:rsidRPr="0011032C">
              <w:rPr>
                <w:rFonts w:ascii="Helvetica" w:hAnsi="Helvetica" w:cs="Helvetica"/>
                <w:sz w:val="26"/>
                <w:szCs w:val="26"/>
              </w:rPr>
              <w:t xml:space="preserve"> gets bent, the rudder may jam and become useless.</w:t>
            </w:r>
          </w:p>
          <w:p w14:paraId="28D7D4C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7B0BDBEB"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0982694A" w14:textId="77777777" w:rsidR="005D30AE" w:rsidRDefault="005D30AE" w:rsidP="004F1BE8">
            <w:pPr>
              <w:widowControl w:val="0"/>
              <w:autoSpaceDE w:val="0"/>
              <w:autoSpaceDN w:val="0"/>
              <w:adjustRightInd w:val="0"/>
              <w:spacing w:line="360" w:lineRule="auto"/>
              <w:rPr>
                <w:rFonts w:ascii="Helvetica" w:hAnsi="Helvetica" w:cs="Helvetica"/>
                <w:sz w:val="26"/>
                <w:szCs w:val="26"/>
              </w:rPr>
            </w:pPr>
          </w:p>
          <w:p w14:paraId="5661321C" w14:textId="77777777" w:rsidR="004E7B44" w:rsidRDefault="004E7B44" w:rsidP="004F1BE8">
            <w:pPr>
              <w:widowControl w:val="0"/>
              <w:autoSpaceDE w:val="0"/>
              <w:autoSpaceDN w:val="0"/>
              <w:adjustRightInd w:val="0"/>
              <w:spacing w:line="360" w:lineRule="auto"/>
              <w:rPr>
                <w:rFonts w:ascii="Helvetica" w:hAnsi="Helvetica" w:cs="Helvetica"/>
                <w:sz w:val="26"/>
                <w:szCs w:val="26"/>
              </w:rPr>
            </w:pPr>
          </w:p>
          <w:p w14:paraId="69CC3B8E" w14:textId="77777777" w:rsidR="004E7B44" w:rsidRPr="0011032C" w:rsidRDefault="004E7B44" w:rsidP="004F1BE8">
            <w:pPr>
              <w:widowControl w:val="0"/>
              <w:autoSpaceDE w:val="0"/>
              <w:autoSpaceDN w:val="0"/>
              <w:adjustRightInd w:val="0"/>
              <w:spacing w:line="360" w:lineRule="auto"/>
              <w:rPr>
                <w:rFonts w:ascii="Helvetica" w:hAnsi="Helvetica" w:cs="Helvetica"/>
                <w:sz w:val="26"/>
                <w:szCs w:val="26"/>
              </w:rPr>
            </w:pPr>
          </w:p>
          <w:p w14:paraId="1EE367DD"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40A99228" w14:textId="6F0F1CAA"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tc>
      </w:tr>
      <w:tr w:rsidR="005D30AE" w:rsidRPr="0011032C" w14:paraId="4CCFDA8D"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E5FFB9"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Skeg-Mounted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01F68C07" wp14:editId="6A668B28">
                  <wp:extent cx="2540000" cy="2692400"/>
                  <wp:effectExtent l="0" t="0" r="0" b="0"/>
                  <wp:docPr id="38" name="Bild 38">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40000" cy="26924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100B498"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 is similar to the full keel rudder and has the same advantages and disadvantages. Mostly used is this type of rudder with the shape of a spade rudder but offering the protection or safety of a full keel rudder.</w:t>
            </w:r>
          </w:p>
          <w:p w14:paraId="631CE62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66B79767"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2C382DB3"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023DF95C"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1E93DCEC"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298EFA71"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6D2A8E13"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1499649E"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7890245C" w14:textId="6E4E8ABD"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tc>
      </w:tr>
      <w:tr w:rsidR="005D30AE" w:rsidRPr="0011032C" w14:paraId="3B958B32"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D003A3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Outboard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AF57A96" wp14:editId="366CC368">
                  <wp:extent cx="2540000" cy="3162300"/>
                  <wp:effectExtent l="0" t="0" r="0" b="12700"/>
                  <wp:docPr id="39" name="Bild 39">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40000" cy="31623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1438DE"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outboard rudder is mounted outside of the hull. Mostly the outboard rudders are steered by a tiller than a steering wheel because it doesn't have a </w:t>
            </w:r>
            <w:r w:rsidR="006F1036" w:rsidRPr="0011032C">
              <w:rPr>
                <w:rFonts w:ascii="Helvetica" w:hAnsi="Helvetica" w:cs="Helvetica"/>
                <w:sz w:val="26"/>
                <w:szCs w:val="26"/>
              </w:rPr>
              <w:t>rudderpost</w:t>
            </w:r>
            <w:r w:rsidRPr="0011032C">
              <w:rPr>
                <w:rFonts w:ascii="Helvetica" w:hAnsi="Helvetica" w:cs="Helvetica"/>
                <w:sz w:val="26"/>
                <w:szCs w:val="26"/>
              </w:rPr>
              <w:t>. Positive: It doesn't require a hole through the hull, which makes it easier to be mounted. It can be easier removed when damaged or service needed even if the boat is still in the water. Negative: It is easier to be damage by objects in the water i.e. nets, rocks or when running on the ground. The force of water will be always on one side of the pivot point and it will require more energy to turn.</w:t>
            </w:r>
          </w:p>
          <w:p w14:paraId="43D65D3D"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11C3B6AB"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1C4378DE"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6CC779B8" w14:textId="19C603CC"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tc>
      </w:tr>
      <w:tr w:rsidR="00DE2A7B" w:rsidRPr="0011032C" w14:paraId="7D11D63D"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309C0AC"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Michalak Kickup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05912A73" wp14:editId="2D164410">
                  <wp:extent cx="2540000" cy="2032000"/>
                  <wp:effectExtent l="0" t="0" r="0" b="0"/>
                  <wp:docPr id="40" name="Bild 40">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40000" cy="20320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317993"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Mostly used by small and homemade boats. The designer was Jim Michalak. It is very easy to build and use. It is useful for shallow water because you can turn the rudder upwards, so it will not get damaged. It is good if you sail towards the beach and start there as well, due to the function of the rudder to go upwards.</w:t>
            </w:r>
          </w:p>
        </w:tc>
      </w:tr>
      <w:tr w:rsidR="00DE2A7B" w:rsidRPr="0011032C" w14:paraId="34069A8E" w14:textId="77777777" w:rsidTr="000702AB">
        <w:tblPrEx>
          <w:tblBorders>
            <w:top w:val="none" w:sz="0" w:space="0" w:color="auto"/>
            <w:bottom w:val="single" w:sz="8" w:space="0" w:color="7A9CAD"/>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54DA32"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„Sandwich“ Kickup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A3DDBD3" wp14:editId="42270877">
                  <wp:extent cx="2540000" cy="1295400"/>
                  <wp:effectExtent l="0" t="0" r="0" b="0"/>
                  <wp:docPr id="41" name="Bild 41">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40000" cy="12954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424389B4"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Designed by Ken Abraham. The blade is in a kind of sandwich between two other boards. It has a pivot bolt through the sandwich layers and the blade.</w:t>
            </w:r>
          </w:p>
        </w:tc>
      </w:tr>
    </w:tbl>
    <w:p w14:paraId="1D041F50" w14:textId="77777777" w:rsidR="00543819" w:rsidRPr="0011032C" w:rsidRDefault="00543819" w:rsidP="00D124FA">
      <w:pPr>
        <w:pStyle w:val="berschrift4"/>
      </w:pPr>
    </w:p>
    <w:p w14:paraId="7C63FD18" w14:textId="77777777" w:rsidR="00DE2A7B" w:rsidRPr="0011032C" w:rsidRDefault="00DE2A7B" w:rsidP="00D124FA">
      <w:pPr>
        <w:pStyle w:val="berschrift4"/>
      </w:pPr>
      <w:bookmarkStart w:id="35" w:name="_Toc295767934"/>
      <w:r w:rsidRPr="0011032C">
        <w:t>2.2.5.1 Rudder Conclusion</w:t>
      </w:r>
      <w:bookmarkEnd w:id="35"/>
    </w:p>
    <w:p w14:paraId="24E8C601" w14:textId="77777777" w:rsidR="003D1C55" w:rsidRPr="0011032C" w:rsidRDefault="003D1C55" w:rsidP="000771AA">
      <w:pPr>
        <w:jc w:val="both"/>
      </w:pPr>
    </w:p>
    <w:p w14:paraId="310DED81" w14:textId="63809FB5" w:rsidR="005D30AE" w:rsidRPr="0011032C" w:rsidRDefault="005D30AE"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As a conclusion about the rudder </w:t>
      </w:r>
      <w:r w:rsidR="006F1036" w:rsidRPr="0011032C">
        <w:rPr>
          <w:rFonts w:ascii="Helvetica" w:hAnsi="Helvetica" w:cs="Helvetica"/>
          <w:sz w:val="26"/>
          <w:szCs w:val="26"/>
        </w:rPr>
        <w:t>design,</w:t>
      </w:r>
      <w:r w:rsidRPr="0011032C">
        <w:rPr>
          <w:rFonts w:ascii="Helvetica" w:hAnsi="Helvetica" w:cs="Helvetica"/>
          <w:sz w:val="26"/>
          <w:szCs w:val="26"/>
        </w:rPr>
        <w:t xml:space="preserve"> we want to use a symmetric spade </w:t>
      </w:r>
      <w:r w:rsidR="006F1036" w:rsidRPr="0011032C">
        <w:rPr>
          <w:rFonts w:ascii="Helvetica" w:hAnsi="Helvetica" w:cs="Helvetica"/>
          <w:sz w:val="26"/>
          <w:szCs w:val="26"/>
        </w:rPr>
        <w:t>rudder that</w:t>
      </w:r>
      <w:r w:rsidRPr="0011032C">
        <w:rPr>
          <w:rFonts w:ascii="Helvetica" w:hAnsi="Helvetica" w:cs="Helvetica"/>
          <w:sz w:val="26"/>
          <w:szCs w:val="26"/>
        </w:rPr>
        <w:t xml:space="preserve"> is designed after the </w:t>
      </w:r>
      <w:r w:rsidR="006F1036" w:rsidRPr="0011032C">
        <w:rPr>
          <w:rFonts w:ascii="Helvetica" w:hAnsi="Helvetica" w:cs="Helvetica"/>
          <w:sz w:val="26"/>
          <w:szCs w:val="26"/>
        </w:rPr>
        <w:t>principle</w:t>
      </w:r>
      <w:r w:rsidRPr="0011032C">
        <w:rPr>
          <w:rFonts w:ascii="Helvetica" w:hAnsi="Helvetica" w:cs="Helvetica"/>
          <w:sz w:val="26"/>
          <w:szCs w:val="26"/>
        </w:rPr>
        <w:t xml:space="preserve"> of “NACA0012”. The “NACA0012” will provide high stall angle and the stall characteristics is gradual because it is less likely to cause cavitation and vibration. </w:t>
      </w:r>
      <w:r w:rsidR="006F1036" w:rsidRPr="0011032C">
        <w:rPr>
          <w:rFonts w:ascii="Helvetica" w:hAnsi="Helvetica" w:cs="Helvetica"/>
          <w:sz w:val="26"/>
          <w:szCs w:val="26"/>
        </w:rPr>
        <w:t>Furthermore,</w:t>
      </w:r>
      <w:r w:rsidRPr="0011032C">
        <w:rPr>
          <w:rFonts w:ascii="Helvetica" w:hAnsi="Helvetica" w:cs="Helvetica"/>
          <w:sz w:val="26"/>
          <w:szCs w:val="26"/>
        </w:rPr>
        <w:t xml:space="preserve"> the symmetric design will guarantee an equal working on the different angles of attack. As the rudder and the keel are working together, the rudder will contribute the necessary side forces for the keel and also will enable the boat to manoeuvre und all conditions. The rudder design will have to concentrate on the maximum side force required. This force is proportional to the product of the maximum lift coefficient and the plan form area. The nose of our rudder should be constructed like the purposed a) in the following figure. The graph is showing that the drag is increasing whether the nose is made blunter or sharper. Furthermore the shape a) will give the boat more lift which is essential for turning.</w:t>
      </w:r>
    </w:p>
    <w:p w14:paraId="68B7A990"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04D1C71D" w14:textId="3336BA4D" w:rsidR="005D30AE" w:rsidRPr="0011032C" w:rsidRDefault="005D30AE"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17</w:t>
      </w:r>
      <w:r w:rsidRPr="0011032C">
        <w:rPr>
          <w:rFonts w:ascii="Helvetica" w:hAnsi="Helvetica" w:cs="Helvetica"/>
          <w:sz w:val="26"/>
          <w:szCs w:val="26"/>
        </w:rPr>
        <w:t xml:space="preserve"> displays the optimal rudder nose</w:t>
      </w:r>
      <w:r w:rsidR="00684F34">
        <w:rPr>
          <w:rFonts w:ascii="Helvetica" w:hAnsi="Helvetica" w:cs="Helvetica"/>
          <w:sz w:val="26"/>
          <w:szCs w:val="26"/>
        </w:rPr>
        <w:t>.</w:t>
      </w:r>
    </w:p>
    <w:p w14:paraId="22F0A40A"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241B030A" w14:textId="77777777" w:rsidR="00DE2A7B" w:rsidRPr="0011032C" w:rsidRDefault="00DE2A7B" w:rsidP="003303F2">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E7C9CC3" wp14:editId="7659F5A2">
            <wp:extent cx="3556000" cy="4140200"/>
            <wp:effectExtent l="0" t="0" r="0" b="0"/>
            <wp:docPr id="42" name="Bild 42">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56000" cy="4140200"/>
                    </a:xfrm>
                    <a:prstGeom prst="rect">
                      <a:avLst/>
                    </a:prstGeom>
                    <a:noFill/>
                    <a:ln>
                      <a:noFill/>
                    </a:ln>
                  </pic:spPr>
                </pic:pic>
              </a:graphicData>
            </a:graphic>
          </wp:inline>
        </w:drawing>
      </w:r>
    </w:p>
    <w:p w14:paraId="3B50684E" w14:textId="4CBEA180"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17:</w:t>
      </w:r>
      <w:r w:rsidRPr="0011032C">
        <w:rPr>
          <w:rFonts w:ascii="Helvetica" w:hAnsi="Helvetica" w:cs="Helvetica"/>
          <w:sz w:val="26"/>
          <w:szCs w:val="26"/>
        </w:rPr>
        <w:t xml:space="preserve"> Optimal rudder nose</w:t>
      </w:r>
      <w:r w:rsidR="003303F2" w:rsidRPr="0011032C">
        <w:rPr>
          <w:rFonts w:ascii="Helvetica" w:hAnsi="Helvetica" w:cs="Helvetica"/>
          <w:sz w:val="26"/>
          <w:szCs w:val="26"/>
        </w:rPr>
        <w:t xml:space="preserve"> [18]</w:t>
      </w:r>
    </w:p>
    <w:p w14:paraId="16BE51B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E521ACC" w14:textId="77777777" w:rsidR="00DE2A7B" w:rsidRPr="0011032C" w:rsidRDefault="00DE2A7B" w:rsidP="000771AA">
      <w:pPr>
        <w:pStyle w:val="berschrift2"/>
        <w:jc w:val="both"/>
      </w:pPr>
      <w:bookmarkStart w:id="36" w:name="_Toc295767935"/>
      <w:r w:rsidRPr="0011032C">
        <w:t>2.3 Mechanical Principles</w:t>
      </w:r>
      <w:bookmarkEnd w:id="36"/>
    </w:p>
    <w:p w14:paraId="4EDACFD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B651D43" w14:textId="77777777" w:rsidR="00DE2A7B" w:rsidRPr="0011032C" w:rsidRDefault="00DE2A7B" w:rsidP="000771AA">
      <w:pPr>
        <w:pStyle w:val="berschrift3"/>
        <w:jc w:val="both"/>
      </w:pPr>
      <w:bookmarkStart w:id="37" w:name="_Toc295767936"/>
      <w:r w:rsidRPr="0011032C">
        <w:t>2.3.1 Hydrostatics</w:t>
      </w:r>
      <w:bookmarkEnd w:id="37"/>
    </w:p>
    <w:p w14:paraId="1100ECEF" w14:textId="77777777" w:rsidR="003D1C55" w:rsidRPr="0011032C" w:rsidRDefault="003D1C55" w:rsidP="000771AA">
      <w:pPr>
        <w:jc w:val="both"/>
      </w:pPr>
    </w:p>
    <w:p w14:paraId="7CE8CFAA" w14:textId="4D610C7C" w:rsidR="00D92350" w:rsidRPr="004E7B44" w:rsidRDefault="00D92350" w:rsidP="004E7B44">
      <w:pPr>
        <w:widowControl w:val="0"/>
        <w:autoSpaceDE w:val="0"/>
        <w:autoSpaceDN w:val="0"/>
        <w:adjustRightInd w:val="0"/>
        <w:spacing w:before="120" w:after="120" w:line="360" w:lineRule="auto"/>
        <w:ind w:firstLine="709"/>
        <w:jc w:val="both"/>
        <w:rPr>
          <w:rFonts w:ascii="Helvetica" w:hAnsi="Helvetica" w:cs="Helvetica"/>
          <w:sz w:val="32"/>
          <w:szCs w:val="32"/>
        </w:rPr>
      </w:pPr>
      <w:r w:rsidRPr="0011032C">
        <w:rPr>
          <w:rFonts w:ascii="Helvetica" w:hAnsi="Helvetica" w:cs="Helvetica"/>
          <w:sz w:val="26"/>
          <w:szCs w:val="26"/>
        </w:rPr>
        <w:t xml:space="preserve">Hydrostatics considers the conditions of fluids in an equilibrium state, thus when fluid velocity is equal to zero. In these </w:t>
      </w:r>
      <w:r w:rsidR="006F1036" w:rsidRPr="0011032C">
        <w:rPr>
          <w:rFonts w:ascii="Helvetica" w:hAnsi="Helvetica" w:cs="Helvetica"/>
          <w:sz w:val="26"/>
          <w:szCs w:val="26"/>
        </w:rPr>
        <w:t>conditions,</w:t>
      </w:r>
      <w:r w:rsidRPr="0011032C">
        <w:rPr>
          <w:rFonts w:ascii="Helvetica" w:hAnsi="Helvetica" w:cs="Helvetica"/>
          <w:sz w:val="26"/>
          <w:szCs w:val="26"/>
        </w:rPr>
        <w:t xml:space="preserve"> the submerged surface area of the hull is put throughout to different </w:t>
      </w:r>
      <w:r w:rsidR="006F1036" w:rsidRPr="0011032C">
        <w:rPr>
          <w:rFonts w:ascii="Helvetica" w:hAnsi="Helvetica" w:cs="Helvetica"/>
          <w:sz w:val="26"/>
          <w:szCs w:val="26"/>
        </w:rPr>
        <w:t>pressures, which</w:t>
      </w:r>
      <w:r w:rsidRPr="0011032C">
        <w:rPr>
          <w:rFonts w:ascii="Helvetica" w:hAnsi="Helvetica" w:cs="Helvetica"/>
          <w:sz w:val="26"/>
          <w:szCs w:val="26"/>
        </w:rPr>
        <w:t xml:space="preserve"> are depended on the depth and the weight of the fluid. We will account the value of gravity as</w:t>
      </w:r>
      <w:r w:rsidR="004E7B44">
        <w:rPr>
          <w:rFonts w:ascii="Helvetica" w:hAnsi="Helvetica" w:cs="Helvetica"/>
          <w:sz w:val="32"/>
          <w:szCs w:val="32"/>
        </w:rPr>
        <w:t xml:space="preserve"> </w:t>
      </w:r>
      <w:r w:rsidR="00DE2A7B" w:rsidRPr="0011032C">
        <w:rPr>
          <w:rFonts w:ascii="Helvetica" w:hAnsi="Helvetica" w:cs="Helvetica"/>
          <w:sz w:val="26"/>
          <w:szCs w:val="26"/>
        </w:rPr>
        <w:t>9.807m/s</w:t>
      </w:r>
      <w:r w:rsidR="00DE2A7B" w:rsidRPr="0011032C">
        <w:rPr>
          <w:rFonts w:ascii="Helvetica" w:hAnsi="Helvetica" w:cs="Helvetica"/>
          <w:sz w:val="26"/>
          <w:szCs w:val="26"/>
          <w:vertAlign w:val="superscript"/>
        </w:rPr>
        <w:t>2</w:t>
      </w:r>
      <w:r w:rsidR="00DE2A7B" w:rsidRPr="0011032C">
        <w:rPr>
          <w:rFonts w:ascii="Helvetica" w:hAnsi="Helvetica" w:cs="Helvetica"/>
          <w:sz w:val="26"/>
          <w:szCs w:val="26"/>
        </w:rPr>
        <w:t xml:space="preserve">. </w:t>
      </w:r>
      <w:r w:rsidRPr="0011032C">
        <w:rPr>
          <w:rFonts w:ascii="Helvetica" w:hAnsi="Helvetica" w:cs="Helvetica"/>
          <w:sz w:val="26"/>
          <w:szCs w:val="26"/>
        </w:rPr>
        <w:t xml:space="preserve">A special case occurs while dealing with a hydrostatic condition, the acceleration and viscous terms are ignored, and pressure is only dependent on gravity and density due to zero flow or flow at constant velocity. The boat hull has forces applied from above and below. The force from above is gravity, forcing the boat down and vice versa from below is the force in an </w:t>
      </w:r>
      <w:r w:rsidR="006F1036" w:rsidRPr="0011032C">
        <w:rPr>
          <w:rFonts w:ascii="Helvetica" w:hAnsi="Helvetica" w:cs="Helvetica"/>
          <w:sz w:val="26"/>
          <w:szCs w:val="26"/>
        </w:rPr>
        <w:t>upward</w:t>
      </w:r>
      <w:r w:rsidRPr="0011032C">
        <w:rPr>
          <w:rFonts w:ascii="Helvetica" w:hAnsi="Helvetica" w:cs="Helvetica"/>
          <w:sz w:val="26"/>
          <w:szCs w:val="26"/>
        </w:rPr>
        <w:t xml:space="preserve"> direction. It is the </w:t>
      </w:r>
      <w:r w:rsidR="006F1036" w:rsidRPr="0011032C">
        <w:rPr>
          <w:rFonts w:ascii="Helvetica" w:hAnsi="Helvetica" w:cs="Helvetica"/>
          <w:sz w:val="26"/>
          <w:szCs w:val="26"/>
        </w:rPr>
        <w:t>up thrust</w:t>
      </w:r>
      <w:r w:rsidRPr="0011032C">
        <w:rPr>
          <w:rFonts w:ascii="Helvetica" w:hAnsi="Helvetica" w:cs="Helvetica"/>
          <w:sz w:val="26"/>
          <w:szCs w:val="26"/>
        </w:rPr>
        <w:t xml:space="preserve"> created by a higher pressure at a greater depth and finally the weight of the boat is a factor.</w:t>
      </w:r>
    </w:p>
    <w:p w14:paraId="31207439" w14:textId="6F46744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8B288C4" w14:textId="53C9B409" w:rsidR="00D92350" w:rsidRPr="0011032C" w:rsidRDefault="00D92350" w:rsidP="004E7B44">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The equilibrium of a boat can be analysed in two steps. </w:t>
      </w:r>
      <w:r w:rsidR="006F1036" w:rsidRPr="0011032C">
        <w:rPr>
          <w:rFonts w:ascii="Helvetica" w:hAnsi="Helvetica" w:cs="Helvetica"/>
          <w:sz w:val="26"/>
          <w:szCs w:val="26"/>
        </w:rPr>
        <w:t>Firstly,</w:t>
      </w:r>
      <w:r w:rsidRPr="0011032C">
        <w:rPr>
          <w:rFonts w:ascii="Helvetica" w:hAnsi="Helvetica" w:cs="Helvetica"/>
          <w:sz w:val="26"/>
          <w:szCs w:val="26"/>
        </w:rPr>
        <w:t xml:space="preserve"> to understand the equilibrium in water, we describe the static equilibrium and from there onwards</w:t>
      </w:r>
      <w:r w:rsidR="006F1036" w:rsidRPr="0011032C">
        <w:rPr>
          <w:rFonts w:ascii="Helvetica" w:hAnsi="Helvetica" w:cs="Helvetica"/>
          <w:sz w:val="26"/>
          <w:szCs w:val="26"/>
        </w:rPr>
        <w:t>,</w:t>
      </w:r>
      <w:r w:rsidRPr="0011032C">
        <w:rPr>
          <w:rFonts w:ascii="Helvetica" w:hAnsi="Helvetica" w:cs="Helvetica"/>
          <w:sz w:val="26"/>
          <w:szCs w:val="26"/>
        </w:rPr>
        <w:t xml:space="preserve"> we will show what dynamic equilibrium means in relation to our autonomous sailboat. The equation defines that a submerged or floating object has two laws governed by a principle discovered in the third century. This is the Archimedes Principle, which is stating that: </w:t>
      </w:r>
      <w:r w:rsidRPr="0011032C">
        <w:rPr>
          <w:rFonts w:ascii="Helvetica" w:hAnsi="Helvetica" w:cs="Helvetica"/>
          <w:i/>
          <w:iCs/>
          <w:sz w:val="26"/>
          <w:szCs w:val="26"/>
        </w:rPr>
        <w:t>“Any object, wholly or partially immersed in a fluid, is buoyed up by a force equal to the weight of the fluid displaced by the object.”</w:t>
      </w:r>
      <w:r w:rsidRPr="0011032C">
        <w:rPr>
          <w:rFonts w:ascii="Helvetica" w:hAnsi="Helvetica" w:cs="Helvetica"/>
          <w:sz w:val="26"/>
          <w:szCs w:val="26"/>
        </w:rPr>
        <w:t xml:space="preserve"> </w:t>
      </w:r>
      <w:r w:rsidR="003303F2" w:rsidRPr="0011032C">
        <w:rPr>
          <w:rFonts w:ascii="Helvetica" w:hAnsi="Helvetica" w:cs="Helvetica"/>
          <w:color w:val="355663"/>
          <w:sz w:val="26"/>
          <w:szCs w:val="26"/>
        </w:rPr>
        <w:t>[19</w:t>
      </w:r>
      <w:r w:rsidRPr="0011032C">
        <w:rPr>
          <w:rFonts w:ascii="Helvetica" w:hAnsi="Helvetica" w:cs="Helvetica"/>
          <w:color w:val="355663"/>
          <w:sz w:val="26"/>
          <w:szCs w:val="26"/>
        </w:rPr>
        <w:t>]</w:t>
      </w:r>
    </w:p>
    <w:p w14:paraId="21B9460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2121DB7" w14:textId="498AEF8F" w:rsidR="00DE2A7B" w:rsidRPr="0011032C" w:rsidRDefault="00DE2A7B" w:rsidP="00D124FA">
      <w:pPr>
        <w:pStyle w:val="berschrift4"/>
      </w:pPr>
      <w:bookmarkStart w:id="38" w:name="_Toc295767937"/>
      <w:r w:rsidRPr="0011032C">
        <w:t>2.3.</w:t>
      </w:r>
      <w:r w:rsidR="003D1C55" w:rsidRPr="0011032C">
        <w:t>1</w:t>
      </w:r>
      <w:r w:rsidRPr="0011032C">
        <w:t>.1 Buoyancy</w:t>
      </w:r>
      <w:bookmarkEnd w:id="38"/>
    </w:p>
    <w:p w14:paraId="72152F2A" w14:textId="77777777" w:rsidR="003D1C55" w:rsidRPr="0011032C" w:rsidRDefault="003D1C55" w:rsidP="000771AA">
      <w:pPr>
        <w:jc w:val="both"/>
      </w:pPr>
    </w:p>
    <w:p w14:paraId="2B6112C9" w14:textId="4F594C7B" w:rsidR="00D92350" w:rsidRPr="0011032C" w:rsidRDefault="006F1036"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Archimedes' principle</w:t>
      </w:r>
      <w:r w:rsidR="00D92350" w:rsidRPr="0011032C">
        <w:rPr>
          <w:rFonts w:ascii="Helvetica" w:hAnsi="Helvetica" w:cs="Helvetica"/>
          <w:sz w:val="26"/>
          <w:szCs w:val="26"/>
        </w:rPr>
        <w:t xml:space="preserve"> in practice indicates that there is a buoyant force exerted in the bottom </w:t>
      </w:r>
      <w:r w:rsidRPr="0011032C">
        <w:rPr>
          <w:rFonts w:ascii="Helvetica" w:hAnsi="Helvetica" w:cs="Helvetica"/>
          <w:sz w:val="26"/>
          <w:szCs w:val="26"/>
        </w:rPr>
        <w:t>surface, which</w:t>
      </w:r>
      <w:r w:rsidR="00D92350" w:rsidRPr="0011032C">
        <w:rPr>
          <w:rFonts w:ascii="Helvetica" w:hAnsi="Helvetica" w:cs="Helvetica"/>
          <w:sz w:val="26"/>
          <w:szCs w:val="26"/>
        </w:rPr>
        <w:t xml:space="preserve"> lifts the boat up, while the mass of the boat times the gravity </w:t>
      </w:r>
      <w:r w:rsidRPr="0011032C">
        <w:rPr>
          <w:rFonts w:ascii="Helvetica" w:hAnsi="Helvetica" w:cs="Helvetica"/>
          <w:sz w:val="26"/>
          <w:szCs w:val="26"/>
        </w:rPr>
        <w:t>is</w:t>
      </w:r>
      <w:r w:rsidR="00D92350" w:rsidRPr="0011032C">
        <w:rPr>
          <w:rFonts w:ascii="Helvetica" w:hAnsi="Helvetica" w:cs="Helvetica"/>
          <w:sz w:val="26"/>
          <w:szCs w:val="26"/>
        </w:rPr>
        <w:t xml:space="preserve"> working against it. Imagine if we have a boat floating on the water without wind, tides or currents nor any other distracting environmental circumstance, then the following equation describes the relation between boat and water:</w:t>
      </w:r>
    </w:p>
    <w:p w14:paraId="7CD53C5C" w14:textId="687B98CC" w:rsidR="00DE2A7B" w:rsidRPr="0011032C" w:rsidRDefault="00190135" w:rsidP="000771AA">
      <w:pPr>
        <w:widowControl w:val="0"/>
        <w:autoSpaceDE w:val="0"/>
        <w:autoSpaceDN w:val="0"/>
        <w:adjustRightInd w:val="0"/>
        <w:spacing w:line="360" w:lineRule="auto"/>
        <w:jc w:val="both"/>
        <w:rPr>
          <w:rFonts w:ascii="STIXGeneral-Regular" w:hAnsi="STIXGeneral-Regular" w:cs="STIXGeneral-Regular"/>
          <w:sz w:val="32"/>
          <w:szCs w:val="32"/>
        </w:rPr>
      </w:pPr>
      <w:r w:rsidRPr="0011032C">
        <w:rPr>
          <w:rFonts w:ascii="STIXGeneral-Regular" w:hAnsi="STIXGeneral-Regular" w:cs="STIXGeneral-Regular"/>
          <w:noProof/>
          <w:sz w:val="32"/>
          <w:szCs w:val="32"/>
        </w:rPr>
        <w:drawing>
          <wp:anchor distT="0" distB="0" distL="114300" distR="114300" simplePos="0" relativeHeight="251672576" behindDoc="0" locked="0" layoutInCell="1" allowOverlap="1" wp14:anchorId="484D17C7" wp14:editId="4ABE7946">
            <wp:simplePos x="0" y="0"/>
            <wp:positionH relativeFrom="column">
              <wp:align>right</wp:align>
            </wp:positionH>
            <wp:positionV relativeFrom="paragraph">
              <wp:posOffset>-5080</wp:posOffset>
            </wp:positionV>
            <wp:extent cx="5064125" cy="1485900"/>
            <wp:effectExtent l="0" t="0" r="0" b="12700"/>
            <wp:wrapTight wrapText="bothSides">
              <wp:wrapPolygon edited="0">
                <wp:start x="0" y="0"/>
                <wp:lineTo x="0" y="21415"/>
                <wp:lineTo x="21451" y="21415"/>
                <wp:lineTo x="21451" y="0"/>
                <wp:lineTo x="0" y="0"/>
              </wp:wrapPolygon>
            </wp:wrapTight>
            <wp:docPr id="368" name="Bild 368" descr="Macintosh HD:Users:thiesgunther:Desktop:eq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thiesgunther:Desktop:eq10.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64125" cy="1485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519DB3" w14:textId="77777777" w:rsidR="00190135" w:rsidRPr="0011032C" w:rsidRDefault="00190135" w:rsidP="000771AA">
      <w:pPr>
        <w:widowControl w:val="0"/>
        <w:autoSpaceDE w:val="0"/>
        <w:autoSpaceDN w:val="0"/>
        <w:adjustRightInd w:val="0"/>
        <w:spacing w:line="360" w:lineRule="auto"/>
        <w:jc w:val="both"/>
        <w:rPr>
          <w:rFonts w:ascii="STIXGeneral-Regular" w:hAnsi="STIXGeneral-Regular" w:cs="STIXGeneral-Regular"/>
          <w:sz w:val="32"/>
          <w:szCs w:val="32"/>
        </w:rPr>
      </w:pPr>
    </w:p>
    <w:p w14:paraId="0C1BA250"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5E0EDFE9" w14:textId="0A9A492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6F1036" w:rsidRPr="0011032C">
        <w:rPr>
          <w:rFonts w:ascii="Helvetica" w:hAnsi="Helvetica" w:cs="Helvetica"/>
          <w:sz w:val="26"/>
          <w:szCs w:val="26"/>
        </w:rPr>
        <w:t>equation,</w:t>
      </w:r>
      <w:r w:rsidRPr="0011032C">
        <w:rPr>
          <w:rFonts w:ascii="Helvetica" w:hAnsi="Helvetica" w:cs="Helvetica"/>
          <w:sz w:val="26"/>
          <w:szCs w:val="26"/>
        </w:rPr>
        <w:t xml:space="preserve"> M is the mass of the boat in kg, g is the gravity in</w:t>
      </w:r>
      <w:r w:rsidR="00190135" w:rsidRPr="0011032C">
        <w:rPr>
          <w:rFonts w:ascii="Helvetica" w:hAnsi="Helvetica" w:cs="Helvetica"/>
          <w:sz w:val="26"/>
          <w:szCs w:val="26"/>
        </w:rPr>
        <w:t xml:space="preserve"> </w:t>
      </w:r>
      <w:r w:rsidRPr="0011032C">
        <w:rPr>
          <w:rFonts w:ascii="Helvetica" w:hAnsi="Helvetica" w:cs="STIXGeneral-Regular"/>
          <w:i/>
          <w:iCs/>
          <w:sz w:val="26"/>
          <w:szCs w:val="26"/>
        </w:rPr>
        <w:t>m</w:t>
      </w:r>
      <w:r w:rsidRPr="0011032C">
        <w:rPr>
          <w:rFonts w:ascii="Helvetica" w:hAnsi="Helvetica" w:cs="STIXGeneral-Regular"/>
          <w:sz w:val="26"/>
          <w:szCs w:val="26"/>
        </w:rPr>
        <w:t>/</w:t>
      </w:r>
      <w:r w:rsidRPr="0011032C">
        <w:rPr>
          <w:rFonts w:ascii="Helvetica" w:hAnsi="Helvetica" w:cs="STIXGeneral-Regular"/>
          <w:i/>
          <w:iCs/>
          <w:sz w:val="26"/>
          <w:szCs w:val="26"/>
        </w:rPr>
        <w:t>s</w:t>
      </w:r>
      <w:r w:rsidRPr="0011032C">
        <w:rPr>
          <w:rFonts w:ascii="Helvetica" w:hAnsi="Helvetica" w:cs="STIXGeneral-Regular"/>
          <w:sz w:val="26"/>
          <w:szCs w:val="26"/>
          <w:vertAlign w:val="superscript"/>
        </w:rPr>
        <w:t>2</w:t>
      </w:r>
      <w:r w:rsidR="00190135" w:rsidRPr="0011032C">
        <w:rPr>
          <w:rFonts w:ascii="Helvetica" w:hAnsi="Helvetica" w:cs="Helvetica"/>
          <w:sz w:val="26"/>
          <w:szCs w:val="26"/>
        </w:rPr>
        <w:t xml:space="preserve">, V is the </w:t>
      </w:r>
      <w:r w:rsidRPr="0011032C">
        <w:rPr>
          <w:rFonts w:ascii="Helvetica" w:hAnsi="Helvetica" w:cs="Helvetica"/>
          <w:sz w:val="26"/>
          <w:szCs w:val="26"/>
        </w:rPr>
        <w:t>Volume in</w:t>
      </w:r>
      <w:r w:rsidR="00190135" w:rsidRPr="0011032C">
        <w:rPr>
          <w:rFonts w:ascii="Helvetica" w:hAnsi="Helvetica" w:cs="Helvetica"/>
          <w:sz w:val="26"/>
          <w:szCs w:val="26"/>
        </w:rPr>
        <w:t xml:space="preserve">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006F1036" w:rsidRPr="0011032C">
        <w:rPr>
          <w:rFonts w:ascii="Helvetica" w:hAnsi="Helvetica" w:cs="Helvetica"/>
          <w:sz w:val="26"/>
          <w:szCs w:val="26"/>
        </w:rPr>
        <w:t xml:space="preserve"> and </w:t>
      </w:r>
      <w:r w:rsidRPr="0011032C">
        <w:rPr>
          <w:rFonts w:ascii="Helvetica" w:hAnsi="Helvetica" w:cs="STIXGeneral-Regular"/>
          <w:i/>
          <w:iCs/>
          <w:sz w:val="26"/>
          <w:szCs w:val="26"/>
        </w:rPr>
        <w:t>ρ</w:t>
      </w:r>
      <w:r w:rsidR="00190135" w:rsidRPr="0011032C">
        <w:rPr>
          <w:rFonts w:ascii="Helvetica" w:hAnsi="Helvetica" w:cs="Helvetica"/>
          <w:sz w:val="26"/>
          <w:szCs w:val="26"/>
        </w:rPr>
        <w:t xml:space="preserve"> </w:t>
      </w:r>
      <w:r w:rsidRPr="0011032C">
        <w:rPr>
          <w:rFonts w:ascii="Helvetica" w:hAnsi="Helvetica" w:cs="Helvetica"/>
          <w:sz w:val="26"/>
          <w:szCs w:val="26"/>
        </w:rPr>
        <w:t>is the density in</w:t>
      </w:r>
      <w:r w:rsidR="00190135" w:rsidRPr="0011032C">
        <w:rPr>
          <w:rFonts w:ascii="Helvetica" w:hAnsi="Helvetica" w:cs="Helvetica"/>
          <w:sz w:val="26"/>
          <w:szCs w:val="26"/>
        </w:rPr>
        <w:t xml:space="preserve"> </w:t>
      </w:r>
      <w:r w:rsidRPr="0011032C">
        <w:rPr>
          <w:rFonts w:ascii="Helvetica" w:hAnsi="Helvetica" w:cs="STIXGeneral-Regular"/>
          <w:i/>
          <w:iCs/>
          <w:sz w:val="26"/>
          <w:szCs w:val="26"/>
        </w:rPr>
        <w:t>kg</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w:t>
      </w:r>
    </w:p>
    <w:p w14:paraId="002D54E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709F49A" w14:textId="4ECCDBBC" w:rsidR="00190135" w:rsidRPr="0011032C" w:rsidRDefault="00190135"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To explain this equation, we know that the weight of the boat is a </w:t>
      </w:r>
      <w:r w:rsidR="006F1036" w:rsidRPr="0011032C">
        <w:rPr>
          <w:rFonts w:ascii="Helvetica" w:hAnsi="Helvetica" w:cs="Helvetica"/>
          <w:sz w:val="26"/>
          <w:szCs w:val="26"/>
        </w:rPr>
        <w:t>downward</w:t>
      </w:r>
      <w:r w:rsidRPr="0011032C">
        <w:rPr>
          <w:rFonts w:ascii="Helvetica" w:hAnsi="Helvetica" w:cs="Helvetica"/>
          <w:sz w:val="26"/>
          <w:szCs w:val="26"/>
        </w:rPr>
        <w:t xml:space="preserve"> </w:t>
      </w:r>
      <w:r w:rsidR="006F1036" w:rsidRPr="0011032C">
        <w:rPr>
          <w:rFonts w:ascii="Helvetica" w:hAnsi="Helvetica" w:cs="Helvetica"/>
          <w:sz w:val="26"/>
          <w:szCs w:val="26"/>
        </w:rPr>
        <w:t>force, which</w:t>
      </w:r>
      <w:r w:rsidRPr="0011032C">
        <w:rPr>
          <w:rFonts w:ascii="Helvetica" w:hAnsi="Helvetica" w:cs="Helvetica"/>
          <w:sz w:val="26"/>
          <w:szCs w:val="26"/>
        </w:rPr>
        <w:t xml:space="preserve"> acts at the centre of mass. Collinear to this force is the force of buoyancy acting upwards on the centre of buoyancy. The mass of the boat is equal to its total volume times the mean density of the boat times the gravity. This part of the equation has to be equal to the volume of the displaced water by the boat times the density of the water </w:t>
      </w:r>
      <w:proofErr w:type="gramStart"/>
      <w:r w:rsidRPr="0011032C">
        <w:rPr>
          <w:rFonts w:ascii="Helvetica" w:hAnsi="Helvetica" w:cs="Helvetica"/>
          <w:sz w:val="26"/>
          <w:szCs w:val="26"/>
        </w:rPr>
        <w:t>times</w:t>
      </w:r>
      <w:proofErr w:type="gramEnd"/>
      <w:r w:rsidRPr="0011032C">
        <w:rPr>
          <w:rFonts w:ascii="Helvetica" w:hAnsi="Helvetica" w:cs="Helvetica"/>
          <w:sz w:val="26"/>
          <w:szCs w:val="26"/>
        </w:rPr>
        <w:t xml:space="preserve"> gravity. It is important to mention that the density of the boat is the mean of all different materials used.</w:t>
      </w:r>
    </w:p>
    <w:p w14:paraId="6364B6F9" w14:textId="0C8C0223" w:rsidR="00190135" w:rsidRPr="004E7B44" w:rsidRDefault="00190135" w:rsidP="004E7B44">
      <w:pPr>
        <w:widowControl w:val="0"/>
        <w:autoSpaceDE w:val="0"/>
        <w:autoSpaceDN w:val="0"/>
        <w:adjustRightInd w:val="0"/>
        <w:spacing w:before="120" w:after="120" w:line="360" w:lineRule="auto"/>
        <w:jc w:val="both"/>
        <w:rPr>
          <w:rFonts w:ascii="Helvetica" w:hAnsi="Helvetica" w:cs="Helvetica"/>
          <w:sz w:val="26"/>
          <w:szCs w:val="26"/>
        </w:rPr>
      </w:pPr>
      <w:r w:rsidRPr="004E7B44">
        <w:rPr>
          <w:rFonts w:ascii="Helvetica" w:hAnsi="Helvetica" w:cs="Helvetica"/>
          <w:sz w:val="26"/>
          <w:szCs w:val="26"/>
        </w:rPr>
        <w:t xml:space="preserve">For a floating of the boat the density of water has to be always greater than the respective density of the boat to ensure the equation equals </w:t>
      </w:r>
      <w:r w:rsidR="006F1036" w:rsidRPr="004E7B44">
        <w:rPr>
          <w:rFonts w:ascii="Helvetica" w:hAnsi="Helvetica" w:cs="STIXGeneral-Regular"/>
          <w:sz w:val="26"/>
          <w:szCs w:val="26"/>
        </w:rPr>
        <w:t>zero</w:t>
      </w:r>
      <w:r w:rsidRPr="004E7B44">
        <w:rPr>
          <w:rFonts w:ascii="Helvetica" w:hAnsi="Helvetica" w:cs="Helvetica"/>
          <w:sz w:val="26"/>
          <w:szCs w:val="26"/>
        </w:rPr>
        <w:t xml:space="preserve">. If this is not the </w:t>
      </w:r>
      <w:r w:rsidR="006F1036" w:rsidRPr="004E7B44">
        <w:rPr>
          <w:rFonts w:ascii="Helvetica" w:hAnsi="Helvetica" w:cs="Helvetica"/>
          <w:sz w:val="26"/>
          <w:szCs w:val="26"/>
        </w:rPr>
        <w:t>case,</w:t>
      </w:r>
      <w:r w:rsidRPr="004E7B44">
        <w:rPr>
          <w:rFonts w:ascii="Helvetica" w:hAnsi="Helvetica" w:cs="Helvetica"/>
          <w:sz w:val="26"/>
          <w:szCs w:val="26"/>
        </w:rPr>
        <w:t xml:space="preserve"> the boat will sink. If you imagine </w:t>
      </w:r>
      <w:r w:rsidR="006F1036" w:rsidRPr="004E7B44">
        <w:rPr>
          <w:rFonts w:ascii="Helvetica" w:hAnsi="Helvetica" w:cs="Helvetica"/>
          <w:sz w:val="26"/>
          <w:szCs w:val="26"/>
        </w:rPr>
        <w:t>putting</w:t>
      </w:r>
      <w:r w:rsidRPr="004E7B44">
        <w:rPr>
          <w:rFonts w:ascii="Helvetica" w:hAnsi="Helvetica" w:cs="Helvetica"/>
          <w:sz w:val="26"/>
          <w:szCs w:val="26"/>
        </w:rPr>
        <w:t xml:space="preserve"> some weight unevenly on one side of the boat, the boat will sink deeper on one side, which will cause an increase in buoyancy force and equilibrium is retained. The buoyancy force will chance because the centre of buoyancy is changing and this causes a greater moment. The condition, in which the boat always moves back to, is called stable equilibrium and the movement is called righting moment or positive stability moment.</w:t>
      </w:r>
      <w:r w:rsidR="006F1036" w:rsidRPr="004E7B44">
        <w:rPr>
          <w:rFonts w:ascii="Helvetica" w:hAnsi="Helvetica" w:cs="Helvetica"/>
          <w:sz w:val="26"/>
          <w:szCs w:val="26"/>
        </w:rPr>
        <w:t xml:space="preserve"> </w:t>
      </w:r>
      <w:r w:rsidR="003303F2" w:rsidRPr="004E7B44">
        <w:rPr>
          <w:rFonts w:ascii="Helvetica" w:hAnsi="Helvetica" w:cs="Helvetica"/>
          <w:color w:val="355663"/>
          <w:sz w:val="26"/>
          <w:szCs w:val="26"/>
        </w:rPr>
        <w:t>[20</w:t>
      </w:r>
      <w:r w:rsidRPr="004E7B44">
        <w:rPr>
          <w:rFonts w:ascii="Helvetica" w:hAnsi="Helvetica" w:cs="Helvetica"/>
          <w:color w:val="355663"/>
          <w:sz w:val="26"/>
          <w:szCs w:val="26"/>
        </w:rPr>
        <w:t>]</w:t>
      </w:r>
      <w:r w:rsidR="006F1036" w:rsidRPr="004E7B44">
        <w:rPr>
          <w:rFonts w:ascii="Helvetica" w:hAnsi="Helvetica" w:cs="Helvetica"/>
          <w:sz w:val="26"/>
          <w:szCs w:val="26"/>
        </w:rPr>
        <w:t xml:space="preserve"> </w:t>
      </w:r>
    </w:p>
    <w:p w14:paraId="29CC636C" w14:textId="2C8CC862" w:rsidR="00190135" w:rsidRPr="0011032C" w:rsidRDefault="00190135"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Therefore, Archimedes' Principle indicates that the volume of the displacement of fluid is equal to the volume of the boat surface </w:t>
      </w:r>
      <w:r w:rsidR="006F1036" w:rsidRPr="0011032C">
        <w:rPr>
          <w:rFonts w:ascii="Helvetica" w:hAnsi="Helvetica" w:cs="Helvetica"/>
          <w:sz w:val="26"/>
          <w:szCs w:val="26"/>
        </w:rPr>
        <w:t>volume that</w:t>
      </w:r>
      <w:r w:rsidRPr="0011032C">
        <w:rPr>
          <w:rFonts w:ascii="Helvetica" w:hAnsi="Helvetica" w:cs="Helvetica"/>
          <w:sz w:val="26"/>
          <w:szCs w:val="26"/>
        </w:rPr>
        <w:t xml:space="preserve"> is submerged in the fluid. This also indicates the identical weight in both fluid and boat.</w:t>
      </w:r>
    </w:p>
    <w:p w14:paraId="64D54F7E"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66578F94"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482C15CE"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5E4D4F09"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56DDE5E2"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19C8F23C"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20659CDA"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210EEE78" w14:textId="733812EC"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18</w:t>
      </w:r>
      <w:r w:rsidRPr="0011032C">
        <w:rPr>
          <w:rFonts w:ascii="Helvetica" w:hAnsi="Helvetica" w:cs="Helvetica"/>
          <w:sz w:val="26"/>
          <w:szCs w:val="26"/>
        </w:rPr>
        <w:t xml:space="preserve"> d</w:t>
      </w:r>
      <w:r w:rsidR="006F1036" w:rsidRPr="0011032C">
        <w:rPr>
          <w:rFonts w:ascii="Helvetica" w:hAnsi="Helvetica" w:cs="Helvetica"/>
          <w:sz w:val="26"/>
          <w:szCs w:val="26"/>
        </w:rPr>
        <w:t xml:space="preserve">isplays the vectors of the </w:t>
      </w:r>
      <w:r w:rsidRPr="0011032C">
        <w:rPr>
          <w:rFonts w:ascii="Helvetica" w:hAnsi="Helvetica" w:cs="Helvetica"/>
          <w:sz w:val="26"/>
          <w:szCs w:val="26"/>
        </w:rPr>
        <w:t xml:space="preserve">forces of buoyancy and weight of the boat at </w:t>
      </w:r>
      <w:r w:rsidR="006F1036" w:rsidRPr="0011032C">
        <w:rPr>
          <w:rFonts w:ascii="Helvetica" w:hAnsi="Helvetica" w:cs="Helvetica"/>
          <w:sz w:val="26"/>
          <w:szCs w:val="26"/>
        </w:rPr>
        <w:t>each centre</w:t>
      </w:r>
      <w:r w:rsidRPr="0011032C">
        <w:rPr>
          <w:rFonts w:ascii="Helvetica" w:hAnsi="Helvetica" w:cs="Helvetica"/>
          <w:sz w:val="26"/>
          <w:szCs w:val="26"/>
        </w:rPr>
        <w:t xml:space="preserve"> when the vessel is in stable equilibrium</w:t>
      </w:r>
      <w:r w:rsidR="00684F34">
        <w:rPr>
          <w:rFonts w:ascii="Helvetica" w:hAnsi="Helvetica" w:cs="Helvetica"/>
          <w:sz w:val="26"/>
          <w:szCs w:val="26"/>
        </w:rPr>
        <w:t>.</w:t>
      </w:r>
      <w:r w:rsidRPr="0011032C">
        <w:rPr>
          <w:rFonts w:ascii="Helvetica" w:hAnsi="Helvetica" w:cs="Helvetica"/>
          <w:sz w:val="26"/>
          <w:szCs w:val="26"/>
        </w:rPr>
        <w:t xml:space="preserve"> </w:t>
      </w:r>
      <w:r w:rsidR="003303F2" w:rsidRPr="0011032C">
        <w:rPr>
          <w:rFonts w:ascii="Helvetica" w:hAnsi="Helvetica" w:cs="Helvetica"/>
          <w:color w:val="355663"/>
          <w:sz w:val="26"/>
          <w:szCs w:val="26"/>
        </w:rPr>
        <w:t>[21</w:t>
      </w:r>
      <w:r w:rsidRPr="0011032C">
        <w:rPr>
          <w:rFonts w:ascii="Helvetica" w:hAnsi="Helvetica" w:cs="Helvetica"/>
          <w:color w:val="355663"/>
          <w:sz w:val="26"/>
          <w:szCs w:val="26"/>
        </w:rPr>
        <w:t>]</w:t>
      </w:r>
    </w:p>
    <w:p w14:paraId="4862B4A0" w14:textId="77777777" w:rsidR="003303F2" w:rsidRPr="0011032C" w:rsidRDefault="003303F2" w:rsidP="000771AA">
      <w:pPr>
        <w:widowControl w:val="0"/>
        <w:autoSpaceDE w:val="0"/>
        <w:autoSpaceDN w:val="0"/>
        <w:adjustRightInd w:val="0"/>
        <w:spacing w:line="360" w:lineRule="auto"/>
        <w:jc w:val="both"/>
        <w:rPr>
          <w:rFonts w:ascii="Helvetica" w:hAnsi="Helvetica" w:cs="Helvetica"/>
          <w:sz w:val="26"/>
          <w:szCs w:val="26"/>
        </w:rPr>
      </w:pPr>
    </w:p>
    <w:p w14:paraId="5581CBD0"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E84E3D8" wp14:editId="2B25CE1B">
            <wp:extent cx="2540000" cy="429260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40000" cy="4292600"/>
                    </a:xfrm>
                    <a:prstGeom prst="rect">
                      <a:avLst/>
                    </a:prstGeom>
                    <a:noFill/>
                    <a:ln>
                      <a:noFill/>
                    </a:ln>
                  </pic:spPr>
                </pic:pic>
              </a:graphicData>
            </a:graphic>
          </wp:inline>
        </w:drawing>
      </w:r>
    </w:p>
    <w:p w14:paraId="6F74BEE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18:</w:t>
      </w:r>
      <w:r w:rsidRPr="0011032C">
        <w:rPr>
          <w:rFonts w:ascii="Helvetica" w:hAnsi="Helvetica" w:cs="Helvetica"/>
          <w:sz w:val="26"/>
          <w:szCs w:val="26"/>
        </w:rPr>
        <w:t xml:space="preserve"> Static Equilibrium</w:t>
      </w:r>
    </w:p>
    <w:p w14:paraId="1B1D8871" w14:textId="77777777" w:rsidR="003D1C55" w:rsidRPr="0011032C" w:rsidRDefault="003D1C55" w:rsidP="000771AA">
      <w:pPr>
        <w:widowControl w:val="0"/>
        <w:autoSpaceDE w:val="0"/>
        <w:autoSpaceDN w:val="0"/>
        <w:adjustRightInd w:val="0"/>
        <w:spacing w:line="360" w:lineRule="auto"/>
        <w:jc w:val="both"/>
        <w:rPr>
          <w:rFonts w:ascii="Helvetica" w:hAnsi="Helvetica" w:cs="Helvetica"/>
          <w:sz w:val="26"/>
          <w:szCs w:val="26"/>
        </w:rPr>
      </w:pPr>
    </w:p>
    <w:p w14:paraId="6CCD9E87" w14:textId="6D1DD0F8" w:rsidR="00DE2A7B" w:rsidRPr="0011032C" w:rsidRDefault="003D1C55" w:rsidP="00D124FA">
      <w:pPr>
        <w:pStyle w:val="berschrift4"/>
      </w:pPr>
      <w:bookmarkStart w:id="39" w:name="_Toc295767938"/>
      <w:r w:rsidRPr="0011032C">
        <w:t xml:space="preserve">2.3.1.2 </w:t>
      </w:r>
      <w:r w:rsidR="00DE2A7B" w:rsidRPr="0011032C">
        <w:t>Water Environment Density and Specific Weight</w:t>
      </w:r>
      <w:bookmarkEnd w:id="39"/>
    </w:p>
    <w:p w14:paraId="57081BC2" w14:textId="77777777" w:rsidR="003D1C55" w:rsidRPr="0011032C" w:rsidRDefault="003D1C55" w:rsidP="000771AA">
      <w:pPr>
        <w:widowControl w:val="0"/>
        <w:autoSpaceDE w:val="0"/>
        <w:autoSpaceDN w:val="0"/>
        <w:adjustRightInd w:val="0"/>
        <w:spacing w:line="360" w:lineRule="auto"/>
        <w:jc w:val="both"/>
        <w:rPr>
          <w:rFonts w:ascii="Helvetica" w:hAnsi="Helvetica" w:cs="Helvetica"/>
          <w:sz w:val="26"/>
          <w:szCs w:val="26"/>
        </w:rPr>
      </w:pPr>
    </w:p>
    <w:p w14:paraId="4E19354D" w14:textId="358020F7" w:rsidR="00190135" w:rsidRPr="0011032C" w:rsidRDefault="00190135"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our </w:t>
      </w:r>
      <w:r w:rsidR="006F1036" w:rsidRPr="0011032C">
        <w:rPr>
          <w:rFonts w:ascii="Helvetica" w:hAnsi="Helvetica" w:cs="Helvetica"/>
          <w:sz w:val="26"/>
          <w:szCs w:val="26"/>
        </w:rPr>
        <w:t>circumstances,</w:t>
      </w:r>
      <w:r w:rsidRPr="0011032C">
        <w:rPr>
          <w:rFonts w:ascii="Helvetica" w:hAnsi="Helvetica" w:cs="Helvetica"/>
          <w:sz w:val="26"/>
          <w:szCs w:val="26"/>
        </w:rPr>
        <w:t xml:space="preserve"> the boat must be able to be deployed in any env</w:t>
      </w:r>
      <w:r w:rsidR="006F1036" w:rsidRPr="0011032C">
        <w:rPr>
          <w:rFonts w:ascii="Helvetica" w:hAnsi="Helvetica" w:cs="Helvetica"/>
          <w:sz w:val="26"/>
          <w:szCs w:val="26"/>
        </w:rPr>
        <w:t xml:space="preserve">ironment and </w:t>
      </w:r>
      <w:r w:rsidR="004E7B44">
        <w:rPr>
          <w:rFonts w:ascii="Helvetica" w:hAnsi="Helvetica" w:cs="Helvetica"/>
          <w:sz w:val="26"/>
          <w:szCs w:val="26"/>
        </w:rPr>
        <w:t xml:space="preserve">therefore, </w:t>
      </w:r>
      <w:r w:rsidR="006F1036" w:rsidRPr="0011032C">
        <w:rPr>
          <w:rFonts w:ascii="Helvetica" w:hAnsi="Helvetica" w:cs="Helvetica"/>
          <w:sz w:val="26"/>
          <w:szCs w:val="26"/>
        </w:rPr>
        <w:t>all water bodies</w:t>
      </w:r>
      <w:r w:rsidRPr="0011032C">
        <w:rPr>
          <w:rFonts w:ascii="Helvetica" w:hAnsi="Helvetica" w:cs="Helvetica"/>
          <w:sz w:val="26"/>
          <w:szCs w:val="26"/>
        </w:rPr>
        <w:t xml:space="preserve"> must be considered. Due to liquids being nearly </w:t>
      </w:r>
      <w:r w:rsidR="006F1036" w:rsidRPr="0011032C">
        <w:rPr>
          <w:rFonts w:ascii="Helvetica" w:hAnsi="Helvetica" w:cs="Helvetica"/>
          <w:sz w:val="26"/>
          <w:szCs w:val="26"/>
        </w:rPr>
        <w:t>incompressible,</w:t>
      </w:r>
      <w:r w:rsidRPr="0011032C">
        <w:rPr>
          <w:rFonts w:ascii="Helvetica" w:hAnsi="Helvetica" w:cs="Helvetica"/>
          <w:sz w:val="26"/>
          <w:szCs w:val="26"/>
        </w:rPr>
        <w:t xml:space="preserve"> we can neglect the variation in density and assume it as a constant in hydrostatic calculations.</w:t>
      </w:r>
    </w:p>
    <w:p w14:paraId="5BC07DA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2A1DE05"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49BCA8D" w14:textId="77777777" w:rsidR="004E7B44" w:rsidRDefault="004E7B44" w:rsidP="000771AA">
      <w:pPr>
        <w:widowControl w:val="0"/>
        <w:autoSpaceDE w:val="0"/>
        <w:autoSpaceDN w:val="0"/>
        <w:adjustRightInd w:val="0"/>
        <w:spacing w:line="360" w:lineRule="auto"/>
        <w:jc w:val="both"/>
        <w:rPr>
          <w:rFonts w:ascii="Helvetica" w:hAnsi="Helvetica" w:cs="Helvetica"/>
          <w:sz w:val="26"/>
          <w:szCs w:val="26"/>
        </w:rPr>
      </w:pPr>
    </w:p>
    <w:p w14:paraId="77B660BB" w14:textId="77777777" w:rsidR="004E7B44" w:rsidRDefault="004E7B44" w:rsidP="000771AA">
      <w:pPr>
        <w:widowControl w:val="0"/>
        <w:autoSpaceDE w:val="0"/>
        <w:autoSpaceDN w:val="0"/>
        <w:adjustRightInd w:val="0"/>
        <w:spacing w:line="360" w:lineRule="auto"/>
        <w:jc w:val="both"/>
        <w:rPr>
          <w:rFonts w:ascii="Helvetica" w:hAnsi="Helvetica" w:cs="Helvetica"/>
          <w:sz w:val="26"/>
          <w:szCs w:val="26"/>
        </w:rPr>
      </w:pPr>
    </w:p>
    <w:p w14:paraId="16CF1194" w14:textId="41722FAD" w:rsidR="00D64EA3" w:rsidRPr="004E7B44" w:rsidRDefault="004E7B44"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sidRPr="0011032C">
        <w:rPr>
          <w:rFonts w:ascii="Helvetica" w:hAnsi="Helvetica" w:cs="Helvetica"/>
          <w:color w:val="355663"/>
          <w:sz w:val="26"/>
          <w:szCs w:val="26"/>
        </w:rPr>
        <w:t>8</w:t>
      </w:r>
      <w:r>
        <w:rPr>
          <w:rFonts w:ascii="Helvetica" w:hAnsi="Helvetica" w:cs="Helvetica"/>
          <w:color w:val="355663"/>
          <w:sz w:val="26"/>
          <w:szCs w:val="26"/>
        </w:rPr>
        <w:t xml:space="preserve"> </w:t>
      </w:r>
      <w:r w:rsidRPr="004E7B44">
        <w:rPr>
          <w:rFonts w:ascii="Helvetica" w:hAnsi="Helvetica" w:cs="Helvetica"/>
          <w:sz w:val="26"/>
          <w:szCs w:val="26"/>
        </w:rPr>
        <w:t>shows the properties of density and weight in terms of sea- and tab water.</w:t>
      </w:r>
    </w:p>
    <w:p w14:paraId="010A8AC2" w14:textId="6DEC000C" w:rsidR="00DE2A7B" w:rsidRPr="0011032C" w:rsidRDefault="00190135" w:rsidP="004E7B44">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b/>
          <w:bCs/>
          <w:sz w:val="26"/>
          <w:szCs w:val="26"/>
        </w:rPr>
        <w:t>Table 8:</w:t>
      </w:r>
      <w:r w:rsidRPr="0011032C">
        <w:rPr>
          <w:rFonts w:ascii="Helvetica" w:hAnsi="Helvetica" w:cs="Helvetica"/>
          <w:sz w:val="26"/>
          <w:szCs w:val="26"/>
        </w:rPr>
        <w:t xml:space="preserve"> Water Environment Density and Specific Weight (Sea Water). </w:t>
      </w:r>
      <w:r w:rsidR="003303F2" w:rsidRPr="0011032C">
        <w:rPr>
          <w:rFonts w:ascii="Helvetica" w:hAnsi="Helvetica" w:cs="Helvetica"/>
          <w:color w:val="355663"/>
          <w:sz w:val="26"/>
          <w:szCs w:val="26"/>
        </w:rPr>
        <w:t>[22</w:t>
      </w:r>
      <w:r w:rsidRPr="0011032C">
        <w:rPr>
          <w:rFonts w:ascii="Helvetica" w:hAnsi="Helvetica" w:cs="Helvetica"/>
          <w:color w:val="355663"/>
          <w:sz w:val="26"/>
          <w:szCs w:val="26"/>
        </w:rPr>
        <w:t>]</w:t>
      </w:r>
    </w:p>
    <w:p w14:paraId="70D14ECB" w14:textId="77777777" w:rsidR="00190135" w:rsidRPr="0011032C" w:rsidRDefault="00190135" w:rsidP="000771AA">
      <w:pPr>
        <w:widowControl w:val="0"/>
        <w:autoSpaceDE w:val="0"/>
        <w:autoSpaceDN w:val="0"/>
        <w:adjustRightInd w:val="0"/>
        <w:jc w:val="both"/>
        <w:rPr>
          <w:rFonts w:ascii="Helvetica" w:hAnsi="Helvetica" w:cs="Helvetica"/>
          <w:sz w:val="26"/>
          <w:szCs w:val="26"/>
        </w:rPr>
      </w:pPr>
    </w:p>
    <w:tbl>
      <w:tblPr>
        <w:tblW w:w="9107"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235"/>
        <w:gridCol w:w="3402"/>
        <w:gridCol w:w="3470"/>
      </w:tblGrid>
      <w:tr w:rsidR="00190135" w:rsidRPr="0011032C" w14:paraId="22E819DB" w14:textId="77777777" w:rsidTr="00190135">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79F7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Environment</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E1D12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Average Density (kg/m</w:t>
            </w:r>
            <w:r w:rsidRPr="0011032C">
              <w:rPr>
                <w:rFonts w:ascii="Helvetica" w:hAnsi="Helvetica" w:cs="Helvetica"/>
                <w:sz w:val="26"/>
                <w:szCs w:val="26"/>
                <w:vertAlign w:val="superscript"/>
              </w:rPr>
              <w:t>3</w:t>
            </w:r>
            <w:r w:rsidRPr="0011032C">
              <w:rPr>
                <w:rFonts w:ascii="Helvetica" w:hAnsi="Helvetica" w:cs="Helvetica"/>
                <w:sz w:val="26"/>
                <w:szCs w:val="26"/>
              </w:rPr>
              <w:t>)</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C534E1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Specific Weight (N/m</w:t>
            </w:r>
            <w:r w:rsidRPr="0011032C">
              <w:rPr>
                <w:rFonts w:ascii="Helvetica" w:hAnsi="Helvetica" w:cs="Helvetica"/>
                <w:sz w:val="26"/>
                <w:szCs w:val="26"/>
                <w:vertAlign w:val="superscript"/>
              </w:rPr>
              <w:t>3</w:t>
            </w:r>
            <w:r w:rsidRPr="0011032C">
              <w:rPr>
                <w:rFonts w:ascii="Helvetica" w:hAnsi="Helvetica" w:cs="Helvetica"/>
                <w:sz w:val="26"/>
                <w:szCs w:val="26"/>
              </w:rPr>
              <w:t>)</w:t>
            </w:r>
          </w:p>
        </w:tc>
      </w:tr>
      <w:tr w:rsidR="00190135" w:rsidRPr="0011032C" w14:paraId="3A515FCE" w14:textId="77777777" w:rsidTr="00190135">
        <w:tblPrEx>
          <w:tblBorders>
            <w:top w:val="none" w:sz="0" w:space="0" w:color="auto"/>
          </w:tblBorders>
        </w:tblPrEx>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D34BB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Sea Water</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B02638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1020–1029</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B0CA6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10,050</w:t>
            </w:r>
          </w:p>
        </w:tc>
      </w:tr>
      <w:tr w:rsidR="00190135" w:rsidRPr="0011032C" w14:paraId="3F798101" w14:textId="77777777" w:rsidTr="00190135">
        <w:tblPrEx>
          <w:tblBorders>
            <w:top w:val="none" w:sz="0" w:space="0" w:color="auto"/>
            <w:bottom w:val="single" w:sz="8" w:space="0" w:color="7A9CAD"/>
          </w:tblBorders>
        </w:tblPrEx>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ED536E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Water</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4A735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1000</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0DC7A7B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9,790</w:t>
            </w:r>
          </w:p>
        </w:tc>
      </w:tr>
    </w:tbl>
    <w:p w14:paraId="20E2113E" w14:textId="77777777" w:rsidR="00D64EA3" w:rsidRPr="0011032C" w:rsidRDefault="00D64EA3" w:rsidP="00D124FA">
      <w:pPr>
        <w:pStyle w:val="berschrift4"/>
      </w:pPr>
    </w:p>
    <w:p w14:paraId="239C8628" w14:textId="520EE729" w:rsidR="00DE2A7B" w:rsidRPr="0011032C" w:rsidRDefault="00DE2A7B" w:rsidP="00D124FA">
      <w:pPr>
        <w:pStyle w:val="berschrift4"/>
      </w:pPr>
      <w:bookmarkStart w:id="40" w:name="_Toc295767939"/>
      <w:r w:rsidRPr="0011032C">
        <w:t>2.</w:t>
      </w:r>
      <w:r w:rsidR="003D1C55" w:rsidRPr="0011032C">
        <w:t>3</w:t>
      </w:r>
      <w:r w:rsidRPr="0011032C">
        <w:t>.</w:t>
      </w:r>
      <w:r w:rsidR="003D1C55" w:rsidRPr="0011032C">
        <w:t>1</w:t>
      </w:r>
      <w:r w:rsidRPr="0011032C">
        <w:t>.</w:t>
      </w:r>
      <w:r w:rsidR="003D1C55" w:rsidRPr="0011032C">
        <w:t>3</w:t>
      </w:r>
      <w:r w:rsidRPr="0011032C">
        <w:t xml:space="preserve"> Stability</w:t>
      </w:r>
      <w:bookmarkEnd w:id="40"/>
    </w:p>
    <w:p w14:paraId="20C703BC" w14:textId="77777777" w:rsidR="003D1C55" w:rsidRPr="0011032C" w:rsidRDefault="003D1C55" w:rsidP="000771AA">
      <w:pPr>
        <w:jc w:val="both"/>
      </w:pPr>
    </w:p>
    <w:p w14:paraId="39A1ADBD" w14:textId="3A4FDB0A" w:rsidR="00C104F9" w:rsidRPr="0011032C" w:rsidRDefault="00C104F9"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w:t>
      </w:r>
      <w:proofErr w:type="gramStart"/>
      <w:r w:rsidRPr="0011032C">
        <w:rPr>
          <w:rFonts w:ascii="Helvetica" w:hAnsi="Helvetica" w:cs="Helvetica"/>
          <w:sz w:val="26"/>
          <w:szCs w:val="26"/>
        </w:rPr>
        <w:t>understanding</w:t>
      </w:r>
      <w:proofErr w:type="gramEnd"/>
      <w:r w:rsidRPr="0011032C">
        <w:rPr>
          <w:rFonts w:ascii="Helvetica" w:hAnsi="Helvetica" w:cs="Helvetica"/>
          <w:sz w:val="26"/>
          <w:szCs w:val="26"/>
        </w:rPr>
        <w:t xml:space="preserve"> the basics of static equilibrium we now want to focus on forces that we have to take in consideration in an actual environment. </w:t>
      </w:r>
      <w:r w:rsidR="006F1036" w:rsidRPr="0011032C">
        <w:rPr>
          <w:rFonts w:ascii="Helvetica" w:hAnsi="Helvetica" w:cs="Helvetica"/>
          <w:sz w:val="26"/>
          <w:szCs w:val="26"/>
        </w:rPr>
        <w:t>Firstly,</w:t>
      </w:r>
      <w:r w:rsidRPr="0011032C">
        <w:rPr>
          <w:rFonts w:ascii="Helvetica" w:hAnsi="Helvetica" w:cs="Helvetica"/>
          <w:sz w:val="26"/>
          <w:szCs w:val="26"/>
        </w:rPr>
        <w:t xml:space="preserve"> there are forces that could cause a moment along the longitudinal x-axis of the boat. This might be caused by weights unevenly added to one side of the boat or i.e. due to wind and waves. The force(s) will result in a heel of the boat and it will lose its static equilibrium. If the </w:t>
      </w:r>
      <w:r w:rsidR="006F1036" w:rsidRPr="0011032C">
        <w:rPr>
          <w:rFonts w:ascii="Helvetica" w:hAnsi="Helvetica" w:cs="Helvetica"/>
          <w:sz w:val="26"/>
          <w:szCs w:val="26"/>
        </w:rPr>
        <w:t>sums of the moments become</w:t>
      </w:r>
      <w:r w:rsidRPr="0011032C">
        <w:rPr>
          <w:rFonts w:ascii="Helvetica" w:hAnsi="Helvetica" w:cs="Helvetica"/>
          <w:sz w:val="26"/>
          <w:szCs w:val="26"/>
        </w:rPr>
        <w:t xml:space="preserve"> zero, the boat will retain equilibrium at this angle. </w:t>
      </w:r>
      <w:r w:rsidR="006F1036" w:rsidRPr="0011032C">
        <w:rPr>
          <w:rFonts w:ascii="Helvetica" w:hAnsi="Helvetica" w:cs="Helvetica"/>
          <w:sz w:val="26"/>
          <w:szCs w:val="26"/>
        </w:rPr>
        <w:t>Furthermore,</w:t>
      </w:r>
      <w:r w:rsidRPr="0011032C">
        <w:rPr>
          <w:rFonts w:ascii="Helvetica" w:hAnsi="Helvetica" w:cs="Helvetica"/>
          <w:sz w:val="26"/>
          <w:szCs w:val="26"/>
        </w:rPr>
        <w:t xml:space="preserve"> the centre of buoyancy will change, due to a change of the mass of the boat under water. </w:t>
      </w:r>
      <w:proofErr w:type="gramStart"/>
      <w:r w:rsidRPr="0011032C">
        <w:rPr>
          <w:rFonts w:ascii="Helvetica" w:hAnsi="Helvetica" w:cs="Helvetica"/>
          <w:sz w:val="26"/>
          <w:szCs w:val="26"/>
        </w:rPr>
        <w:t xml:space="preserve">See Figure </w:t>
      </w:r>
      <w:r w:rsidRPr="0011032C">
        <w:rPr>
          <w:rFonts w:ascii="Helvetica" w:hAnsi="Helvetica" w:cs="Helvetica"/>
          <w:color w:val="355663"/>
          <w:sz w:val="26"/>
          <w:szCs w:val="26"/>
        </w:rPr>
        <w:t>19</w:t>
      </w:r>
      <w:r w:rsidRPr="0011032C">
        <w:rPr>
          <w:rFonts w:ascii="Helvetica" w:hAnsi="Helvetica" w:cs="Helvetica"/>
          <w:sz w:val="26"/>
          <w:szCs w:val="26"/>
        </w:rPr>
        <w:t xml:space="preserve"> and Figure </w:t>
      </w:r>
      <w:r w:rsidRPr="0011032C">
        <w:rPr>
          <w:rFonts w:ascii="Helvetica" w:hAnsi="Helvetica" w:cs="Helvetica"/>
          <w:color w:val="355663"/>
          <w:sz w:val="26"/>
          <w:szCs w:val="26"/>
        </w:rPr>
        <w:t>20</w:t>
      </w:r>
      <w:r w:rsidRPr="0011032C">
        <w:rPr>
          <w:rFonts w:ascii="Helvetica" w:hAnsi="Helvetica" w:cs="Helvetica"/>
          <w:sz w:val="26"/>
          <w:szCs w:val="26"/>
        </w:rPr>
        <w:t>.</w:t>
      </w:r>
      <w:proofErr w:type="gramEnd"/>
    </w:p>
    <w:p w14:paraId="1BBC440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08A857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D2F775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102B65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01967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994CE7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CC2C29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6B0FEC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F2A77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B27E86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50A93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66D3A85" w14:textId="548281C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19</w:t>
      </w:r>
      <w:r w:rsidR="00F82B0F" w:rsidRPr="0011032C">
        <w:rPr>
          <w:rFonts w:ascii="Helvetica" w:hAnsi="Helvetica" w:cs="Helvetica"/>
          <w:sz w:val="26"/>
          <w:szCs w:val="26"/>
        </w:rPr>
        <w:t xml:space="preserve"> shows a change in the </w:t>
      </w:r>
      <w:r w:rsidR="006F1036" w:rsidRPr="0011032C">
        <w:rPr>
          <w:rFonts w:ascii="Helvetica" w:hAnsi="Helvetica" w:cs="Helvetica"/>
          <w:sz w:val="26"/>
          <w:szCs w:val="26"/>
        </w:rPr>
        <w:t>centre</w:t>
      </w:r>
      <w:r w:rsidRPr="0011032C">
        <w:rPr>
          <w:rFonts w:ascii="Helvetica" w:hAnsi="Helvetica" w:cs="Helvetica"/>
          <w:sz w:val="26"/>
          <w:szCs w:val="26"/>
        </w:rPr>
        <w:t xml:space="preserve"> of buoyancy</w:t>
      </w:r>
      <w:r w:rsidR="00C104F9" w:rsidRPr="0011032C">
        <w:rPr>
          <w:rFonts w:ascii="Helvetica" w:hAnsi="Helvetica" w:cs="Helvetica"/>
          <w:sz w:val="26"/>
          <w:szCs w:val="26"/>
        </w:rPr>
        <w:t>.</w:t>
      </w:r>
    </w:p>
    <w:p w14:paraId="176AD12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"http://www.eps2015-wiki5.dee.isep.ipp.pt/lib/exe/detail.php?id=report&amp;media=equilibrium_moment_change.jpg"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460A637" wp14:editId="6AD585F6">
            <wp:extent cx="3810000" cy="284480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10000" cy="2844800"/>
                    </a:xfrm>
                    <a:prstGeom prst="rect">
                      <a:avLst/>
                    </a:prstGeom>
                    <a:noFill/>
                    <a:ln>
                      <a:noFill/>
                    </a:ln>
                  </pic:spPr>
                </pic:pic>
              </a:graphicData>
            </a:graphic>
          </wp:inline>
        </w:drawing>
      </w:r>
    </w:p>
    <w:p w14:paraId="0C5DDAC4" w14:textId="628D88FE" w:rsidR="00F82B0F" w:rsidRPr="0011032C" w:rsidRDefault="00DE2A7B" w:rsidP="00C325DC">
      <w:pPr>
        <w:widowControl w:val="0"/>
        <w:autoSpaceDE w:val="0"/>
        <w:autoSpaceDN w:val="0"/>
        <w:adjustRightInd w:val="0"/>
        <w:spacing w:line="360" w:lineRule="auto"/>
        <w:jc w:val="center"/>
        <w:rPr>
          <w:rFonts w:ascii="Helvetica" w:hAnsi="Helvetica" w:cs="Helvetica"/>
          <w:bCs/>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19:</w:t>
      </w:r>
      <w:r w:rsidR="00F82B0F" w:rsidRPr="0011032C">
        <w:rPr>
          <w:rFonts w:ascii="Helvetica" w:hAnsi="Helvetica" w:cs="Helvetica"/>
          <w:b/>
          <w:bCs/>
          <w:sz w:val="26"/>
          <w:szCs w:val="26"/>
        </w:rPr>
        <w:t xml:space="preserve"> </w:t>
      </w:r>
      <w:r w:rsidR="0026216E"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w:t>
      </w:r>
      <w:r w:rsidR="003303F2" w:rsidRPr="0011032C">
        <w:rPr>
          <w:rFonts w:ascii="Helvetica" w:hAnsi="Helvetica" w:cs="Helvetica"/>
          <w:bCs/>
          <w:sz w:val="26"/>
          <w:szCs w:val="26"/>
        </w:rPr>
        <w:t xml:space="preserve"> </w:t>
      </w:r>
      <w:r w:rsidR="003303F2" w:rsidRPr="0011032C">
        <w:rPr>
          <w:rFonts w:ascii="Helvetica" w:hAnsi="Helvetica" w:cs="Helvetica"/>
          <w:sz w:val="26"/>
          <w:szCs w:val="26"/>
        </w:rPr>
        <w:t>[23]</w:t>
      </w:r>
    </w:p>
    <w:p w14:paraId="4F2F8757" w14:textId="77777777" w:rsidR="00C325DC" w:rsidRPr="0011032C" w:rsidRDefault="00C325DC" w:rsidP="00C325DC">
      <w:pPr>
        <w:widowControl w:val="0"/>
        <w:autoSpaceDE w:val="0"/>
        <w:autoSpaceDN w:val="0"/>
        <w:adjustRightInd w:val="0"/>
        <w:spacing w:line="360" w:lineRule="auto"/>
        <w:jc w:val="center"/>
        <w:rPr>
          <w:rFonts w:ascii="Helvetica" w:hAnsi="Helvetica" w:cs="Helvetica"/>
          <w:sz w:val="26"/>
          <w:szCs w:val="26"/>
        </w:rPr>
      </w:pPr>
    </w:p>
    <w:p w14:paraId="5C51CFF2" w14:textId="11CACC0A" w:rsidR="00D64EA3" w:rsidRPr="0011032C" w:rsidRDefault="0026216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 is the centre</w:t>
      </w:r>
      <w:r w:rsidR="00DE2A7B" w:rsidRPr="0011032C">
        <w:rPr>
          <w:rFonts w:ascii="Helvetica" w:hAnsi="Helvetica" w:cs="Helvetica"/>
          <w:sz w:val="26"/>
          <w:szCs w:val="26"/>
        </w:rPr>
        <w:t xml:space="preserve"> of buoyancy,</w:t>
      </w:r>
      <w:r w:rsidR="00F82B0F" w:rsidRPr="0011032C">
        <w:rPr>
          <w:rFonts w:ascii="Helvetica" w:hAnsi="Helvetica" w:cs="Helvetica"/>
          <w:sz w:val="26"/>
          <w:szCs w:val="26"/>
        </w:rPr>
        <w:t xml:space="preserve"> </w:t>
      </w:r>
      <w:r w:rsidR="00DE2A7B" w:rsidRPr="0011032C">
        <w:rPr>
          <w:rFonts w:ascii="Helvetica" w:hAnsi="Helvetica" w:cs="STIXGeneral-Regular"/>
          <w:i/>
          <w:iCs/>
          <w:sz w:val="26"/>
          <w:szCs w:val="26"/>
        </w:rPr>
        <w:t>B</w:t>
      </w:r>
      <w:r w:rsidR="00DE2A7B" w:rsidRPr="0011032C">
        <w:rPr>
          <w:rFonts w:ascii="Helvetica" w:hAnsi="Helvetica" w:cs="STIXGeneral-Regular"/>
          <w:sz w:val="26"/>
          <w:szCs w:val="26"/>
          <w:vertAlign w:val="subscript"/>
        </w:rPr>
        <w:t>1</w:t>
      </w:r>
      <w:r w:rsidR="00C104F9" w:rsidRPr="0011032C">
        <w:rPr>
          <w:rFonts w:ascii="Helvetica" w:hAnsi="Helvetica" w:cs="Helvetica"/>
          <w:sz w:val="26"/>
          <w:szCs w:val="26"/>
        </w:rPr>
        <w:t xml:space="preserve"> </w:t>
      </w:r>
      <w:r w:rsidRPr="0011032C">
        <w:rPr>
          <w:rFonts w:ascii="Helvetica" w:hAnsi="Helvetica" w:cs="Helvetica"/>
          <w:sz w:val="26"/>
          <w:szCs w:val="26"/>
        </w:rPr>
        <w:t>is the new buoyancy centre, G is the centre</w:t>
      </w:r>
      <w:r w:rsidR="00DE2A7B" w:rsidRPr="0011032C">
        <w:rPr>
          <w:rFonts w:ascii="Helvetica" w:hAnsi="Helvetica" w:cs="Helvetica"/>
          <w:sz w:val="26"/>
          <w:szCs w:val="26"/>
        </w:rPr>
        <w:t xml:space="preserve"> </w:t>
      </w:r>
      <w:r w:rsidR="00C104F9" w:rsidRPr="0011032C">
        <w:rPr>
          <w:rFonts w:ascii="Helvetica" w:hAnsi="Helvetica" w:cs="Helvetica"/>
          <w:sz w:val="26"/>
          <w:szCs w:val="26"/>
        </w:rPr>
        <w:t xml:space="preserve">of gravity, </w:t>
      </w:r>
      <w:proofErr w:type="gramStart"/>
      <w:r w:rsidR="00C104F9" w:rsidRPr="0011032C">
        <w:rPr>
          <w:rFonts w:ascii="Helvetica" w:hAnsi="Helvetica" w:cs="Helvetica"/>
          <w:sz w:val="26"/>
          <w:szCs w:val="26"/>
        </w:rPr>
        <w:t>the</w:t>
      </w:r>
      <w:proofErr w:type="gramEnd"/>
      <w:r w:rsidR="00C104F9" w:rsidRPr="0011032C">
        <w:rPr>
          <w:rFonts w:ascii="Helvetica" w:hAnsi="Helvetica" w:cs="Helvetica"/>
          <w:sz w:val="26"/>
          <w:szCs w:val="26"/>
        </w:rPr>
        <w:t xml:space="preserve"> horizontal line </w:t>
      </w:r>
      <w:r w:rsidR="00DE2A7B" w:rsidRPr="0011032C">
        <w:rPr>
          <w:rFonts w:ascii="Helvetica" w:hAnsi="Helvetica" w:cs="Helvetica"/>
          <w:sz w:val="26"/>
          <w:szCs w:val="26"/>
        </w:rPr>
        <w:t>between G and Z is the resisting moment caused by the</w:t>
      </w:r>
      <w:r w:rsidR="00C104F9" w:rsidRPr="0011032C">
        <w:rPr>
          <w:rFonts w:ascii="Helvetica" w:hAnsi="Helvetica" w:cs="Helvetica"/>
          <w:sz w:val="26"/>
          <w:szCs w:val="26"/>
        </w:rPr>
        <w:t xml:space="preserve"> angle of heel and M the metric </w:t>
      </w:r>
      <w:r w:rsidR="006F1036" w:rsidRPr="0011032C">
        <w:rPr>
          <w:rFonts w:ascii="Helvetica" w:hAnsi="Helvetica" w:cs="Helvetica"/>
          <w:sz w:val="26"/>
          <w:szCs w:val="26"/>
        </w:rPr>
        <w:t>centre</w:t>
      </w:r>
      <w:r w:rsidR="00C104F9" w:rsidRPr="0011032C">
        <w:rPr>
          <w:rFonts w:ascii="Helvetica" w:hAnsi="Helvetica" w:cs="Helvetica"/>
          <w:sz w:val="26"/>
          <w:szCs w:val="26"/>
        </w:rPr>
        <w:t>,</w:t>
      </w:r>
      <w:r w:rsidR="00DE2A7B" w:rsidRPr="0011032C">
        <w:rPr>
          <w:rFonts w:ascii="Helvetica" w:hAnsi="Helvetica" w:cs="Helvetica"/>
          <w:sz w:val="26"/>
          <w:szCs w:val="26"/>
        </w:rPr>
        <w:t xml:space="preserve"> which </w:t>
      </w:r>
      <w:r w:rsidR="00F82B0F" w:rsidRPr="0011032C">
        <w:rPr>
          <w:rFonts w:ascii="Helvetica" w:hAnsi="Helvetica" w:cs="Helvetica"/>
          <w:sz w:val="26"/>
          <w:szCs w:val="26"/>
        </w:rPr>
        <w:t xml:space="preserve">will be explained later in this </w:t>
      </w:r>
      <w:r w:rsidR="00DE2A7B" w:rsidRPr="0011032C">
        <w:rPr>
          <w:rFonts w:ascii="Helvetica" w:hAnsi="Helvetica" w:cs="Helvetica"/>
          <w:sz w:val="26"/>
          <w:szCs w:val="26"/>
        </w:rPr>
        <w:t>chapter</w:t>
      </w:r>
      <w:r w:rsidR="00C104F9" w:rsidRPr="0011032C">
        <w:rPr>
          <w:rFonts w:ascii="Helvetica" w:hAnsi="Helvetica" w:cs="Helvetica"/>
          <w:sz w:val="26"/>
          <w:szCs w:val="26"/>
        </w:rPr>
        <w:t>.</w:t>
      </w:r>
      <w:r w:rsidR="003303F2" w:rsidRPr="0011032C">
        <w:rPr>
          <w:rFonts w:ascii="Helvetica" w:hAnsi="Helvetica" w:cs="Helvetica"/>
          <w:sz w:val="26"/>
          <w:szCs w:val="26"/>
        </w:rPr>
        <w:t xml:space="preserve"> </w:t>
      </w:r>
    </w:p>
    <w:p w14:paraId="4CC2562F"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71073906" w14:textId="400E927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20</w:t>
      </w:r>
      <w:r w:rsidRPr="0011032C">
        <w:rPr>
          <w:rFonts w:ascii="Helvetica" w:hAnsi="Helvetica" w:cs="Helvetica"/>
          <w:sz w:val="26"/>
          <w:szCs w:val="26"/>
        </w:rPr>
        <w:t xml:space="preserve"> displays the </w:t>
      </w:r>
      <w:r w:rsidR="00C104F9" w:rsidRPr="0011032C">
        <w:rPr>
          <w:rFonts w:ascii="Helvetica" w:hAnsi="Helvetica" w:cs="Helvetica"/>
          <w:sz w:val="26"/>
          <w:szCs w:val="26"/>
        </w:rPr>
        <w:t>moment along the longitudinal x-</w:t>
      </w:r>
      <w:r w:rsidRPr="0011032C">
        <w:rPr>
          <w:rFonts w:ascii="Helvetica" w:hAnsi="Helvetica" w:cs="Helvetica"/>
          <w:sz w:val="26"/>
          <w:szCs w:val="26"/>
        </w:rPr>
        <w:t>axis of the boat</w:t>
      </w:r>
      <w:r w:rsidR="00C104F9" w:rsidRPr="0011032C">
        <w:rPr>
          <w:rFonts w:ascii="Helvetica" w:hAnsi="Helvetica" w:cs="Helvetica"/>
          <w:sz w:val="26"/>
          <w:szCs w:val="26"/>
        </w:rPr>
        <w:t>.</w:t>
      </w:r>
    </w:p>
    <w:p w14:paraId="3D237DB6"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C81237C" wp14:editId="213AFBEE">
            <wp:extent cx="3810000" cy="2311400"/>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0000" cy="2311400"/>
                    </a:xfrm>
                    <a:prstGeom prst="rect">
                      <a:avLst/>
                    </a:prstGeom>
                    <a:noFill/>
                    <a:ln>
                      <a:noFill/>
                    </a:ln>
                  </pic:spPr>
                </pic:pic>
              </a:graphicData>
            </a:graphic>
          </wp:inline>
        </w:drawing>
      </w:r>
    </w:p>
    <w:p w14:paraId="159A8390" w14:textId="465B2B1E"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20:</w:t>
      </w:r>
      <w:r w:rsidRPr="0011032C">
        <w:rPr>
          <w:rFonts w:ascii="Helvetica" w:hAnsi="Helvetica" w:cs="Helvetica"/>
          <w:sz w:val="26"/>
          <w:szCs w:val="26"/>
        </w:rPr>
        <w:t xml:space="preserve"> Moment along the longi</w:t>
      </w:r>
      <w:r w:rsidR="00F82B0F" w:rsidRPr="0011032C">
        <w:rPr>
          <w:rFonts w:ascii="Helvetica" w:hAnsi="Helvetica" w:cs="Helvetica"/>
          <w:sz w:val="26"/>
          <w:szCs w:val="26"/>
        </w:rPr>
        <w:t>tudinal x-</w:t>
      </w:r>
      <w:r w:rsidRPr="0011032C">
        <w:rPr>
          <w:rFonts w:ascii="Helvetica" w:hAnsi="Helvetica" w:cs="Helvetica"/>
          <w:sz w:val="26"/>
          <w:szCs w:val="26"/>
        </w:rPr>
        <w:t>axis</w:t>
      </w:r>
      <w:r w:rsidR="003303F2" w:rsidRPr="0011032C">
        <w:rPr>
          <w:rFonts w:ascii="Helvetica" w:hAnsi="Helvetica" w:cs="Helvetica"/>
          <w:sz w:val="26"/>
          <w:szCs w:val="26"/>
        </w:rPr>
        <w:t xml:space="preserve"> [24]</w:t>
      </w:r>
    </w:p>
    <w:p w14:paraId="5233BECF" w14:textId="77777777" w:rsidR="00F82B0F" w:rsidRPr="0011032C" w:rsidRDefault="00F82B0F" w:rsidP="000771AA">
      <w:pPr>
        <w:widowControl w:val="0"/>
        <w:autoSpaceDE w:val="0"/>
        <w:autoSpaceDN w:val="0"/>
        <w:adjustRightInd w:val="0"/>
        <w:spacing w:line="360" w:lineRule="auto"/>
        <w:jc w:val="both"/>
        <w:rPr>
          <w:rFonts w:ascii="Helvetica" w:hAnsi="Helvetica" w:cs="Helvetica"/>
          <w:sz w:val="26"/>
          <w:szCs w:val="26"/>
        </w:rPr>
      </w:pPr>
    </w:p>
    <w:p w14:paraId="6D67F88F"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63B5F9FC" w14:textId="7EE16C9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conclusion we can say there is equilibrium if the forces G and B are equal to zero and the moments </w:t>
      </w:r>
      <w:r w:rsidR="00F82B0F" w:rsidRPr="0011032C">
        <w:rPr>
          <w:rFonts w:ascii="Helvetica" w:hAnsi="Helvetica" w:cs="Helvetica"/>
          <w:sz w:val="26"/>
          <w:szCs w:val="26"/>
        </w:rPr>
        <w:t>occurring along the x-, y-and z-</w:t>
      </w:r>
      <w:r w:rsidRPr="0011032C">
        <w:rPr>
          <w:rFonts w:ascii="Helvetica" w:hAnsi="Helvetica" w:cs="Helvetica"/>
          <w:sz w:val="26"/>
          <w:szCs w:val="26"/>
        </w:rPr>
        <w:t>axis are zero too.</w:t>
      </w:r>
    </w:p>
    <w:p w14:paraId="57442E1C" w14:textId="7F3B7B17" w:rsidR="00DE2A7B" w:rsidRPr="0011032C" w:rsidRDefault="00DE2A7B" w:rsidP="00D124FA">
      <w:pPr>
        <w:pStyle w:val="berschrift4"/>
      </w:pPr>
      <w:bookmarkStart w:id="41" w:name="_Toc295767940"/>
      <w:r w:rsidRPr="0011032C">
        <w:t>2.</w:t>
      </w:r>
      <w:r w:rsidR="003D1C55" w:rsidRPr="0011032C">
        <w:t>3</w:t>
      </w:r>
      <w:r w:rsidRPr="0011032C">
        <w:t>.</w:t>
      </w:r>
      <w:r w:rsidR="003D1C55" w:rsidRPr="0011032C">
        <w:t>1</w:t>
      </w:r>
      <w:r w:rsidRPr="0011032C">
        <w:t>.</w:t>
      </w:r>
      <w:r w:rsidR="003D1C55" w:rsidRPr="0011032C">
        <w:t>4</w:t>
      </w:r>
      <w:r w:rsidRPr="0011032C">
        <w:t xml:space="preserve"> Centre of Gravity</w:t>
      </w:r>
      <w:bookmarkEnd w:id="41"/>
    </w:p>
    <w:p w14:paraId="27EE1259" w14:textId="77777777" w:rsidR="003D1C55" w:rsidRPr="0011032C" w:rsidRDefault="003D1C55" w:rsidP="000771AA">
      <w:pPr>
        <w:jc w:val="both"/>
      </w:pPr>
    </w:p>
    <w:p w14:paraId="494B26EF" w14:textId="7D02E7F2" w:rsidR="00F82B0F" w:rsidRPr="0011032C" w:rsidRDefault="006F1036"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Next,</w:t>
      </w:r>
      <w:r w:rsidR="00F82B0F" w:rsidRPr="0011032C">
        <w:rPr>
          <w:rFonts w:ascii="Helvetica" w:hAnsi="Helvetica" w:cs="Helvetica"/>
          <w:sz w:val="26"/>
          <w:szCs w:val="26"/>
        </w:rPr>
        <w:t xml:space="preserve"> we want to point out the importance of the centre of mass being as low as possible compared to the centre of buoyancy in case of our boat. This refers to the last paragraph about the moments. As the target is to project a boat that fulfils its </w:t>
      </w:r>
      <w:r w:rsidRPr="0011032C">
        <w:rPr>
          <w:rFonts w:ascii="Helvetica" w:hAnsi="Helvetica" w:cs="Helvetica"/>
          <w:sz w:val="26"/>
          <w:szCs w:val="26"/>
        </w:rPr>
        <w:t>long-term</w:t>
      </w:r>
      <w:r w:rsidR="00F82B0F" w:rsidRPr="0011032C">
        <w:rPr>
          <w:rFonts w:ascii="Helvetica" w:hAnsi="Helvetica" w:cs="Helvetica"/>
          <w:sz w:val="26"/>
          <w:szCs w:val="26"/>
        </w:rPr>
        <w:t xml:space="preserve"> missions offshore, it is needed to ensure stability and avoid capsizing.</w:t>
      </w:r>
    </w:p>
    <w:p w14:paraId="6676C405" w14:textId="09033AA8" w:rsidR="00F82B0F" w:rsidRPr="0011032C" w:rsidRDefault="00F82B0F"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If we compare the two possibilities:</w:t>
      </w:r>
    </w:p>
    <w:p w14:paraId="754ADAC4" w14:textId="77777777" w:rsidR="00F82B0F" w:rsidRPr="0011032C" w:rsidRDefault="00F82B0F" w:rsidP="000771AA">
      <w:pPr>
        <w:widowControl w:val="0"/>
        <w:autoSpaceDE w:val="0"/>
        <w:autoSpaceDN w:val="0"/>
        <w:adjustRightInd w:val="0"/>
        <w:jc w:val="both"/>
        <w:rPr>
          <w:rFonts w:ascii="Helvetica" w:hAnsi="Helvetica" w:cs="Helvetica"/>
          <w:sz w:val="26"/>
          <w:szCs w:val="26"/>
        </w:rPr>
      </w:pPr>
    </w:p>
    <w:p w14:paraId="41DF70B9" w14:textId="77777777" w:rsidR="00F82B0F" w:rsidRPr="0011032C" w:rsidRDefault="00F82B0F" w:rsidP="000771AA">
      <w:pPr>
        <w:widowControl w:val="0"/>
        <w:autoSpaceDE w:val="0"/>
        <w:autoSpaceDN w:val="0"/>
        <w:adjustRightInd w:val="0"/>
        <w:jc w:val="both"/>
        <w:rPr>
          <w:rFonts w:ascii="Helvetica" w:hAnsi="Helvetica" w:cs="Helvetica"/>
          <w:sz w:val="26"/>
          <w:szCs w:val="26"/>
        </w:rPr>
      </w:pPr>
    </w:p>
    <w:p w14:paraId="3DCC0A95" w14:textId="5B2D6291" w:rsidR="00F82B0F" w:rsidRPr="0011032C" w:rsidRDefault="00F82B0F"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In Figure </w:t>
      </w:r>
      <w:proofErr w:type="gramStart"/>
      <w:r w:rsidRPr="0011032C">
        <w:rPr>
          <w:rFonts w:ascii="Helvetica" w:hAnsi="Helvetica" w:cs="Helvetica"/>
          <w:color w:val="355663"/>
          <w:sz w:val="26"/>
          <w:szCs w:val="26"/>
        </w:rPr>
        <w:t>21</w:t>
      </w:r>
      <w:proofErr w:type="gramEnd"/>
      <w:r w:rsidRPr="0011032C">
        <w:rPr>
          <w:rFonts w:ascii="Helvetica" w:hAnsi="Helvetica" w:cs="Helvetica"/>
          <w:sz w:val="26"/>
          <w:szCs w:val="26"/>
        </w:rPr>
        <w:t xml:space="preserve"> we have the centre of gravity under the centre of buoyancy.</w:t>
      </w:r>
      <w:r w:rsidR="003303F2" w:rsidRPr="0011032C">
        <w:rPr>
          <w:rFonts w:ascii="Helvetica" w:hAnsi="Helvetica" w:cs="Helvetica"/>
          <w:sz w:val="26"/>
          <w:szCs w:val="26"/>
        </w:rPr>
        <w:t xml:space="preserve"> [25]</w:t>
      </w:r>
    </w:p>
    <w:p w14:paraId="48C3DAA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"http://www.eps2015-wiki5.dee.isep.ipp.pt/lib/exe/detail.php?id=report&amp;media=equilibrium8.png"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EDF8F8E" wp14:editId="11934056">
            <wp:extent cx="3810000" cy="3238500"/>
            <wp:effectExtent l="0" t="0" r="0" b="1270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0000" cy="3238500"/>
                    </a:xfrm>
                    <a:prstGeom prst="rect">
                      <a:avLst/>
                    </a:prstGeom>
                    <a:noFill/>
                    <a:ln>
                      <a:noFill/>
                    </a:ln>
                  </pic:spPr>
                </pic:pic>
              </a:graphicData>
            </a:graphic>
          </wp:inline>
        </w:drawing>
      </w:r>
    </w:p>
    <w:p w14:paraId="2848F3D4" w14:textId="48B76BA0" w:rsidR="00F82B0F"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00F82B0F" w:rsidRPr="0011032C">
        <w:rPr>
          <w:rFonts w:ascii="Helvetica" w:hAnsi="Helvetica" w:cs="Helvetica"/>
          <w:b/>
          <w:bCs/>
          <w:sz w:val="26"/>
          <w:szCs w:val="26"/>
        </w:rPr>
        <w:t xml:space="preserve">Figure 21: </w:t>
      </w:r>
      <w:r w:rsidR="006F1036"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 and – gravity I</w:t>
      </w:r>
    </w:p>
    <w:p w14:paraId="5BEDFCB2"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404254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E18301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0F923B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0DC030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36C7AA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CA74CEC" w14:textId="6910581A" w:rsidR="00DE2A7B" w:rsidRPr="0011032C" w:rsidRDefault="005D15C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addition,</w:t>
      </w:r>
      <w:r w:rsidR="00DE2A7B" w:rsidRPr="0011032C">
        <w:rPr>
          <w:rFonts w:ascii="Helvetica" w:hAnsi="Helvetica" w:cs="Helvetica"/>
          <w:sz w:val="26"/>
          <w:szCs w:val="26"/>
        </w:rPr>
        <w:t xml:space="preserve"> in Figure </w:t>
      </w:r>
      <w:r w:rsidR="00DE2A7B" w:rsidRPr="0011032C">
        <w:rPr>
          <w:rFonts w:ascii="Helvetica" w:hAnsi="Helvetica" w:cs="Helvetica"/>
          <w:color w:val="355663"/>
          <w:sz w:val="26"/>
          <w:szCs w:val="26"/>
        </w:rPr>
        <w:t>22</w:t>
      </w:r>
      <w:r w:rsidR="00DE2A7B" w:rsidRPr="0011032C">
        <w:rPr>
          <w:rFonts w:ascii="Helvetica" w:hAnsi="Helvetica" w:cs="Helvetica"/>
          <w:sz w:val="26"/>
          <w:szCs w:val="26"/>
        </w:rPr>
        <w:t xml:space="preserve"> we have the centre of gravity above the centre of buoyancy.</w:t>
      </w:r>
      <w:r w:rsidR="003303F2" w:rsidRPr="0011032C">
        <w:rPr>
          <w:rFonts w:ascii="Helvetica" w:hAnsi="Helvetica" w:cs="Helvetica"/>
          <w:sz w:val="26"/>
          <w:szCs w:val="26"/>
        </w:rPr>
        <w:t xml:space="preserve"> [26]</w:t>
      </w:r>
    </w:p>
    <w:p w14:paraId="593ECBE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"http://www.eps2015-wiki5.dee.isep.ipp.pt/lib/exe/detail.php?id=report&amp;media=equilibrium7.png"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917DF8F" wp14:editId="03E85342">
            <wp:extent cx="3810000" cy="340360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0" cy="3403600"/>
                    </a:xfrm>
                    <a:prstGeom prst="rect">
                      <a:avLst/>
                    </a:prstGeom>
                    <a:noFill/>
                    <a:ln>
                      <a:noFill/>
                    </a:ln>
                  </pic:spPr>
                </pic:pic>
              </a:graphicData>
            </a:graphic>
          </wp:inline>
        </w:drawing>
      </w:r>
    </w:p>
    <w:p w14:paraId="1A56FFF5" w14:textId="6775D479" w:rsidR="00F82B0F" w:rsidRPr="0011032C" w:rsidRDefault="00DE2A7B" w:rsidP="00C325DC">
      <w:pPr>
        <w:widowControl w:val="0"/>
        <w:autoSpaceDE w:val="0"/>
        <w:autoSpaceDN w:val="0"/>
        <w:adjustRightInd w:val="0"/>
        <w:spacing w:line="360" w:lineRule="auto"/>
        <w:jc w:val="center"/>
        <w:rPr>
          <w:rFonts w:ascii="Helvetica" w:hAnsi="Helvetica" w:cs="Helvetica"/>
          <w:bCs/>
          <w:sz w:val="26"/>
          <w:szCs w:val="26"/>
        </w:rPr>
      </w:pPr>
      <w:r w:rsidRPr="0011032C">
        <w:rPr>
          <w:rFonts w:ascii="Helvetica" w:hAnsi="Helvetica" w:cs="Helvetica"/>
          <w:sz w:val="26"/>
          <w:szCs w:val="26"/>
        </w:rPr>
        <w:fldChar w:fldCharType="end"/>
      </w:r>
      <w:r w:rsidR="00F82B0F" w:rsidRPr="0011032C">
        <w:rPr>
          <w:rFonts w:ascii="Helvetica" w:hAnsi="Helvetica" w:cs="Helvetica"/>
          <w:b/>
          <w:bCs/>
          <w:sz w:val="26"/>
          <w:szCs w:val="26"/>
        </w:rPr>
        <w:t xml:space="preserve">Figure 22: </w:t>
      </w:r>
      <w:r w:rsidR="006F1036"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 and – gravity II</w:t>
      </w:r>
    </w:p>
    <w:p w14:paraId="766D7F84" w14:textId="77777777" w:rsidR="00F82B0F" w:rsidRPr="0011032C" w:rsidRDefault="00F82B0F" w:rsidP="000771AA">
      <w:pPr>
        <w:widowControl w:val="0"/>
        <w:autoSpaceDE w:val="0"/>
        <w:autoSpaceDN w:val="0"/>
        <w:adjustRightInd w:val="0"/>
        <w:spacing w:line="360" w:lineRule="auto"/>
        <w:jc w:val="both"/>
        <w:rPr>
          <w:rFonts w:ascii="Helvetica" w:hAnsi="Helvetica" w:cs="Helvetica"/>
          <w:sz w:val="26"/>
          <w:szCs w:val="26"/>
        </w:rPr>
      </w:pPr>
    </w:p>
    <w:p w14:paraId="66E71BCE" w14:textId="270BB263" w:rsidR="00F82B0F" w:rsidRPr="0011032C" w:rsidRDefault="00F82B0F" w:rsidP="004E7B44">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If we now imagine the situation in Figure </w:t>
      </w:r>
      <w:r w:rsidRPr="0011032C">
        <w:rPr>
          <w:rFonts w:ascii="Helvetica" w:hAnsi="Helvetica" w:cs="Helvetica"/>
          <w:color w:val="355663"/>
          <w:sz w:val="26"/>
          <w:szCs w:val="26"/>
        </w:rPr>
        <w:t>23</w:t>
      </w:r>
      <w:r w:rsidRPr="0011032C">
        <w:rPr>
          <w:rFonts w:ascii="Helvetica" w:hAnsi="Helvetica" w:cs="Helvetica"/>
          <w:sz w:val="26"/>
          <w:szCs w:val="26"/>
        </w:rPr>
        <w:t xml:space="preserve"> that the centre of gravity is above the centre of buoyancy and the boat will be put under side forces. This will undoubtedly cause a heeling of the boat. At position c) we can still see that the angle of heeling is not big enough to flip the boat over. </w:t>
      </w:r>
      <w:r w:rsidR="006F1036" w:rsidRPr="0011032C">
        <w:rPr>
          <w:rFonts w:ascii="Helvetica" w:hAnsi="Helvetica" w:cs="Helvetica"/>
          <w:sz w:val="26"/>
          <w:szCs w:val="26"/>
        </w:rPr>
        <w:t>Instead,</w:t>
      </w:r>
      <w:r w:rsidRPr="0011032C">
        <w:rPr>
          <w:rFonts w:ascii="Helvetica" w:hAnsi="Helvetica" w:cs="Helvetica"/>
          <w:sz w:val="26"/>
          <w:szCs w:val="26"/>
        </w:rPr>
        <w:t xml:space="preserve"> the boat still tends to go back in its original position. If the forces become bigger and situation d) is present, we can see that both centres are in a collinear line. In this </w:t>
      </w:r>
      <w:proofErr w:type="gramStart"/>
      <w:r w:rsidR="006F1036" w:rsidRPr="0011032C">
        <w:rPr>
          <w:rFonts w:ascii="Helvetica" w:hAnsi="Helvetica" w:cs="Helvetica"/>
          <w:sz w:val="26"/>
          <w:szCs w:val="26"/>
        </w:rPr>
        <w:t>position</w:t>
      </w:r>
      <w:proofErr w:type="gramEnd"/>
      <w:r w:rsidRPr="0011032C">
        <w:rPr>
          <w:rFonts w:ascii="Helvetica" w:hAnsi="Helvetica" w:cs="Helvetica"/>
          <w:sz w:val="26"/>
          <w:szCs w:val="26"/>
        </w:rPr>
        <w:t xml:space="preserve"> equilibrium is retained again. Now it is nearly impossible to get the boat back in the sailing position. Next, with an increasing side force, we come to position e), which is only temporal. Pretty quickly the boat will lie upside down in the water, see position f).</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27</w:t>
      </w:r>
      <w:r w:rsidRPr="0011032C">
        <w:rPr>
          <w:rFonts w:ascii="Helvetica" w:hAnsi="Helvetica" w:cs="Helvetica"/>
          <w:color w:val="355663"/>
          <w:sz w:val="26"/>
          <w:szCs w:val="26"/>
        </w:rPr>
        <w:t>]</w:t>
      </w:r>
    </w:p>
    <w:p w14:paraId="01DA0CB1"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25258ECF"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2CE470FF"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52CFB04A"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13FB0172" w14:textId="4B229C0E" w:rsidR="00DE2A7B" w:rsidRPr="0011032C" w:rsidRDefault="00F82B0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r w:rsidR="00DE2A7B" w:rsidRPr="0011032C">
        <w:rPr>
          <w:rFonts w:ascii="Helvetica" w:hAnsi="Helvetica" w:cs="Helvetica"/>
          <w:sz w:val="26"/>
          <w:szCs w:val="26"/>
        </w:rPr>
        <w:t xml:space="preserve">Figure </w:t>
      </w:r>
      <w:r w:rsidR="00DE2A7B" w:rsidRPr="0011032C">
        <w:rPr>
          <w:rFonts w:ascii="Helvetica" w:hAnsi="Helvetica" w:cs="Helvetica"/>
          <w:color w:val="355663"/>
          <w:sz w:val="26"/>
          <w:szCs w:val="26"/>
        </w:rPr>
        <w:t>23</w:t>
      </w:r>
      <w:r w:rsidR="00DE2A7B" w:rsidRPr="0011032C">
        <w:rPr>
          <w:rFonts w:ascii="Helvetica" w:hAnsi="Helvetica" w:cs="Helvetica"/>
          <w:sz w:val="26"/>
          <w:szCs w:val="26"/>
        </w:rPr>
        <w:t xml:space="preserve"> pictures the roll of the boat when side forces increase.</w:t>
      </w:r>
    </w:p>
    <w:p w14:paraId="1F7340C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2CECA72" wp14:editId="5239251F">
            <wp:extent cx="5080000" cy="4216400"/>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80000" cy="4216400"/>
                    </a:xfrm>
                    <a:prstGeom prst="rect">
                      <a:avLst/>
                    </a:prstGeom>
                    <a:noFill/>
                    <a:ln>
                      <a:noFill/>
                    </a:ln>
                  </pic:spPr>
                </pic:pic>
              </a:graphicData>
            </a:graphic>
          </wp:inline>
        </w:drawing>
      </w:r>
    </w:p>
    <w:p w14:paraId="23895F13" w14:textId="024EC770"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23:</w:t>
      </w:r>
      <w:r w:rsidRPr="0011032C">
        <w:rPr>
          <w:rFonts w:ascii="Helvetica" w:hAnsi="Helvetica" w:cs="Helvetica"/>
          <w:sz w:val="26"/>
          <w:szCs w:val="26"/>
        </w:rPr>
        <w:t xml:space="preserve"> Stadiums of the boat rolling caused by side forces</w:t>
      </w:r>
      <w:r w:rsidR="003303F2" w:rsidRPr="0011032C">
        <w:rPr>
          <w:rFonts w:ascii="Helvetica" w:hAnsi="Helvetica" w:cs="Helvetica"/>
          <w:sz w:val="26"/>
          <w:szCs w:val="26"/>
        </w:rPr>
        <w:t xml:space="preserve"> [28]</w:t>
      </w:r>
    </w:p>
    <w:p w14:paraId="2F5C024E" w14:textId="77777777"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p>
    <w:p w14:paraId="2EA20D04" w14:textId="15A369F2"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To underline this movement, we can see in the following figure two graphs. Number one displays the situation when the centre of buoyancy is above the centre of mass/gravity and it is the other way around in graph number two. If we now compare the stability in a relation between the moment of resistance and the heel angle, we can see that the first option is much more stable than the second one. The heel angle is the angle between the waterline of the boat and the surface of the water after the movement towards side.</w:t>
      </w:r>
      <w:r w:rsidR="006F1036" w:rsidRPr="0011032C">
        <w:rPr>
          <w:rFonts w:ascii="Helvetica" w:hAnsi="Helvetica" w:cs="Helvetica"/>
          <w:sz w:val="26"/>
          <w:szCs w:val="26"/>
        </w:rPr>
        <w:t xml:space="preserve"> </w:t>
      </w:r>
      <w:r w:rsidR="003303F2" w:rsidRPr="0011032C">
        <w:rPr>
          <w:rFonts w:ascii="Helvetica" w:hAnsi="Helvetica" w:cs="Helvetica"/>
          <w:color w:val="355663"/>
          <w:sz w:val="26"/>
          <w:szCs w:val="26"/>
        </w:rPr>
        <w:t>[29</w:t>
      </w:r>
      <w:r w:rsidRPr="0011032C">
        <w:rPr>
          <w:rFonts w:ascii="Helvetica" w:hAnsi="Helvetica" w:cs="Helvetica"/>
          <w:color w:val="355663"/>
          <w:sz w:val="26"/>
          <w:szCs w:val="26"/>
        </w:rPr>
        <w:t>]</w:t>
      </w:r>
    </w:p>
    <w:p w14:paraId="19DA2DF1" w14:textId="77777777"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p>
    <w:p w14:paraId="2DA9664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6C5A22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6EBD09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FAE4A2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1D6CC5B" w14:textId="3DA0891E"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24</w:t>
      </w:r>
      <w:r w:rsidRPr="0011032C">
        <w:rPr>
          <w:rFonts w:ascii="Helvetica" w:hAnsi="Helvetica" w:cs="Helvetica"/>
          <w:sz w:val="26"/>
          <w:szCs w:val="26"/>
        </w:rPr>
        <w:t xml:space="preserve"> is the graph on the stability of boats depending on the centres of gravity and buoyancy.</w:t>
      </w:r>
      <w:r w:rsidR="00D64EA3" w:rsidRPr="0011032C">
        <w:rPr>
          <w:rFonts w:ascii="Helvetica" w:hAnsi="Helvetica" w:cs="Helvetica"/>
          <w:sz w:val="26"/>
          <w:szCs w:val="26"/>
        </w:rPr>
        <w:t xml:space="preserve"> </w:t>
      </w:r>
      <w:r w:rsidR="003303F2" w:rsidRPr="0011032C">
        <w:rPr>
          <w:rFonts w:ascii="Helvetica" w:hAnsi="Helvetica" w:cs="Helvetica"/>
          <w:color w:val="355663"/>
          <w:sz w:val="26"/>
          <w:szCs w:val="26"/>
        </w:rPr>
        <w:t>[30</w:t>
      </w:r>
      <w:r w:rsidRPr="0011032C">
        <w:rPr>
          <w:rFonts w:ascii="Helvetica" w:hAnsi="Helvetica" w:cs="Helvetica"/>
          <w:color w:val="355663"/>
          <w:sz w:val="26"/>
          <w:szCs w:val="26"/>
        </w:rPr>
        <w:t>]</w:t>
      </w:r>
    </w:p>
    <w:p w14:paraId="7BA2FF4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"http://www.eps2015-wiki5.dee.isep.ipp.pt/lib/exe/detail.php?id=report&amp;media=equilibrium9.png"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551E875" wp14:editId="624FCB4F">
            <wp:extent cx="5080000" cy="3568700"/>
            <wp:effectExtent l="0" t="0" r="0" b="1270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80000" cy="3568700"/>
                    </a:xfrm>
                    <a:prstGeom prst="rect">
                      <a:avLst/>
                    </a:prstGeom>
                    <a:noFill/>
                    <a:ln>
                      <a:noFill/>
                    </a:ln>
                  </pic:spPr>
                </pic:pic>
              </a:graphicData>
            </a:graphic>
          </wp:inline>
        </w:drawing>
      </w:r>
    </w:p>
    <w:p w14:paraId="37294CA5" w14:textId="3639B9D2"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24:</w:t>
      </w:r>
      <w:r w:rsidRPr="0011032C">
        <w:rPr>
          <w:rFonts w:ascii="Helvetica" w:hAnsi="Helvetica" w:cs="Helvetica"/>
          <w:sz w:val="26"/>
          <w:szCs w:val="26"/>
        </w:rPr>
        <w:t xml:space="preserve"> Graph displaying the stability of a boat</w:t>
      </w:r>
      <w:r w:rsidR="003303F2" w:rsidRPr="0011032C">
        <w:rPr>
          <w:rFonts w:ascii="Helvetica" w:hAnsi="Helvetica" w:cs="Helvetica"/>
          <w:sz w:val="26"/>
          <w:szCs w:val="26"/>
        </w:rPr>
        <w:t xml:space="preserve"> [31]</w:t>
      </w:r>
    </w:p>
    <w:p w14:paraId="2E65051E" w14:textId="77777777" w:rsidR="00C325DC" w:rsidRPr="0011032C" w:rsidRDefault="00C325DC" w:rsidP="00C325DC">
      <w:pPr>
        <w:widowControl w:val="0"/>
        <w:autoSpaceDE w:val="0"/>
        <w:autoSpaceDN w:val="0"/>
        <w:adjustRightInd w:val="0"/>
        <w:spacing w:line="360" w:lineRule="auto"/>
        <w:jc w:val="center"/>
        <w:rPr>
          <w:rFonts w:ascii="Helvetica" w:hAnsi="Helvetica" w:cs="Helvetica"/>
          <w:sz w:val="26"/>
          <w:szCs w:val="26"/>
        </w:rPr>
      </w:pPr>
    </w:p>
    <w:p w14:paraId="7DE34815" w14:textId="3E93F1B8"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This Figure shows, that the second option is very unstable and tends to capsize faster than the first option. In fact if the </w:t>
      </w:r>
      <w:r w:rsidRPr="0011032C">
        <w:rPr>
          <w:rFonts w:ascii="Helvetica" w:hAnsi="Helvetica" w:cs="STIXGeneral-Regular"/>
          <w:i/>
          <w:iCs/>
          <w:sz w:val="26"/>
          <w:szCs w:val="26"/>
        </w:rPr>
        <w:t>R</w:t>
      </w:r>
      <w:r w:rsidRPr="0011032C">
        <w:rPr>
          <w:rFonts w:ascii="Helvetica" w:hAnsi="Helvetica" w:cs="STIXGeneral-Regular"/>
          <w:i/>
          <w:iCs/>
          <w:sz w:val="26"/>
          <w:szCs w:val="26"/>
          <w:vertAlign w:val="subscript"/>
        </w:rPr>
        <w:t>m</w:t>
      </w:r>
      <w:r w:rsidRPr="0011032C">
        <w:rPr>
          <w:rFonts w:ascii="Helvetica" w:hAnsi="Helvetica" w:cs="Helvetica"/>
          <w:sz w:val="26"/>
          <w:szCs w:val="26"/>
        </w:rPr>
        <w:t xml:space="preserve"> is crossing the y-axis, than the centre of mass and the centre of buoyancy are collinear. As shown in the graphs, after option 2 has crossed the y-axis, the moment of resistance is negative. That means the boat has no resistance when totally capsizing. It actually enhances turning upside down.</w:t>
      </w:r>
    </w:p>
    <w:p w14:paraId="1351510E" w14:textId="4E68F300"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To explain why a boat is capsizing we need to define the term of the transverse </w:t>
      </w:r>
      <w:r w:rsidR="006F1036" w:rsidRPr="0011032C">
        <w:rPr>
          <w:rFonts w:ascii="Helvetica" w:hAnsi="Helvetica" w:cs="Helvetica"/>
          <w:sz w:val="26"/>
          <w:szCs w:val="26"/>
        </w:rPr>
        <w:t>metacentre</w:t>
      </w:r>
      <w:r w:rsidRPr="0011032C">
        <w:rPr>
          <w:rFonts w:ascii="Helvetica" w:hAnsi="Helvetica" w:cs="Helvetica"/>
          <w:sz w:val="26"/>
          <w:szCs w:val="26"/>
        </w:rPr>
        <w:t xml:space="preserve">, which is often stated as simply </w:t>
      </w:r>
      <w:r w:rsidR="006F1036" w:rsidRPr="0011032C">
        <w:rPr>
          <w:rFonts w:ascii="Helvetica" w:hAnsi="Helvetica" w:cs="Helvetica"/>
          <w:sz w:val="26"/>
          <w:szCs w:val="26"/>
        </w:rPr>
        <w:t>metacentre</w:t>
      </w:r>
      <w:r w:rsidRPr="0011032C">
        <w:rPr>
          <w:rFonts w:ascii="Helvetica" w:hAnsi="Helvetica" w:cs="Helvetica"/>
          <w:sz w:val="26"/>
          <w:szCs w:val="26"/>
        </w:rPr>
        <w:t>.</w:t>
      </w:r>
    </w:p>
    <w:p w14:paraId="6BAFDCCA" w14:textId="62B8ABBB" w:rsidR="00D64EA3"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significant effect of the </w:t>
      </w:r>
      <w:r w:rsidR="006F1036" w:rsidRPr="0011032C">
        <w:rPr>
          <w:rFonts w:ascii="Helvetica" w:hAnsi="Helvetica" w:cs="Helvetica"/>
          <w:sz w:val="26"/>
          <w:szCs w:val="26"/>
        </w:rPr>
        <w:t>metacentre</w:t>
      </w:r>
      <w:r w:rsidRPr="0011032C">
        <w:rPr>
          <w:rFonts w:ascii="Helvetica" w:hAnsi="Helvetica" w:cs="Helvetica"/>
          <w:sz w:val="26"/>
          <w:szCs w:val="26"/>
        </w:rPr>
        <w:t xml:space="preserve"> is that if it is above the centre of gravity, the momentum will righten the boat to its former stable upright position. If the metacentre is below the centre of </w:t>
      </w:r>
      <w:r w:rsidR="006F1036" w:rsidRPr="0011032C">
        <w:rPr>
          <w:rFonts w:ascii="Helvetica" w:hAnsi="Helvetica" w:cs="Helvetica"/>
          <w:sz w:val="26"/>
          <w:szCs w:val="26"/>
        </w:rPr>
        <w:t>gravity,</w:t>
      </w:r>
      <w:r w:rsidRPr="0011032C">
        <w:rPr>
          <w:rFonts w:ascii="Helvetica" w:hAnsi="Helvetica" w:cs="Helvetica"/>
          <w:sz w:val="26"/>
          <w:szCs w:val="26"/>
        </w:rPr>
        <w:t xml:space="preserve"> the mom</w:t>
      </w:r>
      <w:r w:rsidR="006F1036" w:rsidRPr="0011032C">
        <w:rPr>
          <w:rFonts w:ascii="Helvetica" w:hAnsi="Helvetica" w:cs="Helvetica"/>
          <w:sz w:val="26"/>
          <w:szCs w:val="26"/>
        </w:rPr>
        <w:t>entum will result in the capsizing</w:t>
      </w:r>
      <w:r w:rsidRPr="0011032C">
        <w:rPr>
          <w:rFonts w:ascii="Helvetica" w:hAnsi="Helvetica" w:cs="Helvetica"/>
          <w:sz w:val="26"/>
          <w:szCs w:val="26"/>
        </w:rPr>
        <w:t xml:space="preserve"> of the boat.</w:t>
      </w:r>
      <w:r w:rsidR="006F1036" w:rsidRPr="0011032C">
        <w:rPr>
          <w:rFonts w:ascii="Helvetica" w:hAnsi="Helvetica" w:cs="Helvetica"/>
          <w:sz w:val="26"/>
          <w:szCs w:val="26"/>
        </w:rPr>
        <w:t xml:space="preserve"> </w:t>
      </w:r>
      <w:r w:rsidR="003303F2" w:rsidRPr="0011032C">
        <w:rPr>
          <w:rFonts w:ascii="Helvetica" w:hAnsi="Helvetica" w:cs="Helvetica"/>
          <w:color w:val="355663"/>
          <w:sz w:val="26"/>
          <w:szCs w:val="26"/>
        </w:rPr>
        <w:t>[32</w:t>
      </w:r>
      <w:r w:rsidRPr="0011032C">
        <w:rPr>
          <w:rFonts w:ascii="Helvetica" w:hAnsi="Helvetica" w:cs="Helvetica"/>
          <w:color w:val="355663"/>
          <w:sz w:val="26"/>
          <w:szCs w:val="26"/>
        </w:rPr>
        <w:t>]</w:t>
      </w:r>
      <w:r w:rsidRPr="0011032C">
        <w:rPr>
          <w:rFonts w:ascii="Helvetica" w:hAnsi="Helvetica" w:cs="Helvetica"/>
          <w:sz w:val="26"/>
          <w:szCs w:val="26"/>
        </w:rPr>
        <w:t xml:space="preserve"> As shown in Figure </w:t>
      </w:r>
      <w:r w:rsidRPr="0011032C">
        <w:rPr>
          <w:rFonts w:ascii="Helvetica" w:hAnsi="Helvetica" w:cs="Helvetica"/>
          <w:color w:val="355663"/>
          <w:sz w:val="26"/>
          <w:szCs w:val="26"/>
        </w:rPr>
        <w:t>25</w:t>
      </w:r>
      <w:r w:rsidRPr="0011032C">
        <w:rPr>
          <w:rFonts w:ascii="Helvetica" w:hAnsi="Helvetica" w:cs="Helvetica"/>
          <w:sz w:val="26"/>
          <w:szCs w:val="26"/>
        </w:rPr>
        <w:t xml:space="preserve"> the point of the </w:t>
      </w:r>
      <w:r w:rsidR="006F1036" w:rsidRPr="0011032C">
        <w:rPr>
          <w:rFonts w:ascii="Helvetica" w:hAnsi="Helvetica" w:cs="Helvetica"/>
          <w:sz w:val="26"/>
          <w:szCs w:val="26"/>
        </w:rPr>
        <w:t>metacentre</w:t>
      </w:r>
      <w:r w:rsidRPr="0011032C">
        <w:rPr>
          <w:rFonts w:ascii="Helvetica" w:hAnsi="Helvetica" w:cs="Helvetica"/>
          <w:sz w:val="26"/>
          <w:szCs w:val="26"/>
        </w:rPr>
        <w:t xml:space="preserve"> is at the intersection of the line of BG and the line of the new centre of buoyancy B´. As the rightening arm, the distance from G to Z, is getting bigger, the larger becomes the distance from G (centre of gravity) to M (metric centre). For heeling angles not greater than </w:t>
      </w:r>
      <w:r w:rsidRPr="0011032C">
        <w:rPr>
          <w:rFonts w:ascii="Helvetica" w:hAnsi="Helvetica" w:cs="STIXGeneral-Regular"/>
          <w:sz w:val="26"/>
          <w:szCs w:val="26"/>
        </w:rPr>
        <w:t>10</w:t>
      </w:r>
      <w:r w:rsidRPr="0011032C">
        <w:rPr>
          <w:rFonts w:ascii="Helvetica" w:hAnsi="Helvetica" w:cs="Helvetica"/>
          <w:sz w:val="26"/>
          <w:szCs w:val="26"/>
        </w:rPr>
        <w:t xml:space="preserve"> </w:t>
      </w:r>
      <w:r w:rsidR="006F1036" w:rsidRPr="0011032C">
        <w:rPr>
          <w:rFonts w:ascii="Helvetica" w:hAnsi="Helvetica" w:cs="Helvetica"/>
          <w:sz w:val="26"/>
          <w:szCs w:val="26"/>
        </w:rPr>
        <w:t>degrees,</w:t>
      </w:r>
      <w:r w:rsidRPr="0011032C">
        <w:rPr>
          <w:rFonts w:ascii="Helvetica" w:hAnsi="Helvetica" w:cs="Helvetica"/>
          <w:sz w:val="26"/>
          <w:szCs w:val="26"/>
        </w:rPr>
        <w:t xml:space="preserve"> the </w:t>
      </w:r>
      <w:r w:rsidR="006F1036" w:rsidRPr="0011032C">
        <w:rPr>
          <w:rFonts w:ascii="Helvetica" w:hAnsi="Helvetica" w:cs="Helvetica"/>
          <w:sz w:val="26"/>
          <w:szCs w:val="26"/>
        </w:rPr>
        <w:t>metacentre</w:t>
      </w:r>
      <w:r w:rsidRPr="0011032C">
        <w:rPr>
          <w:rFonts w:ascii="Helvetica" w:hAnsi="Helvetica" w:cs="Helvetica"/>
          <w:sz w:val="26"/>
          <w:szCs w:val="26"/>
        </w:rPr>
        <w:t xml:space="preserve"> remains nearly constant. The distance of G to M at such small angles is called the metacentric height.</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33</w:t>
      </w:r>
      <w:r w:rsidRPr="0011032C">
        <w:rPr>
          <w:rFonts w:ascii="Helvetica" w:hAnsi="Helvetica" w:cs="Helvetica"/>
          <w:color w:val="355663"/>
          <w:sz w:val="26"/>
          <w:szCs w:val="26"/>
        </w:rPr>
        <w:t>]</w:t>
      </w:r>
      <w:r w:rsidRPr="0011032C">
        <w:rPr>
          <w:rFonts w:ascii="Helvetica" w:hAnsi="Helvetica" w:cs="Helvetica"/>
          <w:sz w:val="26"/>
          <w:szCs w:val="26"/>
        </w:rPr>
        <w:t xml:space="preserve"> „The higher M is above G, the greater will be the value of GM, the metacentric height, and the righting arm, and consequently the greater will be the tendency of the log to right itself when slightly inclined from the upright position.“</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34</w:t>
      </w:r>
      <w:r w:rsidRPr="0011032C">
        <w:rPr>
          <w:rFonts w:ascii="Helvetica" w:hAnsi="Helvetica" w:cs="Helvetica"/>
          <w:color w:val="355663"/>
          <w:sz w:val="26"/>
          <w:szCs w:val="26"/>
        </w:rPr>
        <w:t>]</w:t>
      </w:r>
      <w:r w:rsidRPr="0011032C">
        <w:rPr>
          <w:rFonts w:ascii="Helvetica" w:hAnsi="Helvetica" w:cs="Helvetica"/>
          <w:sz w:val="26"/>
          <w:szCs w:val="26"/>
        </w:rPr>
        <w:t xml:space="preserve"> The closer the </w:t>
      </w:r>
      <w:r w:rsidR="006F1036" w:rsidRPr="0011032C">
        <w:rPr>
          <w:rFonts w:ascii="Helvetica" w:hAnsi="Helvetica" w:cs="Helvetica"/>
          <w:sz w:val="26"/>
          <w:szCs w:val="26"/>
        </w:rPr>
        <w:t>metacentre is to the centre of gravity the more likely it is that</w:t>
      </w:r>
      <w:r w:rsidRPr="0011032C">
        <w:rPr>
          <w:rFonts w:ascii="Helvetica" w:hAnsi="Helvetica" w:cs="Helvetica"/>
          <w:sz w:val="26"/>
          <w:szCs w:val="26"/>
        </w:rPr>
        <w:t xml:space="preserve"> the ship will change its stable equilibrium to a neutral equilibrium.</w:t>
      </w:r>
    </w:p>
    <w:p w14:paraId="41F5CE38" w14:textId="77777777" w:rsidR="0026216E" w:rsidRPr="0011032C" w:rsidRDefault="0026216E" w:rsidP="000771AA">
      <w:pPr>
        <w:widowControl w:val="0"/>
        <w:autoSpaceDE w:val="0"/>
        <w:autoSpaceDN w:val="0"/>
        <w:adjustRightInd w:val="0"/>
        <w:spacing w:line="360" w:lineRule="auto"/>
        <w:jc w:val="both"/>
        <w:rPr>
          <w:rFonts w:ascii="Helvetica" w:hAnsi="Helvetica" w:cs="Helvetica"/>
          <w:sz w:val="26"/>
          <w:szCs w:val="26"/>
        </w:rPr>
      </w:pPr>
    </w:p>
    <w:p w14:paraId="5CC259DD" w14:textId="745B962A"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Figure </w:t>
      </w:r>
      <w:r w:rsidR="001B7026" w:rsidRPr="0011032C">
        <w:rPr>
          <w:rFonts w:ascii="Helvetica" w:hAnsi="Helvetica" w:cs="Helvetica"/>
          <w:color w:val="355663"/>
          <w:sz w:val="26"/>
          <w:szCs w:val="26"/>
        </w:rPr>
        <w:t>25,</w:t>
      </w:r>
      <w:r w:rsidRPr="0011032C">
        <w:rPr>
          <w:rFonts w:ascii="Helvetica" w:hAnsi="Helvetica" w:cs="Helvetica"/>
          <w:sz w:val="26"/>
          <w:szCs w:val="26"/>
        </w:rPr>
        <w:t xml:space="preserve"> we can see the position of the </w:t>
      </w:r>
      <w:r w:rsidR="006F1036" w:rsidRPr="0011032C">
        <w:rPr>
          <w:rFonts w:ascii="Helvetica" w:hAnsi="Helvetica" w:cs="Helvetica"/>
          <w:sz w:val="26"/>
          <w:szCs w:val="26"/>
        </w:rPr>
        <w:t>metacentre</w:t>
      </w:r>
      <w:r w:rsidRPr="0011032C">
        <w:rPr>
          <w:rFonts w:ascii="Helvetica" w:hAnsi="Helvetica" w:cs="Helvetica"/>
          <w:sz w:val="26"/>
          <w:szCs w:val="26"/>
        </w:rPr>
        <w:t>.</w:t>
      </w:r>
    </w:p>
    <w:p w14:paraId="6F75E66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82BD5BC"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378AD0" wp14:editId="2FD523BB">
            <wp:extent cx="5080000" cy="347980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80000" cy="3479800"/>
                    </a:xfrm>
                    <a:prstGeom prst="rect">
                      <a:avLst/>
                    </a:prstGeom>
                    <a:noFill/>
                    <a:ln>
                      <a:noFill/>
                    </a:ln>
                  </pic:spPr>
                </pic:pic>
              </a:graphicData>
            </a:graphic>
          </wp:inline>
        </w:drawing>
      </w:r>
    </w:p>
    <w:p w14:paraId="54B3791E" w14:textId="0B1EA7DC"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25:</w:t>
      </w:r>
      <w:r w:rsidR="00FF3884" w:rsidRPr="0011032C">
        <w:rPr>
          <w:rFonts w:ascii="Helvetica" w:hAnsi="Helvetica" w:cs="Helvetica"/>
          <w:sz w:val="26"/>
          <w:szCs w:val="26"/>
        </w:rPr>
        <w:t xml:space="preserve"> </w:t>
      </w:r>
      <w:r w:rsidR="006F1036" w:rsidRPr="0011032C">
        <w:rPr>
          <w:rFonts w:ascii="Helvetica" w:hAnsi="Helvetica" w:cs="Helvetica"/>
          <w:sz w:val="26"/>
          <w:szCs w:val="26"/>
        </w:rPr>
        <w:t>Metacentre</w:t>
      </w:r>
      <w:r w:rsidR="00A0797F" w:rsidRPr="0011032C">
        <w:rPr>
          <w:rFonts w:ascii="Helvetica" w:hAnsi="Helvetica" w:cs="Helvetica"/>
          <w:sz w:val="26"/>
          <w:szCs w:val="26"/>
        </w:rPr>
        <w:t xml:space="preserve"> [35]</w:t>
      </w:r>
    </w:p>
    <w:p w14:paraId="243063E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79712E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9BD9E4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A6E12FC"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BDB3DC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43A67D1" w14:textId="12A3EB2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26</w:t>
      </w:r>
      <w:r w:rsidRPr="0011032C">
        <w:rPr>
          <w:rFonts w:ascii="Helvetica" w:hAnsi="Helvetica" w:cs="Helvetica"/>
          <w:sz w:val="26"/>
          <w:szCs w:val="26"/>
        </w:rPr>
        <w:t xml:space="preserve"> dis</w:t>
      </w:r>
      <w:r w:rsidR="00FF3884" w:rsidRPr="0011032C">
        <w:rPr>
          <w:rFonts w:ascii="Helvetica" w:hAnsi="Helvetica" w:cs="Helvetica"/>
          <w:sz w:val="26"/>
          <w:szCs w:val="26"/>
        </w:rPr>
        <w:t xml:space="preserve">plays the positions of the </w:t>
      </w:r>
      <w:r w:rsidR="006F1036" w:rsidRPr="0011032C">
        <w:rPr>
          <w:rFonts w:ascii="Helvetica" w:hAnsi="Helvetica" w:cs="Helvetica"/>
          <w:sz w:val="26"/>
          <w:szCs w:val="26"/>
        </w:rPr>
        <w:t>metacentre</w:t>
      </w:r>
      <w:r w:rsidRPr="0011032C">
        <w:rPr>
          <w:rFonts w:ascii="Helvetica" w:hAnsi="Helvetica" w:cs="Helvetica"/>
          <w:sz w:val="26"/>
          <w:szCs w:val="26"/>
        </w:rPr>
        <w:t xml:space="preserve"> and the stability of the boat. </w:t>
      </w:r>
      <w:r w:rsidR="00A0797F" w:rsidRPr="0011032C">
        <w:rPr>
          <w:rFonts w:ascii="Helvetica" w:hAnsi="Helvetica" w:cs="Helvetica"/>
          <w:color w:val="355663"/>
          <w:sz w:val="26"/>
          <w:szCs w:val="26"/>
        </w:rPr>
        <w:t>[36</w:t>
      </w:r>
      <w:r w:rsidRPr="0011032C">
        <w:rPr>
          <w:rFonts w:ascii="Helvetica" w:hAnsi="Helvetica" w:cs="Helvetica"/>
          <w:color w:val="355663"/>
          <w:sz w:val="26"/>
          <w:szCs w:val="26"/>
        </w:rPr>
        <w:t>]</w:t>
      </w:r>
    </w:p>
    <w:p w14:paraId="4FAD705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EC8926E" wp14:editId="0FA6431B">
            <wp:extent cx="5080000" cy="1422400"/>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80000" cy="1422400"/>
                    </a:xfrm>
                    <a:prstGeom prst="rect">
                      <a:avLst/>
                    </a:prstGeom>
                    <a:noFill/>
                    <a:ln>
                      <a:noFill/>
                    </a:ln>
                  </pic:spPr>
                </pic:pic>
              </a:graphicData>
            </a:graphic>
          </wp:inline>
        </w:drawing>
      </w:r>
    </w:p>
    <w:p w14:paraId="4BBB1138"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26:</w:t>
      </w:r>
      <w:r w:rsidRPr="0011032C">
        <w:rPr>
          <w:rFonts w:ascii="Helvetica" w:hAnsi="Helvetica" w:cs="Helvetica"/>
          <w:sz w:val="26"/>
          <w:szCs w:val="26"/>
        </w:rPr>
        <w:t xml:space="preserve"> Metacentre 2</w:t>
      </w:r>
    </w:p>
    <w:p w14:paraId="1F153DE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2906EDA" w14:textId="77777777" w:rsidR="00DE2A7B" w:rsidRPr="0011032C" w:rsidRDefault="00DE2A7B" w:rsidP="000771AA">
      <w:pPr>
        <w:pStyle w:val="berschrift3"/>
        <w:jc w:val="both"/>
      </w:pPr>
      <w:bookmarkStart w:id="42" w:name="_Toc295767941"/>
      <w:r w:rsidRPr="0011032C">
        <w:t>2.3.2 Aerodynamics</w:t>
      </w:r>
      <w:bookmarkEnd w:id="42"/>
    </w:p>
    <w:p w14:paraId="2C441346" w14:textId="77777777" w:rsidR="001D5DC7" w:rsidRPr="0011032C" w:rsidRDefault="001D5DC7" w:rsidP="000771AA">
      <w:pPr>
        <w:jc w:val="both"/>
      </w:pPr>
    </w:p>
    <w:p w14:paraId="527F5613" w14:textId="769E8FE1" w:rsidR="00D64EA3"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sail is the sustainable driving force of the boat, through the conservation of motion of wind to the sail. The sail controls many aspects of the boat thus vital in the design to ensure correct operation, balance and stability, while controlling both velocity and direction. Primarily the aerodynamic forces apply from differences in air pressure, causing normal </w:t>
      </w:r>
      <w:r w:rsidR="006F1036" w:rsidRPr="0011032C">
        <w:rPr>
          <w:rFonts w:ascii="Helvetica" w:hAnsi="Helvetica" w:cs="Helvetica"/>
          <w:sz w:val="26"/>
          <w:szCs w:val="26"/>
        </w:rPr>
        <w:t>stress, which</w:t>
      </w:r>
      <w:r w:rsidRPr="0011032C">
        <w:rPr>
          <w:rFonts w:ascii="Helvetica" w:hAnsi="Helvetica" w:cs="Helvetica"/>
          <w:sz w:val="26"/>
          <w:szCs w:val="26"/>
        </w:rPr>
        <w:t xml:space="preserve"> acts perpendicular to the sail and air viscosity. This causes a parallel shear stress on the entire sail surface. The boat is subjected to six degrees of freedom listed in the next section. The sail is subjected to lift and drag, shown in </w:t>
      </w:r>
    </w:p>
    <w:p w14:paraId="6C7B82A6" w14:textId="372BD5E9" w:rsidR="00FF3884" w:rsidRPr="0011032C" w:rsidRDefault="00D64EA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27</w:t>
      </w:r>
      <w:r w:rsidR="00FF3884" w:rsidRPr="0011032C">
        <w:rPr>
          <w:rFonts w:ascii="Helvetica" w:hAnsi="Helvetica" w:cs="Helvetica"/>
          <w:sz w:val="26"/>
          <w:szCs w:val="26"/>
        </w:rPr>
        <w:t>: </w:t>
      </w:r>
    </w:p>
    <w:p w14:paraId="0CF5052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ED3D6D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E644B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E5BF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BE0ED8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F05773C"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BC2A51"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0B0201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43B5AC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6E5AC6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27</w:t>
      </w:r>
    </w:p>
    <w:p w14:paraId="44146574"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"http://www.eps2015-wiki5.dee.isep.ipp.pt/lib/exe/detail.php?id=report&amp;media=screen_shot_2015-03-23_at_17.16.47.png"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8691EAC" wp14:editId="73CAB1B4">
            <wp:extent cx="5715000" cy="2819400"/>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15000" cy="2819400"/>
                    </a:xfrm>
                    <a:prstGeom prst="rect">
                      <a:avLst/>
                    </a:prstGeom>
                    <a:noFill/>
                    <a:ln>
                      <a:noFill/>
                    </a:ln>
                  </pic:spPr>
                </pic:pic>
              </a:graphicData>
            </a:graphic>
          </wp:inline>
        </w:drawing>
      </w:r>
    </w:p>
    <w:p w14:paraId="5D84F226"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27:</w:t>
      </w:r>
      <w:r w:rsidRPr="0011032C">
        <w:rPr>
          <w:rFonts w:ascii="Helvetica" w:hAnsi="Helvetica" w:cs="Helvetica"/>
          <w:sz w:val="26"/>
          <w:szCs w:val="26"/>
        </w:rPr>
        <w:t xml:space="preserve"> Forces of the sail</w:t>
      </w:r>
    </w:p>
    <w:p w14:paraId="64A9377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7BA2616"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FF31335" w14:textId="4E67C4AD"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image indicates all forces applied to a symmetrical section, which acts as a wing sail. It can operate for angles of attack ranging from 0-90 degrees, where lift and drag propel the boat as air pressures pass the winged section. This requires high levels of accuracy from the National Advisory Committee for Aeronautics (NACA), formally known as NASA. Some of their leading aeronautics experts </w:t>
      </w:r>
      <w:r w:rsidR="006F1036" w:rsidRPr="0011032C">
        <w:rPr>
          <w:rFonts w:ascii="Helvetica" w:hAnsi="Helvetica" w:cs="Helvetica"/>
          <w:sz w:val="26"/>
          <w:szCs w:val="26"/>
        </w:rPr>
        <w:t>published their wind tunnel analysis</w:t>
      </w:r>
      <w:r w:rsidRPr="0011032C">
        <w:rPr>
          <w:rFonts w:ascii="Helvetica" w:hAnsi="Helvetica" w:cs="Helvetica"/>
          <w:sz w:val="26"/>
          <w:szCs w:val="26"/>
        </w:rPr>
        <w:t xml:space="preserve"> of winged section over 60 years.</w:t>
      </w:r>
    </w:p>
    <w:p w14:paraId="2B34DD1A" w14:textId="437C66D4"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NACA wings vary in size and geometry and through the years of testing, they have distinguished sizes by allocating numbers. An example for this is the wing NACA 0012. The first two digits 00 indicate the aerofoil is symmetrical and the last two, for example 12, which means 12%, indicates the maximum thickness of the wing 15% behind the nose. These can vary from +</w:t>
      </w:r>
      <w:proofErr w:type="gramStart"/>
      <w:r w:rsidRPr="0011032C">
        <w:rPr>
          <w:rFonts w:ascii="Helvetica" w:hAnsi="Helvetica" w:cs="Helvetica"/>
          <w:sz w:val="26"/>
          <w:szCs w:val="26"/>
        </w:rPr>
        <w:t>6%</w:t>
      </w:r>
      <w:proofErr w:type="gramEnd"/>
      <w:r w:rsidRPr="0011032C">
        <w:rPr>
          <w:rFonts w:ascii="Helvetica" w:hAnsi="Helvetica" w:cs="Helvetica"/>
          <w:sz w:val="26"/>
          <w:szCs w:val="26"/>
        </w:rPr>
        <w:t xml:space="preserve"> to +24%. These NACA aerofoils will vary in our selection for the final design as testing and calculations must be carried out before finalising a stable wing for the boat.</w:t>
      </w:r>
    </w:p>
    <w:p w14:paraId="36F92914" w14:textId="77777777" w:rsidR="00080AC8"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These aerofoils produce a large quantity of drag, but conversely a larger lift coefficient. This lift coefficient</w:t>
      </w:r>
      <w:r w:rsidR="00080AC8" w:rsidRPr="0011032C">
        <w:rPr>
          <w:rFonts w:ascii="Helvetica" w:hAnsi="Helvetica" w:cs="Helvetica"/>
          <w:sz w:val="26"/>
          <w:szCs w:val="26"/>
        </w:rPr>
        <w:t>,</w:t>
      </w:r>
      <w:r w:rsidRPr="0011032C">
        <w:rPr>
          <w:rFonts w:ascii="Helvetica" w:hAnsi="Helvetica" w:cs="Helvetica"/>
          <w:sz w:val="26"/>
          <w:szCs w:val="26"/>
        </w:rPr>
        <w:t xml:space="preserve"> or</w:t>
      </w:r>
      <w:r w:rsidR="00080AC8" w:rsidRPr="0011032C">
        <w:rPr>
          <w:rFonts w:ascii="Helvetica" w:hAnsi="Helvetica" w:cs="Helvetica"/>
          <w:sz w:val="26"/>
          <w:szCs w:val="26"/>
        </w:rPr>
        <w:t xml:space="preserve"> called</w:t>
      </w:r>
      <w:r w:rsidRPr="0011032C">
        <w:rPr>
          <w:rFonts w:ascii="Helvetica" w:hAnsi="Helvetica" w:cs="Helvetica"/>
          <w:sz w:val="26"/>
          <w:szCs w:val="26"/>
        </w:rPr>
        <w:t xml:space="preserve"> Ct, is in relation to the angle of attack. It can be depicted below for a NACA 0012: </w:t>
      </w:r>
    </w:p>
    <w:p w14:paraId="26130A3C" w14:textId="0FA9BB43"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28</w:t>
      </w:r>
    </w:p>
    <w:p w14:paraId="7D5C927D" w14:textId="065EDA8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36CD11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"http://www.eps2015-wiki5.dee.isep.ipp.pt/lib/exe/detail.php?id=report&amp;media=screen_shot_2015-03-30_at_23.09.00.png"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2104518" wp14:editId="0537898E">
            <wp:extent cx="3810000" cy="485140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0" cy="4851400"/>
                    </a:xfrm>
                    <a:prstGeom prst="rect">
                      <a:avLst/>
                    </a:prstGeom>
                    <a:noFill/>
                    <a:ln>
                      <a:noFill/>
                    </a:ln>
                  </pic:spPr>
                </pic:pic>
              </a:graphicData>
            </a:graphic>
          </wp:inline>
        </w:drawing>
      </w:r>
    </w:p>
    <w:p w14:paraId="609DB5E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28:</w:t>
      </w:r>
      <w:r w:rsidRPr="0011032C">
        <w:rPr>
          <w:rFonts w:ascii="Helvetica" w:hAnsi="Helvetica" w:cs="Helvetica"/>
          <w:sz w:val="26"/>
          <w:szCs w:val="26"/>
        </w:rPr>
        <w:t xml:space="preserve"> Forces of the sail graph</w:t>
      </w:r>
    </w:p>
    <w:p w14:paraId="7D81A864"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0D0E915" w14:textId="283A0216"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graph shows a rise and fall of the lift coefficient to a maximum angle of attack up to 16 degrees. This wing gives values of three different Reynolds numbers for each section of the wing due to roughness. In this </w:t>
      </w:r>
      <w:r w:rsidR="006F1036" w:rsidRPr="0011032C">
        <w:rPr>
          <w:rFonts w:ascii="Helvetica" w:hAnsi="Helvetica" w:cs="Helvetica"/>
          <w:sz w:val="26"/>
          <w:szCs w:val="26"/>
        </w:rPr>
        <w:t>area,</w:t>
      </w:r>
      <w:r w:rsidRPr="0011032C">
        <w:rPr>
          <w:rFonts w:ascii="Helvetica" w:hAnsi="Helvetica" w:cs="Helvetica"/>
          <w:sz w:val="26"/>
          <w:szCs w:val="26"/>
        </w:rPr>
        <w:t xml:space="preserve"> the wing has an optimum effectiveness at 16 degrees. Although wing sails can operate when it is deeply stalled, the coefficient of lift always goes against angle of attack for the range 0 to 90 degrees.</w:t>
      </w:r>
    </w:p>
    <w:p w14:paraId="098A7CAF" w14:textId="3708751E"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To ensure aerodynamic stability the wing must move freely in the required direction, an additional symmetrical wing stabiliser can be installed on the wing. This allows the wing to balance and stabilise </w:t>
      </w:r>
      <w:r w:rsidR="001A739E" w:rsidRPr="0011032C">
        <w:rPr>
          <w:rFonts w:ascii="Helvetica" w:hAnsi="Helvetica" w:cs="Helvetica"/>
          <w:sz w:val="26"/>
          <w:szCs w:val="26"/>
        </w:rPr>
        <w:t>depending on the</w:t>
      </w:r>
      <w:r w:rsidRPr="0011032C">
        <w:rPr>
          <w:rFonts w:ascii="Helvetica" w:hAnsi="Helvetica" w:cs="Helvetica"/>
          <w:sz w:val="26"/>
          <w:szCs w:val="26"/>
        </w:rPr>
        <w:t xml:space="preserve"> wind direction and</w:t>
      </w:r>
      <w:r w:rsidR="001A739E" w:rsidRPr="0011032C">
        <w:rPr>
          <w:rFonts w:ascii="Helvetica" w:hAnsi="Helvetica" w:cs="Helvetica"/>
          <w:sz w:val="26"/>
          <w:szCs w:val="26"/>
        </w:rPr>
        <w:t xml:space="preserve"> the</w:t>
      </w:r>
      <w:r w:rsidRPr="0011032C">
        <w:rPr>
          <w:rFonts w:ascii="Helvetica" w:hAnsi="Helvetica" w:cs="Helvetica"/>
          <w:sz w:val="26"/>
          <w:szCs w:val="26"/>
        </w:rPr>
        <w:t xml:space="preserve"> wing orientation </w:t>
      </w:r>
      <w:r w:rsidR="001A739E" w:rsidRPr="0011032C">
        <w:rPr>
          <w:rFonts w:ascii="Helvetica" w:hAnsi="Helvetica" w:cs="Helvetica"/>
          <w:sz w:val="26"/>
          <w:szCs w:val="26"/>
        </w:rPr>
        <w:t xml:space="preserve">to </w:t>
      </w:r>
      <w:r w:rsidRPr="0011032C">
        <w:rPr>
          <w:rFonts w:ascii="Helvetica" w:hAnsi="Helvetica" w:cs="Helvetica"/>
          <w:sz w:val="26"/>
          <w:szCs w:val="26"/>
        </w:rPr>
        <w:t>change. The aerodynamic forces are exerted onto the pivots and this brings two forces and moments into existence. These forces must have equilibrium with the stabiliser providing an upward force to balance the combined moments on the wing and on itself and to do this it must make an angle of attack in the same direction as that of the wing.</w:t>
      </w:r>
    </w:p>
    <w:p w14:paraId="20DE05F1" w14:textId="4493D319"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wing and control vane in our circumstance the rudder is capable of producing a force to drive the boat and it is simple to switch and change tacks. If mounted on ball races it can respond to slow changes in wind direction. It is then a wing sail. The wing sail interacts with the wind to produce lift and drag in order to drive the boat. The orientation of the boat can be changed to accommodate wind forces applied. At the </w:t>
      </w:r>
      <w:r w:rsidR="006F1036" w:rsidRPr="0011032C">
        <w:rPr>
          <w:rFonts w:ascii="Helvetica" w:hAnsi="Helvetica" w:cs="Helvetica"/>
          <w:sz w:val="26"/>
          <w:szCs w:val="26"/>
        </w:rPr>
        <w:t>end,</w:t>
      </w:r>
      <w:r w:rsidRPr="0011032C">
        <w:rPr>
          <w:rFonts w:ascii="Helvetica" w:hAnsi="Helvetica" w:cs="Helvetica"/>
          <w:sz w:val="26"/>
          <w:szCs w:val="26"/>
        </w:rPr>
        <w:t xml:space="preserve"> we can state that a wing sail is much less cumbersome in comparison to a soft sail for our design.</w:t>
      </w:r>
    </w:p>
    <w:p w14:paraId="0096A328" w14:textId="4D1235A2" w:rsidR="00FF3884" w:rsidRPr="0011032C" w:rsidRDefault="00FF3884"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It is possible to calculate the force applied on a wing sail at any point of sailing if the ratio of lift to drag is assumed, the effect o</w:t>
      </w:r>
      <w:r w:rsidR="004E7B44">
        <w:rPr>
          <w:rFonts w:ascii="Helvetica" w:hAnsi="Helvetica" w:cs="Helvetica"/>
          <w:sz w:val="26"/>
          <w:szCs w:val="26"/>
        </w:rPr>
        <w:t>f this ratio can be shown below:</w:t>
      </w:r>
    </w:p>
    <w:p w14:paraId="7E1223BA" w14:textId="50BB72CC" w:rsidR="00FF3884" w:rsidRPr="0011032C" w:rsidRDefault="00A570B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3600" behindDoc="0" locked="0" layoutInCell="1" allowOverlap="1" wp14:anchorId="06BB34F4" wp14:editId="540BE434">
            <wp:simplePos x="0" y="0"/>
            <wp:positionH relativeFrom="column">
              <wp:align>right</wp:align>
            </wp:positionH>
            <wp:positionV relativeFrom="paragraph">
              <wp:posOffset>462280</wp:posOffset>
            </wp:positionV>
            <wp:extent cx="4828540" cy="632460"/>
            <wp:effectExtent l="0" t="0" r="0" b="2540"/>
            <wp:wrapTight wrapText="bothSides">
              <wp:wrapPolygon edited="0">
                <wp:start x="0" y="0"/>
                <wp:lineTo x="0" y="20819"/>
                <wp:lineTo x="21475" y="20819"/>
                <wp:lineTo x="21475" y="0"/>
                <wp:lineTo x="0" y="0"/>
              </wp:wrapPolygon>
            </wp:wrapTight>
            <wp:docPr id="369" name="Bild 369" descr="Macintosh HD:Users:thiesgunther:Desktop:eq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thiesgunther:Desktop:eq11.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828540" cy="6324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F3884" w:rsidRPr="0011032C">
        <w:rPr>
          <w:rFonts w:ascii="Helvetica" w:hAnsi="Helvetica" w:cs="Helvetica"/>
          <w:sz w:val="26"/>
          <w:szCs w:val="26"/>
        </w:rPr>
        <w:t>Equation</w:t>
      </w:r>
      <w:r w:rsidR="00FF3884" w:rsidRPr="0011032C">
        <w:rPr>
          <w:rFonts w:ascii="Helvetica" w:hAnsi="Helvetica" w:cs="Helvetica"/>
          <w:sz w:val="32"/>
          <w:szCs w:val="32"/>
        </w:rPr>
        <w:t xml:space="preserve"> </w:t>
      </w:r>
      <w:r w:rsidR="00FF3884" w:rsidRPr="0011032C">
        <w:rPr>
          <w:rFonts w:ascii="STIXGeneral-Regular" w:hAnsi="STIXGeneral-Regular" w:cs="STIXGeneral-Regular"/>
          <w:color w:val="355663"/>
          <w:sz w:val="32"/>
          <w:szCs w:val="32"/>
        </w:rPr>
        <w:t>11</w:t>
      </w:r>
    </w:p>
    <w:p w14:paraId="386B9C6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p>
    <w:p w14:paraId="673E7AD3" w14:textId="77777777" w:rsidR="00A570B6" w:rsidRPr="0011032C" w:rsidRDefault="00A570B6" w:rsidP="000771AA">
      <w:pPr>
        <w:widowControl w:val="0"/>
        <w:autoSpaceDE w:val="0"/>
        <w:autoSpaceDN w:val="0"/>
        <w:adjustRightInd w:val="0"/>
        <w:spacing w:line="360" w:lineRule="auto"/>
        <w:jc w:val="both"/>
        <w:rPr>
          <w:rFonts w:ascii="Helvetica" w:hAnsi="Helvetica" w:cs="Helvetica"/>
          <w:sz w:val="26"/>
          <w:szCs w:val="26"/>
        </w:rPr>
      </w:pPr>
    </w:p>
    <w:p w14:paraId="4F3BFBA3" w14:textId="77777777" w:rsidR="00A570B6" w:rsidRPr="0011032C" w:rsidRDefault="00A570B6" w:rsidP="000771AA">
      <w:pPr>
        <w:widowControl w:val="0"/>
        <w:autoSpaceDE w:val="0"/>
        <w:autoSpaceDN w:val="0"/>
        <w:adjustRightInd w:val="0"/>
        <w:spacing w:line="360" w:lineRule="auto"/>
        <w:jc w:val="both"/>
        <w:rPr>
          <w:rFonts w:ascii="Helvetica" w:hAnsi="Helvetica" w:cs="Helvetica"/>
          <w:sz w:val="26"/>
          <w:szCs w:val="26"/>
        </w:rPr>
      </w:pPr>
    </w:p>
    <w:p w14:paraId="435FAAB3" w14:textId="208F3F31" w:rsidR="00A570B6" w:rsidRPr="0011032C" w:rsidRDefault="00A570B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It can be seen that lift and drag are both separate equations. Firstly the lift coefficient (Cl) and secondly drag coefficient (Cd) are both determined on complex dependencies of shape, inclination, and some flow conditions. Both coefficients have been tested </w:t>
      </w:r>
      <w:r w:rsidR="006F1036" w:rsidRPr="0011032C">
        <w:rPr>
          <w:rFonts w:ascii="Helvetica" w:hAnsi="Helvetica" w:cs="Helvetica"/>
          <w:sz w:val="26"/>
          <w:szCs w:val="26"/>
        </w:rPr>
        <w:t>extensively,</w:t>
      </w:r>
      <w:r w:rsidRPr="0011032C">
        <w:rPr>
          <w:rFonts w:ascii="Helvetica" w:hAnsi="Helvetica" w:cs="Helvetica"/>
          <w:sz w:val="26"/>
          <w:szCs w:val="26"/>
        </w:rPr>
        <w:t xml:space="preserve"> which has produced a vast array of Reynolds numbers for certain airfoil dimensions in wind tunnel conditions.</w:t>
      </w:r>
    </w:p>
    <w:p w14:paraId="77A8ADCD" w14:textId="77777777" w:rsidR="004E7B44" w:rsidRDefault="004E7B44" w:rsidP="000771AA">
      <w:pPr>
        <w:widowControl w:val="0"/>
        <w:autoSpaceDE w:val="0"/>
        <w:autoSpaceDN w:val="0"/>
        <w:adjustRightInd w:val="0"/>
        <w:jc w:val="both"/>
        <w:rPr>
          <w:rFonts w:ascii="Helvetica" w:hAnsi="Helvetica" w:cs="Helvetica"/>
          <w:sz w:val="26"/>
          <w:szCs w:val="26"/>
        </w:rPr>
      </w:pPr>
    </w:p>
    <w:p w14:paraId="1D2082D7" w14:textId="77777777" w:rsidR="004E7B44" w:rsidRDefault="004E7B44" w:rsidP="000771AA">
      <w:pPr>
        <w:widowControl w:val="0"/>
        <w:autoSpaceDE w:val="0"/>
        <w:autoSpaceDN w:val="0"/>
        <w:adjustRightInd w:val="0"/>
        <w:jc w:val="both"/>
        <w:rPr>
          <w:rFonts w:ascii="Helvetica" w:hAnsi="Helvetica" w:cs="Helvetica"/>
          <w:sz w:val="26"/>
          <w:szCs w:val="26"/>
        </w:rPr>
      </w:pPr>
    </w:p>
    <w:p w14:paraId="03484534" w14:textId="77777777" w:rsidR="004E7B44" w:rsidRDefault="004E7B44" w:rsidP="000771AA">
      <w:pPr>
        <w:widowControl w:val="0"/>
        <w:autoSpaceDE w:val="0"/>
        <w:autoSpaceDN w:val="0"/>
        <w:adjustRightInd w:val="0"/>
        <w:jc w:val="both"/>
        <w:rPr>
          <w:rFonts w:ascii="Helvetica" w:hAnsi="Helvetica" w:cs="Helvetica"/>
          <w:sz w:val="26"/>
          <w:szCs w:val="26"/>
        </w:rPr>
      </w:pPr>
    </w:p>
    <w:p w14:paraId="432E5C56" w14:textId="26B07E3B" w:rsidR="00A570B6" w:rsidRPr="0011032C" w:rsidRDefault="00A570B6"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sz w:val="26"/>
          <w:szCs w:val="26"/>
        </w:rPr>
        <w:t>Equation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12</w:t>
      </w:r>
      <w:r w:rsidRPr="0011032C">
        <w:rPr>
          <w:rFonts w:ascii="Helvetica" w:hAnsi="Helvetica" w:cs="Helvetica"/>
          <w:sz w:val="32"/>
          <w:szCs w:val="32"/>
        </w:rPr>
        <w:t xml:space="preserve"> </w:t>
      </w:r>
      <w:r w:rsidRPr="0011032C">
        <w:rPr>
          <w:rFonts w:ascii="Helvetica" w:hAnsi="Helvetica" w:cs="Helvetica"/>
          <w:sz w:val="26"/>
          <w:szCs w:val="26"/>
        </w:rPr>
        <w:t>displays the lift coefficient.</w:t>
      </w:r>
    </w:p>
    <w:p w14:paraId="3EB65E48" w14:textId="4EA0534E" w:rsidR="00C325DC" w:rsidRPr="004E7B44" w:rsidRDefault="005F366D" w:rsidP="004E7B44">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4624" behindDoc="0" locked="0" layoutInCell="1" allowOverlap="1" wp14:anchorId="6E97C57E" wp14:editId="25FFE055">
            <wp:simplePos x="0" y="0"/>
            <wp:positionH relativeFrom="column">
              <wp:align>right</wp:align>
            </wp:positionH>
            <wp:positionV relativeFrom="paragraph">
              <wp:posOffset>310515</wp:posOffset>
            </wp:positionV>
            <wp:extent cx="4955540" cy="505460"/>
            <wp:effectExtent l="0" t="0" r="0" b="2540"/>
            <wp:wrapTight wrapText="bothSides">
              <wp:wrapPolygon edited="0">
                <wp:start x="0" y="0"/>
                <wp:lineTo x="0" y="20623"/>
                <wp:lineTo x="21478" y="20623"/>
                <wp:lineTo x="21478" y="0"/>
                <wp:lineTo x="0" y="0"/>
              </wp:wrapPolygon>
            </wp:wrapTight>
            <wp:docPr id="370" name="Bild 370" descr="Macintosh HD:Users:thiesgunther:Desktop:eq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thiesgunther:Desktop:eq12.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955540" cy="5054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693A03B" w14:textId="77777777" w:rsidR="004E7B44" w:rsidRDefault="004E7B44" w:rsidP="00C325DC">
      <w:pPr>
        <w:widowControl w:val="0"/>
        <w:autoSpaceDE w:val="0"/>
        <w:autoSpaceDN w:val="0"/>
        <w:adjustRightInd w:val="0"/>
        <w:spacing w:line="360" w:lineRule="auto"/>
        <w:jc w:val="both"/>
        <w:rPr>
          <w:rFonts w:ascii="Helvetica" w:hAnsi="Helvetica" w:cs="Helvetica"/>
          <w:sz w:val="26"/>
          <w:szCs w:val="26"/>
        </w:rPr>
      </w:pPr>
    </w:p>
    <w:p w14:paraId="68769DB9" w14:textId="77777777" w:rsidR="004E7B44" w:rsidRDefault="004E7B44" w:rsidP="00C325DC">
      <w:pPr>
        <w:widowControl w:val="0"/>
        <w:autoSpaceDE w:val="0"/>
        <w:autoSpaceDN w:val="0"/>
        <w:adjustRightInd w:val="0"/>
        <w:spacing w:line="360" w:lineRule="auto"/>
        <w:jc w:val="both"/>
        <w:rPr>
          <w:rFonts w:ascii="Helvetica" w:hAnsi="Helvetica" w:cs="Helvetica"/>
          <w:sz w:val="26"/>
          <w:szCs w:val="26"/>
        </w:rPr>
      </w:pPr>
    </w:p>
    <w:p w14:paraId="321A33A8" w14:textId="4C3F91B6" w:rsidR="005F366D" w:rsidRPr="0011032C" w:rsidRDefault="005F366D" w:rsidP="00C325D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4E7B44" w:rsidRPr="0011032C">
        <w:rPr>
          <w:rFonts w:ascii="Helvetica" w:hAnsi="Helvetica" w:cs="Helvetica"/>
          <w:sz w:val="26"/>
          <w:szCs w:val="26"/>
        </w:rPr>
        <w:t>equation,</w:t>
      </w:r>
      <w:r w:rsidRPr="0011032C">
        <w:rPr>
          <w:rFonts w:ascii="Helvetica" w:hAnsi="Helvetica" w:cs="Helvetica"/>
          <w:sz w:val="26"/>
          <w:szCs w:val="26"/>
        </w:rPr>
        <w:t xml:space="preserve"> L is the lift of the airfoil in </w:t>
      </w:r>
      <w:r w:rsidRPr="0011032C">
        <w:rPr>
          <w:rFonts w:ascii="Helvetica" w:hAnsi="Helvetica" w:cs="STIXGeneral-Regular"/>
          <w:i/>
          <w:iCs/>
          <w:sz w:val="26"/>
          <w:szCs w:val="26"/>
        </w:rPr>
        <w:t>N</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Helvetica"/>
          <w:sz w:val="26"/>
          <w:szCs w:val="26"/>
        </w:rPr>
        <w:t xml:space="preserve">, </w:t>
      </w:r>
      <w:r w:rsidRPr="0011032C">
        <w:rPr>
          <w:rFonts w:ascii="Helvetica" w:hAnsi="Helvetica" w:cs="STIXGeneral-Regular"/>
          <w:i/>
          <w:iCs/>
          <w:sz w:val="26"/>
          <w:szCs w:val="26"/>
        </w:rPr>
        <w:t>ρ</w:t>
      </w:r>
      <w:r w:rsidRPr="0011032C">
        <w:rPr>
          <w:rFonts w:ascii="Helvetica" w:hAnsi="Helvetica" w:cs="Helvetica"/>
          <w:sz w:val="26"/>
          <w:szCs w:val="26"/>
        </w:rPr>
        <w:t xml:space="preserve"> is the density in </w:t>
      </w:r>
      <w:r w:rsidRPr="0011032C">
        <w:rPr>
          <w:rFonts w:ascii="Helvetica" w:hAnsi="Helvetica" w:cs="STIXGeneral-Regular"/>
          <w:i/>
          <w:iCs/>
          <w:sz w:val="26"/>
          <w:szCs w:val="26"/>
        </w:rPr>
        <w:t>kg</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 xml:space="preserve">, A is area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2</w:t>
      </w:r>
      <w:r w:rsidRPr="0011032C">
        <w:rPr>
          <w:rFonts w:ascii="Helvetica" w:hAnsi="Helvetica" w:cs="Helvetica"/>
          <w:sz w:val="26"/>
          <w:szCs w:val="26"/>
        </w:rPr>
        <w:t xml:space="preserve">, </w:t>
      </w:r>
      <w:proofErr w:type="gramStart"/>
      <w:r w:rsidRPr="0011032C">
        <w:rPr>
          <w:rFonts w:ascii="Helvetica" w:hAnsi="Helvetica" w:cs="Helvetica"/>
          <w:sz w:val="26"/>
          <w:szCs w:val="26"/>
        </w:rPr>
        <w:t>V</w:t>
      </w:r>
      <w:proofErr w:type="gramEnd"/>
      <w:r w:rsidRPr="0011032C">
        <w:rPr>
          <w:rFonts w:ascii="Helvetica" w:hAnsi="Helvetica" w:cs="Helvetica"/>
          <w:sz w:val="26"/>
          <w:szCs w:val="26"/>
        </w:rPr>
        <w:t xml:space="preserve"> is the volume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w:t>
      </w:r>
    </w:p>
    <w:p w14:paraId="627EBE2C" w14:textId="77777777" w:rsidR="005F366D" w:rsidRPr="0011032C" w:rsidRDefault="005F366D" w:rsidP="000771AA">
      <w:pPr>
        <w:widowControl w:val="0"/>
        <w:autoSpaceDE w:val="0"/>
        <w:autoSpaceDN w:val="0"/>
        <w:adjustRightInd w:val="0"/>
        <w:jc w:val="both"/>
        <w:rPr>
          <w:rFonts w:ascii="Helvetica" w:hAnsi="Helvetica" w:cs="Helvetica"/>
          <w:sz w:val="26"/>
          <w:szCs w:val="26"/>
        </w:rPr>
      </w:pPr>
    </w:p>
    <w:p w14:paraId="5229F939" w14:textId="58C2667F" w:rsidR="005F366D" w:rsidRPr="0011032C" w:rsidRDefault="005F366D"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13</w:t>
      </w:r>
      <w:r w:rsidRPr="0011032C">
        <w:rPr>
          <w:rFonts w:ascii="Helvetica" w:hAnsi="Helvetica" w:cs="Helvetica"/>
          <w:sz w:val="32"/>
          <w:szCs w:val="32"/>
        </w:rPr>
        <w:t xml:space="preserve"> </w:t>
      </w:r>
      <w:r w:rsidRPr="0011032C">
        <w:rPr>
          <w:rFonts w:ascii="Helvetica" w:hAnsi="Helvetica" w:cs="Helvetica"/>
          <w:sz w:val="26"/>
          <w:szCs w:val="26"/>
        </w:rPr>
        <w:t>displays the drag coefficient.</w:t>
      </w:r>
    </w:p>
    <w:p w14:paraId="2248DC94" w14:textId="34E304E2" w:rsidR="005F366D" w:rsidRPr="0011032C" w:rsidRDefault="005F366D"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5648" behindDoc="0" locked="0" layoutInCell="1" allowOverlap="1" wp14:anchorId="1A9E1D0E" wp14:editId="0371F1A9">
            <wp:simplePos x="0" y="0"/>
            <wp:positionH relativeFrom="column">
              <wp:posOffset>685800</wp:posOffset>
            </wp:positionH>
            <wp:positionV relativeFrom="paragraph">
              <wp:posOffset>138430</wp:posOffset>
            </wp:positionV>
            <wp:extent cx="5057140" cy="594360"/>
            <wp:effectExtent l="0" t="0" r="0" b="0"/>
            <wp:wrapTight wrapText="bothSides">
              <wp:wrapPolygon edited="0">
                <wp:start x="0" y="0"/>
                <wp:lineTo x="0" y="20308"/>
                <wp:lineTo x="21481" y="20308"/>
                <wp:lineTo x="21481" y="0"/>
                <wp:lineTo x="0" y="0"/>
              </wp:wrapPolygon>
            </wp:wrapTight>
            <wp:docPr id="371" name="Bild 371" descr="Macintosh HD:Users:thiesgunther:Desktop:eq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thiesgunther:Desktop:eq1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057140" cy="5943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F732A7" w14:textId="77777777" w:rsidR="005F366D" w:rsidRPr="0011032C" w:rsidRDefault="005F366D" w:rsidP="000771AA">
      <w:pPr>
        <w:widowControl w:val="0"/>
        <w:autoSpaceDE w:val="0"/>
        <w:autoSpaceDN w:val="0"/>
        <w:adjustRightInd w:val="0"/>
        <w:spacing w:line="360" w:lineRule="auto"/>
        <w:jc w:val="both"/>
        <w:rPr>
          <w:rFonts w:ascii="Helvetica" w:hAnsi="Helvetica" w:cs="Helvetica"/>
          <w:sz w:val="32"/>
          <w:szCs w:val="32"/>
        </w:rPr>
      </w:pPr>
    </w:p>
    <w:p w14:paraId="5B3FC292" w14:textId="77777777" w:rsidR="005F366D" w:rsidRPr="0011032C" w:rsidRDefault="005F366D" w:rsidP="000771AA">
      <w:pPr>
        <w:widowControl w:val="0"/>
        <w:autoSpaceDE w:val="0"/>
        <w:autoSpaceDN w:val="0"/>
        <w:adjustRightInd w:val="0"/>
        <w:spacing w:line="360" w:lineRule="auto"/>
        <w:jc w:val="both"/>
        <w:rPr>
          <w:rFonts w:ascii="Helvetica" w:hAnsi="Helvetica" w:cs="Helvetica"/>
          <w:sz w:val="26"/>
          <w:szCs w:val="26"/>
        </w:rPr>
      </w:pPr>
    </w:p>
    <w:p w14:paraId="7463B429" w14:textId="2A2910F8" w:rsidR="005F366D" w:rsidRPr="0011032C" w:rsidRDefault="005F366D" w:rsidP="00C325DC">
      <w:pPr>
        <w:widowControl w:val="0"/>
        <w:autoSpaceDE w:val="0"/>
        <w:autoSpaceDN w:val="0"/>
        <w:adjustRightInd w:val="0"/>
        <w:spacing w:line="480" w:lineRule="auto"/>
        <w:jc w:val="both"/>
        <w:rPr>
          <w:rFonts w:ascii="Helvetica" w:hAnsi="Helvetica" w:cs="Helvetica"/>
          <w:sz w:val="26"/>
          <w:szCs w:val="26"/>
        </w:rPr>
      </w:pPr>
      <w:r w:rsidRPr="0011032C">
        <w:rPr>
          <w:rFonts w:ascii="Helvetica" w:hAnsi="Helvetica" w:cs="Helvetica"/>
          <w:sz w:val="26"/>
          <w:szCs w:val="26"/>
        </w:rPr>
        <w:t xml:space="preserve">In this </w:t>
      </w:r>
      <w:r w:rsidR="004E7B44" w:rsidRPr="0011032C">
        <w:rPr>
          <w:rFonts w:ascii="Helvetica" w:hAnsi="Helvetica" w:cs="Helvetica"/>
          <w:sz w:val="26"/>
          <w:szCs w:val="26"/>
        </w:rPr>
        <w:t>equation,</w:t>
      </w:r>
      <w:r w:rsidRPr="0011032C">
        <w:rPr>
          <w:rFonts w:ascii="Helvetica" w:hAnsi="Helvetica" w:cs="Helvetica"/>
          <w:sz w:val="26"/>
          <w:szCs w:val="26"/>
        </w:rPr>
        <w:t xml:space="preserve"> D is the drag of the airfoil in </w:t>
      </w:r>
      <w:r w:rsidRPr="0011032C">
        <w:rPr>
          <w:rFonts w:ascii="Helvetica" w:hAnsi="Helvetica" w:cs="STIXGeneral-Regular"/>
          <w:i/>
          <w:iCs/>
          <w:sz w:val="26"/>
          <w:szCs w:val="26"/>
        </w:rPr>
        <w:t>N</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Helvetica"/>
          <w:sz w:val="26"/>
          <w:szCs w:val="26"/>
        </w:rPr>
        <w:t xml:space="preserve">, </w:t>
      </w:r>
      <w:r w:rsidRPr="0011032C">
        <w:rPr>
          <w:rFonts w:ascii="Helvetica" w:hAnsi="Helvetica" w:cs="STIXGeneral-Regular"/>
          <w:i/>
          <w:iCs/>
          <w:sz w:val="26"/>
          <w:szCs w:val="26"/>
        </w:rPr>
        <w:t>ρ</w:t>
      </w:r>
      <w:r w:rsidRPr="0011032C">
        <w:rPr>
          <w:rFonts w:ascii="Helvetica" w:hAnsi="Helvetica" w:cs="Helvetica"/>
          <w:sz w:val="26"/>
          <w:szCs w:val="26"/>
        </w:rPr>
        <w:t xml:space="preserve"> is the density in </w:t>
      </w:r>
      <w:r w:rsidRPr="0011032C">
        <w:rPr>
          <w:rFonts w:ascii="Helvetica" w:hAnsi="Helvetica" w:cs="STIXGeneral-Regular"/>
          <w:i/>
          <w:iCs/>
          <w:sz w:val="26"/>
          <w:szCs w:val="26"/>
        </w:rPr>
        <w:t>kg</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 xml:space="preserve">, A is area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2</w:t>
      </w:r>
      <w:r w:rsidRPr="0011032C">
        <w:rPr>
          <w:rFonts w:ascii="Helvetica" w:hAnsi="Helvetica" w:cs="Helvetica"/>
          <w:sz w:val="26"/>
          <w:szCs w:val="26"/>
        </w:rPr>
        <w:t xml:space="preserve">, </w:t>
      </w:r>
      <w:proofErr w:type="gramStart"/>
      <w:r w:rsidRPr="0011032C">
        <w:rPr>
          <w:rFonts w:ascii="Helvetica" w:hAnsi="Helvetica" w:cs="Helvetica"/>
          <w:sz w:val="26"/>
          <w:szCs w:val="26"/>
        </w:rPr>
        <w:t>V</w:t>
      </w:r>
      <w:proofErr w:type="gramEnd"/>
      <w:r w:rsidRPr="0011032C">
        <w:rPr>
          <w:rFonts w:ascii="Helvetica" w:hAnsi="Helvetica" w:cs="Helvetica"/>
          <w:sz w:val="26"/>
          <w:szCs w:val="26"/>
        </w:rPr>
        <w:t xml:space="preserve"> is the volume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w:t>
      </w:r>
    </w:p>
    <w:p w14:paraId="7A67AFDE" w14:textId="5C02CD9B" w:rsidR="00760DB1" w:rsidRPr="0011032C" w:rsidRDefault="00760DB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calculations are used to find the driving force of the boat, which can be incorporated into the next section of dynamic equilibrium, where the correct scales and dimensions must be ensured for the boat to float and not to capsize. When designing the wing it must be noted that there can be no net moment produced by the wing sail because it is free to rotate on its bearings. The physics behind wing sails allows it to be a viable concept. We will use the symmetrical NACA 0012 concept for our wing </w:t>
      </w:r>
      <w:r w:rsidR="006F1036" w:rsidRPr="0011032C">
        <w:rPr>
          <w:rFonts w:ascii="Helvetica" w:hAnsi="Helvetica" w:cs="Helvetica"/>
          <w:sz w:val="26"/>
          <w:szCs w:val="26"/>
        </w:rPr>
        <w:t>sail,</w:t>
      </w:r>
      <w:r w:rsidRPr="0011032C">
        <w:rPr>
          <w:rFonts w:ascii="Helvetica" w:hAnsi="Helvetica" w:cs="Helvetica"/>
          <w:sz w:val="26"/>
          <w:szCs w:val="26"/>
        </w:rPr>
        <w:t xml:space="preserve"> as its concept is considered available. Only the certain modification of the wing for our boat will be required to ensure a more efficient product.</w:t>
      </w:r>
    </w:p>
    <w:p w14:paraId="2B53D6B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F5CD185" w14:textId="77777777" w:rsidR="00DE2A7B" w:rsidRPr="0011032C" w:rsidRDefault="00DE2A7B" w:rsidP="000771AA">
      <w:pPr>
        <w:pStyle w:val="berschrift3"/>
        <w:jc w:val="both"/>
      </w:pPr>
      <w:bookmarkStart w:id="43" w:name="_Toc295767942"/>
      <w:r w:rsidRPr="0011032C">
        <w:t>2.3.3 Dynamic Equilibrium</w:t>
      </w:r>
      <w:bookmarkEnd w:id="43"/>
    </w:p>
    <w:p w14:paraId="4AA41D90" w14:textId="77777777" w:rsidR="001D5DC7" w:rsidRPr="0011032C" w:rsidRDefault="001D5DC7" w:rsidP="000771AA">
      <w:pPr>
        <w:jc w:val="both"/>
      </w:pPr>
    </w:p>
    <w:p w14:paraId="08DBE5C4" w14:textId="79CFF371" w:rsidR="00760DB1" w:rsidRPr="0011032C" w:rsidRDefault="00760DB1"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understanding what equilibrium means in terms of a vessel and what the forces are that prevent a vessel from capsizing, we now have to analyse the equilibrium when wind, currents and tides etc. are taking influence on the sailboat. Whenever the boat is in </w:t>
      </w:r>
      <w:r w:rsidR="006F1036" w:rsidRPr="0011032C">
        <w:rPr>
          <w:rFonts w:ascii="Helvetica" w:hAnsi="Helvetica" w:cs="Helvetica"/>
          <w:sz w:val="26"/>
          <w:szCs w:val="26"/>
        </w:rPr>
        <w:t>motion, other external forces are influencing the stability of the boat,</w:t>
      </w:r>
      <w:r w:rsidRPr="0011032C">
        <w:rPr>
          <w:rFonts w:ascii="Helvetica" w:hAnsi="Helvetica" w:cs="Helvetica"/>
          <w:sz w:val="26"/>
          <w:szCs w:val="26"/>
        </w:rPr>
        <w:t xml:space="preserve"> and it is preserving a point of equilibrium, we call it dynamic equilibrium. If you imagine a boat in the sea when it gets windy and the waves are rising, you actually see that boat rather moving along all directions. It tends to go upwards and downwards, from left to right. Putting </w:t>
      </w:r>
      <w:r w:rsidR="006F1036" w:rsidRPr="0011032C">
        <w:rPr>
          <w:rFonts w:ascii="Helvetica" w:hAnsi="Helvetica" w:cs="Helvetica"/>
          <w:sz w:val="26"/>
          <w:szCs w:val="26"/>
        </w:rPr>
        <w:t>those movements</w:t>
      </w:r>
      <w:r w:rsidRPr="0011032C">
        <w:rPr>
          <w:rFonts w:ascii="Helvetica" w:hAnsi="Helvetica" w:cs="Helvetica"/>
          <w:sz w:val="26"/>
          <w:szCs w:val="26"/>
        </w:rPr>
        <w:t xml:space="preserve"> into </w:t>
      </w:r>
      <w:r w:rsidR="006F1036" w:rsidRPr="0011032C">
        <w:rPr>
          <w:rFonts w:ascii="Helvetica" w:hAnsi="Helvetica" w:cs="Helvetica"/>
          <w:sz w:val="26"/>
          <w:szCs w:val="26"/>
        </w:rPr>
        <w:t>description,</w:t>
      </w:r>
      <w:r w:rsidRPr="0011032C">
        <w:rPr>
          <w:rFonts w:ascii="Helvetica" w:hAnsi="Helvetica" w:cs="Helvetica"/>
          <w:sz w:val="26"/>
          <w:szCs w:val="26"/>
        </w:rPr>
        <w:t xml:space="preserve"> we can define them as following:</w:t>
      </w:r>
    </w:p>
    <w:p w14:paraId="1C3A8C3B" w14:textId="77777777" w:rsidR="00760DB1" w:rsidRPr="0011032C" w:rsidRDefault="00760DB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29</w:t>
      </w:r>
      <w:r w:rsidRPr="0011032C">
        <w:rPr>
          <w:rFonts w:ascii="Helvetica" w:hAnsi="Helvetica" w:cs="Helvetica"/>
          <w:sz w:val="26"/>
          <w:szCs w:val="26"/>
        </w:rPr>
        <w:t xml:space="preserve"> displays the effect of forces on the boat.</w:t>
      </w:r>
    </w:p>
    <w:p w14:paraId="0D22706E" w14:textId="77777777" w:rsidR="00760DB1" w:rsidRPr="0011032C" w:rsidRDefault="00760DB1" w:rsidP="000771AA">
      <w:pPr>
        <w:widowControl w:val="0"/>
        <w:autoSpaceDE w:val="0"/>
        <w:autoSpaceDN w:val="0"/>
        <w:adjustRightInd w:val="0"/>
        <w:jc w:val="both"/>
        <w:rPr>
          <w:rFonts w:ascii="Helvetica" w:hAnsi="Helvetica" w:cs="Helvetica"/>
          <w:sz w:val="26"/>
          <w:szCs w:val="26"/>
        </w:rPr>
      </w:pPr>
    </w:p>
    <w:p w14:paraId="35F687EE" w14:textId="4D737958" w:rsidR="00DE2A7B" w:rsidRPr="0011032C" w:rsidRDefault="00760DB1"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STIXGeneral-Regular" w:hAnsi="STIXGeneral-Regular" w:cs="STIXGeneral-Regular"/>
          <w:i/>
          <w:iCs/>
          <w:noProof/>
          <w:sz w:val="32"/>
          <w:szCs w:val="32"/>
        </w:rPr>
        <w:drawing>
          <wp:inline distT="0" distB="0" distL="0" distR="0" wp14:anchorId="62030028" wp14:editId="266B1E01">
            <wp:extent cx="4399893" cy="3294220"/>
            <wp:effectExtent l="0" t="0" r="0" b="8255"/>
            <wp:docPr id="372" name="Bild 372" descr="Macintosh HD:Users:thiesgunther:Desktop:Uni Porto:Final Report:equilibrium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thiesgunther:Desktop:Uni Porto:Final Report:equilibrium1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400516" cy="3294686"/>
                    </a:xfrm>
                    <a:prstGeom prst="rect">
                      <a:avLst/>
                    </a:prstGeom>
                    <a:noFill/>
                    <a:ln>
                      <a:noFill/>
                    </a:ln>
                  </pic:spPr>
                </pic:pic>
              </a:graphicData>
            </a:graphic>
          </wp:inline>
        </w:drawing>
      </w:r>
      <w:r w:rsidR="00DE2A7B" w:rsidRPr="0011032C">
        <w:rPr>
          <w:rFonts w:ascii="Helvetica" w:hAnsi="Helvetica" w:cs="Helvetica"/>
          <w:sz w:val="26"/>
          <w:szCs w:val="26"/>
        </w:rPr>
        <w:fldChar w:fldCharType="begin"/>
      </w:r>
      <w:r w:rsidR="00DE2A7B" w:rsidRPr="0011032C">
        <w:rPr>
          <w:rFonts w:ascii="Helvetica" w:hAnsi="Helvetica" w:cs="Helvetica"/>
          <w:sz w:val="26"/>
          <w:szCs w:val="26"/>
        </w:rPr>
        <w:instrText>HYPERLINK "http://www.eps2015-wiki5.dee.isep.ipp.pt/lib/exe/detail.php?id=report&amp;media=equilibrium13.png"</w:instrText>
      </w:r>
      <w:r w:rsidR="00DE2A7B" w:rsidRPr="0011032C">
        <w:rPr>
          <w:rFonts w:ascii="Helvetica" w:hAnsi="Helvetica" w:cs="Helvetica"/>
          <w:sz w:val="26"/>
          <w:szCs w:val="26"/>
        </w:rPr>
        <w:fldChar w:fldCharType="separate"/>
      </w:r>
    </w:p>
    <w:p w14:paraId="4DC97945" w14:textId="7296DF98"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29:</w:t>
      </w:r>
      <w:r w:rsidRPr="0011032C">
        <w:rPr>
          <w:rFonts w:ascii="Helvetica" w:hAnsi="Helvetica" w:cs="Helvetica"/>
          <w:sz w:val="26"/>
          <w:szCs w:val="26"/>
        </w:rPr>
        <w:t xml:space="preserve"> Movements of the boat</w:t>
      </w:r>
      <w:r w:rsidR="00A0797F" w:rsidRPr="0011032C">
        <w:rPr>
          <w:rFonts w:ascii="Helvetica" w:hAnsi="Helvetica" w:cs="Helvetica"/>
          <w:sz w:val="26"/>
          <w:szCs w:val="26"/>
        </w:rPr>
        <w:t xml:space="preserve"> [37]</w:t>
      </w:r>
    </w:p>
    <w:p w14:paraId="37F0228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117F4C4" w14:textId="09070B71" w:rsidR="00760DB1" w:rsidRPr="004E7B44" w:rsidRDefault="00760DB1" w:rsidP="004E7B44">
      <w:pPr>
        <w:widowControl w:val="0"/>
        <w:autoSpaceDE w:val="0"/>
        <w:autoSpaceDN w:val="0"/>
        <w:adjustRightInd w:val="0"/>
        <w:spacing w:before="120" w:after="120" w:line="360" w:lineRule="auto"/>
        <w:jc w:val="both"/>
        <w:rPr>
          <w:rFonts w:ascii="Helvetica" w:hAnsi="Helvetica" w:cs="Helvetica"/>
          <w:sz w:val="26"/>
          <w:szCs w:val="26"/>
        </w:rPr>
      </w:pPr>
      <w:r w:rsidRPr="004E7B44">
        <w:rPr>
          <w:rFonts w:ascii="Helvetica" w:hAnsi="Helvetica" w:cs="Helvetica"/>
          <w:sz w:val="26"/>
          <w:szCs w:val="26"/>
        </w:rPr>
        <w:t xml:space="preserve">With understanding this, we can state that the dynamic forces arise from the relative motion of the boat such as wind and water. </w:t>
      </w:r>
      <w:r w:rsidR="006F1036" w:rsidRPr="004E7B44">
        <w:rPr>
          <w:rFonts w:ascii="Helvetica" w:hAnsi="Helvetica" w:cs="Helvetica"/>
          <w:sz w:val="26"/>
          <w:szCs w:val="26"/>
        </w:rPr>
        <w:t>Firstly,</w:t>
      </w:r>
      <w:r w:rsidRPr="004E7B44">
        <w:rPr>
          <w:rFonts w:ascii="Helvetica" w:hAnsi="Helvetica" w:cs="Helvetica"/>
          <w:sz w:val="26"/>
          <w:szCs w:val="26"/>
        </w:rPr>
        <w:t xml:space="preserve"> we have the force of the </w:t>
      </w:r>
      <w:r w:rsidR="006F1036" w:rsidRPr="004E7B44">
        <w:rPr>
          <w:rFonts w:ascii="Helvetica" w:hAnsi="Helvetica" w:cs="Helvetica"/>
          <w:sz w:val="26"/>
          <w:szCs w:val="26"/>
        </w:rPr>
        <w:t>wind, which</w:t>
      </w:r>
      <w:r w:rsidRPr="004E7B44">
        <w:rPr>
          <w:rFonts w:ascii="Helvetica" w:hAnsi="Helvetica" w:cs="Helvetica"/>
          <w:sz w:val="26"/>
          <w:szCs w:val="26"/>
        </w:rPr>
        <w:t xml:space="preserve"> will be called</w:t>
      </w:r>
      <w:r w:rsidR="00080AC8" w:rsidRPr="004E7B44">
        <w:rPr>
          <w:rFonts w:ascii="Helvetica" w:hAnsi="Helvetica" w:cs="Helvetica"/>
          <w:sz w:val="26"/>
          <w:szCs w:val="26"/>
        </w:rPr>
        <w:t xml:space="preserve"> </w:t>
      </w:r>
      <w:r w:rsidRPr="004E7B44">
        <w:rPr>
          <w:rFonts w:ascii="Helvetica" w:hAnsi="Helvetica" w:cs="STIXGeneral-Regular"/>
          <w:i/>
          <w:iCs/>
          <w:sz w:val="26"/>
          <w:szCs w:val="26"/>
        </w:rPr>
        <w:t>F</w:t>
      </w:r>
      <w:r w:rsidRPr="004E7B44">
        <w:rPr>
          <w:rFonts w:ascii="Helvetica" w:hAnsi="Helvetica" w:cs="STIXGeneral-Regular"/>
          <w:i/>
          <w:iCs/>
          <w:sz w:val="26"/>
          <w:szCs w:val="26"/>
          <w:vertAlign w:val="subscript"/>
        </w:rPr>
        <w:t>A</w:t>
      </w:r>
      <w:r w:rsidRPr="004E7B44">
        <w:rPr>
          <w:rFonts w:ascii="Helvetica" w:hAnsi="Helvetica" w:cs="Helvetica"/>
          <w:sz w:val="26"/>
          <w:szCs w:val="26"/>
        </w:rPr>
        <w:t xml:space="preserve"> in Figure </w:t>
      </w:r>
      <w:r w:rsidRPr="004E7B44">
        <w:rPr>
          <w:rFonts w:ascii="Helvetica" w:hAnsi="Helvetica" w:cs="Helvetica"/>
          <w:color w:val="355663"/>
          <w:sz w:val="26"/>
          <w:szCs w:val="26"/>
        </w:rPr>
        <w:t>30</w:t>
      </w:r>
      <w:r w:rsidRPr="004E7B44">
        <w:rPr>
          <w:rFonts w:ascii="Helvetica" w:hAnsi="Helvetica" w:cs="Helvetica"/>
          <w:sz w:val="26"/>
          <w:szCs w:val="26"/>
        </w:rPr>
        <w:t>. This force applies directly to a point called centre of the sail plan or aerodynamic centre of effort. To make it easier, we say that the centre is the geometrical centre of the sail, which is not always correct because it highly depends on the direction of wind and the trim of the sail. There are lots of variables to take into consideration. The force has a big component in the direction perpendicular to the wind direction and a small component towards the wind direction.</w:t>
      </w:r>
      <w:r w:rsidR="00D64EA3" w:rsidRPr="004E7B44">
        <w:rPr>
          <w:rFonts w:ascii="Helvetica" w:hAnsi="Helvetica" w:cs="Helvetica"/>
          <w:sz w:val="26"/>
          <w:szCs w:val="26"/>
        </w:rPr>
        <w:t xml:space="preserve"> </w:t>
      </w:r>
      <w:r w:rsidR="00A0797F" w:rsidRPr="004E7B44">
        <w:rPr>
          <w:rFonts w:ascii="Helvetica" w:hAnsi="Helvetica" w:cs="Helvetica"/>
          <w:color w:val="355663"/>
          <w:sz w:val="26"/>
          <w:szCs w:val="26"/>
        </w:rPr>
        <w:t>[38</w:t>
      </w:r>
      <w:r w:rsidRPr="004E7B44">
        <w:rPr>
          <w:rFonts w:ascii="Helvetica" w:hAnsi="Helvetica" w:cs="Helvetica"/>
          <w:color w:val="355663"/>
          <w:sz w:val="26"/>
          <w:szCs w:val="26"/>
        </w:rPr>
        <w:t>]</w:t>
      </w:r>
      <w:r w:rsidRPr="004E7B44">
        <w:rPr>
          <w:rFonts w:ascii="Helvetica" w:hAnsi="Helvetica" w:cs="Helvetica"/>
          <w:sz w:val="26"/>
          <w:szCs w:val="26"/>
        </w:rPr>
        <w:t xml:space="preserve"> Apart from the aerodynamic forces</w:t>
      </w:r>
      <w:r w:rsidR="006F1036" w:rsidRPr="004E7B44">
        <w:rPr>
          <w:rFonts w:ascii="Helvetica" w:hAnsi="Helvetica" w:cs="Helvetica"/>
          <w:sz w:val="26"/>
          <w:szCs w:val="26"/>
        </w:rPr>
        <w:t>,</w:t>
      </w:r>
      <w:r w:rsidRPr="004E7B44">
        <w:rPr>
          <w:rFonts w:ascii="Helvetica" w:hAnsi="Helvetica" w:cs="Helvetica"/>
          <w:sz w:val="26"/>
          <w:szCs w:val="26"/>
        </w:rPr>
        <w:t xml:space="preserve"> we have the hydrodynamic forces. These forces occur under the water and are called</w:t>
      </w:r>
      <w:r w:rsidR="00080AC8" w:rsidRPr="004E7B44">
        <w:rPr>
          <w:rFonts w:ascii="Helvetica" w:hAnsi="Helvetica" w:cs="Helvetica"/>
          <w:sz w:val="26"/>
          <w:szCs w:val="26"/>
        </w:rPr>
        <w:t xml:space="preserve"> </w:t>
      </w:r>
      <w:proofErr w:type="gramStart"/>
      <w:r w:rsidRPr="004E7B44">
        <w:rPr>
          <w:rFonts w:ascii="Helvetica" w:hAnsi="Helvetica" w:cs="STIXGeneral-Regular"/>
          <w:i/>
          <w:iCs/>
          <w:sz w:val="26"/>
          <w:szCs w:val="26"/>
        </w:rPr>
        <w:t>F</w:t>
      </w:r>
      <w:r w:rsidRPr="004E7B44">
        <w:rPr>
          <w:rFonts w:ascii="Helvetica" w:hAnsi="Helvetica" w:cs="STIXGeneral-Regular"/>
          <w:i/>
          <w:iCs/>
          <w:sz w:val="26"/>
          <w:szCs w:val="26"/>
          <w:vertAlign w:val="subscript"/>
        </w:rPr>
        <w:t>i</w:t>
      </w:r>
      <w:r w:rsidRPr="004E7B44">
        <w:rPr>
          <w:rFonts w:ascii="Helvetica" w:hAnsi="Helvetica" w:cs="Helvetica"/>
          <w:sz w:val="26"/>
          <w:szCs w:val="26"/>
          <w:vertAlign w:val="subscript"/>
        </w:rPr>
        <w:t xml:space="preserve"> </w:t>
      </w:r>
      <w:r w:rsidR="004E7B44">
        <w:rPr>
          <w:rFonts w:ascii="Helvetica" w:hAnsi="Helvetica" w:cs="Helvetica"/>
          <w:sz w:val="26"/>
          <w:szCs w:val="26"/>
          <w:vertAlign w:val="subscript"/>
        </w:rPr>
        <w:t xml:space="preserve"> </w:t>
      </w:r>
      <w:r w:rsidRPr="004E7B44">
        <w:rPr>
          <w:rFonts w:ascii="Helvetica" w:hAnsi="Helvetica" w:cs="Helvetica"/>
          <w:sz w:val="26"/>
          <w:szCs w:val="26"/>
        </w:rPr>
        <w:t>in</w:t>
      </w:r>
      <w:proofErr w:type="gramEnd"/>
      <w:r w:rsidRPr="004E7B44">
        <w:rPr>
          <w:rFonts w:ascii="Helvetica" w:hAnsi="Helvetica" w:cs="Helvetica"/>
          <w:sz w:val="26"/>
          <w:szCs w:val="26"/>
        </w:rPr>
        <w:t xml:space="preserve"> Figure </w:t>
      </w:r>
      <w:r w:rsidRPr="004E7B44">
        <w:rPr>
          <w:rFonts w:ascii="Helvetica" w:hAnsi="Helvetica" w:cs="Helvetica"/>
          <w:color w:val="355663"/>
          <w:sz w:val="26"/>
          <w:szCs w:val="26"/>
        </w:rPr>
        <w:t>30</w:t>
      </w:r>
      <w:r w:rsidRPr="004E7B44">
        <w:rPr>
          <w:rFonts w:ascii="Helvetica" w:hAnsi="Helvetica" w:cs="Helvetica"/>
          <w:sz w:val="26"/>
          <w:szCs w:val="26"/>
        </w:rPr>
        <w:t>.</w:t>
      </w:r>
      <w:r w:rsidR="00080AC8" w:rsidRPr="004E7B44">
        <w:rPr>
          <w:rFonts w:ascii="Helvetica" w:hAnsi="Helvetica" w:cs="Helvetica"/>
          <w:sz w:val="26"/>
          <w:szCs w:val="26"/>
        </w:rPr>
        <w:t xml:space="preserve"> </w:t>
      </w:r>
      <w:proofErr w:type="gramStart"/>
      <w:r w:rsidRPr="004E7B44">
        <w:rPr>
          <w:rFonts w:ascii="Helvetica" w:hAnsi="Helvetica" w:cs="STIXGeneral-Regular"/>
          <w:i/>
          <w:iCs/>
          <w:sz w:val="26"/>
          <w:szCs w:val="26"/>
        </w:rPr>
        <w:t>F</w:t>
      </w:r>
      <w:r w:rsidRPr="004E7B44">
        <w:rPr>
          <w:rFonts w:ascii="Helvetica" w:hAnsi="Helvetica" w:cs="STIXGeneral-Regular"/>
          <w:i/>
          <w:iCs/>
          <w:sz w:val="26"/>
          <w:szCs w:val="26"/>
          <w:vertAlign w:val="subscript"/>
        </w:rPr>
        <w:t>i</w:t>
      </w:r>
      <w:r w:rsidRPr="004E7B44">
        <w:rPr>
          <w:rFonts w:ascii="Helvetica" w:hAnsi="Helvetica" w:cs="Helvetica"/>
          <w:sz w:val="26"/>
          <w:szCs w:val="26"/>
          <w:vertAlign w:val="subscript"/>
        </w:rPr>
        <w:t xml:space="preserve"> </w:t>
      </w:r>
      <w:r w:rsidR="004E7B44">
        <w:rPr>
          <w:rFonts w:ascii="Helvetica" w:hAnsi="Helvetica" w:cs="Helvetica"/>
          <w:sz w:val="26"/>
          <w:szCs w:val="26"/>
          <w:vertAlign w:val="subscript"/>
        </w:rPr>
        <w:t xml:space="preserve"> </w:t>
      </w:r>
      <w:r w:rsidRPr="004E7B44">
        <w:rPr>
          <w:rFonts w:ascii="Helvetica" w:hAnsi="Helvetica" w:cs="Helvetica"/>
          <w:sz w:val="26"/>
          <w:szCs w:val="26"/>
        </w:rPr>
        <w:t>applies</w:t>
      </w:r>
      <w:proofErr w:type="gramEnd"/>
      <w:r w:rsidRPr="004E7B44">
        <w:rPr>
          <w:rFonts w:ascii="Helvetica" w:hAnsi="Helvetica" w:cs="Helvetica"/>
          <w:sz w:val="26"/>
          <w:szCs w:val="26"/>
        </w:rPr>
        <w:t xml:space="preserve"> to the centre of lateral resistance. For simplify reasons it is in the centre of the longitudinal centre of the submerged part of the boat. If we imagine the boat in motion in water, it the centre of lateral resistance will depend on many variables i.e. the position of the rudder and trim of the sail.</w:t>
      </w:r>
    </w:p>
    <w:p w14:paraId="3F4DC0EB" w14:textId="3810D5DF" w:rsidR="00760DB1" w:rsidRPr="0011032C" w:rsidRDefault="00760DB1" w:rsidP="004E7B44">
      <w:pPr>
        <w:widowControl w:val="0"/>
        <w:autoSpaceDE w:val="0"/>
        <w:autoSpaceDN w:val="0"/>
        <w:adjustRightInd w:val="0"/>
        <w:spacing w:before="120" w:after="120"/>
        <w:jc w:val="both"/>
        <w:rPr>
          <w:rFonts w:ascii="Helvetica" w:hAnsi="Helvetica" w:cs="Helvetica"/>
          <w:sz w:val="32"/>
          <w:szCs w:val="32"/>
        </w:rPr>
      </w:pPr>
      <w:r w:rsidRPr="0011032C">
        <w:rPr>
          <w:rFonts w:ascii="STIXGeneral-Regular" w:hAnsi="STIXGeneral-Regular" w:cs="STIXGeneral-Regular"/>
          <w:i/>
          <w:iCs/>
          <w:sz w:val="32"/>
          <w:szCs w:val="32"/>
        </w:rPr>
        <w:t>V</w:t>
      </w:r>
      <w:r w:rsidRPr="0011032C">
        <w:rPr>
          <w:rFonts w:ascii="STIXGeneral-Regular" w:hAnsi="STIXGeneral-Regular" w:cs="STIXGeneral-Regular"/>
          <w:i/>
          <w:iCs/>
          <w:sz w:val="22"/>
          <w:szCs w:val="22"/>
        </w:rPr>
        <w:t>A</w:t>
      </w:r>
      <w:r w:rsidRPr="0011032C">
        <w:rPr>
          <w:rFonts w:ascii="Helvetica" w:hAnsi="Helvetica" w:cs="Helvetica"/>
          <w:sz w:val="32"/>
          <w:szCs w:val="32"/>
        </w:rPr>
        <w:t xml:space="preserve"> </w:t>
      </w:r>
      <w:r w:rsidRPr="0011032C">
        <w:rPr>
          <w:rFonts w:ascii="Helvetica" w:hAnsi="Helvetica" w:cs="Helvetica"/>
          <w:sz w:val="26"/>
          <w:szCs w:val="26"/>
        </w:rPr>
        <w:t>is the wind speed at and acting angle of</w:t>
      </w:r>
      <w:r w:rsidRPr="0011032C">
        <w:rPr>
          <w:rFonts w:ascii="Helvetica" w:hAnsi="Helvetica" w:cs="Helvetica"/>
          <w:sz w:val="32"/>
          <w:szCs w:val="32"/>
        </w:rPr>
        <w:t xml:space="preserve"> </w:t>
      </w:r>
      <w:r w:rsidRPr="0011032C">
        <w:rPr>
          <w:rFonts w:ascii="STIXGeneral-Regular" w:hAnsi="STIXGeneral-Regular" w:cs="STIXGeneral-Regular"/>
          <w:sz w:val="32"/>
          <w:szCs w:val="32"/>
        </w:rPr>
        <w:t>ß</w:t>
      </w:r>
      <w:r w:rsidRPr="0011032C">
        <w:rPr>
          <w:rFonts w:ascii="Helvetica" w:hAnsi="Helvetica" w:cs="Helvetica"/>
          <w:sz w:val="26"/>
          <w:szCs w:val="26"/>
        </w:rPr>
        <w:t xml:space="preserve">. This is the </w:t>
      </w:r>
      <w:r w:rsidR="006F1036" w:rsidRPr="0011032C">
        <w:rPr>
          <w:rFonts w:ascii="Helvetica" w:hAnsi="Helvetica" w:cs="Helvetica"/>
          <w:sz w:val="26"/>
          <w:szCs w:val="26"/>
        </w:rPr>
        <w:t>course, which</w:t>
      </w:r>
      <w:r w:rsidRPr="0011032C">
        <w:rPr>
          <w:rFonts w:ascii="Helvetica" w:hAnsi="Helvetica" w:cs="Helvetica"/>
          <w:sz w:val="26"/>
          <w:szCs w:val="26"/>
        </w:rPr>
        <w:t xml:space="preserve"> the sailboat would intend to sail. The speed of the boat is assumed to be</w:t>
      </w:r>
    </w:p>
    <w:p w14:paraId="37B36E50" w14:textId="540BDC83" w:rsidR="00760DB1" w:rsidRPr="0011032C" w:rsidRDefault="00760DB1" w:rsidP="004E7B44">
      <w:pPr>
        <w:widowControl w:val="0"/>
        <w:autoSpaceDE w:val="0"/>
        <w:autoSpaceDN w:val="0"/>
        <w:adjustRightInd w:val="0"/>
        <w:spacing w:before="120" w:after="120"/>
        <w:jc w:val="both"/>
        <w:rPr>
          <w:rFonts w:ascii="Helvetica" w:hAnsi="Helvetica" w:cs="Helvetica"/>
          <w:color w:val="355663"/>
          <w:sz w:val="26"/>
          <w:szCs w:val="26"/>
        </w:rPr>
      </w:pPr>
      <w:r w:rsidRPr="0011032C">
        <w:rPr>
          <w:rFonts w:ascii="STIXGeneral-Regular" w:hAnsi="STIXGeneral-Regular" w:cs="STIXGeneral-Regular"/>
          <w:i/>
          <w:iCs/>
          <w:sz w:val="32"/>
          <w:szCs w:val="32"/>
        </w:rPr>
        <w:t>V</w:t>
      </w:r>
      <w:r w:rsidRPr="0011032C">
        <w:rPr>
          <w:rFonts w:ascii="STIXGeneral-Regular" w:hAnsi="STIXGeneral-Regular" w:cs="STIXGeneral-Regular"/>
          <w:i/>
          <w:iCs/>
          <w:sz w:val="22"/>
          <w:szCs w:val="22"/>
        </w:rPr>
        <w:t>S</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[39</w:t>
      </w:r>
      <w:r w:rsidRPr="0011032C">
        <w:rPr>
          <w:rFonts w:ascii="Helvetica" w:hAnsi="Helvetica" w:cs="Helvetica"/>
          <w:color w:val="355663"/>
          <w:sz w:val="26"/>
          <w:szCs w:val="26"/>
        </w:rPr>
        <w:t>]</w:t>
      </w:r>
    </w:p>
    <w:p w14:paraId="26D0B8A6" w14:textId="77777777" w:rsidR="00760DB1" w:rsidRPr="0011032C" w:rsidRDefault="00760DB1" w:rsidP="000771AA">
      <w:pPr>
        <w:widowControl w:val="0"/>
        <w:autoSpaceDE w:val="0"/>
        <w:autoSpaceDN w:val="0"/>
        <w:adjustRightInd w:val="0"/>
        <w:jc w:val="both"/>
        <w:rPr>
          <w:rFonts w:ascii="Helvetica" w:hAnsi="Helvetica" w:cs="Helvetica"/>
          <w:sz w:val="32"/>
          <w:szCs w:val="32"/>
        </w:rPr>
      </w:pPr>
    </w:p>
    <w:p w14:paraId="479831B4" w14:textId="0D56EDB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30</w:t>
      </w:r>
      <w:r w:rsidRPr="0011032C">
        <w:rPr>
          <w:rFonts w:ascii="Helvetica" w:hAnsi="Helvetica" w:cs="Helvetica"/>
          <w:sz w:val="26"/>
          <w:szCs w:val="26"/>
        </w:rPr>
        <w:t xml:space="preserve"> shows the hydro- and hydrodynamic forces on the boat</w:t>
      </w:r>
      <w:r w:rsidR="0038530E" w:rsidRPr="0011032C">
        <w:rPr>
          <w:rFonts w:ascii="Helvetica" w:hAnsi="Helvetica" w:cs="Helvetica"/>
          <w:sz w:val="26"/>
          <w:szCs w:val="26"/>
        </w:rPr>
        <w:t>.</w:t>
      </w:r>
    </w:p>
    <w:p w14:paraId="34B7B46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"http://www.eps2015-wiki5.dee.isep.ipp.pt/lib/exe/detail.php?id=report&amp;media=bildschirmfoto_2015-03-19_um_18.16.44.png"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9C0959C" wp14:editId="6C388CF6">
            <wp:extent cx="5080000" cy="2679700"/>
            <wp:effectExtent l="0" t="0" r="0" b="1270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80000" cy="2679700"/>
                    </a:xfrm>
                    <a:prstGeom prst="rect">
                      <a:avLst/>
                    </a:prstGeom>
                    <a:noFill/>
                    <a:ln>
                      <a:noFill/>
                    </a:ln>
                  </pic:spPr>
                </pic:pic>
              </a:graphicData>
            </a:graphic>
          </wp:inline>
        </w:drawing>
      </w:r>
    </w:p>
    <w:p w14:paraId="0690065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"http://www.eps2015-wiki5.dee.isep.ipp.pt/lib/exe/detail.php?id=report&amp;media=bildschirmfoto_2015-03-19_um_18.28.20.png"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084ACFB" wp14:editId="0CECFD84">
            <wp:extent cx="2540000" cy="3365500"/>
            <wp:effectExtent l="0" t="0" r="0" b="1270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40000" cy="3365500"/>
                    </a:xfrm>
                    <a:prstGeom prst="rect">
                      <a:avLst/>
                    </a:prstGeom>
                    <a:noFill/>
                    <a:ln>
                      <a:noFill/>
                    </a:ln>
                  </pic:spPr>
                </pic:pic>
              </a:graphicData>
            </a:graphic>
          </wp:inline>
        </w:drawing>
      </w:r>
    </w:p>
    <w:p w14:paraId="5E4F2EC9"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"http://www.eps2015-wiki5.dee.isep.ipp.pt/lib/exe/detail.php?id=report&amp;media=bildschirmfoto_2015-03-19_um_18.37.11.png"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AC66CBE" wp14:editId="2946B348">
            <wp:extent cx="2540000" cy="3771900"/>
            <wp:effectExtent l="0" t="0" r="0" b="1270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40000" cy="3771900"/>
                    </a:xfrm>
                    <a:prstGeom prst="rect">
                      <a:avLst/>
                    </a:prstGeom>
                    <a:noFill/>
                    <a:ln>
                      <a:noFill/>
                    </a:ln>
                  </pic:spPr>
                </pic:pic>
              </a:graphicData>
            </a:graphic>
          </wp:inline>
        </w:drawing>
      </w:r>
    </w:p>
    <w:p w14:paraId="1EC2BB4D" w14:textId="734EE920"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30:</w:t>
      </w:r>
      <w:r w:rsidRPr="0011032C">
        <w:rPr>
          <w:rFonts w:ascii="Helvetica" w:hAnsi="Helvetica" w:cs="Helvetica"/>
          <w:sz w:val="26"/>
          <w:szCs w:val="26"/>
        </w:rPr>
        <w:t xml:space="preserve"> Forces on the boat</w:t>
      </w:r>
      <w:r w:rsidR="00A0797F" w:rsidRPr="0011032C">
        <w:rPr>
          <w:rFonts w:ascii="Helvetica" w:hAnsi="Helvetica" w:cs="Helvetica"/>
          <w:sz w:val="26"/>
          <w:szCs w:val="26"/>
        </w:rPr>
        <w:t xml:space="preserve"> [40]</w:t>
      </w:r>
    </w:p>
    <w:p w14:paraId="4B8C9EE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B8E0F07" w14:textId="77777777" w:rsidR="00486A7F" w:rsidRPr="0011032C" w:rsidRDefault="00486A7F"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angle of the sail has the purpose to generate the biggest lift and minimise the drag of the boat, depending on the wind speed and angle. When combining the lift and drag force you get the total aerodynamic force as shown in Figure </w:t>
      </w:r>
      <w:r w:rsidRPr="0011032C">
        <w:rPr>
          <w:rFonts w:ascii="Helvetica" w:hAnsi="Helvetica" w:cs="Helvetica"/>
          <w:color w:val="355663"/>
          <w:sz w:val="26"/>
          <w:szCs w:val="26"/>
        </w:rPr>
        <w:t>30</w:t>
      </w:r>
      <w:r w:rsidRPr="0011032C">
        <w:rPr>
          <w:rFonts w:ascii="Helvetica" w:hAnsi="Helvetica" w:cs="Helvetica"/>
          <w:sz w:val="26"/>
          <w:szCs w:val="26"/>
        </w:rPr>
        <w:t>. The total aerodynamic force can be divided into the driving force</w:t>
      </w:r>
    </w:p>
    <w:p w14:paraId="447F0EAA" w14:textId="39BB235F" w:rsidR="00486A7F" w:rsidRPr="0011032C" w:rsidRDefault="00486A7F" w:rsidP="004E7B44">
      <w:pPr>
        <w:widowControl w:val="0"/>
        <w:autoSpaceDE w:val="0"/>
        <w:autoSpaceDN w:val="0"/>
        <w:adjustRightInd w:val="0"/>
        <w:spacing w:before="120" w:after="120" w:line="360" w:lineRule="auto"/>
        <w:jc w:val="both"/>
        <w:rPr>
          <w:rFonts w:ascii="Helvetica" w:hAnsi="Helvetica" w:cs="Helvetica"/>
          <w:sz w:val="32"/>
          <w:szCs w:val="32"/>
        </w:rPr>
      </w:pPr>
      <w:r w:rsidRPr="0011032C">
        <w:rPr>
          <w:rFonts w:ascii="Helvetica" w:hAnsi="Helvetica" w:cs="STIXGeneral-Regular"/>
          <w:i/>
          <w:iCs/>
          <w:sz w:val="26"/>
          <w:szCs w:val="26"/>
        </w:rPr>
        <w:t>F</w:t>
      </w:r>
      <w:r w:rsidRPr="0011032C">
        <w:rPr>
          <w:rFonts w:ascii="Helvetica" w:hAnsi="Helvetica" w:cs="STIXGeneral-Regular"/>
          <w:i/>
          <w:iCs/>
          <w:sz w:val="26"/>
          <w:szCs w:val="26"/>
          <w:vertAlign w:val="subscript"/>
        </w:rPr>
        <w:t>M</w:t>
      </w:r>
      <w:r w:rsidRPr="0011032C">
        <w:rPr>
          <w:rFonts w:ascii="Helvetica" w:hAnsi="Helvetica" w:cs="Helvetica"/>
          <w:sz w:val="26"/>
          <w:szCs w:val="26"/>
        </w:rPr>
        <w:t xml:space="preserve"> and the aerodynamic side force </w:t>
      </w:r>
      <w:r w:rsidRPr="0011032C">
        <w:rPr>
          <w:rFonts w:ascii="Helvetica" w:hAnsi="Helvetica" w:cs="STIXGeneral-Regular"/>
          <w:i/>
          <w:iCs/>
          <w:sz w:val="26"/>
          <w:szCs w:val="26"/>
        </w:rPr>
        <w:t>F</w:t>
      </w:r>
      <w:r w:rsidRPr="0011032C">
        <w:rPr>
          <w:rFonts w:ascii="Helvetica" w:hAnsi="Helvetica" w:cs="STIXGeneral-Regular"/>
          <w:i/>
          <w:iCs/>
          <w:sz w:val="26"/>
          <w:szCs w:val="26"/>
          <w:vertAlign w:val="subscript"/>
        </w:rPr>
        <w:t>LAT</w:t>
      </w:r>
      <w:r w:rsidRPr="0011032C">
        <w:rPr>
          <w:rFonts w:ascii="Helvetica" w:hAnsi="Helvetica" w:cs="Helvetica"/>
          <w:sz w:val="26"/>
          <w:szCs w:val="26"/>
        </w:rPr>
        <w:t xml:space="preserve">. This force </w:t>
      </w:r>
      <w:r w:rsidRPr="0011032C">
        <w:rPr>
          <w:rFonts w:ascii="Helvetica" w:hAnsi="Helvetica" w:cs="STIXGeneral-Regular"/>
          <w:i/>
          <w:iCs/>
          <w:sz w:val="26"/>
          <w:szCs w:val="26"/>
        </w:rPr>
        <w:t>F</w:t>
      </w:r>
      <w:r w:rsidRPr="0011032C">
        <w:rPr>
          <w:rFonts w:ascii="Helvetica" w:hAnsi="Helvetica" w:cs="STIXGeneral-Regular"/>
          <w:i/>
          <w:iCs/>
          <w:sz w:val="26"/>
          <w:szCs w:val="26"/>
          <w:vertAlign w:val="subscript"/>
        </w:rPr>
        <w:t>LAT</w:t>
      </w:r>
      <w:r w:rsidRPr="0011032C">
        <w:rPr>
          <w:rFonts w:ascii="Helvetica" w:hAnsi="Helvetica" w:cs="STIXGeneral-Regular"/>
          <w:i/>
          <w:iCs/>
          <w:sz w:val="26"/>
          <w:szCs w:val="26"/>
        </w:rPr>
        <w:t xml:space="preserve"> </w:t>
      </w:r>
      <w:r w:rsidRPr="0011032C">
        <w:rPr>
          <w:rFonts w:ascii="Helvetica" w:hAnsi="Helvetica" w:cs="Helvetica"/>
          <w:sz w:val="26"/>
          <w:szCs w:val="26"/>
        </w:rPr>
        <w:t xml:space="preserve">is the heeling force. To get equilibrium the hull has to generate an equal force in opposite direction. This is possible with the use of the rudder to create an angle of attack (Lambda). In </w:t>
      </w:r>
      <w:proofErr w:type="gramStart"/>
      <w:r w:rsidRPr="0011032C">
        <w:rPr>
          <w:rFonts w:ascii="Helvetica" w:hAnsi="Helvetica" w:cs="Helvetica"/>
          <w:sz w:val="26"/>
          <w:szCs w:val="26"/>
        </w:rPr>
        <w:t>conclusion</w:t>
      </w:r>
      <w:proofErr w:type="gramEnd"/>
      <w:r w:rsidRPr="0011032C">
        <w:rPr>
          <w:rFonts w:ascii="Helvetica" w:hAnsi="Helvetica" w:cs="Helvetica"/>
          <w:sz w:val="26"/>
          <w:szCs w:val="26"/>
        </w:rPr>
        <w:t xml:space="preserve"> to the dynamic equilibrium</w:t>
      </w:r>
      <w:r w:rsidR="006F1036" w:rsidRPr="0011032C">
        <w:rPr>
          <w:rFonts w:ascii="Helvetica" w:hAnsi="Helvetica" w:cs="Helvetica"/>
          <w:sz w:val="26"/>
          <w:szCs w:val="26"/>
        </w:rPr>
        <w:t>,</w:t>
      </w:r>
      <w:r w:rsidRPr="0011032C">
        <w:rPr>
          <w:rFonts w:ascii="Helvetica" w:hAnsi="Helvetica" w:cs="Helvetica"/>
          <w:sz w:val="26"/>
          <w:szCs w:val="26"/>
        </w:rPr>
        <w:t xml:space="preserve"> we have the forces of the aerodynamic part, the hydrodynamic and the forces acting on the centre of gravity and centre of buoyancy. To create an overall dynamic equilibrium we have to ensure that:</w:t>
      </w:r>
    </w:p>
    <w:p w14:paraId="2B4F1C0C"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9AF58A5"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6E887E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B48CDF3"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2A024BAD" w14:textId="785E7A68" w:rsidR="00AF2CF5" w:rsidRPr="0011032C" w:rsidRDefault="00486A7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Equation </w:t>
      </w:r>
      <w:r w:rsidRPr="0011032C">
        <w:rPr>
          <w:rFonts w:ascii="Helvetica" w:hAnsi="Helvetica" w:cs="STIXGeneral-Regular"/>
          <w:color w:val="355663"/>
          <w:sz w:val="26"/>
          <w:szCs w:val="26"/>
        </w:rPr>
        <w:t>14</w:t>
      </w:r>
      <w:r w:rsidRPr="0011032C">
        <w:rPr>
          <w:rFonts w:ascii="Helvetica" w:hAnsi="Helvetica" w:cs="Helvetica"/>
          <w:sz w:val="26"/>
          <w:szCs w:val="26"/>
        </w:rPr>
        <w:t xml:space="preserve"> displays the sum of all forces and moments that have to equal </w:t>
      </w:r>
      <w:r w:rsidR="006F1036" w:rsidRPr="0011032C">
        <w:rPr>
          <w:rFonts w:ascii="Helvetica" w:hAnsi="Helvetica" w:cs="STIXGeneral-Regular"/>
          <w:sz w:val="26"/>
          <w:szCs w:val="26"/>
        </w:rPr>
        <w:t>zero</w:t>
      </w:r>
      <w:r w:rsidR="006F1036" w:rsidRPr="0011032C">
        <w:rPr>
          <w:rFonts w:ascii="Helvetica" w:hAnsi="Helvetica" w:cs="Helvetica"/>
          <w:sz w:val="26"/>
          <w:szCs w:val="26"/>
        </w:rPr>
        <w:t xml:space="preserve"> </w:t>
      </w:r>
      <w:r w:rsidRPr="0011032C">
        <w:rPr>
          <w:rFonts w:ascii="Helvetica" w:hAnsi="Helvetica" w:cs="Helvetica"/>
          <w:sz w:val="26"/>
          <w:szCs w:val="26"/>
        </w:rPr>
        <w:t>to be in equilibrium.</w:t>
      </w:r>
    </w:p>
    <w:p w14:paraId="581E2D07"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12F003C9" w14:textId="4FFD9704"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STIXSizeOneSym-Regular" w:hAnsi="STIXSizeOneSym-Regular" w:cs="STIXSizeOneSym-Regular"/>
          <w:noProof/>
          <w:position w:val="-16"/>
          <w:sz w:val="32"/>
          <w:szCs w:val="32"/>
        </w:rPr>
        <w:drawing>
          <wp:anchor distT="0" distB="0" distL="114300" distR="114300" simplePos="0" relativeHeight="251676672" behindDoc="0" locked="0" layoutInCell="1" allowOverlap="1" wp14:anchorId="0F920D84" wp14:editId="6B36A26E">
            <wp:simplePos x="0" y="0"/>
            <wp:positionH relativeFrom="column">
              <wp:align>right</wp:align>
            </wp:positionH>
            <wp:positionV relativeFrom="paragraph">
              <wp:posOffset>6350</wp:posOffset>
            </wp:positionV>
            <wp:extent cx="5178425" cy="607695"/>
            <wp:effectExtent l="0" t="0" r="3175" b="1905"/>
            <wp:wrapTight wrapText="bothSides">
              <wp:wrapPolygon edited="0">
                <wp:start x="0" y="0"/>
                <wp:lineTo x="0" y="20765"/>
                <wp:lineTo x="21507" y="20765"/>
                <wp:lineTo x="21507" y="0"/>
                <wp:lineTo x="0" y="0"/>
              </wp:wrapPolygon>
            </wp:wrapTight>
            <wp:docPr id="373" name="Bild 373" descr="Macintosh HD:Users:thiesgunther:Desktop:eq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thiesgunther:Desktop:eq14.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178425" cy="6076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CCDEC6C" w14:textId="77777777" w:rsidR="00AF2CF5" w:rsidRPr="0011032C" w:rsidRDefault="00AF2CF5" w:rsidP="000771AA">
      <w:pPr>
        <w:widowControl w:val="0"/>
        <w:autoSpaceDE w:val="0"/>
        <w:autoSpaceDN w:val="0"/>
        <w:adjustRightInd w:val="0"/>
        <w:spacing w:line="360" w:lineRule="auto"/>
        <w:jc w:val="both"/>
        <w:rPr>
          <w:rFonts w:ascii="STIXSizeOneSym-Regular" w:hAnsi="STIXSizeOneSym-Regular" w:cs="STIXSizeOneSym-Regular"/>
          <w:position w:val="-16"/>
          <w:sz w:val="22"/>
          <w:szCs w:val="22"/>
        </w:rPr>
      </w:pPr>
    </w:p>
    <w:p w14:paraId="220CD25B" w14:textId="7BC176FB"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this equation F refers to the forces in x-,</w:t>
      </w:r>
      <w:r w:rsidR="006F1036" w:rsidRPr="0011032C">
        <w:rPr>
          <w:rFonts w:ascii="Helvetica" w:hAnsi="Helvetica" w:cs="Helvetica"/>
          <w:sz w:val="26"/>
          <w:szCs w:val="26"/>
        </w:rPr>
        <w:t xml:space="preserve"> </w:t>
      </w:r>
      <w:r w:rsidRPr="0011032C">
        <w:rPr>
          <w:rFonts w:ascii="Helvetica" w:hAnsi="Helvetica" w:cs="Helvetica"/>
          <w:sz w:val="26"/>
          <w:szCs w:val="26"/>
        </w:rPr>
        <w:t>y</w:t>
      </w:r>
      <w:proofErr w:type="gramStart"/>
      <w:r w:rsidRPr="0011032C">
        <w:rPr>
          <w:rFonts w:ascii="Helvetica" w:hAnsi="Helvetica" w:cs="Helvetica"/>
          <w:sz w:val="26"/>
          <w:szCs w:val="26"/>
        </w:rPr>
        <w:t>- and z-axis</w:t>
      </w:r>
      <w:proofErr w:type="gramEnd"/>
      <w:r w:rsidRPr="0011032C">
        <w:rPr>
          <w:rFonts w:ascii="Helvetica" w:hAnsi="Helvetica" w:cs="Helvetica"/>
          <w:sz w:val="26"/>
          <w:szCs w:val="26"/>
        </w:rPr>
        <w:t xml:space="preserve"> and M refer to the moment in the axis as mentioned previously in this chapter.</w:t>
      </w:r>
      <w:r w:rsidR="006F1036" w:rsidRPr="0011032C">
        <w:rPr>
          <w:rFonts w:ascii="Helvetica" w:hAnsi="Helvetica" w:cs="Helvetica"/>
          <w:sz w:val="26"/>
          <w:szCs w:val="26"/>
        </w:rPr>
        <w:t xml:space="preserve"> </w:t>
      </w:r>
    </w:p>
    <w:p w14:paraId="0E39A28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41D44C0" w14:textId="77777777" w:rsidR="00DE2A7B" w:rsidRPr="0011032C" w:rsidRDefault="00DE2A7B" w:rsidP="000771AA">
      <w:pPr>
        <w:pStyle w:val="berschrift2"/>
        <w:jc w:val="both"/>
      </w:pPr>
      <w:bookmarkStart w:id="44" w:name="_Toc295767943"/>
      <w:r w:rsidRPr="0011032C">
        <w:t>2.4 Optimal Sail Position</w:t>
      </w:r>
      <w:bookmarkEnd w:id="44"/>
    </w:p>
    <w:p w14:paraId="150EF731" w14:textId="77777777" w:rsidR="001D5DC7" w:rsidRPr="0011032C" w:rsidRDefault="001D5DC7" w:rsidP="000771AA">
      <w:pPr>
        <w:jc w:val="both"/>
      </w:pPr>
    </w:p>
    <w:p w14:paraId="423A63C5" w14:textId="47FE65BB" w:rsidR="00AF2CF5" w:rsidRPr="0011032C" w:rsidRDefault="00AF2CF5"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To start off by explaining the best positions for sailing, we want to define the different possible sailing directions. The main distinction is between port and starboard direction. Anytime the wind is coming form the direction of the port side, the boat is going on port tack and the other way around. The exception is when the position is head to wind,</w:t>
      </w:r>
      <w:r w:rsidR="006F1036" w:rsidRPr="0011032C">
        <w:rPr>
          <w:rFonts w:ascii="Helvetica" w:hAnsi="Helvetica" w:cs="Helvetica"/>
          <w:sz w:val="26"/>
          <w:szCs w:val="26"/>
        </w:rPr>
        <w:t xml:space="preserve"> because</w:t>
      </w:r>
      <w:r w:rsidRPr="0011032C">
        <w:rPr>
          <w:rFonts w:ascii="Helvetica" w:hAnsi="Helvetica" w:cs="Helvetica"/>
          <w:sz w:val="26"/>
          <w:szCs w:val="26"/>
        </w:rPr>
        <w:t xml:space="preserve"> then the boat will be either on port or starboard tack.</w:t>
      </w:r>
    </w:p>
    <w:p w14:paraId="6CB9751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1CEA7E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00C6F7D"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81DB9B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1B1D00E"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D87729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043EBF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8C025C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E76A60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8CC3521"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D1F23F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EB42AB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0D7F38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76AA13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8BCFD06" w14:textId="5D46551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color w:val="355663"/>
          <w:sz w:val="26"/>
          <w:szCs w:val="26"/>
        </w:rPr>
        <w:t>31</w:t>
      </w:r>
      <w:r w:rsidRPr="0011032C">
        <w:rPr>
          <w:rFonts w:ascii="Helvetica" w:hAnsi="Helvetica" w:cs="Helvetica"/>
          <w:sz w:val="26"/>
          <w:szCs w:val="26"/>
        </w:rPr>
        <w:t xml:space="preserve"> shows the different points of sail.</w:t>
      </w:r>
    </w:p>
    <w:p w14:paraId="5AEA9E8F"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55437E6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858872F" wp14:editId="1746C821">
            <wp:extent cx="3810000" cy="3225800"/>
            <wp:effectExtent l="0" t="0" r="0" b="0"/>
            <wp:docPr id="58" name="Bild 58">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10000" cy="3225800"/>
                    </a:xfrm>
                    <a:prstGeom prst="rect">
                      <a:avLst/>
                    </a:prstGeom>
                    <a:noFill/>
                    <a:ln>
                      <a:noFill/>
                    </a:ln>
                  </pic:spPr>
                </pic:pic>
              </a:graphicData>
            </a:graphic>
          </wp:inline>
        </w:drawing>
      </w:r>
    </w:p>
    <w:p w14:paraId="1954771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31:</w:t>
      </w:r>
      <w:r w:rsidRPr="0011032C">
        <w:rPr>
          <w:rFonts w:ascii="Helvetica" w:hAnsi="Helvetica" w:cs="Helvetica"/>
          <w:sz w:val="26"/>
          <w:szCs w:val="26"/>
        </w:rPr>
        <w:t xml:space="preserve"> Point of sail</w:t>
      </w:r>
    </w:p>
    <w:p w14:paraId="10B84906"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DE26A6D" w14:textId="37380155" w:rsidR="00AF2CF5" w:rsidRPr="0011032C" w:rsidRDefault="00AF2CF5"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As you can see in Figure </w:t>
      </w:r>
      <w:proofErr w:type="gramStart"/>
      <w:r w:rsidRPr="0011032C">
        <w:rPr>
          <w:rFonts w:ascii="Helvetica" w:hAnsi="Helvetica" w:cs="Helvetica"/>
          <w:color w:val="355663"/>
          <w:sz w:val="26"/>
          <w:szCs w:val="26"/>
        </w:rPr>
        <w:t>31</w:t>
      </w:r>
      <w:proofErr w:type="gramEnd"/>
      <w:r w:rsidRPr="0011032C">
        <w:rPr>
          <w:rFonts w:ascii="Helvetica" w:hAnsi="Helvetica" w:cs="Helvetica"/>
          <w:sz w:val="26"/>
          <w:szCs w:val="26"/>
        </w:rPr>
        <w:t xml:space="preserve"> there is a „No Sailing Zone“, which is the angle that a sailboat cannot sail, respectively to the wind direction. No sailboat can sail directly facing the wind and going towards its direction. The size of the „No Sailing Zone“ depends on the boat itself with its design, its sails and rig, but also on the strength of the wind and the </w:t>
      </w:r>
      <w:r w:rsidR="006F1036" w:rsidRPr="0011032C">
        <w:rPr>
          <w:rFonts w:ascii="Helvetica" w:hAnsi="Helvetica" w:cs="Helvetica"/>
          <w:sz w:val="26"/>
          <w:szCs w:val="26"/>
        </w:rPr>
        <w:t>water body</w:t>
      </w:r>
      <w:r w:rsidRPr="0011032C">
        <w:rPr>
          <w:rFonts w:ascii="Helvetica" w:hAnsi="Helvetica" w:cs="Helvetica"/>
          <w:sz w:val="26"/>
          <w:szCs w:val="26"/>
        </w:rPr>
        <w:t xml:space="preserve">. Depending on all these </w:t>
      </w:r>
      <w:r w:rsidR="006F1036" w:rsidRPr="0011032C">
        <w:rPr>
          <w:rFonts w:ascii="Helvetica" w:hAnsi="Helvetica" w:cs="Helvetica"/>
          <w:sz w:val="26"/>
          <w:szCs w:val="26"/>
        </w:rPr>
        <w:t>factors,</w:t>
      </w:r>
      <w:r w:rsidRPr="0011032C">
        <w:rPr>
          <w:rFonts w:ascii="Helvetica" w:hAnsi="Helvetica" w:cs="Helvetica"/>
          <w:sz w:val="26"/>
          <w:szCs w:val="26"/>
        </w:rPr>
        <w:t xml:space="preserve"> the zone may vary from 30 to 50 degrees either side of the wind. If a sailboat gets into the „No Sailing Zone“ the driving force will decrease and as the boat will not have enough forward momentum through the water, it will stop. On the other </w:t>
      </w:r>
      <w:r w:rsidR="006F1036" w:rsidRPr="0011032C">
        <w:rPr>
          <w:rFonts w:ascii="Helvetica" w:hAnsi="Helvetica" w:cs="Helvetica"/>
          <w:sz w:val="26"/>
          <w:szCs w:val="26"/>
        </w:rPr>
        <w:t>hand,</w:t>
      </w:r>
      <w:r w:rsidRPr="0011032C">
        <w:rPr>
          <w:rFonts w:ascii="Helvetica" w:hAnsi="Helvetica" w:cs="Helvetica"/>
          <w:sz w:val="26"/>
          <w:szCs w:val="26"/>
        </w:rPr>
        <w:t xml:space="preserve"> if the momentum decreases the rudder will also lose its force to steer the boat. When a boat tries to sail against the wind it will as called „tack“ through the „No Sailing Zone“. In order to do so the boat needs a higher momentum to turn in this area. In case the boat will lose </w:t>
      </w:r>
      <w:r w:rsidR="006F1036" w:rsidRPr="0011032C">
        <w:rPr>
          <w:rFonts w:ascii="Helvetica" w:hAnsi="Helvetica" w:cs="Helvetica"/>
          <w:sz w:val="26"/>
          <w:szCs w:val="26"/>
        </w:rPr>
        <w:t>steerageway</w:t>
      </w:r>
      <w:r w:rsidRPr="0011032C">
        <w:rPr>
          <w:rFonts w:ascii="Helvetica" w:hAnsi="Helvetica" w:cs="Helvetica"/>
          <w:sz w:val="26"/>
          <w:szCs w:val="26"/>
        </w:rPr>
        <w:t xml:space="preserve"> before it exits the zone, it is „in iron“ and tends to stop, go backwards or </w:t>
      </w:r>
      <w:r w:rsidR="006F1036" w:rsidRPr="0011032C">
        <w:rPr>
          <w:rFonts w:ascii="Helvetica" w:hAnsi="Helvetica" w:cs="Helvetica"/>
          <w:sz w:val="26"/>
          <w:szCs w:val="26"/>
        </w:rPr>
        <w:t>returns</w:t>
      </w:r>
      <w:r w:rsidRPr="0011032C">
        <w:rPr>
          <w:rFonts w:ascii="Helvetica" w:hAnsi="Helvetica" w:cs="Helvetica"/>
          <w:sz w:val="26"/>
          <w:szCs w:val="26"/>
        </w:rPr>
        <w:t xml:space="preserve"> to the original tack. Another position of the boat can be „close hauled“ which means that the sailing boat is sailing as close as possible to the „No Sailing Zone“. This sailing direction is also called „upwind“. Next, there is reaching, which is travelling perpendicular to the wind. Whenever you are travelling toward the </w:t>
      </w:r>
      <w:r w:rsidR="006F1036" w:rsidRPr="0011032C">
        <w:rPr>
          <w:rFonts w:ascii="Helvetica" w:hAnsi="Helvetica" w:cs="Helvetica"/>
          <w:sz w:val="26"/>
          <w:szCs w:val="26"/>
        </w:rPr>
        <w:t>wind,</w:t>
      </w:r>
      <w:r w:rsidRPr="0011032C">
        <w:rPr>
          <w:rFonts w:ascii="Helvetica" w:hAnsi="Helvetica" w:cs="Helvetica"/>
          <w:sz w:val="26"/>
          <w:szCs w:val="26"/>
        </w:rPr>
        <w:t xml:space="preserve"> it is called „close reach“ whereas going away from the wind direction is „broad reach“. As soon as you sail at a right angle towards the </w:t>
      </w:r>
      <w:r w:rsidR="006F1036" w:rsidRPr="0011032C">
        <w:rPr>
          <w:rFonts w:ascii="Helvetica" w:hAnsi="Helvetica" w:cs="Helvetica"/>
          <w:sz w:val="26"/>
          <w:szCs w:val="26"/>
        </w:rPr>
        <w:t>wind,</w:t>
      </w:r>
      <w:r w:rsidRPr="0011032C">
        <w:rPr>
          <w:rFonts w:ascii="Helvetica" w:hAnsi="Helvetica" w:cs="Helvetica"/>
          <w:sz w:val="26"/>
          <w:szCs w:val="26"/>
        </w:rPr>
        <w:t xml:space="preserve"> it is called „beam reach“. </w:t>
      </w:r>
      <w:r w:rsidR="006F1036" w:rsidRPr="0011032C">
        <w:rPr>
          <w:rFonts w:ascii="Helvetica" w:hAnsi="Helvetica" w:cs="Helvetica"/>
          <w:sz w:val="26"/>
          <w:szCs w:val="26"/>
        </w:rPr>
        <w:t>Lastly,</w:t>
      </w:r>
      <w:r w:rsidRPr="0011032C">
        <w:rPr>
          <w:rFonts w:ascii="Helvetica" w:hAnsi="Helvetica" w:cs="Helvetica"/>
          <w:sz w:val="26"/>
          <w:szCs w:val="26"/>
        </w:rPr>
        <w:t xml:space="preserve"> if the wind is coming directly from behind you are „running downwind“. </w:t>
      </w:r>
      <w:r w:rsidR="00A0797F" w:rsidRPr="0011032C">
        <w:rPr>
          <w:rFonts w:ascii="Helvetica" w:hAnsi="Helvetica" w:cs="Helvetica"/>
          <w:color w:val="355663"/>
          <w:sz w:val="26"/>
          <w:szCs w:val="26"/>
        </w:rPr>
        <w:t>[41</w:t>
      </w:r>
      <w:r w:rsidRPr="0011032C">
        <w:rPr>
          <w:rFonts w:ascii="Helvetica" w:hAnsi="Helvetica" w:cs="Helvetica"/>
          <w:color w:val="355663"/>
          <w:sz w:val="26"/>
          <w:szCs w:val="26"/>
        </w:rPr>
        <w:t>]</w:t>
      </w:r>
      <w:r w:rsidRPr="0011032C">
        <w:rPr>
          <w:rFonts w:ascii="Helvetica" w:hAnsi="Helvetica" w:cs="Helvetica"/>
          <w:sz w:val="26"/>
          <w:szCs w:val="26"/>
        </w:rPr>
        <w:t xml:space="preserve"> The run position is on the other hand the only way that is possible to sail, which we will try to avoid. The reason for this is, that this is the </w:t>
      </w:r>
      <w:proofErr w:type="gramStart"/>
      <w:r w:rsidRPr="0011032C">
        <w:rPr>
          <w:rFonts w:ascii="Helvetica" w:hAnsi="Helvetica" w:cs="Helvetica"/>
          <w:sz w:val="26"/>
          <w:szCs w:val="26"/>
        </w:rPr>
        <w:t>most unstable</w:t>
      </w:r>
      <w:proofErr w:type="gramEnd"/>
      <w:r w:rsidRPr="0011032C">
        <w:rPr>
          <w:rFonts w:ascii="Helvetica" w:hAnsi="Helvetica" w:cs="Helvetica"/>
          <w:sz w:val="26"/>
          <w:szCs w:val="26"/>
        </w:rPr>
        <w:t xml:space="preserve"> way to sail. In order to find the shortest and quickest way to get to your target destination it is more difficult with a sailing boat than a motorised vehicle where the straight line is the shortest and best way to go. For sailing </w:t>
      </w:r>
      <w:proofErr w:type="gramStart"/>
      <w:r w:rsidRPr="0011032C">
        <w:rPr>
          <w:rFonts w:ascii="Helvetica" w:hAnsi="Helvetica" w:cs="Helvetica"/>
          <w:sz w:val="26"/>
          <w:szCs w:val="26"/>
        </w:rPr>
        <w:t>boats</w:t>
      </w:r>
      <w:proofErr w:type="gramEnd"/>
      <w:r w:rsidRPr="0011032C">
        <w:rPr>
          <w:rFonts w:ascii="Helvetica" w:hAnsi="Helvetica" w:cs="Helvetica"/>
          <w:sz w:val="26"/>
          <w:szCs w:val="26"/>
        </w:rPr>
        <w:t xml:space="preserve"> this route might not even be possible to sail if the target is in the „No Sailing Zone“ so called “upwind”. In this </w:t>
      </w:r>
      <w:r w:rsidR="006F1036" w:rsidRPr="0011032C">
        <w:rPr>
          <w:rFonts w:ascii="Helvetica" w:hAnsi="Helvetica" w:cs="Helvetica"/>
          <w:sz w:val="26"/>
          <w:szCs w:val="26"/>
        </w:rPr>
        <w:t>case,</w:t>
      </w:r>
      <w:r w:rsidRPr="0011032C">
        <w:rPr>
          <w:rFonts w:ascii="Helvetica" w:hAnsi="Helvetica" w:cs="Helvetica"/>
          <w:sz w:val="26"/>
          <w:szCs w:val="26"/>
        </w:rPr>
        <w:t xml:space="preserve"> the sailor has to beat windward.</w:t>
      </w:r>
    </w:p>
    <w:p w14:paraId="6D7A7793" w14:textId="3076A226" w:rsidR="00AF2CF5" w:rsidRPr="0011032C" w:rsidRDefault="00AF2CF5" w:rsidP="004E7B44">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For analysing the best sail trim we can first state, that there are three main types of wind. </w:t>
      </w:r>
      <w:r w:rsidR="006F1036" w:rsidRPr="0011032C">
        <w:rPr>
          <w:rFonts w:ascii="Helvetica" w:hAnsi="Helvetica" w:cs="Helvetica"/>
          <w:sz w:val="26"/>
          <w:szCs w:val="26"/>
        </w:rPr>
        <w:t>First,</w:t>
      </w:r>
      <w:r w:rsidRPr="0011032C">
        <w:rPr>
          <w:rFonts w:ascii="Helvetica" w:hAnsi="Helvetica" w:cs="Helvetica"/>
          <w:sz w:val="26"/>
          <w:szCs w:val="26"/>
        </w:rPr>
        <w:t xml:space="preserve"> there is the boat wind. This is the wind that you can feel when you are for example motoring through water with no wind to sail. This will always go strait from the bow to the stern as you drive forward. The next type of wind is the true wind. To find the direction of the true wind you can look for flags on buoys, boats at anchor or wind waves. The third type of wind is apparent wind, which is the combined boat wind and true wind. It lies between the two other types of wind and the </w:t>
      </w:r>
      <w:r w:rsidR="006F1036" w:rsidRPr="0011032C">
        <w:rPr>
          <w:rFonts w:ascii="Helvetica" w:hAnsi="Helvetica" w:cs="Helvetica"/>
          <w:sz w:val="26"/>
          <w:szCs w:val="26"/>
        </w:rPr>
        <w:t>mainsheet</w:t>
      </w:r>
      <w:r w:rsidRPr="0011032C">
        <w:rPr>
          <w:rFonts w:ascii="Helvetica" w:hAnsi="Helvetica" w:cs="Helvetica"/>
          <w:sz w:val="26"/>
          <w:szCs w:val="26"/>
        </w:rPr>
        <w:t xml:space="preserve"> trimmer should trim the main sail parallel to the apparent wind to give a good lift and drive.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42</w:t>
      </w:r>
      <w:r w:rsidRPr="0011032C">
        <w:rPr>
          <w:rFonts w:ascii="Helvetica" w:hAnsi="Helvetica" w:cs="Helvetica"/>
          <w:color w:val="355663"/>
          <w:sz w:val="26"/>
          <w:szCs w:val="26"/>
        </w:rPr>
        <w:t>]</w:t>
      </w:r>
    </w:p>
    <w:p w14:paraId="4FD91DDA"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08D636F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D063ACE"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30AAB5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B5C9695"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A098169"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9B6643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311C656" w14:textId="77777777" w:rsidR="00C325DC" w:rsidRPr="0011032C" w:rsidRDefault="00C325DC" w:rsidP="000771AA">
      <w:pPr>
        <w:widowControl w:val="0"/>
        <w:autoSpaceDE w:val="0"/>
        <w:autoSpaceDN w:val="0"/>
        <w:adjustRightInd w:val="0"/>
        <w:jc w:val="both"/>
        <w:rPr>
          <w:rFonts w:ascii="Helvetica" w:hAnsi="Helvetica" w:cs="Helvetica"/>
          <w:sz w:val="26"/>
          <w:szCs w:val="26"/>
        </w:rPr>
      </w:pPr>
    </w:p>
    <w:p w14:paraId="2BF289AA" w14:textId="77777777" w:rsidR="00C325DC" w:rsidRPr="0011032C" w:rsidRDefault="00C325DC" w:rsidP="000771AA">
      <w:pPr>
        <w:widowControl w:val="0"/>
        <w:autoSpaceDE w:val="0"/>
        <w:autoSpaceDN w:val="0"/>
        <w:adjustRightInd w:val="0"/>
        <w:jc w:val="both"/>
        <w:rPr>
          <w:rFonts w:ascii="Helvetica" w:hAnsi="Helvetica" w:cs="Helvetica"/>
          <w:sz w:val="26"/>
          <w:szCs w:val="26"/>
        </w:rPr>
      </w:pPr>
    </w:p>
    <w:p w14:paraId="5AD76535" w14:textId="77777777" w:rsidR="00AF2CF5" w:rsidRPr="0011032C" w:rsidRDefault="00AF2CF5"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32</w:t>
      </w:r>
      <w:r w:rsidRPr="0011032C">
        <w:rPr>
          <w:rFonts w:ascii="Helvetica" w:hAnsi="Helvetica" w:cs="Helvetica"/>
          <w:sz w:val="26"/>
          <w:szCs w:val="26"/>
        </w:rPr>
        <w:t xml:space="preserve"> displays the sail position in the apparent wind.</w:t>
      </w:r>
    </w:p>
    <w:p w14:paraId="7C8CA293" w14:textId="77777777" w:rsidR="00080AC8" w:rsidRPr="0011032C" w:rsidRDefault="00080AC8" w:rsidP="000771AA">
      <w:pPr>
        <w:widowControl w:val="0"/>
        <w:autoSpaceDE w:val="0"/>
        <w:autoSpaceDN w:val="0"/>
        <w:adjustRightInd w:val="0"/>
        <w:jc w:val="both"/>
        <w:rPr>
          <w:rFonts w:ascii="Helvetica" w:hAnsi="Helvetica" w:cs="Helvetica"/>
          <w:sz w:val="26"/>
          <w:szCs w:val="26"/>
        </w:rPr>
      </w:pPr>
    </w:p>
    <w:p w14:paraId="590BF227"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1785A5B" wp14:editId="512F09A8">
            <wp:extent cx="3810000" cy="5422900"/>
            <wp:effectExtent l="0" t="0" r="0" b="12700"/>
            <wp:docPr id="59" name="Bild 59">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10000" cy="5422900"/>
                    </a:xfrm>
                    <a:prstGeom prst="rect">
                      <a:avLst/>
                    </a:prstGeom>
                    <a:noFill/>
                    <a:ln>
                      <a:noFill/>
                    </a:ln>
                  </pic:spPr>
                </pic:pic>
              </a:graphicData>
            </a:graphic>
          </wp:inline>
        </w:drawing>
      </w:r>
    </w:p>
    <w:p w14:paraId="3A55A500"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32:</w:t>
      </w:r>
      <w:r w:rsidRPr="0011032C">
        <w:rPr>
          <w:rFonts w:ascii="Helvetica" w:hAnsi="Helvetica" w:cs="Helvetica"/>
          <w:sz w:val="26"/>
          <w:szCs w:val="26"/>
        </w:rPr>
        <w:t xml:space="preserve"> Sail position in apparent wind</w:t>
      </w:r>
    </w:p>
    <w:p w14:paraId="3E803316"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7349FDE"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18E5EF6D" w14:textId="77777777" w:rsidR="00AF2CF5" w:rsidRPr="0011032C" w:rsidRDefault="00AF2CF5"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As the wind direction is very likely to change and can be changed into a virtually infinite number of sail positions, we want to use a smaller additional wing called „tail“, that is mounted just behind the main wing. Aircrafts for example also use a tail to control the exact angle of attack of its wings. In the same way our tail on the wing sail system is able to control the thrust obtained from the wind and will automatically take into account any changes in wind direction.</w:t>
      </w:r>
    </w:p>
    <w:p w14:paraId="6637D0AE" w14:textId="310CCA95" w:rsidR="00AF2CF5" w:rsidRPr="0011032C" w:rsidRDefault="00AF2CF5"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To get an idea of the boat behaviour and influence of the wind you do a polar diagram. In a polar diagram the maximum speed of the boat for every course relative to the </w:t>
      </w:r>
      <w:proofErr w:type="gramStart"/>
      <w:r w:rsidRPr="0011032C">
        <w:rPr>
          <w:rFonts w:ascii="Helvetica" w:hAnsi="Helvetica" w:cs="Helvetica"/>
          <w:sz w:val="26"/>
          <w:szCs w:val="26"/>
        </w:rPr>
        <w:t>wind</w:t>
      </w:r>
      <w:proofErr w:type="gramEnd"/>
      <w:r w:rsidRPr="0011032C">
        <w:rPr>
          <w:rFonts w:ascii="Helvetica" w:hAnsi="Helvetica" w:cs="Helvetica"/>
          <w:sz w:val="26"/>
          <w:szCs w:val="26"/>
        </w:rPr>
        <w:t xml:space="preserve"> direction is plotted for different wind speeds. To get a first impression of the boat behaviour, we used the polar diagram of the „ASV Roboat“ that has been tested on the Lake Ontario, Canada in a </w:t>
      </w:r>
      <w:r w:rsidR="006F1036" w:rsidRPr="0011032C">
        <w:rPr>
          <w:rFonts w:ascii="Helvetica" w:hAnsi="Helvetica" w:cs="Helvetica"/>
          <w:sz w:val="26"/>
          <w:szCs w:val="26"/>
        </w:rPr>
        <w:t>seven</w:t>
      </w:r>
      <w:r w:rsidRPr="0011032C">
        <w:rPr>
          <w:rFonts w:ascii="Helvetica" w:hAnsi="Helvetica" w:cs="Helvetica"/>
          <w:sz w:val="26"/>
          <w:szCs w:val="26"/>
        </w:rPr>
        <w:t xml:space="preserve"> hours test with wind angles from 0 to 180 degrees and a wind speed up to </w:t>
      </w:r>
      <w:proofErr w:type="gramStart"/>
      <w:r w:rsidR="006F1036" w:rsidRPr="0011032C">
        <w:rPr>
          <w:rFonts w:ascii="Helvetica" w:hAnsi="Helvetica" w:cs="Helvetica"/>
          <w:sz w:val="26"/>
          <w:szCs w:val="26"/>
        </w:rPr>
        <w:t>8</w:t>
      </w:r>
      <w:proofErr w:type="gramEnd"/>
      <w:r w:rsidRPr="0011032C">
        <w:rPr>
          <w:rFonts w:ascii="Helvetica" w:hAnsi="Helvetica" w:cs="Helvetica"/>
          <w:sz w:val="26"/>
          <w:szCs w:val="26"/>
        </w:rPr>
        <w:t xml:space="preserve"> m/s. This will help us to get an idea for the speed prediction because it is quiet similar from its dimensions to our boat. </w:t>
      </w:r>
      <w:r w:rsidR="00A0797F" w:rsidRPr="0011032C">
        <w:rPr>
          <w:rFonts w:ascii="Helvetica" w:hAnsi="Helvetica" w:cs="Helvetica"/>
          <w:color w:val="355663"/>
          <w:sz w:val="26"/>
          <w:szCs w:val="26"/>
        </w:rPr>
        <w:t>[43</w:t>
      </w:r>
      <w:r w:rsidRPr="0011032C">
        <w:rPr>
          <w:rFonts w:ascii="Helvetica" w:hAnsi="Helvetica" w:cs="Helvetica"/>
          <w:color w:val="355663"/>
          <w:sz w:val="26"/>
          <w:szCs w:val="26"/>
        </w:rPr>
        <w:t>]</w:t>
      </w:r>
    </w:p>
    <w:p w14:paraId="05113724"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007D1941"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A3E766E"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29522D0F"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097683F"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B8723E2"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6A787DA0"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2B784BE0"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4103A7AB"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3A45D6BE"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44BFBE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20AE42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6E0220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F857F25"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F6B6ECE"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786AFCD"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444160D"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030EBCC7"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676CDFC7"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6D1CC0E"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498E221B"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6CBF4AA9"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7743E236" w14:textId="577849EC" w:rsidR="00AF2CF5" w:rsidRPr="0011032C" w:rsidRDefault="00AF2CF5"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33</w:t>
      </w:r>
      <w:r w:rsidRPr="0011032C">
        <w:rPr>
          <w:rFonts w:ascii="Helvetica" w:hAnsi="Helvetica" w:cs="Helvetica"/>
          <w:sz w:val="26"/>
          <w:szCs w:val="26"/>
        </w:rPr>
        <w:t xml:space="preserve"> shows a polar diagram. </w:t>
      </w:r>
      <w:r w:rsidR="00A0797F" w:rsidRPr="0011032C">
        <w:rPr>
          <w:rFonts w:ascii="Helvetica" w:hAnsi="Helvetica" w:cs="Helvetica"/>
          <w:color w:val="355663"/>
          <w:sz w:val="26"/>
          <w:szCs w:val="26"/>
        </w:rPr>
        <w:t>[44</w:t>
      </w:r>
      <w:r w:rsidRPr="0011032C">
        <w:rPr>
          <w:rFonts w:ascii="Helvetica" w:hAnsi="Helvetica" w:cs="Helvetica"/>
          <w:color w:val="355663"/>
          <w:sz w:val="26"/>
          <w:szCs w:val="26"/>
        </w:rPr>
        <w:t>]</w:t>
      </w:r>
    </w:p>
    <w:p w14:paraId="2DD5DC57" w14:textId="77777777" w:rsidR="00C325DC" w:rsidRPr="0011032C" w:rsidRDefault="00C325DC" w:rsidP="000771AA">
      <w:pPr>
        <w:widowControl w:val="0"/>
        <w:autoSpaceDE w:val="0"/>
        <w:autoSpaceDN w:val="0"/>
        <w:adjustRightInd w:val="0"/>
        <w:jc w:val="both"/>
        <w:rPr>
          <w:rFonts w:ascii="Helvetica" w:hAnsi="Helvetica" w:cs="Helvetica"/>
          <w:color w:val="355663"/>
          <w:sz w:val="26"/>
          <w:szCs w:val="26"/>
        </w:rPr>
      </w:pPr>
    </w:p>
    <w:p w14:paraId="45131294" w14:textId="65F4F6DB" w:rsidR="00080AC8" w:rsidRPr="0011032C" w:rsidRDefault="00C325DC" w:rsidP="00C325DC">
      <w:pPr>
        <w:widowControl w:val="0"/>
        <w:autoSpaceDE w:val="0"/>
        <w:autoSpaceDN w:val="0"/>
        <w:adjustRightInd w:val="0"/>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4F453D52" wp14:editId="6DF83422">
            <wp:extent cx="5715000" cy="4584700"/>
            <wp:effectExtent l="0" t="0" r="0" b="12700"/>
            <wp:docPr id="174" name="Bild 174" descr="Macintosh HD:Users:thiesgunther:Desktop:Uni Porto:Final Report:polar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cintosh HD:Users:thiesgunther:Desktop:Uni Porto:Final Report:polar diagram.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15000" cy="4584700"/>
                    </a:xfrm>
                    <a:prstGeom prst="rect">
                      <a:avLst/>
                    </a:prstGeom>
                    <a:noFill/>
                    <a:ln>
                      <a:noFill/>
                    </a:ln>
                  </pic:spPr>
                </pic:pic>
              </a:graphicData>
            </a:graphic>
          </wp:inline>
        </w:drawing>
      </w:r>
    </w:p>
    <w:p w14:paraId="3BEF8FCC"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33:</w:t>
      </w:r>
      <w:r w:rsidRPr="0011032C">
        <w:rPr>
          <w:rFonts w:ascii="Helvetica" w:hAnsi="Helvetica" w:cs="Helvetica"/>
          <w:sz w:val="26"/>
          <w:szCs w:val="26"/>
        </w:rPr>
        <w:t xml:space="preserve"> Polar diagram</w:t>
      </w:r>
    </w:p>
    <w:p w14:paraId="024A1786"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7DBB3137" w14:textId="45BC7B3F" w:rsidR="00AF2CF5" w:rsidRPr="0011032C" w:rsidRDefault="00AF2CF5" w:rsidP="004E7B44">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As you can see the speed of the boat drops to </w:t>
      </w:r>
      <w:proofErr w:type="gramStart"/>
      <w:r w:rsidRPr="0011032C">
        <w:rPr>
          <w:rFonts w:ascii="Helvetica" w:hAnsi="Helvetica" w:cs="Helvetica"/>
          <w:sz w:val="26"/>
          <w:szCs w:val="26"/>
        </w:rPr>
        <w:t>zero</w:t>
      </w:r>
      <w:proofErr w:type="gramEnd"/>
      <w:r w:rsidRPr="0011032C">
        <w:rPr>
          <w:rFonts w:ascii="Helvetica" w:hAnsi="Helvetica" w:cs="Helvetica"/>
          <w:sz w:val="26"/>
          <w:szCs w:val="26"/>
        </w:rPr>
        <w:t xml:space="preserve"> as it is getting closer to the „No Sailing Zone“ and also the „No Sailing Zone“ is decreasing as the wind speed increases. This polar diagram can be furthermore used as the basis for the routing strategy because it indicates the fastest angles for getting from a defined point A to B taking into consideration the sail position and the wind direction. Our approach to the optimal wing position is that the wing flies at a constant angle of attack to the apparent wind. That is, if the hull were held fixed, the wing would fly at a constant angle of attack relative to the true wind, and that angle of attack would be determined uniquely by the angle of the tails. This will allow us to get the optimal angle to the wing of the wing sail automatically by adjusting the tails. As we already pointed out the aerodynamic forces on the sail and that the apparent wind is a vector resulting from the true wind force and the velocity of the boat, we come to the following figures and ideas that are related to the scientific article</w:t>
      </w:r>
      <w:r w:rsidR="006F1036" w:rsidRPr="0011032C">
        <w:rPr>
          <w:rFonts w:ascii="Helvetica" w:hAnsi="Helvetica" w:cs="Helvetica"/>
          <w:sz w:val="26"/>
          <w:szCs w:val="26"/>
        </w:rPr>
        <w:t xml:space="preserve"> written by </w:t>
      </w:r>
      <w:r w:rsidR="006F1036" w:rsidRPr="0011032C">
        <w:rPr>
          <w:rFonts w:ascii="Helvetica" w:hAnsi="Helvetica" w:cs="Courier"/>
          <w:sz w:val="26"/>
          <w:szCs w:val="26"/>
        </w:rPr>
        <w:t>Gabriel Hugh Elkaim and Lee Boyce Jr.</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[45</w:t>
      </w:r>
      <w:r w:rsidRPr="0011032C">
        <w:rPr>
          <w:rFonts w:ascii="Helvetica" w:hAnsi="Helvetica" w:cs="Helvetica"/>
          <w:color w:val="355663"/>
          <w:sz w:val="26"/>
          <w:szCs w:val="26"/>
        </w:rPr>
        <w:t>]</w:t>
      </w:r>
      <w:r w:rsidR="006F1036" w:rsidRPr="0011032C">
        <w:rPr>
          <w:rFonts w:ascii="Helvetica" w:hAnsi="Helvetica" w:cs="Helvetica"/>
          <w:sz w:val="26"/>
          <w:szCs w:val="26"/>
        </w:rPr>
        <w:t xml:space="preserve"> </w:t>
      </w:r>
    </w:p>
    <w:p w14:paraId="0CA46548"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1508C619" w14:textId="77777777" w:rsidR="00AF2CF5" w:rsidRPr="0011032C" w:rsidRDefault="00AF2CF5"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34</w:t>
      </w:r>
      <w:r w:rsidRPr="0011032C">
        <w:rPr>
          <w:rFonts w:ascii="Helvetica" w:hAnsi="Helvetica" w:cs="Helvetica"/>
          <w:sz w:val="26"/>
          <w:szCs w:val="26"/>
        </w:rPr>
        <w:t xml:space="preserve"> displays the boat with the vector forces and its sail adjustments.</w:t>
      </w:r>
    </w:p>
    <w:p w14:paraId="19CE377A" w14:textId="77777777" w:rsidR="00AF2CF5" w:rsidRPr="0011032C" w:rsidRDefault="00AF2CF5" w:rsidP="000771AA">
      <w:pPr>
        <w:widowControl w:val="0"/>
        <w:autoSpaceDE w:val="0"/>
        <w:autoSpaceDN w:val="0"/>
        <w:adjustRightInd w:val="0"/>
        <w:jc w:val="both"/>
        <w:rPr>
          <w:rFonts w:ascii="Helvetica" w:hAnsi="Helvetica" w:cs="Helvetica"/>
          <w:sz w:val="26"/>
          <w:szCs w:val="26"/>
        </w:rPr>
      </w:pPr>
    </w:p>
    <w:p w14:paraId="15D13B0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1272151" wp14:editId="65360414">
            <wp:extent cx="5080000" cy="4191000"/>
            <wp:effectExtent l="0" t="0" r="0" b="0"/>
            <wp:docPr id="61" name="Bild 61">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80000" cy="4191000"/>
                    </a:xfrm>
                    <a:prstGeom prst="rect">
                      <a:avLst/>
                    </a:prstGeom>
                    <a:noFill/>
                    <a:ln>
                      <a:noFill/>
                    </a:ln>
                  </pic:spPr>
                </pic:pic>
              </a:graphicData>
            </a:graphic>
          </wp:inline>
        </w:drawing>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6447636E" wp14:editId="21BE6FF2">
            <wp:extent cx="5080000" cy="3911600"/>
            <wp:effectExtent l="0" t="0" r="0" b="0"/>
            <wp:docPr id="62" name="Bild 62">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80000" cy="3911600"/>
                    </a:xfrm>
                    <a:prstGeom prst="rect">
                      <a:avLst/>
                    </a:prstGeom>
                    <a:noFill/>
                    <a:ln>
                      <a:noFill/>
                    </a:ln>
                  </pic:spPr>
                </pic:pic>
              </a:graphicData>
            </a:graphic>
          </wp:inline>
        </w:drawing>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21D9497E" wp14:editId="27E5318E">
            <wp:extent cx="5080000" cy="4445000"/>
            <wp:effectExtent l="0" t="0" r="0" b="0"/>
            <wp:docPr id="63" name="Bild 63">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80000" cy="4445000"/>
                    </a:xfrm>
                    <a:prstGeom prst="rect">
                      <a:avLst/>
                    </a:prstGeom>
                    <a:noFill/>
                    <a:ln>
                      <a:noFill/>
                    </a:ln>
                  </pic:spPr>
                </pic:pic>
              </a:graphicData>
            </a:graphic>
          </wp:inline>
        </w:drawing>
      </w:r>
    </w:p>
    <w:p w14:paraId="1A77932C" w14:textId="327F04A8" w:rsidR="00AF2CF5" w:rsidRPr="0011032C" w:rsidRDefault="00AF2CF5" w:rsidP="000771AA">
      <w:pPr>
        <w:pStyle w:val="Listenabsatz"/>
        <w:widowControl w:val="0"/>
        <w:autoSpaceDE w:val="0"/>
        <w:autoSpaceDN w:val="0"/>
        <w:adjustRightInd w:val="0"/>
        <w:jc w:val="both"/>
        <w:rPr>
          <w:rFonts w:ascii="Helvetica" w:hAnsi="Helvetica" w:cs="Helvetica"/>
          <w:sz w:val="26"/>
          <w:szCs w:val="26"/>
        </w:rPr>
      </w:pPr>
      <w:r w:rsidRPr="0011032C">
        <w:rPr>
          <w:rFonts w:ascii="Helvetica" w:hAnsi="Helvetica" w:cs="Helvetica"/>
          <w:b/>
          <w:bCs/>
          <w:sz w:val="26"/>
          <w:szCs w:val="26"/>
        </w:rPr>
        <w:t xml:space="preserve"> </w:t>
      </w:r>
      <w:r w:rsidRPr="0011032C">
        <w:rPr>
          <w:rFonts w:ascii="Helvetica" w:hAnsi="Helvetica" w:cs="Helvetica"/>
          <w:b/>
          <w:bCs/>
          <w:sz w:val="26"/>
          <w:szCs w:val="26"/>
        </w:rPr>
        <w:tab/>
      </w:r>
      <w:r w:rsidRPr="0011032C">
        <w:rPr>
          <w:rFonts w:ascii="Helvetica" w:hAnsi="Helvetica" w:cs="Helvetica"/>
          <w:b/>
          <w:bCs/>
          <w:sz w:val="26"/>
          <w:szCs w:val="26"/>
        </w:rPr>
        <w:tab/>
      </w:r>
      <w:r w:rsidRPr="0011032C">
        <w:rPr>
          <w:rFonts w:ascii="Helvetica" w:hAnsi="Helvetica" w:cs="Helvetica"/>
          <w:b/>
          <w:bCs/>
          <w:sz w:val="26"/>
          <w:szCs w:val="26"/>
        </w:rPr>
        <w:tab/>
        <w:t>Figure 34:</w:t>
      </w:r>
      <w:r w:rsidRPr="0011032C">
        <w:rPr>
          <w:rFonts w:ascii="Helvetica" w:hAnsi="Helvetica" w:cs="Helvetica"/>
          <w:sz w:val="26"/>
          <w:szCs w:val="26"/>
        </w:rPr>
        <w:t xml:space="preserve"> Sail adjustments</w:t>
      </w:r>
    </w:p>
    <w:p w14:paraId="4DE2613F" w14:textId="77777777" w:rsidR="00AF2CF5" w:rsidRPr="0011032C" w:rsidRDefault="00AF2CF5" w:rsidP="000771AA">
      <w:pPr>
        <w:pStyle w:val="Listenabsatz"/>
        <w:widowControl w:val="0"/>
        <w:autoSpaceDE w:val="0"/>
        <w:autoSpaceDN w:val="0"/>
        <w:adjustRightInd w:val="0"/>
        <w:jc w:val="both"/>
        <w:rPr>
          <w:rFonts w:ascii="Helvetica" w:hAnsi="Helvetica" w:cs="Helvetica"/>
          <w:sz w:val="26"/>
          <w:szCs w:val="26"/>
        </w:rPr>
      </w:pPr>
    </w:p>
    <w:p w14:paraId="7ADD987C" w14:textId="3F182252" w:rsidR="00DE2A7B" w:rsidRPr="0011032C" w:rsidRDefault="00DE2A7B"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Top: beating up wind, angles for a port tack (true wind from the forward left)</w:t>
      </w:r>
      <w:r w:rsidR="00BC42B7">
        <w:rPr>
          <w:rFonts w:ascii="Helvetica" w:hAnsi="Helvetica" w:cs="Helvetica"/>
          <w:sz w:val="26"/>
          <w:szCs w:val="26"/>
        </w:rPr>
        <w:t>.</w:t>
      </w:r>
      <w:r w:rsidRPr="0011032C">
        <w:rPr>
          <w:rFonts w:ascii="Helvetica" w:hAnsi="Helvetica" w:cs="Helvetica"/>
          <w:sz w:val="26"/>
          <w:szCs w:val="26"/>
        </w:rPr>
        <w:t xml:space="preserve"> </w:t>
      </w:r>
    </w:p>
    <w:p w14:paraId="222FB640" w14:textId="2A43B47C" w:rsidR="00DE2A7B" w:rsidRPr="0011032C" w:rsidRDefault="001D5DC7"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Middle</w:t>
      </w:r>
      <w:r w:rsidR="00DE2A7B" w:rsidRPr="0011032C">
        <w:rPr>
          <w:rFonts w:ascii="Helvetica" w:hAnsi="Helvetica" w:cs="Helvetica"/>
          <w:sz w:val="26"/>
          <w:szCs w:val="26"/>
        </w:rPr>
        <w:t>: reaching across wind, port reach</w:t>
      </w:r>
      <w:r w:rsidR="00BC42B7">
        <w:rPr>
          <w:rFonts w:ascii="Helvetica" w:hAnsi="Helvetica" w:cs="Helvetica"/>
          <w:sz w:val="26"/>
          <w:szCs w:val="26"/>
        </w:rPr>
        <w:t xml:space="preserve"> (true wind from the left side).</w:t>
      </w:r>
    </w:p>
    <w:p w14:paraId="1B6F69A1" w14:textId="66744772" w:rsidR="00DE2A7B" w:rsidRPr="0011032C" w:rsidRDefault="00DE2A7B"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Bottom: running down wind, port run (true wind from the left rear)</w:t>
      </w:r>
      <w:r w:rsidR="00BC42B7">
        <w:rPr>
          <w:rFonts w:ascii="Helvetica" w:hAnsi="Helvetica" w:cs="Helvetica"/>
          <w:sz w:val="26"/>
          <w:szCs w:val="26"/>
        </w:rPr>
        <w:t>.</w:t>
      </w:r>
    </w:p>
    <w:p w14:paraId="00B97AEB" w14:textId="77777777" w:rsidR="00AF2CF5" w:rsidRPr="0011032C" w:rsidRDefault="00AF2CF5"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B93FB31" w14:textId="6DA1AAE5" w:rsidR="00AF2CF5" w:rsidRPr="00BC42B7" w:rsidRDefault="00AF2CF5" w:rsidP="00BC42B7">
      <w:pPr>
        <w:widowControl w:val="0"/>
        <w:autoSpaceDE w:val="0"/>
        <w:autoSpaceDN w:val="0"/>
        <w:adjustRightInd w:val="0"/>
        <w:spacing w:before="120" w:after="120" w:line="360" w:lineRule="auto"/>
        <w:jc w:val="both"/>
        <w:rPr>
          <w:rFonts w:ascii="Helvetica" w:hAnsi="Helvetica" w:cs="Helvetica"/>
          <w:color w:val="355663"/>
          <w:sz w:val="26"/>
          <w:szCs w:val="26"/>
        </w:rPr>
      </w:pPr>
      <w:r w:rsidRPr="00BC42B7">
        <w:rPr>
          <w:rFonts w:ascii="Helvetica" w:hAnsi="Helvetica" w:cs="Helvetica"/>
          <w:sz w:val="26"/>
          <w:szCs w:val="26"/>
        </w:rPr>
        <w:t xml:space="preserve">To start with the first figure beating up wind we can state that the sail and tails are to be stationary at an angle of </w:t>
      </w:r>
      <w:r w:rsidR="0038530E" w:rsidRPr="00BC42B7">
        <w:rPr>
          <w:rFonts w:ascii="Helvetica" w:hAnsi="Helvetica" w:cs="STIXGeneral-Regular"/>
          <w:sz w:val="26"/>
          <w:szCs w:val="26"/>
        </w:rPr>
        <w:t>0</w:t>
      </w:r>
      <w:r w:rsidRPr="00BC42B7">
        <w:rPr>
          <w:rFonts w:ascii="Helvetica" w:hAnsi="Helvetica" w:cs="Helvetica"/>
          <w:sz w:val="26"/>
          <w:szCs w:val="26"/>
        </w:rPr>
        <w:t xml:space="preserve"> degrees. In this case the boat will stop and not moving forward by the wind </w:t>
      </w:r>
      <w:proofErr w:type="gramStart"/>
      <w:r w:rsidRPr="00BC42B7">
        <w:rPr>
          <w:rFonts w:ascii="Helvetica" w:hAnsi="Helvetica" w:cs="Helvetica"/>
          <w:sz w:val="26"/>
          <w:szCs w:val="26"/>
        </w:rPr>
        <w:t>force.</w:t>
      </w:r>
      <w:proofErr w:type="gramEnd"/>
      <w:r w:rsidRPr="00BC42B7">
        <w:rPr>
          <w:rFonts w:ascii="Helvetica" w:hAnsi="Helvetica" w:cs="Helvetica"/>
          <w:sz w:val="26"/>
          <w:szCs w:val="26"/>
        </w:rPr>
        <w:t xml:space="preserve"> If you want to go </w:t>
      </w:r>
      <w:r w:rsidR="006F1036" w:rsidRPr="00BC42B7">
        <w:rPr>
          <w:rFonts w:ascii="Helvetica" w:hAnsi="Helvetica" w:cs="Helvetica"/>
          <w:sz w:val="26"/>
          <w:szCs w:val="26"/>
        </w:rPr>
        <w:t>forward,</w:t>
      </w:r>
      <w:r w:rsidRPr="00BC42B7">
        <w:rPr>
          <w:rFonts w:ascii="Helvetica" w:hAnsi="Helvetica" w:cs="Helvetica"/>
          <w:sz w:val="26"/>
          <w:szCs w:val="26"/>
        </w:rPr>
        <w:t xml:space="preserve"> you need to move the tails now to an angle of </w:t>
      </w:r>
      <w:r w:rsidRPr="00BC42B7">
        <w:rPr>
          <w:rFonts w:ascii="Helvetica" w:hAnsi="Helvetica" w:cs="STIXGeneral-Regular"/>
          <w:sz w:val="26"/>
          <w:szCs w:val="26"/>
        </w:rPr>
        <w:t>–</w:t>
      </w:r>
      <w:r w:rsidRPr="00BC42B7">
        <w:rPr>
          <w:rFonts w:ascii="Helvetica" w:hAnsi="Helvetica" w:cs="STIXGeneral-Regular"/>
          <w:i/>
          <w:iCs/>
          <w:sz w:val="26"/>
          <w:szCs w:val="26"/>
        </w:rPr>
        <w:t>δt</w:t>
      </w:r>
      <w:r w:rsidRPr="00BC42B7">
        <w:rPr>
          <w:rFonts w:ascii="Helvetica" w:hAnsi="Helvetica" w:cs="Helvetica"/>
          <w:sz w:val="26"/>
          <w:szCs w:val="26"/>
        </w:rPr>
        <w:t xml:space="preserve"> pointing with the edge to the direction of the true wind. This movement will cause the sail to rotate in this case clockwise at an angle of </w:t>
      </w:r>
      <w:r w:rsidRPr="00BC42B7">
        <w:rPr>
          <w:rFonts w:ascii="Helvetica" w:hAnsi="Helvetica" w:cs="STIXGeneral-Regular"/>
          <w:i/>
          <w:iCs/>
          <w:sz w:val="26"/>
          <w:szCs w:val="26"/>
        </w:rPr>
        <w:t>α</w:t>
      </w:r>
      <w:r w:rsidRPr="00BC42B7">
        <w:rPr>
          <w:rFonts w:ascii="Helvetica" w:hAnsi="Helvetica" w:cs="Helvetica"/>
          <w:sz w:val="26"/>
          <w:szCs w:val="26"/>
        </w:rPr>
        <w:t xml:space="preserve"> and create a lift (L) perpendicular to the true wind and a drag (D</w:t>
      </w:r>
      <w:r w:rsidR="006F1036" w:rsidRPr="00BC42B7">
        <w:rPr>
          <w:rFonts w:ascii="Helvetica" w:hAnsi="Helvetica" w:cs="Helvetica"/>
          <w:sz w:val="26"/>
          <w:szCs w:val="26"/>
        </w:rPr>
        <w:t>), which</w:t>
      </w:r>
      <w:r w:rsidRPr="00BC42B7">
        <w:rPr>
          <w:rFonts w:ascii="Helvetica" w:hAnsi="Helvetica" w:cs="Helvetica"/>
          <w:sz w:val="26"/>
          <w:szCs w:val="26"/>
        </w:rPr>
        <w:t xml:space="preserve"> is parallel to the true wind. The result of L and D is the force of the movement going forward called “R</w:t>
      </w:r>
      <w:r w:rsidR="006F1036" w:rsidRPr="00BC42B7">
        <w:rPr>
          <w:rFonts w:ascii="Helvetica" w:hAnsi="Helvetica" w:cs="Helvetica"/>
          <w:sz w:val="26"/>
          <w:szCs w:val="26"/>
        </w:rPr>
        <w:t xml:space="preserve">”. </w:t>
      </w:r>
      <w:r w:rsidRPr="00BC42B7">
        <w:rPr>
          <w:rFonts w:ascii="Helvetica" w:hAnsi="Helvetica" w:cs="Helvetica"/>
          <w:sz w:val="26"/>
          <w:szCs w:val="26"/>
        </w:rPr>
        <w:t>R can now also be defined as a perpendicular (</w:t>
      </w:r>
      <w:r w:rsidRPr="00BC42B7">
        <w:rPr>
          <w:rFonts w:ascii="Helvetica" w:hAnsi="Helvetica" w:cs="STIXGeneral-Regular"/>
          <w:i/>
          <w:iCs/>
          <w:sz w:val="26"/>
          <w:szCs w:val="26"/>
        </w:rPr>
        <w:t>R</w:t>
      </w:r>
      <w:r w:rsidRPr="00BC42B7">
        <w:rPr>
          <w:rFonts w:ascii="Lantinghei TC Heavy" w:hAnsi="Lantinghei TC Heavy" w:cs="Lantinghei TC Heavy"/>
          <w:sz w:val="26"/>
          <w:szCs w:val="26"/>
        </w:rPr>
        <w:t>⊥</w:t>
      </w:r>
      <w:r w:rsidRPr="00BC42B7">
        <w:rPr>
          <w:rFonts w:ascii="Helvetica" w:hAnsi="Helvetica" w:cs="STIXGeneral-Regular"/>
          <w:sz w:val="26"/>
          <w:szCs w:val="26"/>
        </w:rPr>
        <w:t>)</w:t>
      </w:r>
      <w:r w:rsidRPr="00BC42B7">
        <w:rPr>
          <w:rFonts w:ascii="Helvetica" w:hAnsi="Helvetica" w:cs="Helvetica"/>
          <w:sz w:val="26"/>
          <w:szCs w:val="26"/>
        </w:rPr>
        <w:t>, creating heeling moment and a parallel (</w:t>
      </w:r>
      <w:r w:rsidRPr="00BC42B7">
        <w:rPr>
          <w:rFonts w:ascii="Helvetica" w:hAnsi="Helvetica" w:cs="STIXGeneral-Regular"/>
          <w:i/>
          <w:iCs/>
          <w:sz w:val="26"/>
          <w:szCs w:val="26"/>
        </w:rPr>
        <w:t>R</w:t>
      </w:r>
      <w:r w:rsidRPr="00BC42B7">
        <w:rPr>
          <w:rFonts w:ascii="Lantinghei TC Heavy" w:hAnsi="Lantinghei TC Heavy" w:cs="Lantinghei TC Heavy"/>
          <w:sz w:val="26"/>
          <w:szCs w:val="26"/>
        </w:rPr>
        <w:t>∥</w:t>
      </w:r>
      <w:r w:rsidR="006F1036" w:rsidRPr="00BC42B7">
        <w:rPr>
          <w:rFonts w:ascii="Helvetica" w:hAnsi="Helvetica" w:cs="STIXGeneral-Regular"/>
          <w:sz w:val="26"/>
          <w:szCs w:val="26"/>
        </w:rPr>
        <w:t>)</w:t>
      </w:r>
      <w:r w:rsidR="006F1036" w:rsidRPr="00BC42B7">
        <w:rPr>
          <w:rFonts w:ascii="Helvetica" w:hAnsi="Helvetica" w:cs="Helvetica"/>
          <w:sz w:val="26"/>
          <w:szCs w:val="26"/>
        </w:rPr>
        <w:t>,</w:t>
      </w:r>
      <w:r w:rsidRPr="00BC42B7">
        <w:rPr>
          <w:rFonts w:ascii="Helvetica" w:hAnsi="Helvetica" w:cs="Helvetica"/>
          <w:sz w:val="26"/>
          <w:szCs w:val="26"/>
        </w:rPr>
        <w:t xml:space="preserve"> creating the thrust component. As the boat moves forward</w:t>
      </w:r>
      <w:r w:rsidR="001B7026" w:rsidRPr="00BC42B7">
        <w:rPr>
          <w:rFonts w:ascii="Helvetica" w:hAnsi="Helvetica" w:cs="Helvetica"/>
          <w:sz w:val="26"/>
          <w:szCs w:val="26"/>
        </w:rPr>
        <w:t>,</w:t>
      </w:r>
      <w:r w:rsidRPr="00BC42B7">
        <w:rPr>
          <w:rFonts w:ascii="Helvetica" w:hAnsi="Helvetica" w:cs="Helvetica"/>
          <w:sz w:val="26"/>
          <w:szCs w:val="26"/>
        </w:rPr>
        <w:t xml:space="preserve"> the apparent wind will move towards the front. When this is happening the tail will have to keep the wing sail at a constant angle of attack</w:t>
      </w:r>
      <w:r w:rsidR="006F1036" w:rsidRPr="00BC42B7">
        <w:rPr>
          <w:rFonts w:ascii="Helvetica" w:hAnsi="Helvetica" w:cs="Helvetica"/>
          <w:sz w:val="26"/>
          <w:szCs w:val="26"/>
        </w:rPr>
        <w:t>,</w:t>
      </w:r>
      <w:r w:rsidRPr="00BC42B7">
        <w:rPr>
          <w:rFonts w:ascii="Helvetica" w:hAnsi="Helvetica" w:cs="Helvetica"/>
          <w:sz w:val="26"/>
          <w:szCs w:val="26"/>
        </w:rPr>
        <w:t xml:space="preserve"> ignoring the arising apparent wind. In the second </w:t>
      </w:r>
      <w:r w:rsidR="001B7026" w:rsidRPr="00BC42B7">
        <w:rPr>
          <w:rFonts w:ascii="Helvetica" w:hAnsi="Helvetica" w:cs="Helvetica"/>
          <w:sz w:val="26"/>
          <w:szCs w:val="26"/>
        </w:rPr>
        <w:t>Figure,</w:t>
      </w:r>
      <w:r w:rsidRPr="00BC42B7">
        <w:rPr>
          <w:rFonts w:ascii="Helvetica" w:hAnsi="Helvetica" w:cs="Helvetica"/>
          <w:sz w:val="26"/>
          <w:szCs w:val="26"/>
        </w:rPr>
        <w:t xml:space="preserve"> we can see the same behaviour as in the first. The tail will have to move at an angle of </w:t>
      </w:r>
      <w:r w:rsidRPr="00BC42B7">
        <w:rPr>
          <w:rFonts w:ascii="Helvetica" w:hAnsi="Helvetica" w:cs="STIXGeneral-Regular"/>
          <w:sz w:val="26"/>
          <w:szCs w:val="26"/>
        </w:rPr>
        <w:t>–</w:t>
      </w:r>
      <w:r w:rsidRPr="00BC42B7">
        <w:rPr>
          <w:rFonts w:ascii="Helvetica" w:hAnsi="Helvetica" w:cs="STIXGeneral-Regular"/>
          <w:i/>
          <w:iCs/>
          <w:sz w:val="26"/>
          <w:szCs w:val="26"/>
        </w:rPr>
        <w:t>δt</w:t>
      </w:r>
      <w:r w:rsidRPr="00BC42B7">
        <w:rPr>
          <w:rFonts w:ascii="Helvetica" w:hAnsi="Helvetica" w:cs="Helvetica"/>
          <w:sz w:val="26"/>
          <w:szCs w:val="26"/>
        </w:rPr>
        <w:t xml:space="preserve"> towards the wind, creating a movement of the main sail and thus creating a velocity and also a movement of the apparent wind towards the bow of the boat. In the last </w:t>
      </w:r>
      <w:r w:rsidR="001B7026" w:rsidRPr="00BC42B7">
        <w:rPr>
          <w:rFonts w:ascii="Helvetica" w:hAnsi="Helvetica" w:cs="Helvetica"/>
          <w:sz w:val="26"/>
          <w:szCs w:val="26"/>
        </w:rPr>
        <w:t>Figure,</w:t>
      </w:r>
      <w:r w:rsidRPr="00BC42B7">
        <w:rPr>
          <w:rFonts w:ascii="Helvetica" w:hAnsi="Helvetica" w:cs="Helvetica"/>
          <w:sz w:val="26"/>
          <w:szCs w:val="26"/>
        </w:rPr>
        <w:t xml:space="preserve"> we can see the same process as in the previous figures only that the tail will b</w:t>
      </w:r>
      <w:r w:rsidR="00570184" w:rsidRPr="00BC42B7">
        <w:rPr>
          <w:rFonts w:ascii="Helvetica" w:hAnsi="Helvetica" w:cs="Helvetica"/>
          <w:sz w:val="26"/>
          <w:szCs w:val="26"/>
        </w:rPr>
        <w:t xml:space="preserve">e in front of the boat. </w:t>
      </w:r>
      <w:r w:rsidR="006F1036" w:rsidRPr="00BC42B7">
        <w:rPr>
          <w:rFonts w:ascii="Helvetica" w:hAnsi="Helvetica" w:cs="Helvetica"/>
          <w:sz w:val="26"/>
          <w:szCs w:val="26"/>
        </w:rPr>
        <w:t>Nevertheless,</w:t>
      </w:r>
      <w:r w:rsidRPr="00BC42B7">
        <w:rPr>
          <w:rFonts w:ascii="Helvetica" w:hAnsi="Helvetica" w:cs="Helvetica"/>
          <w:sz w:val="26"/>
          <w:szCs w:val="26"/>
        </w:rPr>
        <w:t xml:space="preserve"> the angle of attack of the wing sail will remain constant. If the wind would now come from the opposite side of the boat (starboard)</w:t>
      </w:r>
      <w:r w:rsidR="006F1036" w:rsidRPr="00BC42B7">
        <w:rPr>
          <w:rFonts w:ascii="Helvetica" w:hAnsi="Helvetica" w:cs="Helvetica"/>
          <w:sz w:val="26"/>
          <w:szCs w:val="26"/>
        </w:rPr>
        <w:t>,</w:t>
      </w:r>
      <w:r w:rsidRPr="00BC42B7">
        <w:rPr>
          <w:rFonts w:ascii="Helvetica" w:hAnsi="Helvetica" w:cs="Helvetica"/>
          <w:sz w:val="26"/>
          <w:szCs w:val="26"/>
        </w:rPr>
        <w:t xml:space="preserve"> the angles and movements will only be mirrored at the new angle</w:t>
      </w:r>
      <w:r w:rsidR="00570184" w:rsidRPr="00BC42B7">
        <w:rPr>
          <w:rFonts w:ascii="Helvetica" w:hAnsi="Helvetica" w:cs="Helvetica"/>
          <w:sz w:val="26"/>
          <w:szCs w:val="26"/>
        </w:rPr>
        <w:t xml:space="preserve"> </w:t>
      </w:r>
      <w:r w:rsidRPr="00BC42B7">
        <w:rPr>
          <w:rFonts w:ascii="Helvetica" w:hAnsi="Helvetica" w:cs="STIXGeneral-Regular"/>
          <w:i/>
          <w:iCs/>
          <w:sz w:val="26"/>
          <w:szCs w:val="26"/>
        </w:rPr>
        <w:t>δt</w:t>
      </w:r>
      <w:r w:rsidRPr="00BC42B7">
        <w:rPr>
          <w:rFonts w:ascii="Helvetica" w:hAnsi="Helvetica" w:cs="Helvetica"/>
          <w:sz w:val="26"/>
          <w:szCs w:val="26"/>
        </w:rPr>
        <w:t xml:space="preserve">. </w:t>
      </w:r>
      <w:r w:rsidR="00A0797F" w:rsidRPr="00BC42B7">
        <w:rPr>
          <w:rFonts w:ascii="Helvetica" w:hAnsi="Helvetica" w:cs="Helvetica"/>
          <w:color w:val="355663"/>
          <w:sz w:val="26"/>
          <w:szCs w:val="26"/>
        </w:rPr>
        <w:t>[46</w:t>
      </w:r>
      <w:r w:rsidRPr="00BC42B7">
        <w:rPr>
          <w:rFonts w:ascii="Helvetica" w:hAnsi="Helvetica" w:cs="Helvetica"/>
          <w:color w:val="355663"/>
          <w:sz w:val="26"/>
          <w:szCs w:val="26"/>
        </w:rPr>
        <w:t>]</w:t>
      </w:r>
    </w:p>
    <w:p w14:paraId="46CDE9A5" w14:textId="77777777" w:rsidR="00570184" w:rsidRPr="0011032C" w:rsidRDefault="00570184" w:rsidP="000771AA">
      <w:pPr>
        <w:widowControl w:val="0"/>
        <w:autoSpaceDE w:val="0"/>
        <w:autoSpaceDN w:val="0"/>
        <w:adjustRightInd w:val="0"/>
        <w:spacing w:line="360" w:lineRule="auto"/>
        <w:jc w:val="both"/>
        <w:rPr>
          <w:rFonts w:ascii="Helvetica" w:hAnsi="Helvetica" w:cs="Helvetica"/>
          <w:color w:val="355663"/>
          <w:sz w:val="26"/>
          <w:szCs w:val="26"/>
        </w:rPr>
      </w:pPr>
    </w:p>
    <w:p w14:paraId="64894BCF"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32"/>
          <w:szCs w:val="32"/>
        </w:rPr>
      </w:pPr>
    </w:p>
    <w:p w14:paraId="01AF2F2A"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32"/>
          <w:szCs w:val="32"/>
        </w:rPr>
      </w:pPr>
    </w:p>
    <w:p w14:paraId="7DEDB4DA"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32"/>
          <w:szCs w:val="32"/>
        </w:rPr>
      </w:pPr>
    </w:p>
    <w:p w14:paraId="350DE98D" w14:textId="77777777" w:rsidR="00570184" w:rsidRPr="0011032C" w:rsidRDefault="00570184" w:rsidP="000771AA">
      <w:pPr>
        <w:pStyle w:val="berschrift2"/>
        <w:jc w:val="both"/>
      </w:pPr>
      <w:bookmarkStart w:id="45" w:name="_Toc295767944"/>
      <w:r w:rsidRPr="0011032C">
        <w:t>2.5 Obstacle Protection</w:t>
      </w:r>
      <w:bookmarkEnd w:id="45"/>
    </w:p>
    <w:p w14:paraId="71C5A814" w14:textId="77777777" w:rsidR="00570184" w:rsidRPr="0011032C" w:rsidRDefault="00570184" w:rsidP="000771AA">
      <w:pPr>
        <w:spacing w:line="360" w:lineRule="auto"/>
        <w:jc w:val="both"/>
      </w:pPr>
    </w:p>
    <w:p w14:paraId="1708E19D" w14:textId="596F48B0" w:rsidR="00570184" w:rsidRPr="0011032C"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Obstacle Protection is another part that has a great influence on the sail position. </w:t>
      </w:r>
      <w:r w:rsidR="006F1036" w:rsidRPr="0011032C">
        <w:rPr>
          <w:rFonts w:ascii="Helvetica" w:hAnsi="Helvetica" w:cs="Helvetica"/>
          <w:sz w:val="26"/>
          <w:szCs w:val="26"/>
        </w:rPr>
        <w:t>Therefore,</w:t>
      </w:r>
      <w:r w:rsidRPr="0011032C">
        <w:rPr>
          <w:rFonts w:ascii="Helvetica" w:hAnsi="Helvetica" w:cs="Helvetica"/>
          <w:sz w:val="26"/>
          <w:szCs w:val="26"/>
        </w:rPr>
        <w:t xml:space="preserve"> we investigated on possibilities to avoid obstacles. One suggestion we found is described in the following.</w:t>
      </w:r>
    </w:p>
    <w:p w14:paraId="5E13BBD6" w14:textId="44F3E4C0" w:rsidR="00570184" w:rsidRPr="0011032C" w:rsidRDefault="00570184" w:rsidP="00BC42B7">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The basis for the obstacle protection is the polar diagram. Due to the fact that the diagram displays the maximum speed possible at a given wind speed and sail angle towards the wind, it is possible to reduce the speed if obstacles are sensed in the surrounding area of the boat. In the following Figure </w:t>
      </w:r>
      <w:r w:rsidR="006F1036" w:rsidRPr="0011032C">
        <w:rPr>
          <w:rFonts w:ascii="Helvetica" w:hAnsi="Helvetica" w:cs="Helvetica"/>
          <w:color w:val="355663"/>
          <w:sz w:val="26"/>
          <w:szCs w:val="26"/>
        </w:rPr>
        <w:t>35,</w:t>
      </w:r>
      <w:r w:rsidRPr="0011032C">
        <w:rPr>
          <w:rFonts w:ascii="Helvetica" w:hAnsi="Helvetica" w:cs="Helvetica"/>
          <w:sz w:val="26"/>
          <w:szCs w:val="26"/>
        </w:rPr>
        <w:t xml:space="preserve"> you can see the systematic. The outer circle</w:t>
      </w:r>
      <w:r w:rsidR="00D144D8" w:rsidRPr="0011032C">
        <w:rPr>
          <w:rFonts w:ascii="Helvetica" w:hAnsi="Helvetica" w:cs="Helvetica"/>
          <w:sz w:val="26"/>
          <w:szCs w:val="26"/>
        </w:rPr>
        <w:t>,</w:t>
      </w:r>
      <w:r w:rsidRPr="0011032C">
        <w:rPr>
          <w:rFonts w:ascii="Helvetica" w:hAnsi="Helvetica" w:cs="Helvetica"/>
          <w:sz w:val="26"/>
          <w:szCs w:val="26"/>
        </w:rPr>
        <w:t xml:space="preserve"> which is named </w:t>
      </w:r>
      <w:r w:rsidRPr="0011032C">
        <w:rPr>
          <w:rFonts w:ascii="Helvetica" w:hAnsi="Helvetica" w:cs="STIXGeneral-Regular"/>
          <w:i/>
          <w:iCs/>
          <w:sz w:val="26"/>
          <w:szCs w:val="26"/>
        </w:rPr>
        <w:t>γmax</w:t>
      </w:r>
      <w:r w:rsidR="00D144D8" w:rsidRPr="0011032C">
        <w:rPr>
          <w:rFonts w:ascii="Helvetica" w:hAnsi="Helvetica" w:cs="STIXGeneral-Regular"/>
          <w:i/>
          <w:iCs/>
          <w:sz w:val="26"/>
          <w:szCs w:val="26"/>
        </w:rPr>
        <w:t>,</w:t>
      </w:r>
      <w:r w:rsidRPr="0011032C">
        <w:rPr>
          <w:rFonts w:ascii="Helvetica" w:hAnsi="Helvetica" w:cs="Helvetica"/>
          <w:sz w:val="26"/>
          <w:szCs w:val="26"/>
        </w:rPr>
        <w:t xml:space="preserve"> is the </w:t>
      </w:r>
      <w:r w:rsidR="00D144D8" w:rsidRPr="0011032C">
        <w:rPr>
          <w:rFonts w:ascii="Helvetica" w:hAnsi="Helvetica" w:cs="Helvetica"/>
          <w:sz w:val="26"/>
          <w:szCs w:val="26"/>
        </w:rPr>
        <w:t>„Safe H</w:t>
      </w:r>
      <w:r w:rsidRPr="0011032C">
        <w:rPr>
          <w:rFonts w:ascii="Helvetica" w:hAnsi="Helvetica" w:cs="Helvetica"/>
          <w:sz w:val="26"/>
          <w:szCs w:val="26"/>
        </w:rPr>
        <w:t>orizon“. If an obstacle occurs outside this circle</w:t>
      </w:r>
      <w:r w:rsidR="00D144D8" w:rsidRPr="0011032C">
        <w:rPr>
          <w:rFonts w:ascii="Helvetica" w:hAnsi="Helvetica" w:cs="Helvetica"/>
          <w:sz w:val="26"/>
          <w:szCs w:val="26"/>
        </w:rPr>
        <w:t>,</w:t>
      </w:r>
      <w:r w:rsidRPr="0011032C">
        <w:rPr>
          <w:rFonts w:ascii="Helvetica" w:hAnsi="Helvetica" w:cs="Helvetica"/>
          <w:sz w:val="26"/>
          <w:szCs w:val="26"/>
        </w:rPr>
        <w:t xml:space="preserve"> it has no influence on the course </w:t>
      </w:r>
      <w:r w:rsidR="00D144D8" w:rsidRPr="0011032C">
        <w:rPr>
          <w:rFonts w:ascii="Helvetica" w:hAnsi="Helvetica" w:cs="Helvetica"/>
          <w:sz w:val="26"/>
          <w:szCs w:val="26"/>
        </w:rPr>
        <w:t xml:space="preserve">that </w:t>
      </w:r>
      <w:r w:rsidRPr="0011032C">
        <w:rPr>
          <w:rFonts w:ascii="Helvetica" w:hAnsi="Helvetica" w:cs="Helvetica"/>
          <w:sz w:val="26"/>
          <w:szCs w:val="26"/>
        </w:rPr>
        <w:t>the ship is going (</w:t>
      </w:r>
      <w:r w:rsidRPr="0011032C">
        <w:rPr>
          <w:rFonts w:ascii="Helvetica" w:hAnsi="Helvetica" w:cs="STIXGeneral-Regular"/>
          <w:i/>
          <w:iCs/>
          <w:sz w:val="26"/>
          <w:szCs w:val="26"/>
        </w:rPr>
        <w:t>O</w:t>
      </w:r>
      <w:r w:rsidRPr="0011032C">
        <w:rPr>
          <w:rFonts w:ascii="Helvetica" w:hAnsi="Helvetica" w:cs="STIXGeneral-Regular"/>
          <w:sz w:val="26"/>
          <w:szCs w:val="26"/>
        </w:rPr>
        <w:t>4</w:t>
      </w:r>
      <w:r w:rsidRPr="0011032C">
        <w:rPr>
          <w:rFonts w:ascii="Helvetica" w:hAnsi="Helvetica" w:cs="Helvetica"/>
          <w:sz w:val="26"/>
          <w:szCs w:val="26"/>
        </w:rPr>
        <w:t xml:space="preserve">). In terms of the polar </w:t>
      </w:r>
      <w:proofErr w:type="gramStart"/>
      <w:r w:rsidRPr="0011032C">
        <w:rPr>
          <w:rFonts w:ascii="Helvetica" w:hAnsi="Helvetica" w:cs="Helvetica"/>
          <w:sz w:val="26"/>
          <w:szCs w:val="26"/>
        </w:rPr>
        <w:t>diagram</w:t>
      </w:r>
      <w:proofErr w:type="gramEnd"/>
      <w:r w:rsidRPr="0011032C">
        <w:rPr>
          <w:rFonts w:ascii="Helvetica" w:hAnsi="Helvetica" w:cs="Helvetica"/>
          <w:sz w:val="26"/>
          <w:szCs w:val="26"/>
        </w:rPr>
        <w:t xml:space="preserve"> the boat speed will not be changed. If an obstacle is inside the inner </w:t>
      </w:r>
      <w:r w:rsidR="00D144D8" w:rsidRPr="0011032C">
        <w:rPr>
          <w:rFonts w:ascii="Helvetica" w:hAnsi="Helvetica" w:cs="Helvetica"/>
          <w:sz w:val="26"/>
          <w:szCs w:val="26"/>
        </w:rPr>
        <w:t>circle,</w:t>
      </w:r>
      <w:r w:rsidRPr="0011032C">
        <w:rPr>
          <w:rFonts w:ascii="Helvetica" w:hAnsi="Helvetica" w:cs="Helvetica"/>
          <w:sz w:val="26"/>
          <w:szCs w:val="26"/>
        </w:rPr>
        <w:t xml:space="preserve"> it has on the other hand the maximum impact on the speed of the boat. This will lead to a decrease of speed and if necessary to fully stop (</w:t>
      </w:r>
      <w:r w:rsidRPr="0011032C">
        <w:rPr>
          <w:rFonts w:ascii="Helvetica" w:hAnsi="Helvetica" w:cs="STIXGeneral-Regular"/>
          <w:i/>
          <w:iCs/>
          <w:sz w:val="26"/>
          <w:szCs w:val="26"/>
        </w:rPr>
        <w:t>O</w:t>
      </w:r>
      <w:r w:rsidRPr="0011032C">
        <w:rPr>
          <w:rFonts w:ascii="Helvetica" w:hAnsi="Helvetica" w:cs="STIXGeneral-Regular"/>
          <w:sz w:val="26"/>
          <w:szCs w:val="26"/>
        </w:rPr>
        <w:t>3</w:t>
      </w:r>
      <w:r w:rsidRPr="0011032C">
        <w:rPr>
          <w:rFonts w:ascii="Helvetica" w:hAnsi="Helvetica" w:cs="Helvetica"/>
          <w:sz w:val="26"/>
          <w:szCs w:val="26"/>
        </w:rPr>
        <w:t xml:space="preserve">). If obstacles are between those </w:t>
      </w:r>
      <w:r w:rsidR="00D144D8" w:rsidRPr="0011032C">
        <w:rPr>
          <w:rFonts w:ascii="Helvetica" w:hAnsi="Helvetica" w:cs="Helvetica"/>
          <w:sz w:val="26"/>
          <w:szCs w:val="26"/>
        </w:rPr>
        <w:t>areas,</w:t>
      </w:r>
      <w:r w:rsidRPr="0011032C">
        <w:rPr>
          <w:rFonts w:ascii="Helvetica" w:hAnsi="Helvetica" w:cs="Helvetica"/>
          <w:sz w:val="26"/>
          <w:szCs w:val="26"/>
        </w:rPr>
        <w:t xml:space="preserve"> they will have an impact on the speed of the boat depending on the distance to it. To define which are the most important obstacles on the way to its destination, the surrounding area will be decided into equally sized sectors. For each </w:t>
      </w:r>
      <w:proofErr w:type="gramStart"/>
      <w:r w:rsidRPr="0011032C">
        <w:rPr>
          <w:rFonts w:ascii="Helvetica" w:hAnsi="Helvetica" w:cs="Helvetica"/>
          <w:sz w:val="26"/>
          <w:szCs w:val="26"/>
        </w:rPr>
        <w:t>sector</w:t>
      </w:r>
      <w:proofErr w:type="gramEnd"/>
      <w:r w:rsidRPr="0011032C">
        <w:rPr>
          <w:rFonts w:ascii="Helvetica" w:hAnsi="Helvetica" w:cs="Helvetica"/>
          <w:sz w:val="26"/>
          <w:szCs w:val="26"/>
        </w:rPr>
        <w:t xml:space="preserve"> the distance to the nearest obstacle is sensed. </w:t>
      </w:r>
      <w:r w:rsidR="00A0797F" w:rsidRPr="0011032C">
        <w:rPr>
          <w:rFonts w:ascii="Helvetica" w:hAnsi="Helvetica" w:cs="Helvetica"/>
          <w:color w:val="355663"/>
          <w:sz w:val="26"/>
          <w:szCs w:val="26"/>
        </w:rPr>
        <w:t>[47</w:t>
      </w:r>
      <w:r w:rsidRPr="0011032C">
        <w:rPr>
          <w:rFonts w:ascii="Helvetica" w:hAnsi="Helvetica" w:cs="Helvetica"/>
          <w:color w:val="355663"/>
          <w:sz w:val="26"/>
          <w:szCs w:val="26"/>
        </w:rPr>
        <w:t>]</w:t>
      </w:r>
    </w:p>
    <w:p w14:paraId="3619EAB1"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32"/>
          <w:szCs w:val="32"/>
        </w:rPr>
      </w:pPr>
    </w:p>
    <w:p w14:paraId="00913838"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5E26604F"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014997BD"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7F4ECEDA"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0D626CF2"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13FA4693"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037233E6"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4F3D9E66"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09F29077"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399CDDCD"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605438B8" w14:textId="1B4D5C0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35</w:t>
      </w:r>
      <w:r w:rsidRPr="0011032C">
        <w:rPr>
          <w:rFonts w:ascii="Helvetica" w:hAnsi="Helvetica" w:cs="Helvetica"/>
          <w:sz w:val="26"/>
          <w:szCs w:val="26"/>
        </w:rPr>
        <w:t xml:space="preserve"> displays the idea for the obstacle protection</w:t>
      </w:r>
      <w:r w:rsidR="00570184" w:rsidRPr="0011032C">
        <w:rPr>
          <w:rFonts w:ascii="Helvetica" w:hAnsi="Helvetica" w:cs="Helvetica"/>
          <w:sz w:val="26"/>
          <w:szCs w:val="26"/>
        </w:rPr>
        <w:t>.</w:t>
      </w:r>
    </w:p>
    <w:p w14:paraId="1A10DD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EAAD2B4" wp14:editId="1A620D1F">
            <wp:extent cx="5080000" cy="3200400"/>
            <wp:effectExtent l="0" t="0" r="0" b="0"/>
            <wp:docPr id="64" name="Bild 64">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80000" cy="3200400"/>
                    </a:xfrm>
                    <a:prstGeom prst="rect">
                      <a:avLst/>
                    </a:prstGeom>
                    <a:noFill/>
                    <a:ln>
                      <a:noFill/>
                    </a:ln>
                  </pic:spPr>
                </pic:pic>
              </a:graphicData>
            </a:graphic>
          </wp:inline>
        </w:drawing>
      </w:r>
    </w:p>
    <w:p w14:paraId="141933ED" w14:textId="77777777" w:rsidR="00DE2A7B" w:rsidRPr="0011032C" w:rsidRDefault="00DE2A7B" w:rsidP="00AD47B0">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35:</w:t>
      </w:r>
      <w:r w:rsidRPr="0011032C">
        <w:rPr>
          <w:rFonts w:ascii="Helvetica" w:hAnsi="Helvetica" w:cs="Helvetica"/>
          <w:sz w:val="26"/>
          <w:szCs w:val="26"/>
        </w:rPr>
        <w:t xml:space="preserve"> Obstacle protection</w:t>
      </w:r>
    </w:p>
    <w:p w14:paraId="25E9BE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343BEF3" w14:textId="0159441C" w:rsidR="00DE2A7B" w:rsidRPr="0011032C" w:rsidRDefault="00570184" w:rsidP="000771AA">
      <w:pPr>
        <w:pStyle w:val="berschrift2"/>
        <w:jc w:val="both"/>
      </w:pPr>
      <w:bookmarkStart w:id="46" w:name="_Toc295767945"/>
      <w:r w:rsidRPr="0011032C">
        <w:t>2.6</w:t>
      </w:r>
      <w:r w:rsidR="00DE2A7B" w:rsidRPr="0011032C">
        <w:t xml:space="preserve"> Electrical Devices</w:t>
      </w:r>
      <w:bookmarkEnd w:id="46"/>
    </w:p>
    <w:p w14:paraId="29011F2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B161CAD" w14:textId="23F904D4" w:rsidR="00DE2A7B" w:rsidRPr="0011032C" w:rsidRDefault="00570184" w:rsidP="000771AA">
      <w:pPr>
        <w:pStyle w:val="berschrift3"/>
        <w:jc w:val="both"/>
      </w:pPr>
      <w:bookmarkStart w:id="47" w:name="_Toc295767946"/>
      <w:r w:rsidRPr="0011032C">
        <w:t>2.6</w:t>
      </w:r>
      <w:r w:rsidR="00DE2A7B" w:rsidRPr="0011032C">
        <w:t>.1 Batteries</w:t>
      </w:r>
      <w:bookmarkEnd w:id="47"/>
    </w:p>
    <w:p w14:paraId="6198FB5E" w14:textId="77777777" w:rsidR="00FE338D" w:rsidRPr="0011032C" w:rsidRDefault="00FE338D" w:rsidP="000771AA">
      <w:pPr>
        <w:jc w:val="both"/>
      </w:pPr>
    </w:p>
    <w:p w14:paraId="2C0190B9" w14:textId="3FA311C8" w:rsidR="00570184" w:rsidRPr="0011032C"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Batteries have one thing in </w:t>
      </w:r>
      <w:r w:rsidR="00D144D8" w:rsidRPr="0011032C">
        <w:rPr>
          <w:rFonts w:ascii="Helvetica" w:hAnsi="Helvetica" w:cs="Helvetica"/>
          <w:sz w:val="26"/>
          <w:szCs w:val="26"/>
        </w:rPr>
        <w:t>common;</w:t>
      </w:r>
      <w:r w:rsidRPr="0011032C">
        <w:rPr>
          <w:rFonts w:ascii="Helvetica" w:hAnsi="Helvetica" w:cs="Helvetica"/>
          <w:sz w:val="26"/>
          <w:szCs w:val="26"/>
        </w:rPr>
        <w:t xml:space="preserve"> they can store and provide electricity. Additionally they can contain any number of cells, which have a chemical unit inside. There are many types of batteries with different capacities. A battery's capacity is the amount of electric charge it can deliver at the rated voltage in Ampere-hour (Ah) or Watt-hour (Wh). For our </w:t>
      </w:r>
      <w:r w:rsidR="00D144D8" w:rsidRPr="0011032C">
        <w:rPr>
          <w:rFonts w:ascii="Helvetica" w:hAnsi="Helvetica" w:cs="Helvetica"/>
          <w:sz w:val="26"/>
          <w:szCs w:val="26"/>
        </w:rPr>
        <w:t>project,</w:t>
      </w:r>
      <w:r w:rsidRPr="0011032C">
        <w:rPr>
          <w:rFonts w:ascii="Helvetica" w:hAnsi="Helvetica" w:cs="Helvetica"/>
          <w:sz w:val="26"/>
          <w:szCs w:val="26"/>
        </w:rPr>
        <w:t xml:space="preserve"> we will need a source of energy that supplies the different electrical devices with power. As the devices use the power of the battery, we will also have to think about ways to recharge the battery when in use. This can be done by solar, sea and wind. Although these forms of natural energy will not be developed in this project we will have to consider them to ensure the boat is fully self sufficient in both sustainably and Eco-efficient aspects.</w:t>
      </w:r>
    </w:p>
    <w:p w14:paraId="5319DEC6"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42059A0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9</w:t>
      </w:r>
      <w:r w:rsidRPr="0011032C">
        <w:rPr>
          <w:rFonts w:ascii="Helvetica" w:hAnsi="Helvetica" w:cs="Helvetica"/>
          <w:sz w:val="26"/>
          <w:szCs w:val="26"/>
        </w:rPr>
        <w:t xml:space="preserve"> shows different types of batteries.</w:t>
      </w:r>
    </w:p>
    <w:p w14:paraId="6BF1D4C1" w14:textId="77777777" w:rsidR="00DE2A7B" w:rsidRPr="0011032C" w:rsidRDefault="00DE2A7B" w:rsidP="00AD47B0">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9:</w:t>
      </w:r>
      <w:r w:rsidRPr="0011032C">
        <w:rPr>
          <w:rFonts w:ascii="Helvetica" w:hAnsi="Helvetica" w:cs="Helvetica"/>
          <w:sz w:val="26"/>
          <w:szCs w:val="26"/>
        </w:rPr>
        <w:t xml:space="preserve"> Comparison of battery types</w:t>
      </w:r>
    </w:p>
    <w:tbl>
      <w:tblPr>
        <w:tblW w:w="9322"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6"/>
        <w:gridCol w:w="850"/>
        <w:gridCol w:w="1276"/>
        <w:gridCol w:w="1134"/>
        <w:gridCol w:w="992"/>
        <w:gridCol w:w="1843"/>
        <w:gridCol w:w="1701"/>
      </w:tblGrid>
      <w:tr w:rsidR="00FE338D" w:rsidRPr="0011032C" w14:paraId="79968374" w14:textId="77777777" w:rsidTr="00570184">
        <w:tc>
          <w:tcPr>
            <w:tcW w:w="152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77BD963"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Picture</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54F8CC0" w14:textId="51F5E0A1"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Vol</w:t>
            </w:r>
            <w:r w:rsidR="00AD47B0" w:rsidRPr="0011032C">
              <w:rPr>
                <w:rFonts w:ascii="Helvetica" w:hAnsi="Helvetica" w:cs="Helvetica"/>
                <w:b/>
                <w:bCs/>
                <w:sz w:val="26"/>
                <w:szCs w:val="26"/>
              </w:rPr>
              <w:t>-</w:t>
            </w:r>
            <w:r w:rsidRPr="0011032C">
              <w:rPr>
                <w:rFonts w:ascii="Helvetica" w:hAnsi="Helvetica" w:cs="Helvetica"/>
                <w:b/>
                <w:bCs/>
                <w:sz w:val="26"/>
                <w:szCs w:val="26"/>
              </w:rPr>
              <w:t>tage (V)</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7D756CC"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Energy Density (Wh/kg)</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B29C107" w14:textId="706B428E"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Life</w:t>
            </w:r>
            <w:r w:rsidR="00B678FE" w:rsidRPr="0011032C">
              <w:rPr>
                <w:rFonts w:ascii="Helvetica" w:hAnsi="Helvetica" w:cs="Helvetica"/>
                <w:b/>
                <w:bCs/>
                <w:sz w:val="26"/>
                <w:szCs w:val="26"/>
              </w:rPr>
              <w:t>-</w:t>
            </w:r>
            <w:r w:rsidRPr="0011032C">
              <w:rPr>
                <w:rFonts w:ascii="Helvetica" w:hAnsi="Helvetica" w:cs="Helvetica"/>
                <w:b/>
                <w:bCs/>
                <w:sz w:val="26"/>
                <w:szCs w:val="26"/>
              </w:rPr>
              <w:t xml:space="preserve">span (years) </w:t>
            </w:r>
            <w:r w:rsidRPr="0011032C">
              <w:rPr>
                <w:rFonts w:ascii="Helvetica" w:hAnsi="Helvetica" w:cs="Helvetica"/>
                <w:b/>
                <w:bCs/>
                <w:i/>
                <w:iCs/>
                <w:sz w:val="26"/>
                <w:szCs w:val="26"/>
              </w:rPr>
              <w:t>one charge/day</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BDEF931" w14:textId="5DE54648"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Char</w:t>
            </w:r>
            <w:r w:rsidR="00B678FE" w:rsidRPr="0011032C">
              <w:rPr>
                <w:rFonts w:ascii="Helvetica" w:hAnsi="Helvetica" w:cs="Helvetica"/>
                <w:b/>
                <w:bCs/>
                <w:sz w:val="26"/>
                <w:szCs w:val="26"/>
              </w:rPr>
              <w:t>-</w:t>
            </w:r>
            <w:r w:rsidRPr="0011032C">
              <w:rPr>
                <w:rFonts w:ascii="Helvetica" w:hAnsi="Helvetica" w:cs="Helvetica"/>
                <w:b/>
                <w:bCs/>
                <w:sz w:val="26"/>
                <w:szCs w:val="26"/>
              </w:rPr>
              <w:t>ging time (hrs)</w:t>
            </w: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D6840F1"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3901585" w14:textId="3FC62C5F"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w:t>
            </w:r>
            <w:r w:rsidR="00B678FE" w:rsidRPr="0011032C">
              <w:rPr>
                <w:rFonts w:ascii="Helvetica" w:hAnsi="Helvetica" w:cs="Helvetica"/>
                <w:b/>
                <w:bCs/>
                <w:sz w:val="26"/>
                <w:szCs w:val="26"/>
              </w:rPr>
              <w:t>-</w:t>
            </w:r>
            <w:r w:rsidRPr="0011032C">
              <w:rPr>
                <w:rFonts w:ascii="Helvetica" w:hAnsi="Helvetica" w:cs="Helvetica"/>
                <w:b/>
                <w:bCs/>
                <w:sz w:val="26"/>
                <w:szCs w:val="26"/>
              </w:rPr>
              <w:t>tages</w:t>
            </w:r>
          </w:p>
        </w:tc>
      </w:tr>
      <w:tr w:rsidR="00FE338D" w:rsidRPr="0011032C" w14:paraId="2860EC26"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3DE7F6"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Lead Acid</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3E9E2DE9" wp14:editId="555420B4">
                  <wp:extent cx="1003300" cy="939800"/>
                  <wp:effectExtent l="0" t="0" r="12700" b="0"/>
                  <wp:docPr id="65" name="Bild 65">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03300" cy="9398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7F894B8"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66E3435"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35</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D5952A"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8C86A23"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8</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60E1987"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p w14:paraId="70808B76" w14:textId="30A107CA"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w:t>
            </w:r>
            <w:r w:rsidR="00B678FE" w:rsidRPr="0011032C">
              <w:rPr>
                <w:rFonts w:ascii="Helvetica" w:hAnsi="Helvetica" w:cs="Helvetica"/>
                <w:sz w:val="26"/>
                <w:szCs w:val="26"/>
              </w:rPr>
              <w:t>-</w:t>
            </w:r>
            <w:r w:rsidRPr="0011032C">
              <w:rPr>
                <w:rFonts w:ascii="Helvetica" w:hAnsi="Helvetica" w:cs="Helvetica"/>
                <w:sz w:val="26"/>
                <w:szCs w:val="26"/>
              </w:rPr>
              <w:t xml:space="preserve">expensive and simple to manufacture </w:t>
            </w:r>
          </w:p>
          <w:p w14:paraId="6F712BB0"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Mature, reliable and well-understood technology </w:t>
            </w:r>
          </w:p>
          <w:p w14:paraId="2DD7D39F" w14:textId="63A5E0A4"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Capable of high discharge rates.</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DA7EE6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Cannot be stored in a discharged condition </w:t>
            </w:r>
          </w:p>
          <w:p w14:paraId="3417D4EE"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Low energy density </w:t>
            </w:r>
          </w:p>
          <w:p w14:paraId="55D80E31"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Allows only a limited number of full discharge cycles </w:t>
            </w:r>
          </w:p>
          <w:p w14:paraId="4BDE4098" w14:textId="267A344F"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Environ</w:t>
            </w:r>
            <w:r w:rsidR="00570184" w:rsidRPr="0011032C">
              <w:rPr>
                <w:rFonts w:ascii="Helvetica" w:hAnsi="Helvetica" w:cs="Helvetica"/>
                <w:sz w:val="26"/>
                <w:szCs w:val="26"/>
              </w:rPr>
              <w:t>-</w:t>
            </w:r>
            <w:r w:rsidRPr="0011032C">
              <w:rPr>
                <w:rFonts w:ascii="Helvetica" w:hAnsi="Helvetica" w:cs="Helvetica"/>
                <w:sz w:val="26"/>
                <w:szCs w:val="26"/>
              </w:rPr>
              <w:t>mentally unfriendly</w:t>
            </w:r>
          </w:p>
        </w:tc>
      </w:tr>
      <w:tr w:rsidR="00FE338D" w:rsidRPr="0011032C" w14:paraId="349F662D"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503AFC" w14:textId="25F62F4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Ni-Cd</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17778A29" wp14:editId="5FFC0888">
                  <wp:extent cx="1181100" cy="990600"/>
                  <wp:effectExtent l="0" t="0" r="12700" b="0"/>
                  <wp:docPr id="66" name="Bild 66">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181100" cy="9906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F38C79"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60B6E6"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45</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55978D"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A40220"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F5E306"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Fast and simple charge • High number of charge/discharge cycles </w:t>
            </w:r>
          </w:p>
          <w:p w14:paraId="17F3D1DE"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Good low temperature performance </w:t>
            </w:r>
          </w:p>
          <w:p w14:paraId="275B8B08" w14:textId="7FC6E665"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Available in a wide range of sizes and performance options</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9FFA65"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Relatively low energy density</w:t>
            </w:r>
          </w:p>
          <w:p w14:paraId="2EECB41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Memory effect </w:t>
            </w:r>
          </w:p>
          <w:p w14:paraId="393591FE"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p>
          <w:p w14:paraId="0C81AC1A"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Has relatively high self-discharge </w:t>
            </w:r>
          </w:p>
          <w:p w14:paraId="7DF17EEE" w14:textId="572E8833"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Environ</w:t>
            </w:r>
            <w:r w:rsidR="00570184" w:rsidRPr="0011032C">
              <w:rPr>
                <w:rFonts w:ascii="Helvetica" w:hAnsi="Helvetica" w:cs="Helvetica"/>
                <w:sz w:val="26"/>
                <w:szCs w:val="26"/>
              </w:rPr>
              <w:t>-</w:t>
            </w:r>
            <w:r w:rsidRPr="0011032C">
              <w:rPr>
                <w:rFonts w:ascii="Helvetica" w:hAnsi="Helvetica" w:cs="Helvetica"/>
                <w:sz w:val="26"/>
                <w:szCs w:val="26"/>
              </w:rPr>
              <w:t>mentally unfriendly</w:t>
            </w:r>
          </w:p>
        </w:tc>
      </w:tr>
      <w:tr w:rsidR="00FE338D" w:rsidRPr="0011032C" w14:paraId="63C5BE55"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21F8D9C"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Li-Ion</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62E027BD" wp14:editId="4C6171CC">
                  <wp:extent cx="1016000" cy="889000"/>
                  <wp:effectExtent l="0" t="0" r="0" b="0"/>
                  <wp:docPr id="67" name="Bild 67">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016000" cy="8890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887B87"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3,6</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1F7CC6C"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167</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6A381A"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7F73AB9"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84E88B"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High energy density</w:t>
            </w:r>
          </w:p>
          <w:p w14:paraId="6698553D"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Relatively low self-discharge</w:t>
            </w:r>
          </w:p>
          <w:p w14:paraId="4D5CE7EF" w14:textId="7D0B025D"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Low Maintenance</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2A6697A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Requires protection circuit </w:t>
            </w:r>
          </w:p>
          <w:p w14:paraId="2755360D" w14:textId="31546440"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Subject to transporta</w:t>
            </w:r>
            <w:r w:rsidR="00570184" w:rsidRPr="0011032C">
              <w:rPr>
                <w:rFonts w:ascii="Helvetica" w:hAnsi="Helvetica" w:cs="Helvetica"/>
                <w:sz w:val="26"/>
                <w:szCs w:val="26"/>
              </w:rPr>
              <w:t>-</w:t>
            </w:r>
            <w:r w:rsidRPr="0011032C">
              <w:rPr>
                <w:rFonts w:ascii="Helvetica" w:hAnsi="Helvetica" w:cs="Helvetica"/>
                <w:sz w:val="26"/>
                <w:szCs w:val="26"/>
              </w:rPr>
              <w:t xml:space="preserve">tion regulations </w:t>
            </w:r>
          </w:p>
          <w:p w14:paraId="003A9DD6" w14:textId="0B0747A6"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Expensive to manufacture</w:t>
            </w:r>
          </w:p>
        </w:tc>
      </w:tr>
      <w:tr w:rsidR="00FE338D" w:rsidRPr="0011032C" w14:paraId="53EAABAF" w14:textId="77777777" w:rsidTr="00570184">
        <w:tblPrEx>
          <w:tblBorders>
            <w:top w:val="none" w:sz="0" w:space="0" w:color="auto"/>
            <w:bottom w:val="single" w:sz="8" w:space="0" w:color="7A9CAD"/>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423A76F"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Li-Poly</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51578DC7" wp14:editId="26E6F000">
                  <wp:extent cx="774700" cy="1143000"/>
                  <wp:effectExtent l="0" t="0" r="12700" b="0"/>
                  <wp:docPr id="68" name="Bild 68">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74700" cy="11430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6DB2C68"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3,6</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437EE1"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110</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674333"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89BD9D"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2BFEF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Very low profile </w:t>
            </w:r>
          </w:p>
          <w:p w14:paraId="48B97ED1"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Flexible form factor </w:t>
            </w:r>
          </w:p>
          <w:p w14:paraId="2F8A8629" w14:textId="0F42EDF2"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Light weight • Improved safety</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AF2479"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Lower energy density</w:t>
            </w:r>
          </w:p>
          <w:p w14:paraId="7049A277" w14:textId="3BB51A16"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Expensive to manufacture</w:t>
            </w:r>
          </w:p>
        </w:tc>
      </w:tr>
    </w:tbl>
    <w:p w14:paraId="36AA9876" w14:textId="4DAA6BE4"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best battery type for our boat is the Li-Ion battery. It has high energy density, a good lifespan, and less charging hours than the other battery types. </w:t>
      </w:r>
      <w:r w:rsidR="00A0797F" w:rsidRPr="0011032C">
        <w:rPr>
          <w:rFonts w:ascii="Helvetica" w:hAnsi="Helvetica" w:cs="Helvetica"/>
          <w:color w:val="355663"/>
          <w:sz w:val="26"/>
          <w:szCs w:val="26"/>
        </w:rPr>
        <w:t>[48</w:t>
      </w:r>
      <w:r w:rsidRPr="0011032C">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[49</w:t>
      </w:r>
      <w:r w:rsidRPr="0011032C">
        <w:rPr>
          <w:rFonts w:ascii="Helvetica" w:hAnsi="Helvetica" w:cs="Helvetica"/>
          <w:color w:val="355663"/>
          <w:sz w:val="26"/>
          <w:szCs w:val="26"/>
        </w:rPr>
        <w:t>]</w:t>
      </w:r>
    </w:p>
    <w:p w14:paraId="45076850"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079DCEAF"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01B06F5E" w14:textId="7ECF8511" w:rsidR="00DE2A7B" w:rsidRPr="0011032C" w:rsidRDefault="00570184" w:rsidP="000771AA">
      <w:pPr>
        <w:pStyle w:val="berschrift3"/>
        <w:jc w:val="both"/>
      </w:pPr>
      <w:bookmarkStart w:id="48" w:name="_Toc295767947"/>
      <w:r w:rsidRPr="0011032C">
        <w:t>2.6</w:t>
      </w:r>
      <w:r w:rsidR="00DE2A7B" w:rsidRPr="0011032C">
        <w:t>.2 Solar Panel</w:t>
      </w:r>
      <w:bookmarkEnd w:id="48"/>
    </w:p>
    <w:p w14:paraId="048DEDCB" w14:textId="77777777" w:rsidR="0029370F" w:rsidRPr="0011032C" w:rsidRDefault="0029370F" w:rsidP="000771AA">
      <w:pPr>
        <w:jc w:val="both"/>
      </w:pPr>
    </w:p>
    <w:p w14:paraId="4839AE1D" w14:textId="0872A522" w:rsidR="00570184" w:rsidRPr="0011032C"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 Solar Panel is a device, which can convert the sun generated electromagnetic radiation to electrical energy. </w:t>
      </w:r>
      <w:r w:rsidR="001B7026" w:rsidRPr="0011032C">
        <w:rPr>
          <w:rFonts w:ascii="Helvetica" w:hAnsi="Helvetica" w:cs="Helvetica"/>
          <w:sz w:val="26"/>
          <w:szCs w:val="26"/>
        </w:rPr>
        <w:t>Basically,</w:t>
      </w:r>
      <w:r w:rsidRPr="0011032C">
        <w:rPr>
          <w:rFonts w:ascii="Helvetica" w:hAnsi="Helvetica" w:cs="Helvetica"/>
          <w:sz w:val="26"/>
          <w:szCs w:val="26"/>
        </w:rPr>
        <w:t xml:space="preserve"> a solar panel is a collection of solar cells and these cells work together to produce electricity. There are three main solar cell types: amorphous, mono-crystalline, and polycrystalline solar cells.</w:t>
      </w:r>
    </w:p>
    <w:p w14:paraId="67D95B56"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54C5711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10</w:t>
      </w:r>
      <w:r w:rsidRPr="0011032C">
        <w:rPr>
          <w:rFonts w:ascii="Helvetica" w:hAnsi="Helvetica" w:cs="Helvetica"/>
          <w:sz w:val="26"/>
          <w:szCs w:val="26"/>
        </w:rPr>
        <w:t xml:space="preserve"> shows different types of solar cells.</w:t>
      </w:r>
    </w:p>
    <w:p w14:paraId="358FBFD1" w14:textId="1C60C852"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10:</w:t>
      </w:r>
      <w:r w:rsidR="002D3FFF" w:rsidRPr="0011032C">
        <w:rPr>
          <w:rFonts w:ascii="Helvetica" w:hAnsi="Helvetica" w:cs="Helvetica"/>
          <w:sz w:val="26"/>
          <w:szCs w:val="26"/>
        </w:rPr>
        <w:t xml:space="preserve"> Comparison of solar cell</w:t>
      </w:r>
      <w:r w:rsidRPr="0011032C">
        <w:rPr>
          <w:rFonts w:ascii="Helvetica" w:hAnsi="Helvetica" w:cs="Helvetica"/>
          <w:sz w:val="26"/>
          <w:szCs w:val="26"/>
        </w:rPr>
        <w:t xml:space="preserve"> types</w:t>
      </w:r>
    </w:p>
    <w:tbl>
      <w:tblPr>
        <w:tblW w:w="89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959"/>
        <w:gridCol w:w="1843"/>
        <w:gridCol w:w="1184"/>
        <w:gridCol w:w="1084"/>
        <w:gridCol w:w="1104"/>
        <w:gridCol w:w="922"/>
        <w:gridCol w:w="1843"/>
      </w:tblGrid>
      <w:tr w:rsidR="00DE2A7B" w:rsidRPr="0011032C" w14:paraId="2AA590B7" w14:textId="77777777" w:rsidTr="0029370F">
        <w:tc>
          <w:tcPr>
            <w:tcW w:w="95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6BE8D9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749C8F2" w14:textId="77777777" w:rsidR="00DE2A7B" w:rsidRPr="0011032C" w:rsidRDefault="00DE2A7B" w:rsidP="000771AA">
            <w:pPr>
              <w:widowControl w:val="0"/>
              <w:autoSpaceDE w:val="0"/>
              <w:autoSpaceDN w:val="0"/>
              <w:adjustRightInd w:val="0"/>
              <w:spacing w:line="360" w:lineRule="auto"/>
              <w:ind w:right="-97"/>
              <w:jc w:val="both"/>
              <w:rPr>
                <w:rFonts w:ascii="Helvetica" w:hAnsi="Helvetica" w:cs="Helvetica"/>
                <w:b/>
                <w:bCs/>
                <w:sz w:val="26"/>
                <w:szCs w:val="26"/>
              </w:rPr>
            </w:pPr>
            <w:r w:rsidRPr="0011032C">
              <w:rPr>
                <w:rFonts w:ascii="Helvetica" w:hAnsi="Helvetica" w:cs="Helvetica"/>
                <w:b/>
                <w:bCs/>
                <w:sz w:val="26"/>
                <w:szCs w:val="26"/>
              </w:rPr>
              <w:t>Picture</w:t>
            </w:r>
          </w:p>
        </w:tc>
        <w:tc>
          <w:tcPr>
            <w:tcW w:w="11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4AEBA84" w14:textId="35712650"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Aver</w:t>
            </w:r>
            <w:r w:rsidR="000F760A" w:rsidRPr="0011032C">
              <w:rPr>
                <w:rFonts w:ascii="Helvetica" w:hAnsi="Helvetica" w:cs="Helvetica"/>
                <w:b/>
                <w:bCs/>
                <w:sz w:val="26"/>
                <w:szCs w:val="26"/>
              </w:rPr>
              <w:t>-</w:t>
            </w:r>
            <w:r w:rsidRPr="0011032C">
              <w:rPr>
                <w:rFonts w:ascii="Helvetica" w:hAnsi="Helvetica" w:cs="Helvetica"/>
                <w:b/>
                <w:bCs/>
                <w:sz w:val="26"/>
                <w:szCs w:val="26"/>
              </w:rPr>
              <w:t>age effi</w:t>
            </w:r>
            <w:r w:rsidR="000F760A" w:rsidRPr="0011032C">
              <w:rPr>
                <w:rFonts w:ascii="Helvetica" w:hAnsi="Helvetica" w:cs="Helvetica"/>
                <w:b/>
                <w:bCs/>
                <w:sz w:val="26"/>
                <w:szCs w:val="26"/>
              </w:rPr>
              <w:t>-</w:t>
            </w:r>
            <w:r w:rsidRPr="0011032C">
              <w:rPr>
                <w:rFonts w:ascii="Helvetica" w:hAnsi="Helvetica" w:cs="Helvetica"/>
                <w:b/>
                <w:bCs/>
                <w:sz w:val="26"/>
                <w:szCs w:val="26"/>
              </w:rPr>
              <w:t>ciency</w:t>
            </w:r>
          </w:p>
        </w:tc>
        <w:tc>
          <w:tcPr>
            <w:tcW w:w="10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36222F" w14:textId="50D7AA85"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Best effi</w:t>
            </w:r>
            <w:r w:rsidR="000F760A" w:rsidRPr="0011032C">
              <w:rPr>
                <w:rFonts w:ascii="Helvetica" w:hAnsi="Helvetica" w:cs="Helvetica"/>
                <w:b/>
                <w:bCs/>
                <w:sz w:val="26"/>
                <w:szCs w:val="26"/>
              </w:rPr>
              <w:t>-</w:t>
            </w:r>
            <w:r w:rsidRPr="0011032C">
              <w:rPr>
                <w:rFonts w:ascii="Helvetica" w:hAnsi="Helvetica" w:cs="Helvetica"/>
                <w:b/>
                <w:bCs/>
                <w:sz w:val="26"/>
                <w:szCs w:val="26"/>
              </w:rPr>
              <w:t>ciency</w:t>
            </w:r>
          </w:p>
        </w:tc>
        <w:tc>
          <w:tcPr>
            <w:tcW w:w="11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DCA42CF" w14:textId="7CB599E3"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War</w:t>
            </w:r>
            <w:r w:rsidR="000F760A" w:rsidRPr="0011032C">
              <w:rPr>
                <w:rFonts w:ascii="Helvetica" w:hAnsi="Helvetica" w:cs="Helvetica"/>
                <w:b/>
                <w:bCs/>
                <w:sz w:val="26"/>
                <w:szCs w:val="26"/>
              </w:rPr>
              <w:t>-</w:t>
            </w:r>
            <w:r w:rsidRPr="0011032C">
              <w:rPr>
                <w:rFonts w:ascii="Helvetica" w:hAnsi="Helvetica" w:cs="Helvetica"/>
                <w:b/>
                <w:bCs/>
                <w:sz w:val="26"/>
                <w:szCs w:val="26"/>
              </w:rPr>
              <w:t>ranty</w:t>
            </w:r>
          </w:p>
        </w:tc>
        <w:tc>
          <w:tcPr>
            <w:tcW w:w="92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371E1F5"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w:t>
            </w:r>
          </w:p>
        </w:tc>
        <w:tc>
          <w:tcPr>
            <w:tcW w:w="1843"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2F636EA"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Additional details</w:t>
            </w:r>
          </w:p>
        </w:tc>
      </w:tr>
      <w:tr w:rsidR="00DE2A7B" w:rsidRPr="0011032C" w14:paraId="44282DAB" w14:textId="77777777" w:rsidTr="0029370F">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CAD90E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Amorphous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99DA2C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91E846" wp14:editId="6C8888B7">
                  <wp:extent cx="1016000" cy="990600"/>
                  <wp:effectExtent l="0" t="0" r="0" b="0"/>
                  <wp:docPr id="69" name="Bild 69">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016000" cy="990600"/>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F7A552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6-8%</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20AC9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78A731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6D85A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0,62 €/W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891D30D"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Low availability on the market </w:t>
            </w:r>
          </w:p>
          <w:p w14:paraId="0038C233"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Cheap </w:t>
            </w:r>
          </w:p>
          <w:p w14:paraId="65AD4B21" w14:textId="1C7EC2D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Thin design</w:t>
            </w:r>
          </w:p>
        </w:tc>
      </w:tr>
      <w:tr w:rsidR="00DE2A7B" w:rsidRPr="0011032C" w14:paraId="4B6EB343" w14:textId="77777777" w:rsidTr="0029370F">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46CDC8D" w14:textId="79A8C450"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w:t>
            </w:r>
            <w:r w:rsidR="005264E4" w:rsidRPr="0011032C">
              <w:rPr>
                <w:rFonts w:ascii="Helvetica" w:hAnsi="Helvetica" w:cs="Helvetica"/>
                <w:sz w:val="26"/>
                <w:szCs w:val="26"/>
              </w:rPr>
              <w:t>-</w:t>
            </w:r>
            <w:r w:rsidRPr="0011032C">
              <w:rPr>
                <w:rFonts w:ascii="Helvetica" w:hAnsi="Helvetica" w:cs="Helvetica"/>
                <w:sz w:val="26"/>
                <w:szCs w:val="26"/>
              </w:rPr>
              <w:t>crys</w:t>
            </w:r>
            <w:r w:rsidR="005264E4" w:rsidRPr="0011032C">
              <w:rPr>
                <w:rFonts w:ascii="Helvetica" w:hAnsi="Helvetica" w:cs="Helvetica"/>
                <w:sz w:val="26"/>
                <w:szCs w:val="26"/>
              </w:rPr>
              <w:t>-</w:t>
            </w:r>
            <w:r w:rsidRPr="0011032C">
              <w:rPr>
                <w:rFonts w:ascii="Helvetica" w:hAnsi="Helvetica" w:cs="Helvetica"/>
                <w:sz w:val="26"/>
                <w:szCs w:val="26"/>
              </w:rPr>
              <w:t>talline</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55E8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CF1B2AA" wp14:editId="6F600A08">
                  <wp:extent cx="1295400" cy="1016000"/>
                  <wp:effectExtent l="0" t="0" r="0" b="0"/>
                  <wp:docPr id="70" name="Bild 70">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95400" cy="1016000"/>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C4C00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13-16%</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07A470"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3C12A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A3C8A9"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0,56 €/W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46069C29"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Oldest cell technology</w:t>
            </w:r>
          </w:p>
          <w:p w14:paraId="0555E63F" w14:textId="06A1AD2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Most widely used</w:t>
            </w:r>
          </w:p>
        </w:tc>
      </w:tr>
      <w:tr w:rsidR="00DE2A7B" w:rsidRPr="0011032C" w14:paraId="773D7164" w14:textId="77777777" w:rsidTr="0029370F">
        <w:tblPrEx>
          <w:tblBorders>
            <w:top w:val="none" w:sz="0" w:space="0" w:color="auto"/>
            <w:bottom w:val="single" w:sz="8" w:space="0" w:color="7A9CAD"/>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0DFE9E7" w14:textId="5A80182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Mono-crys</w:t>
            </w:r>
            <w:r w:rsidR="005264E4" w:rsidRPr="0011032C">
              <w:rPr>
                <w:rFonts w:ascii="Helvetica" w:hAnsi="Helvetica" w:cs="Helvetica"/>
                <w:sz w:val="26"/>
                <w:szCs w:val="26"/>
              </w:rPr>
              <w:t>-</w:t>
            </w:r>
            <w:r w:rsidRPr="0011032C">
              <w:rPr>
                <w:rFonts w:ascii="Helvetica" w:hAnsi="Helvetica" w:cs="Helvetica"/>
                <w:sz w:val="26"/>
                <w:szCs w:val="26"/>
              </w:rPr>
              <w:t>talline</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91D37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26DD2C9" wp14:editId="5A3C48DA">
                  <wp:extent cx="1130300" cy="952500"/>
                  <wp:effectExtent l="0" t="0" r="12700" b="12700"/>
                  <wp:docPr id="71" name="Bild 71">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30300" cy="952500"/>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EA21E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15-20%</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244FE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1AEDD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245563"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0,67 €/W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037BBBD6"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Less silicon waste in the production process </w:t>
            </w:r>
          </w:p>
          <w:p w14:paraId="51EC747B" w14:textId="3CE1A2FC"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Most expensive</w:t>
            </w:r>
          </w:p>
        </w:tc>
      </w:tr>
    </w:tbl>
    <w:p w14:paraId="0B75FA9E" w14:textId="77777777" w:rsidR="00272CCA" w:rsidRPr="0011032C" w:rsidRDefault="00272CCA" w:rsidP="000771AA">
      <w:pPr>
        <w:widowControl w:val="0"/>
        <w:autoSpaceDE w:val="0"/>
        <w:autoSpaceDN w:val="0"/>
        <w:adjustRightInd w:val="0"/>
        <w:spacing w:line="360" w:lineRule="auto"/>
        <w:jc w:val="both"/>
        <w:rPr>
          <w:rFonts w:ascii="Helvetica" w:hAnsi="Helvetica" w:cs="Helvetica"/>
          <w:b/>
          <w:bCs/>
          <w:sz w:val="26"/>
          <w:szCs w:val="26"/>
        </w:rPr>
      </w:pPr>
    </w:p>
    <w:p w14:paraId="3A6BAFED" w14:textId="77777777" w:rsidR="00660E1A" w:rsidRPr="0011032C" w:rsidRDefault="00660E1A" w:rsidP="000771AA">
      <w:pPr>
        <w:widowControl w:val="0"/>
        <w:autoSpaceDE w:val="0"/>
        <w:autoSpaceDN w:val="0"/>
        <w:adjustRightInd w:val="0"/>
        <w:spacing w:line="360" w:lineRule="auto"/>
        <w:jc w:val="both"/>
        <w:rPr>
          <w:rFonts w:ascii="Helvetica" w:hAnsi="Helvetica" w:cs="Helvetica"/>
          <w:b/>
          <w:bCs/>
          <w:sz w:val="26"/>
          <w:szCs w:val="26"/>
        </w:rPr>
      </w:pPr>
    </w:p>
    <w:p w14:paraId="481C4442" w14:textId="448CACDA" w:rsidR="00272CCA"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best solar cell for our boat is the polycrystalline solar cell. Th</w:t>
      </w:r>
      <w:r w:rsidR="00D144D8" w:rsidRPr="0011032C">
        <w:rPr>
          <w:rFonts w:ascii="Helvetica" w:hAnsi="Helvetica" w:cs="Helvetica"/>
          <w:sz w:val="26"/>
          <w:szCs w:val="26"/>
        </w:rPr>
        <w:t xml:space="preserve">is is the most widely used type, </w:t>
      </w:r>
      <w:r w:rsidRPr="0011032C">
        <w:rPr>
          <w:rFonts w:ascii="Helvetica" w:hAnsi="Helvetica" w:cs="Helvetica"/>
          <w:sz w:val="26"/>
          <w:szCs w:val="26"/>
        </w:rPr>
        <w:t xml:space="preserve">it has </w:t>
      </w:r>
      <w:r w:rsidR="00D144D8" w:rsidRPr="0011032C">
        <w:rPr>
          <w:rFonts w:ascii="Helvetica" w:hAnsi="Helvetica" w:cs="Helvetica"/>
          <w:sz w:val="26"/>
          <w:szCs w:val="26"/>
        </w:rPr>
        <w:t xml:space="preserve">good energy efficiency </w:t>
      </w:r>
      <w:r w:rsidRPr="0011032C">
        <w:rPr>
          <w:rFonts w:ascii="Helvetica" w:hAnsi="Helvetica" w:cs="Helvetica"/>
          <w:sz w:val="26"/>
          <w:szCs w:val="26"/>
        </w:rPr>
        <w:t xml:space="preserve">and it is not too expensive. </w:t>
      </w:r>
      <w:r w:rsidR="00A0797F" w:rsidRPr="0011032C">
        <w:rPr>
          <w:rFonts w:ascii="Helvetica" w:hAnsi="Helvetica" w:cs="Helvetica"/>
          <w:color w:val="355663"/>
          <w:sz w:val="26"/>
          <w:szCs w:val="26"/>
        </w:rPr>
        <w:t>[50</w:t>
      </w:r>
      <w:r w:rsidRPr="0011032C">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[51</w:t>
      </w:r>
      <w:r w:rsidRPr="0011032C">
        <w:rPr>
          <w:rFonts w:ascii="Helvetica" w:hAnsi="Helvetica" w:cs="Helvetica"/>
          <w:color w:val="355663"/>
          <w:sz w:val="26"/>
          <w:szCs w:val="26"/>
        </w:rPr>
        <w:t>]</w:t>
      </w:r>
    </w:p>
    <w:p w14:paraId="6D1D237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408930D" w14:textId="3CD264C8" w:rsidR="00DE2A7B" w:rsidRPr="0011032C" w:rsidRDefault="00DE2A7B" w:rsidP="000771AA">
      <w:pPr>
        <w:pStyle w:val="berschrift3"/>
        <w:jc w:val="both"/>
      </w:pPr>
      <w:bookmarkStart w:id="49" w:name="_Toc295767948"/>
      <w:r w:rsidRPr="0011032C">
        <w:t>2</w:t>
      </w:r>
      <w:r w:rsidR="00570184" w:rsidRPr="0011032C">
        <w:t>.6</w:t>
      </w:r>
      <w:r w:rsidRPr="0011032C">
        <w:t>.3 Sensors</w:t>
      </w:r>
      <w:bookmarkEnd w:id="49"/>
    </w:p>
    <w:p w14:paraId="7F736F0A" w14:textId="77777777" w:rsidR="00272CCA" w:rsidRPr="0011032C" w:rsidRDefault="00272CCA" w:rsidP="000771AA">
      <w:pPr>
        <w:jc w:val="both"/>
      </w:pPr>
    </w:p>
    <w:p w14:paraId="1FC4238C" w14:textId="6D67DD59" w:rsidR="00570184" w:rsidRPr="0011032C"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Sensors are one of the most important measuring elements in the field of electronics. Although we used to use them mainly for different measurements in the control engineering, nowadays we use them in the consumer electronics as well. This measurement is a comparison between the measuring and etalon. </w:t>
      </w:r>
      <w:r w:rsidR="00D144D8" w:rsidRPr="0011032C">
        <w:rPr>
          <w:rFonts w:ascii="Helvetica" w:hAnsi="Helvetica" w:cs="Helvetica"/>
          <w:sz w:val="26"/>
          <w:szCs w:val="26"/>
        </w:rPr>
        <w:t>Although</w:t>
      </w:r>
      <w:r w:rsidRPr="0011032C">
        <w:rPr>
          <w:rFonts w:ascii="Helvetica" w:hAnsi="Helvetica" w:cs="Helvetica"/>
          <w:sz w:val="26"/>
          <w:szCs w:val="26"/>
        </w:rPr>
        <w:t xml:space="preserve"> there are many types of sensors, we only need three different types of sensors: a wind sensor, a compass sensor, and a GPS receiver. </w:t>
      </w:r>
      <w:r w:rsidR="00A0797F" w:rsidRPr="0011032C">
        <w:rPr>
          <w:rFonts w:ascii="Helvetica" w:hAnsi="Helvetica" w:cs="Helvetica"/>
          <w:color w:val="355663"/>
          <w:sz w:val="26"/>
          <w:szCs w:val="26"/>
        </w:rPr>
        <w:t>[52</w:t>
      </w:r>
      <w:r w:rsidRPr="0011032C">
        <w:rPr>
          <w:rFonts w:ascii="Helvetica" w:hAnsi="Helvetica" w:cs="Helvetica"/>
          <w:color w:val="355663"/>
          <w:sz w:val="26"/>
          <w:szCs w:val="26"/>
        </w:rPr>
        <w:t>]</w:t>
      </w:r>
      <w:r w:rsidRPr="0011032C">
        <w:rPr>
          <w:rFonts w:ascii="Helvetica" w:hAnsi="Helvetica" w:cs="Helvetica"/>
          <w:sz w:val="26"/>
          <w:szCs w:val="26"/>
        </w:rPr>
        <w:t xml:space="preserve">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53</w:t>
      </w:r>
      <w:r w:rsidRPr="0011032C">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[54</w:t>
      </w:r>
      <w:r w:rsidRPr="0011032C">
        <w:rPr>
          <w:rFonts w:ascii="Helvetica" w:hAnsi="Helvetica" w:cs="Helvetica"/>
          <w:color w:val="355663"/>
          <w:sz w:val="26"/>
          <w:szCs w:val="26"/>
        </w:rPr>
        <w:t>]</w:t>
      </w:r>
    </w:p>
    <w:p w14:paraId="0A77D563" w14:textId="77777777" w:rsidR="00272CCA" w:rsidRPr="0011032C" w:rsidRDefault="00272CCA" w:rsidP="000771AA">
      <w:pPr>
        <w:widowControl w:val="0"/>
        <w:autoSpaceDE w:val="0"/>
        <w:autoSpaceDN w:val="0"/>
        <w:adjustRightInd w:val="0"/>
        <w:spacing w:line="360" w:lineRule="auto"/>
        <w:jc w:val="both"/>
        <w:rPr>
          <w:rFonts w:ascii="Helvetica" w:hAnsi="Helvetica" w:cs="Helvetica"/>
          <w:sz w:val="26"/>
          <w:szCs w:val="26"/>
        </w:rPr>
      </w:pPr>
    </w:p>
    <w:p w14:paraId="3100EAF9" w14:textId="555EBF1E" w:rsidR="00DE2A7B" w:rsidRPr="0011032C" w:rsidRDefault="00570184" w:rsidP="00D124FA">
      <w:pPr>
        <w:pStyle w:val="berschrift4"/>
      </w:pPr>
      <w:bookmarkStart w:id="50" w:name="_Toc295767949"/>
      <w:r w:rsidRPr="0011032C">
        <w:t>2.6</w:t>
      </w:r>
      <w:r w:rsidR="00DE2A7B" w:rsidRPr="0011032C">
        <w:t>.3.1 Wind Sensor</w:t>
      </w:r>
      <w:bookmarkEnd w:id="50"/>
      <w:r w:rsidR="00272CCA" w:rsidRPr="0011032C">
        <w:tab/>
      </w:r>
    </w:p>
    <w:p w14:paraId="3F2A474D" w14:textId="77777777" w:rsidR="00272CCA" w:rsidRPr="0011032C" w:rsidRDefault="00272CCA" w:rsidP="000771AA">
      <w:pPr>
        <w:jc w:val="both"/>
      </w:pPr>
    </w:p>
    <w:p w14:paraId="7D8E631B" w14:textId="77777777" w:rsidR="00570184" w:rsidRPr="0011032C"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 wind speed sensor is part of an instrument that is used to measure the speed of the wind and determine wind direction. Depending on the wind sensor we choose, the sensor can also generate electrical energy as a backup supply.</w:t>
      </w:r>
    </w:p>
    <w:p w14:paraId="57FEE98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951E65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5FD7816"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7F4A27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F0A354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5A9E005"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103FEC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C09A9A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CBB3B2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98322B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11</w:t>
      </w:r>
      <w:r w:rsidRPr="0011032C">
        <w:rPr>
          <w:rFonts w:ascii="Helvetica" w:hAnsi="Helvetica" w:cs="Helvetica"/>
          <w:sz w:val="26"/>
          <w:szCs w:val="26"/>
        </w:rPr>
        <w:t xml:space="preserve"> shows different types of wind sensors.</w:t>
      </w:r>
    </w:p>
    <w:p w14:paraId="26D8994F"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11:</w:t>
      </w:r>
      <w:r w:rsidRPr="0011032C">
        <w:rPr>
          <w:rFonts w:ascii="Helvetica" w:hAnsi="Helvetica" w:cs="Helvetica"/>
          <w:sz w:val="26"/>
          <w:szCs w:val="26"/>
        </w:rPr>
        <w:t xml:space="preserve"> Comparison of wind sensor types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444"/>
        <w:gridCol w:w="2524"/>
        <w:gridCol w:w="2284"/>
        <w:gridCol w:w="2787"/>
      </w:tblGrid>
      <w:tr w:rsidR="00DE2A7B" w:rsidRPr="0011032C" w14:paraId="3DDA1306" w14:textId="77777777" w:rsidTr="00272CCA">
        <w:tc>
          <w:tcPr>
            <w:tcW w:w="14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7E2DB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p>
        </w:tc>
        <w:tc>
          <w:tcPr>
            <w:tcW w:w="25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9AC79E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Picture</w:t>
            </w:r>
          </w:p>
        </w:tc>
        <w:tc>
          <w:tcPr>
            <w:tcW w:w="22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8CE7EFE" w14:textId="77777777" w:rsidR="00DE2A7B" w:rsidRPr="0011032C" w:rsidRDefault="00DE2A7B" w:rsidP="00B678FE">
            <w:pPr>
              <w:widowControl w:val="0"/>
              <w:autoSpaceDE w:val="0"/>
              <w:autoSpaceDN w:val="0"/>
              <w:adjustRightInd w:val="0"/>
              <w:spacing w:line="360" w:lineRule="auto"/>
              <w:ind w:left="143" w:hanging="143"/>
              <w:rPr>
                <w:rFonts w:ascii="Helvetica" w:hAnsi="Helvetica" w:cs="Helvetica"/>
                <w:b/>
                <w:bCs/>
                <w:sz w:val="26"/>
                <w:szCs w:val="26"/>
              </w:rPr>
            </w:pPr>
            <w:r w:rsidRPr="0011032C">
              <w:rPr>
                <w:rFonts w:ascii="Helvetica" w:hAnsi="Helvetica" w:cs="Helvetica"/>
                <w:b/>
                <w:bCs/>
                <w:sz w:val="26"/>
                <w:szCs w:val="26"/>
              </w:rPr>
              <w:t>Measurement method</w:t>
            </w:r>
          </w:p>
        </w:tc>
        <w:tc>
          <w:tcPr>
            <w:tcW w:w="278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4EAC6D2" w14:textId="77777777" w:rsidR="00DE2A7B" w:rsidRPr="0011032C" w:rsidRDefault="00DE2A7B" w:rsidP="00B678FE">
            <w:pPr>
              <w:widowControl w:val="0"/>
              <w:autoSpaceDE w:val="0"/>
              <w:autoSpaceDN w:val="0"/>
              <w:adjustRightInd w:val="0"/>
              <w:spacing w:line="360" w:lineRule="auto"/>
              <w:ind w:left="143" w:hanging="143"/>
              <w:rPr>
                <w:rFonts w:ascii="Helvetica" w:hAnsi="Helvetica" w:cs="Helvetica"/>
                <w:b/>
                <w:bCs/>
                <w:sz w:val="26"/>
                <w:szCs w:val="26"/>
              </w:rPr>
            </w:pPr>
            <w:r w:rsidRPr="0011032C">
              <w:rPr>
                <w:rFonts w:ascii="Helvetica" w:hAnsi="Helvetica" w:cs="Helvetica"/>
                <w:b/>
                <w:bCs/>
                <w:sz w:val="26"/>
                <w:szCs w:val="26"/>
              </w:rPr>
              <w:t>Remarks</w:t>
            </w:r>
          </w:p>
        </w:tc>
      </w:tr>
      <w:tr w:rsidR="00570184" w:rsidRPr="0011032C" w14:paraId="0CBCA3C6"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2189183" w14:textId="39784F7F"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Cup anemo-meter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93419B"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5C3B93F" wp14:editId="50A68EDC">
                  <wp:extent cx="838200" cy="1066800"/>
                  <wp:effectExtent l="0" t="0" r="0" b="0"/>
                  <wp:docPr id="72" name="Bild 72">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48AA41"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rotation speed of cups</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6E6D1C1"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Proven, robust, reliable and inexpensive </w:t>
            </w:r>
          </w:p>
          <w:p w14:paraId="6569E42B"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Difficult to extrapolate in complex terrain </w:t>
            </w:r>
          </w:p>
          <w:p w14:paraId="05B85C61" w14:textId="2A632B13"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Maintenance intensive</w:t>
            </w:r>
          </w:p>
        </w:tc>
      </w:tr>
      <w:tr w:rsidR="00DE2A7B" w:rsidRPr="0011032C" w14:paraId="2CEF4A99"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BE38EB0" w14:textId="1A54D7E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Propeller vane anemo</w:t>
            </w:r>
            <w:r w:rsidR="00593EEE" w:rsidRPr="0011032C">
              <w:rPr>
                <w:rFonts w:ascii="Helvetica" w:hAnsi="Helvetica" w:cs="Helvetica"/>
                <w:sz w:val="26"/>
                <w:szCs w:val="26"/>
              </w:rPr>
              <w:t>-</w:t>
            </w:r>
            <w:r w:rsidRPr="0011032C">
              <w:rPr>
                <w:rFonts w:ascii="Helvetica" w:hAnsi="Helvetica" w:cs="Helvetica"/>
                <w:sz w:val="26"/>
                <w:szCs w:val="26"/>
              </w:rPr>
              <w:t>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E5D2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0C37A1F" wp14:editId="0630B5D5">
                  <wp:extent cx="901700" cy="1092200"/>
                  <wp:effectExtent l="0" t="0" r="12700" b="0"/>
                  <wp:docPr id="73" name="Bild 73">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01700" cy="10922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D3D1C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rotation speed of propellers</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E44DF2A"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Faster response time than cup anemometer </w:t>
            </w:r>
          </w:p>
          <w:p w14:paraId="532426BF" w14:textId="3332404D"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More expensive than the cup anemometer</w:t>
            </w:r>
          </w:p>
        </w:tc>
      </w:tr>
      <w:tr w:rsidR="00DE2A7B" w:rsidRPr="0011032C" w14:paraId="6924F424"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30DA7EB" w14:textId="29D98F22"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Sonic anemo</w:t>
            </w:r>
            <w:r w:rsidR="00593EEE" w:rsidRPr="0011032C">
              <w:rPr>
                <w:rFonts w:ascii="Helvetica" w:hAnsi="Helvetica" w:cs="Helvetica"/>
                <w:sz w:val="26"/>
                <w:szCs w:val="26"/>
              </w:rPr>
              <w:t>-</w:t>
            </w:r>
            <w:r w:rsidRPr="0011032C">
              <w:rPr>
                <w:rFonts w:ascii="Helvetica" w:hAnsi="Helvetica" w:cs="Helvetica"/>
                <w:sz w:val="26"/>
                <w:szCs w:val="26"/>
              </w:rPr>
              <w:t>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EFE8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5BC5332" wp14:editId="74D05C15">
                  <wp:extent cx="1028700" cy="1104900"/>
                  <wp:effectExtent l="0" t="0" r="12700" b="12700"/>
                  <wp:docPr id="74" name="Bild 74">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28700" cy="11049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B7090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time of flight of sonic pulses between transmitter and receiver</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DDDCEE"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Does</w:t>
            </w:r>
            <w:r w:rsidR="00593EEE" w:rsidRPr="0011032C">
              <w:rPr>
                <w:rFonts w:ascii="Helvetica" w:hAnsi="Helvetica" w:cs="Helvetica"/>
                <w:sz w:val="26"/>
                <w:szCs w:val="26"/>
              </w:rPr>
              <w:t xml:space="preserve"> not</w:t>
            </w:r>
            <w:r w:rsidRPr="0011032C">
              <w:rPr>
                <w:rFonts w:ascii="Helvetica" w:hAnsi="Helvetica" w:cs="Helvetica"/>
                <w:sz w:val="26"/>
                <w:szCs w:val="26"/>
              </w:rPr>
              <w:t xml:space="preserve"> contain moving parts </w:t>
            </w:r>
          </w:p>
          <w:p w14:paraId="414A8A09"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Capable of measuring wind velocity </w:t>
            </w:r>
          </w:p>
          <w:p w14:paraId="4D89F574"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Calibration is difficult • Needs strong energy source </w:t>
            </w:r>
          </w:p>
          <w:p w14:paraId="33E16679" w14:textId="409A44D9"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Very expensive</w:t>
            </w:r>
          </w:p>
        </w:tc>
      </w:tr>
      <w:tr w:rsidR="00593EEE" w:rsidRPr="0011032C" w14:paraId="210E4EE8" w14:textId="77777777" w:rsidTr="00272CCA">
        <w:tblPrEx>
          <w:tblBorders>
            <w:top w:val="none" w:sz="0" w:space="0" w:color="auto"/>
            <w:bottom w:val="single" w:sz="8" w:space="0" w:color="7A9CAD"/>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9B6EE28" w14:textId="77777777" w:rsidR="00593EEE" w:rsidRPr="0011032C" w:rsidRDefault="00593EE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AMS AS504X encoders</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DB4FA6" w14:textId="77777777" w:rsidR="00593EEE" w:rsidRPr="0011032C" w:rsidRDefault="00593EE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869974C" wp14:editId="05DE409D">
                  <wp:extent cx="1206500" cy="1130300"/>
                  <wp:effectExtent l="0" t="0" r="12700" b="12700"/>
                  <wp:docPr id="75" name="Bild 75">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206500" cy="11303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8B41FC"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rotary position (0°-360°)</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6D060A"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Doesn’t contain the connection between the device and the wind </w:t>
            </w:r>
          </w:p>
          <w:p w14:paraId="75DDE6C6"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Also useful to measure sail and rudder rotation </w:t>
            </w:r>
          </w:p>
          <w:p w14:paraId="45BAAC57"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Supported by Arduino </w:t>
            </w:r>
          </w:p>
          <w:p w14:paraId="226F409B" w14:textId="257256FB"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Inexpensive</w:t>
            </w:r>
          </w:p>
        </w:tc>
      </w:tr>
    </w:tbl>
    <w:p w14:paraId="5048EC84" w14:textId="77777777" w:rsidR="00660E1A" w:rsidRPr="0011032C" w:rsidRDefault="00660E1A" w:rsidP="000771AA">
      <w:pPr>
        <w:widowControl w:val="0"/>
        <w:autoSpaceDE w:val="0"/>
        <w:autoSpaceDN w:val="0"/>
        <w:adjustRightInd w:val="0"/>
        <w:spacing w:line="360" w:lineRule="auto"/>
        <w:jc w:val="both"/>
        <w:rPr>
          <w:rFonts w:ascii="Helvetica" w:hAnsi="Helvetica" w:cs="Helvetica"/>
          <w:b/>
          <w:bCs/>
          <w:sz w:val="26"/>
          <w:szCs w:val="26"/>
        </w:rPr>
      </w:pPr>
    </w:p>
    <w:p w14:paraId="49E572B0" w14:textId="419EB90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most suitable wind sensor at this stage of our investig</w:t>
      </w:r>
      <w:r w:rsidR="00D144D8" w:rsidRPr="0011032C">
        <w:rPr>
          <w:rFonts w:ascii="Helvetica" w:hAnsi="Helvetica" w:cs="Helvetica"/>
          <w:sz w:val="26"/>
          <w:szCs w:val="26"/>
        </w:rPr>
        <w:t>ation is the AMS AS504X encoder</w:t>
      </w:r>
      <w:r w:rsidRPr="0011032C">
        <w:rPr>
          <w:rFonts w:ascii="Helvetica" w:hAnsi="Helvetica" w:cs="Helvetica"/>
          <w:sz w:val="26"/>
          <w:szCs w:val="26"/>
        </w:rPr>
        <w:t>. It is very small and cheap, and supported by Arduino.</w:t>
      </w:r>
    </w:p>
    <w:p w14:paraId="1ECD3085"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40CB1D42"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4B2E36A1"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46F2AD88"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66F81B96"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574739E2"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3D4DB8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A618035" wp14:editId="49803B6F">
            <wp:extent cx="5080000" cy="3797300"/>
            <wp:effectExtent l="0" t="0" r="0" b="12700"/>
            <wp:docPr id="76" name="Bild 76">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80000" cy="3797300"/>
                    </a:xfrm>
                    <a:prstGeom prst="rect">
                      <a:avLst/>
                    </a:prstGeom>
                    <a:noFill/>
                    <a:ln>
                      <a:noFill/>
                    </a:ln>
                  </pic:spPr>
                </pic:pic>
              </a:graphicData>
            </a:graphic>
          </wp:inline>
        </w:drawing>
      </w:r>
    </w:p>
    <w:p w14:paraId="3F42E429" w14:textId="72156D28" w:rsidR="003F215B" w:rsidRPr="0011032C" w:rsidRDefault="003F215B"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b/>
          <w:bCs/>
          <w:sz w:val="26"/>
          <w:szCs w:val="26"/>
        </w:rPr>
        <w:t>Figure 36:</w:t>
      </w:r>
      <w:r w:rsidRPr="0011032C">
        <w:rPr>
          <w:rFonts w:ascii="Helvetica" w:hAnsi="Helvetica" w:cs="Helvetica"/>
          <w:sz w:val="26"/>
          <w:szCs w:val="26"/>
        </w:rPr>
        <w:t xml:space="preserve"> An application of AMS AS504X wind sensor. </w:t>
      </w:r>
      <w:r w:rsidR="00A0797F" w:rsidRPr="0011032C">
        <w:rPr>
          <w:rFonts w:ascii="Helvetica" w:hAnsi="Helvetica" w:cs="Helvetica"/>
          <w:color w:val="355663"/>
          <w:sz w:val="26"/>
          <w:szCs w:val="26"/>
        </w:rPr>
        <w:t>[55</w:t>
      </w:r>
      <w:r w:rsidRPr="0011032C">
        <w:rPr>
          <w:rFonts w:ascii="Helvetica" w:hAnsi="Helvetica" w:cs="Helvetica"/>
          <w:color w:val="355663"/>
          <w:sz w:val="26"/>
          <w:szCs w:val="26"/>
        </w:rPr>
        <w:t>]</w:t>
      </w:r>
    </w:p>
    <w:p w14:paraId="0FFA8CB4" w14:textId="77777777" w:rsidR="00B678FE" w:rsidRPr="0011032C" w:rsidRDefault="00B678FE" w:rsidP="000771AA">
      <w:pPr>
        <w:widowControl w:val="0"/>
        <w:autoSpaceDE w:val="0"/>
        <w:autoSpaceDN w:val="0"/>
        <w:adjustRightInd w:val="0"/>
        <w:jc w:val="both"/>
        <w:rPr>
          <w:rFonts w:ascii="Helvetica" w:hAnsi="Helvetica" w:cs="Helvetica"/>
          <w:color w:val="355663"/>
          <w:sz w:val="26"/>
          <w:szCs w:val="26"/>
        </w:rPr>
      </w:pPr>
    </w:p>
    <w:p w14:paraId="19F4A14C" w14:textId="77777777" w:rsidR="00B678FE" w:rsidRPr="0011032C" w:rsidRDefault="00B678FE" w:rsidP="000771AA">
      <w:pPr>
        <w:widowControl w:val="0"/>
        <w:autoSpaceDE w:val="0"/>
        <w:autoSpaceDN w:val="0"/>
        <w:adjustRightInd w:val="0"/>
        <w:jc w:val="both"/>
        <w:rPr>
          <w:rFonts w:ascii="Helvetica" w:hAnsi="Helvetica" w:cs="Helvetica"/>
          <w:sz w:val="26"/>
          <w:szCs w:val="26"/>
        </w:rPr>
      </w:pPr>
    </w:p>
    <w:p w14:paraId="212CC189" w14:textId="77777777" w:rsidR="00B678FE" w:rsidRPr="0011032C" w:rsidRDefault="00DE2A7B" w:rsidP="00B678FE">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774E46B" wp14:editId="3A6BC792">
            <wp:extent cx="2540000" cy="3048000"/>
            <wp:effectExtent l="0" t="0" r="0" b="0"/>
            <wp:docPr id="77" name="Bild 77">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540000" cy="3048000"/>
                    </a:xfrm>
                    <a:prstGeom prst="rect">
                      <a:avLst/>
                    </a:prstGeom>
                    <a:noFill/>
                    <a:ln>
                      <a:noFill/>
                    </a:ln>
                  </pic:spPr>
                </pic:pic>
              </a:graphicData>
            </a:graphic>
          </wp:inline>
        </w:drawing>
      </w:r>
    </w:p>
    <w:p w14:paraId="6A4C229C" w14:textId="75A24BFF" w:rsidR="003F215B" w:rsidRPr="0011032C" w:rsidRDefault="003F215B" w:rsidP="00B678FE">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Figure 37:</w:t>
      </w:r>
      <w:r w:rsidRPr="0011032C">
        <w:rPr>
          <w:rFonts w:ascii="Helvetica" w:hAnsi="Helvetica" w:cs="Helvetica"/>
          <w:sz w:val="26"/>
          <w:szCs w:val="26"/>
        </w:rPr>
        <w:t xml:space="preserve"> The wind sensor in real. </w:t>
      </w:r>
      <w:r w:rsidR="00A0797F" w:rsidRPr="0011032C">
        <w:rPr>
          <w:rFonts w:ascii="Helvetica" w:hAnsi="Helvetica" w:cs="Helvetica"/>
          <w:color w:val="355663"/>
          <w:sz w:val="26"/>
          <w:szCs w:val="26"/>
        </w:rPr>
        <w:t>[56</w:t>
      </w:r>
      <w:r w:rsidRPr="0011032C">
        <w:rPr>
          <w:rFonts w:ascii="Helvetica" w:hAnsi="Helvetica" w:cs="Helvetica"/>
          <w:color w:val="355663"/>
          <w:sz w:val="26"/>
          <w:szCs w:val="26"/>
        </w:rPr>
        <w:t>]</w:t>
      </w:r>
    </w:p>
    <w:p w14:paraId="476CA10F" w14:textId="77777777" w:rsidR="00BC42B7" w:rsidRDefault="00BC42B7" w:rsidP="00D124FA">
      <w:pPr>
        <w:pStyle w:val="berschrift4"/>
      </w:pPr>
      <w:bookmarkStart w:id="51" w:name="_Toc295767950"/>
    </w:p>
    <w:p w14:paraId="18FA24D6" w14:textId="77777777" w:rsidR="00BC42B7" w:rsidRDefault="00BC42B7" w:rsidP="00BC42B7"/>
    <w:p w14:paraId="4F63F265" w14:textId="77777777" w:rsidR="00BC42B7" w:rsidRPr="00BC42B7" w:rsidRDefault="00BC42B7" w:rsidP="00BC42B7"/>
    <w:p w14:paraId="62A99525" w14:textId="07C3B02C" w:rsidR="00DE2A7B" w:rsidRPr="0011032C" w:rsidRDefault="003F215B" w:rsidP="00D124FA">
      <w:pPr>
        <w:pStyle w:val="berschrift4"/>
      </w:pPr>
      <w:r w:rsidRPr="0011032C">
        <w:t>2.6</w:t>
      </w:r>
      <w:r w:rsidR="00DE2A7B" w:rsidRPr="0011032C">
        <w:t>.3.2 GPS Receiver</w:t>
      </w:r>
      <w:bookmarkEnd w:id="51"/>
    </w:p>
    <w:p w14:paraId="0A1DF34C" w14:textId="77777777" w:rsidR="00272CCA" w:rsidRPr="0011032C" w:rsidRDefault="00272CCA" w:rsidP="000771AA">
      <w:pPr>
        <w:jc w:val="both"/>
      </w:pPr>
    </w:p>
    <w:p w14:paraId="58459155" w14:textId="36AF0C46" w:rsidR="00080AC8" w:rsidRPr="0011032C" w:rsidRDefault="003F215B" w:rsidP="00BC42B7">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 Global Positioning System (GPS) is a satellite-based navigation system made up of a network of 24 satellites placed into orbit by the US Department of Defence. GPS was originally intended for military applications, but in the </w:t>
      </w:r>
      <w:r w:rsidR="00D144D8" w:rsidRPr="0011032C">
        <w:rPr>
          <w:rFonts w:ascii="Helvetica" w:hAnsi="Helvetica" w:cs="Helvetica"/>
          <w:sz w:val="26"/>
          <w:szCs w:val="26"/>
        </w:rPr>
        <w:t>1980s,</w:t>
      </w:r>
      <w:r w:rsidRPr="0011032C">
        <w:rPr>
          <w:rFonts w:ascii="Helvetica" w:hAnsi="Helvetica" w:cs="Helvetica"/>
          <w:sz w:val="26"/>
          <w:szCs w:val="26"/>
        </w:rPr>
        <w:t xml:space="preserve"> the government made the system available for civilian use. GPS works in any weather conditions, anywhere in the world, 24 hours a day. GPS receiver compares the time a signal was transmitted by a satellite with the time it was received. The time difference tells the GPS receiver how far away the satellite is. Now, with distance measurements from a few more satellites, the receiver can determine the user's position and display it on the unit's electronic map. </w:t>
      </w:r>
      <w:r w:rsidR="00A0797F" w:rsidRPr="0011032C">
        <w:rPr>
          <w:rFonts w:ascii="Helvetica" w:hAnsi="Helvetica" w:cs="Helvetica"/>
          <w:color w:val="355663"/>
          <w:sz w:val="26"/>
          <w:szCs w:val="26"/>
        </w:rPr>
        <w:t>[57</w:t>
      </w:r>
      <w:r w:rsidRPr="0011032C">
        <w:rPr>
          <w:rFonts w:ascii="Helvetica" w:hAnsi="Helvetica" w:cs="Helvetica"/>
          <w:color w:val="355663"/>
          <w:sz w:val="26"/>
          <w:szCs w:val="26"/>
        </w:rPr>
        <w:t>]</w:t>
      </w:r>
    </w:p>
    <w:p w14:paraId="1AA2CD2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0DCEA7B" w14:textId="5A9F38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3F215B" w:rsidRPr="0011032C">
        <w:rPr>
          <w:rFonts w:ascii="Helvetica" w:hAnsi="Helvetica" w:cs="Helvetica"/>
          <w:color w:val="355663"/>
          <w:sz w:val="26"/>
          <w:szCs w:val="26"/>
        </w:rPr>
        <w:t>12</w:t>
      </w:r>
      <w:r w:rsidRPr="0011032C">
        <w:rPr>
          <w:rFonts w:ascii="Helvetica" w:hAnsi="Helvetica" w:cs="Helvetica"/>
          <w:sz w:val="26"/>
          <w:szCs w:val="26"/>
        </w:rPr>
        <w:t xml:space="preserve"> shows different types of GPS receivers.</w:t>
      </w:r>
    </w:p>
    <w:p w14:paraId="361C11F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12:</w:t>
      </w:r>
      <w:r w:rsidRPr="0011032C">
        <w:rPr>
          <w:rFonts w:ascii="Helvetica" w:hAnsi="Helvetica" w:cs="Helvetica"/>
          <w:sz w:val="26"/>
          <w:szCs w:val="26"/>
        </w:rPr>
        <w:t xml:space="preserve"> Comparison of GPS receiver types</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144"/>
        <w:gridCol w:w="2083"/>
        <w:gridCol w:w="1304"/>
        <w:gridCol w:w="904"/>
        <w:gridCol w:w="1624"/>
        <w:gridCol w:w="1164"/>
        <w:gridCol w:w="957"/>
      </w:tblGrid>
      <w:tr w:rsidR="00DE2A7B" w:rsidRPr="00BC42B7" w14:paraId="7BB8B45A" w14:textId="77777777" w:rsidTr="00272CCA">
        <w:tc>
          <w:tcPr>
            <w:tcW w:w="11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DE989FE" w14:textId="77777777" w:rsidR="00DE2A7B" w:rsidRPr="00BC42B7" w:rsidRDefault="00DE2A7B" w:rsidP="000771AA">
            <w:pPr>
              <w:widowControl w:val="0"/>
              <w:autoSpaceDE w:val="0"/>
              <w:autoSpaceDN w:val="0"/>
              <w:adjustRightInd w:val="0"/>
              <w:spacing w:line="360" w:lineRule="auto"/>
              <w:jc w:val="both"/>
              <w:rPr>
                <w:rFonts w:ascii="Helvetica" w:hAnsi="Helvetica" w:cs="Helvetica"/>
                <w:b/>
                <w:bCs/>
              </w:rPr>
            </w:pPr>
          </w:p>
        </w:tc>
        <w:tc>
          <w:tcPr>
            <w:tcW w:w="208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35FBE19" w14:textId="77777777" w:rsidR="00DE2A7B" w:rsidRPr="00BC42B7" w:rsidRDefault="00DE2A7B" w:rsidP="000771AA">
            <w:pPr>
              <w:widowControl w:val="0"/>
              <w:autoSpaceDE w:val="0"/>
              <w:autoSpaceDN w:val="0"/>
              <w:adjustRightInd w:val="0"/>
              <w:spacing w:line="360" w:lineRule="auto"/>
              <w:ind w:right="148"/>
              <w:jc w:val="both"/>
              <w:rPr>
                <w:rFonts w:ascii="Helvetica" w:hAnsi="Helvetica" w:cs="Helvetica"/>
                <w:b/>
                <w:bCs/>
              </w:rPr>
            </w:pPr>
            <w:r w:rsidRPr="00BC42B7">
              <w:rPr>
                <w:rFonts w:ascii="Helvetica" w:hAnsi="Helvetica" w:cs="Helvetica"/>
                <w:b/>
                <w:bCs/>
              </w:rPr>
              <w:t>Pictures</w:t>
            </w:r>
          </w:p>
        </w:tc>
        <w:tc>
          <w:tcPr>
            <w:tcW w:w="13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B0CA36A" w14:textId="29460CFE"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Sensiti</w:t>
            </w:r>
            <w:r w:rsidR="003F215B" w:rsidRPr="00BC42B7">
              <w:rPr>
                <w:rFonts w:ascii="Helvetica" w:hAnsi="Helvetica" w:cs="Helvetica"/>
                <w:b/>
                <w:bCs/>
              </w:rPr>
              <w:t>-</w:t>
            </w:r>
            <w:r w:rsidRPr="00BC42B7">
              <w:rPr>
                <w:rFonts w:ascii="Helvetica" w:hAnsi="Helvetica" w:cs="Helvetica"/>
                <w:b/>
                <w:bCs/>
              </w:rPr>
              <w:t>vity</w:t>
            </w:r>
          </w:p>
        </w:tc>
        <w:tc>
          <w:tcPr>
            <w:tcW w:w="9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EE60DA6" w14:textId="1931115F"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Sup</w:t>
            </w:r>
            <w:r w:rsidR="003F215B" w:rsidRPr="00BC42B7">
              <w:rPr>
                <w:rFonts w:ascii="Helvetica" w:hAnsi="Helvetica" w:cs="Helvetica"/>
                <w:b/>
                <w:bCs/>
              </w:rPr>
              <w:t>-</w:t>
            </w:r>
            <w:r w:rsidRPr="00BC42B7">
              <w:rPr>
                <w:rFonts w:ascii="Helvetica" w:hAnsi="Helvetica" w:cs="Helvetica"/>
                <w:b/>
                <w:bCs/>
              </w:rPr>
              <w:t>ply Vol</w:t>
            </w:r>
            <w:r w:rsidR="003F215B" w:rsidRPr="00BC42B7">
              <w:rPr>
                <w:rFonts w:ascii="Helvetica" w:hAnsi="Helvetica" w:cs="Helvetica"/>
                <w:b/>
                <w:bCs/>
              </w:rPr>
              <w:t>-</w:t>
            </w:r>
            <w:r w:rsidRPr="00BC42B7">
              <w:rPr>
                <w:rFonts w:ascii="Helvetica" w:hAnsi="Helvetica" w:cs="Helvetica"/>
                <w:b/>
                <w:bCs/>
              </w:rPr>
              <w:t>tage</w:t>
            </w:r>
          </w:p>
        </w:tc>
        <w:tc>
          <w:tcPr>
            <w:tcW w:w="16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AA661C3" w14:textId="0A742EF9"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Power consump</w:t>
            </w:r>
            <w:r w:rsidR="003F215B" w:rsidRPr="00BC42B7">
              <w:rPr>
                <w:rFonts w:ascii="Helvetica" w:hAnsi="Helvetica" w:cs="Helvetica"/>
                <w:b/>
                <w:bCs/>
              </w:rPr>
              <w:t>-</w:t>
            </w:r>
            <w:r w:rsidRPr="00BC42B7">
              <w:rPr>
                <w:rFonts w:ascii="Helvetica" w:hAnsi="Helvetica" w:cs="Helvetica"/>
                <w:b/>
                <w:bCs/>
              </w:rPr>
              <w:t>tion</w:t>
            </w:r>
          </w:p>
        </w:tc>
        <w:tc>
          <w:tcPr>
            <w:tcW w:w="11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C01421D" w14:textId="263AC88C"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Accu</w:t>
            </w:r>
            <w:r w:rsidR="003F215B" w:rsidRPr="00BC42B7">
              <w:rPr>
                <w:rFonts w:ascii="Helvetica" w:hAnsi="Helvetica" w:cs="Helvetica"/>
                <w:b/>
                <w:bCs/>
              </w:rPr>
              <w:t>-</w:t>
            </w:r>
            <w:r w:rsidRPr="00BC42B7">
              <w:rPr>
                <w:rFonts w:ascii="Helvetica" w:hAnsi="Helvetica" w:cs="Helvetica"/>
                <w:b/>
                <w:bCs/>
              </w:rPr>
              <w:t>racy</w:t>
            </w:r>
          </w:p>
        </w:tc>
        <w:tc>
          <w:tcPr>
            <w:tcW w:w="95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7524F4B" w14:textId="77777777"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Price</w:t>
            </w:r>
          </w:p>
        </w:tc>
      </w:tr>
      <w:tr w:rsidR="00DE2A7B" w:rsidRPr="0011032C" w14:paraId="4932BDF2"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7EBE52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A1084-A</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C381D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3D3F8B1" wp14:editId="05F8712D">
                  <wp:extent cx="838200" cy="787400"/>
                  <wp:effectExtent l="0" t="0" r="0" b="0"/>
                  <wp:docPr id="78" name="Bild 78">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38200" cy="7874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5983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- 159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70F0B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3.3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39D28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85,8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4F07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2E152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w:t>
            </w:r>
          </w:p>
        </w:tc>
      </w:tr>
      <w:tr w:rsidR="00DE2A7B" w:rsidRPr="0011032C" w14:paraId="0F9A46F4"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ADC09C" w14:textId="35B21CB7" w:rsidR="00DE2A7B" w:rsidRPr="00BC42B7" w:rsidRDefault="003F215B" w:rsidP="000771AA">
            <w:pPr>
              <w:widowControl w:val="0"/>
              <w:autoSpaceDE w:val="0"/>
              <w:autoSpaceDN w:val="0"/>
              <w:adjustRightInd w:val="0"/>
              <w:spacing w:line="360" w:lineRule="auto"/>
              <w:jc w:val="both"/>
              <w:rPr>
                <w:rFonts w:ascii="Helvetica" w:hAnsi="Helvetica" w:cs="Helvetica"/>
              </w:rPr>
            </w:pPr>
            <w:r w:rsidRPr="00BC42B7">
              <w:rPr>
                <w:rFonts w:ascii="Helvetica" w:hAnsi="Helvetica" w:cs="Helvetica"/>
              </w:rPr>
              <w:t>U</w:t>
            </w:r>
            <w:r w:rsidR="00DE2A7B" w:rsidRPr="00BC42B7">
              <w:rPr>
                <w:rFonts w:ascii="Helvetica" w:hAnsi="Helvetica" w:cs="Helvetica"/>
              </w:rPr>
              <w:t>-blox LEA-6H</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6C2F66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71A7AC7" wp14:editId="3DE4FD4F">
                  <wp:extent cx="1003300" cy="863600"/>
                  <wp:effectExtent l="0" t="0" r="12700" b="0"/>
                  <wp:docPr id="79" name="Bild 79">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03300" cy="8636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0732C5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- 162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D7A34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2.7 - 3.6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463D2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117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A503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1674883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€75</w:t>
            </w:r>
          </w:p>
        </w:tc>
      </w:tr>
      <w:tr w:rsidR="00DE2A7B" w:rsidRPr="0011032C" w14:paraId="2AE970D6"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CA0AF1F" w14:textId="7F3ADE9A" w:rsidR="00DE2A7B" w:rsidRPr="00BC42B7" w:rsidRDefault="00DE2A7B" w:rsidP="000771AA">
            <w:pPr>
              <w:widowControl w:val="0"/>
              <w:autoSpaceDE w:val="0"/>
              <w:autoSpaceDN w:val="0"/>
              <w:adjustRightInd w:val="0"/>
              <w:spacing w:line="360" w:lineRule="auto"/>
              <w:jc w:val="both"/>
              <w:rPr>
                <w:rFonts w:ascii="Helvetica" w:hAnsi="Helvetica" w:cs="Helvetica"/>
              </w:rPr>
            </w:pPr>
            <w:r w:rsidRPr="00BC42B7">
              <w:rPr>
                <w:rFonts w:ascii="Helvetica" w:hAnsi="Helvetica" w:cs="Helvetica"/>
              </w:rPr>
              <w:t>Adafruit Ulti</w:t>
            </w:r>
            <w:r w:rsidR="003F215B" w:rsidRPr="00BC42B7">
              <w:rPr>
                <w:rFonts w:ascii="Helvetica" w:hAnsi="Helvetica" w:cs="Helvetica"/>
              </w:rPr>
              <w:t>-</w:t>
            </w:r>
            <w:r w:rsidRPr="00BC42B7">
              <w:rPr>
                <w:rFonts w:ascii="Helvetica" w:hAnsi="Helvetica" w:cs="Helvetica"/>
              </w:rPr>
              <w:t>mate GPS Break</w:t>
            </w:r>
            <w:r w:rsidR="003F215B" w:rsidRPr="00BC42B7">
              <w:rPr>
                <w:rFonts w:ascii="Helvetica" w:hAnsi="Helvetica" w:cs="Helvetica"/>
              </w:rPr>
              <w:t>-</w:t>
            </w:r>
            <w:r w:rsidRPr="00BC42B7">
              <w:rPr>
                <w:rFonts w:ascii="Helvetica" w:hAnsi="Helvetica" w:cs="Helvetica"/>
              </w:rPr>
              <w:t>out</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B6AFF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4D69173" wp14:editId="0696A2C7">
                  <wp:extent cx="901700" cy="863600"/>
                  <wp:effectExtent l="0" t="0" r="12700" b="0"/>
                  <wp:docPr id="80" name="Bild 80">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01700" cy="8636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E200C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- 165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459E1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3 - 5.5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CE246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F586E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97A6D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€40</w:t>
            </w:r>
          </w:p>
        </w:tc>
      </w:tr>
      <w:tr w:rsidR="00DE2A7B" w:rsidRPr="0011032C" w14:paraId="3DE28750" w14:textId="77777777" w:rsidTr="00272CCA">
        <w:tblPrEx>
          <w:tblBorders>
            <w:top w:val="none" w:sz="0" w:space="0" w:color="auto"/>
            <w:bottom w:val="single" w:sz="8" w:space="0" w:color="7A9CAD"/>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89A8194" w14:textId="107AC5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Spark</w:t>
            </w:r>
            <w:r w:rsidR="003F215B" w:rsidRPr="0011032C">
              <w:rPr>
                <w:rFonts w:ascii="Helvetica" w:hAnsi="Helvetica" w:cs="Helvetica"/>
                <w:sz w:val="26"/>
                <w:szCs w:val="26"/>
              </w:rPr>
              <w:t>-</w:t>
            </w:r>
            <w:r w:rsidRPr="0011032C">
              <w:rPr>
                <w:rFonts w:ascii="Helvetica" w:hAnsi="Helvetica" w:cs="Helvetica"/>
                <w:sz w:val="26"/>
                <w:szCs w:val="26"/>
              </w:rPr>
              <w:t>Fun Venus GPS</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6A01A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BEF5008" wp14:editId="06DE3567">
                  <wp:extent cx="1320800" cy="977900"/>
                  <wp:effectExtent l="0" t="0" r="0" b="12700"/>
                  <wp:docPr id="81" name="Bild 81">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320800" cy="9779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FCF2D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- 165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A1CF72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2.7-3.3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44259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67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068B96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C9DD43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€45</w:t>
            </w:r>
          </w:p>
        </w:tc>
      </w:tr>
    </w:tbl>
    <w:p w14:paraId="72A57A47" w14:textId="77777777" w:rsidR="00080AC8" w:rsidRPr="0011032C" w:rsidRDefault="00080AC8" w:rsidP="00D124FA">
      <w:pPr>
        <w:pStyle w:val="berschrift4"/>
      </w:pPr>
    </w:p>
    <w:p w14:paraId="366DD949" w14:textId="77777777" w:rsidR="00DE2A7B" w:rsidRPr="0011032C" w:rsidRDefault="00DE2A7B" w:rsidP="00D124FA">
      <w:pPr>
        <w:pStyle w:val="berschrift4"/>
      </w:pPr>
      <w:bookmarkStart w:id="52" w:name="_Toc295767951"/>
      <w:r w:rsidRPr="0011032C">
        <w:t>2.5.3.3 Compass Sensor</w:t>
      </w:r>
      <w:bookmarkEnd w:id="52"/>
    </w:p>
    <w:p w14:paraId="3A0B6162" w14:textId="77777777" w:rsidR="00272CCA" w:rsidRPr="0011032C" w:rsidRDefault="00272CCA" w:rsidP="000771AA">
      <w:pPr>
        <w:jc w:val="both"/>
      </w:pPr>
    </w:p>
    <w:p w14:paraId="0D86F7F2" w14:textId="77777777" w:rsidR="003F215B" w:rsidRPr="0011032C" w:rsidRDefault="003F215B"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compass sensor device can be used to determine direction refer to magnetic north. Just like real compass, a compass sensor can be affected by large metallic objects and magnetic interference caused by motors and computers.</w:t>
      </w:r>
    </w:p>
    <w:p w14:paraId="5150F49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D1557CC"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38</w:t>
      </w:r>
      <w:r w:rsidRPr="0011032C">
        <w:rPr>
          <w:rFonts w:ascii="Helvetica" w:hAnsi="Helvetica" w:cs="Helvetica"/>
          <w:sz w:val="26"/>
          <w:szCs w:val="26"/>
        </w:rPr>
        <w:t xml:space="preserve"> displays a compass sensor.</w:t>
      </w:r>
    </w:p>
    <w:p w14:paraId="4CA33AD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48EC15C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5B35283" wp14:editId="1B7137DF">
            <wp:extent cx="1549400" cy="1003300"/>
            <wp:effectExtent l="0" t="0" r="0" b="12700"/>
            <wp:docPr id="82" name="Bild 82">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49400" cy="1003300"/>
                    </a:xfrm>
                    <a:prstGeom prst="rect">
                      <a:avLst/>
                    </a:prstGeom>
                    <a:noFill/>
                    <a:ln>
                      <a:noFill/>
                    </a:ln>
                  </pic:spPr>
                </pic:pic>
              </a:graphicData>
            </a:graphic>
          </wp:inline>
        </w:drawing>
      </w:r>
    </w:p>
    <w:p w14:paraId="240CEDD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Figure 38:</w:t>
      </w:r>
      <w:r w:rsidRPr="0011032C">
        <w:rPr>
          <w:rFonts w:ascii="Helvetica" w:hAnsi="Helvetica" w:cs="Helvetica"/>
          <w:sz w:val="26"/>
          <w:szCs w:val="26"/>
        </w:rPr>
        <w:t xml:space="preserve"> Compass sensor</w:t>
      </w:r>
    </w:p>
    <w:p w14:paraId="6FCCF969"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AB4EF7D"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i/>
          <w:iCs/>
          <w:sz w:val="26"/>
          <w:szCs w:val="26"/>
        </w:rPr>
        <w:t>Honeywell HMC5883L:</w:t>
      </w:r>
      <w:r w:rsidRPr="0011032C">
        <w:rPr>
          <w:rFonts w:ascii="Helvetica" w:hAnsi="Helvetica" w:cs="Helvetica"/>
          <w:sz w:val="26"/>
          <w:szCs w:val="26"/>
        </w:rPr>
        <w:t xml:space="preserve"> Triple Axis Compass Magnetometer Sensor Module for Arduino. This is a surface-mount, multi-chip module designed for low-field magnetic sensing with a digital interface for applications such as low cost compassing and magnetometry.</w:t>
      </w:r>
    </w:p>
    <w:p w14:paraId="2A54415D"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Features and benefits:</w:t>
      </w:r>
    </w:p>
    <w:p w14:paraId="7D5C540A" w14:textId="39D1BC20"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3-Axis </w:t>
      </w:r>
      <w:r w:rsidR="00D144D8" w:rsidRPr="0011032C">
        <w:rPr>
          <w:rFonts w:ascii="Helvetica" w:hAnsi="Helvetica" w:cs="Helvetica"/>
          <w:sz w:val="26"/>
          <w:szCs w:val="26"/>
        </w:rPr>
        <w:t>magneto resistive</w:t>
      </w:r>
      <w:r w:rsidRPr="0011032C">
        <w:rPr>
          <w:rFonts w:ascii="Helvetica" w:hAnsi="Helvetica" w:cs="Helvetica"/>
          <w:sz w:val="26"/>
          <w:szCs w:val="26"/>
        </w:rPr>
        <w:t xml:space="preserve"> sensors</w:t>
      </w:r>
    </w:p>
    <w:p w14:paraId="5A10F9DE" w14:textId="0F02C4FA"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Includes </w:t>
      </w:r>
      <w:r w:rsidR="00D144D8" w:rsidRPr="0011032C">
        <w:rPr>
          <w:rFonts w:ascii="Helvetica" w:hAnsi="Helvetica" w:cs="Helvetica"/>
          <w:sz w:val="26"/>
          <w:szCs w:val="26"/>
        </w:rPr>
        <w:t>12-bit</w:t>
      </w:r>
      <w:r w:rsidRPr="0011032C">
        <w:rPr>
          <w:rFonts w:ascii="Helvetica" w:hAnsi="Helvetica" w:cs="Helvetica"/>
          <w:sz w:val="26"/>
          <w:szCs w:val="26"/>
        </w:rPr>
        <w:t xml:space="preserve"> ADC converter</w:t>
      </w:r>
    </w:p>
    <w:p w14:paraId="584EABC3"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proofErr w:type="gramStart"/>
      <w:r w:rsidRPr="0011032C">
        <w:rPr>
          <w:rFonts w:ascii="Helvetica" w:hAnsi="Helvetica" w:cs="Helvetica"/>
          <w:sz w:val="26"/>
          <w:szCs w:val="26"/>
        </w:rPr>
        <w:t>Built</w:t>
      </w:r>
      <w:proofErr w:type="gramEnd"/>
      <w:r w:rsidRPr="0011032C">
        <w:rPr>
          <w:rFonts w:ascii="Helvetica" w:hAnsi="Helvetica" w:cs="Helvetica"/>
          <w:sz w:val="26"/>
          <w:szCs w:val="26"/>
        </w:rPr>
        <w:t xml:space="preserve"> in self-test</w:t>
      </w:r>
    </w:p>
    <w:p w14:paraId="5D204A2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Low voltage operations (2.16 to 3.6 V) and low power consumption (100 μA)</w:t>
      </w:r>
    </w:p>
    <w:p w14:paraId="3ACAA79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Sensors can be used in strong magnetic field environments with a 1° to 2° degree compass heading accuracy</w:t>
      </w:r>
    </w:p>
    <w:p w14:paraId="0B8C46B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Compatible for battery powered applications</w:t>
      </w:r>
    </w:p>
    <w:p w14:paraId="2FBB2497" w14:textId="25893180" w:rsidR="00DE2A7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Price: ~ €</w:t>
      </w:r>
      <w:proofErr w:type="gramStart"/>
      <w:r w:rsidRPr="0011032C">
        <w:rPr>
          <w:rFonts w:ascii="Helvetica" w:hAnsi="Helvetica" w:cs="Helvetica"/>
          <w:sz w:val="26"/>
          <w:szCs w:val="26"/>
        </w:rPr>
        <w:t>3</w:t>
      </w:r>
      <w:proofErr w:type="gramEnd"/>
    </w:p>
    <w:p w14:paraId="39778029" w14:textId="02F1B469" w:rsidR="00DE2A7B" w:rsidRPr="0011032C" w:rsidRDefault="003F215B" w:rsidP="000771AA">
      <w:pPr>
        <w:pStyle w:val="berschrift2"/>
        <w:jc w:val="both"/>
      </w:pPr>
      <w:bookmarkStart w:id="53" w:name="_Toc295767952"/>
      <w:r w:rsidRPr="0011032C">
        <w:t>2.7</w:t>
      </w:r>
      <w:r w:rsidR="00DE2A7B" w:rsidRPr="0011032C">
        <w:t xml:space="preserve"> Related Work</w:t>
      </w:r>
      <w:bookmarkEnd w:id="53"/>
    </w:p>
    <w:p w14:paraId="387C6D6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87EC1D9" w14:textId="385E664D" w:rsidR="00DE2A7B" w:rsidRPr="0011032C" w:rsidRDefault="003F215B" w:rsidP="000771AA">
      <w:pPr>
        <w:pStyle w:val="berschrift3"/>
        <w:jc w:val="both"/>
      </w:pPr>
      <w:bookmarkStart w:id="54" w:name="_Toc295767953"/>
      <w:r w:rsidRPr="0011032C">
        <w:t>2.7</w:t>
      </w:r>
      <w:r w:rsidR="00DE2A7B" w:rsidRPr="0011032C">
        <w:t>.1 Projects</w:t>
      </w:r>
      <w:bookmarkEnd w:id="54"/>
    </w:p>
    <w:p w14:paraId="51DF4D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EB6366E" w14:textId="1F906574" w:rsidR="00DE2A7B" w:rsidRPr="0011032C" w:rsidRDefault="003F215B" w:rsidP="00D124FA">
      <w:pPr>
        <w:pStyle w:val="berschrift4"/>
      </w:pPr>
      <w:bookmarkStart w:id="55" w:name="_Toc295767954"/>
      <w:r w:rsidRPr="0011032C">
        <w:t>2.7</w:t>
      </w:r>
      <w:r w:rsidR="00DE2A7B" w:rsidRPr="0011032C">
        <w:t>.1.1 ASV Roboat</w:t>
      </w:r>
      <w:bookmarkEnd w:id="55"/>
    </w:p>
    <w:p w14:paraId="61BBDD56" w14:textId="77777777" w:rsidR="00272CCA" w:rsidRPr="0011032C" w:rsidRDefault="00272CCA" w:rsidP="000771AA">
      <w:pPr>
        <w:jc w:val="both"/>
      </w:pPr>
    </w:p>
    <w:p w14:paraId="2DA8734E" w14:textId="19D3503A" w:rsidR="003F215B" w:rsidRPr="00BC42B7" w:rsidRDefault="003F215B" w:rsidP="00BC42B7">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BC42B7">
        <w:rPr>
          <w:rFonts w:ascii="Helvetica" w:hAnsi="Helvetica" w:cs="Helvetica"/>
          <w:sz w:val="26"/>
          <w:szCs w:val="26"/>
        </w:rPr>
        <w:t xml:space="preserve">The ASV Roboat is a nearly </w:t>
      </w:r>
      <w:r w:rsidR="00D144D8" w:rsidRPr="00BC42B7">
        <w:rPr>
          <w:rFonts w:ascii="Helvetica" w:hAnsi="Helvetica" w:cs="Helvetica"/>
          <w:sz w:val="26"/>
          <w:szCs w:val="26"/>
        </w:rPr>
        <w:t>four</w:t>
      </w:r>
      <w:r w:rsidRPr="00BC42B7">
        <w:rPr>
          <w:rFonts w:ascii="Helvetica" w:hAnsi="Helvetica" w:cs="Helvetica"/>
          <w:sz w:val="26"/>
          <w:szCs w:val="26"/>
        </w:rPr>
        <w:t xml:space="preserve"> meter long boat with a 60 kg keel ballast to achieve that it is unsinkable. In the year </w:t>
      </w:r>
      <w:r w:rsidR="001B7026" w:rsidRPr="00BC42B7">
        <w:rPr>
          <w:rFonts w:ascii="Helvetica" w:hAnsi="Helvetica" w:cs="Helvetica"/>
          <w:sz w:val="26"/>
          <w:szCs w:val="26"/>
        </w:rPr>
        <w:t>2008,</w:t>
      </w:r>
      <w:r w:rsidRPr="00BC42B7">
        <w:rPr>
          <w:rFonts w:ascii="Helvetica" w:hAnsi="Helvetica" w:cs="Helvetica"/>
          <w:sz w:val="26"/>
          <w:szCs w:val="26"/>
        </w:rPr>
        <w:t xml:space="preserve"> the ASV 'Roboat' became the first world robotic sailing champion at an event in Austria. It has </w:t>
      </w:r>
      <w:r w:rsidR="00D144D8" w:rsidRPr="00BC42B7">
        <w:rPr>
          <w:rFonts w:ascii="Helvetica" w:hAnsi="Helvetica" w:cs="Helvetica"/>
          <w:sz w:val="26"/>
          <w:szCs w:val="26"/>
        </w:rPr>
        <w:t>an</w:t>
      </w:r>
      <w:r w:rsidRPr="00BC42B7">
        <w:rPr>
          <w:rFonts w:ascii="Helvetica" w:hAnsi="Helvetica" w:cs="Helvetica"/>
          <w:sz w:val="26"/>
          <w:szCs w:val="26"/>
        </w:rPr>
        <w:t xml:space="preserve"> 800 MHz/512 MB Mini-ITX computer that is controlling the electrical devices with the use of software like Java and C++. </w:t>
      </w:r>
      <w:r w:rsidR="00D144D8" w:rsidRPr="00BC42B7">
        <w:rPr>
          <w:rFonts w:ascii="Helvetica" w:hAnsi="Helvetica" w:cs="Helvetica"/>
          <w:sz w:val="26"/>
          <w:szCs w:val="26"/>
        </w:rPr>
        <w:t>Furthermore,</w:t>
      </w:r>
      <w:r w:rsidRPr="00BC42B7">
        <w:rPr>
          <w:rFonts w:ascii="Helvetica" w:hAnsi="Helvetica" w:cs="Helvetica"/>
          <w:sz w:val="26"/>
          <w:szCs w:val="26"/>
        </w:rPr>
        <w:t xml:space="preserve"> it has GPS data for the positioning and can estimate the speed of the boat. </w:t>
      </w:r>
      <w:r w:rsidR="00D144D8" w:rsidRPr="00BC42B7">
        <w:rPr>
          <w:rFonts w:ascii="Helvetica" w:hAnsi="Helvetica" w:cs="Helvetica"/>
          <w:sz w:val="26"/>
          <w:szCs w:val="26"/>
        </w:rPr>
        <w:t>In addition,</w:t>
      </w:r>
      <w:r w:rsidRPr="00BC42B7">
        <w:rPr>
          <w:rFonts w:ascii="Helvetica" w:hAnsi="Helvetica" w:cs="Helvetica"/>
          <w:sz w:val="26"/>
          <w:szCs w:val="26"/>
        </w:rPr>
        <w:t xml:space="preserve"> on board there are sensors like ultrasonic wind speed and direction data, tilt-compensated compass, humidity, </w:t>
      </w:r>
      <w:proofErr w:type="gramStart"/>
      <w:r w:rsidRPr="00BC42B7">
        <w:rPr>
          <w:rFonts w:ascii="Helvetica" w:hAnsi="Helvetica" w:cs="Helvetica"/>
          <w:sz w:val="26"/>
          <w:szCs w:val="26"/>
        </w:rPr>
        <w:t>air</w:t>
      </w:r>
      <w:proofErr w:type="gramEnd"/>
      <w:r w:rsidRPr="00BC42B7">
        <w:rPr>
          <w:rFonts w:ascii="Helvetica" w:hAnsi="Helvetica" w:cs="Helvetica"/>
          <w:sz w:val="26"/>
          <w:szCs w:val="26"/>
        </w:rPr>
        <w:t xml:space="preserve"> and water temperature and water depth. Additionally the boat has a three-stage communication system combining WLAN, UMTS/GPRS and an IRIDIUM satellite communication system for navigation and tracking. For the energy supply they added solar panels, which makes the boat mostly energy independent. As a </w:t>
      </w:r>
      <w:r w:rsidR="00D144D8" w:rsidRPr="00BC42B7">
        <w:rPr>
          <w:rFonts w:ascii="Helvetica" w:hAnsi="Helvetica" w:cs="Helvetica"/>
          <w:sz w:val="26"/>
          <w:szCs w:val="26"/>
        </w:rPr>
        <w:t>backup,</w:t>
      </w:r>
      <w:r w:rsidRPr="00BC42B7">
        <w:rPr>
          <w:rFonts w:ascii="Helvetica" w:hAnsi="Helvetica" w:cs="Helvetica"/>
          <w:sz w:val="26"/>
          <w:szCs w:val="26"/>
        </w:rPr>
        <w:t xml:space="preserve"> they used a direct methanol fuel cell. </w:t>
      </w:r>
      <w:r w:rsidR="00A0797F" w:rsidRPr="00BC42B7">
        <w:rPr>
          <w:rFonts w:ascii="Helvetica" w:hAnsi="Helvetica" w:cs="Helvetica"/>
          <w:color w:val="355663"/>
          <w:sz w:val="26"/>
          <w:szCs w:val="26"/>
        </w:rPr>
        <w:t>[58</w:t>
      </w:r>
      <w:r w:rsidRPr="00BC42B7">
        <w:rPr>
          <w:rFonts w:ascii="Helvetica" w:hAnsi="Helvetica" w:cs="Helvetica"/>
          <w:color w:val="355663"/>
          <w:sz w:val="26"/>
          <w:szCs w:val="26"/>
        </w:rPr>
        <w:t>]</w:t>
      </w:r>
      <w:r w:rsidRPr="00BC42B7">
        <w:rPr>
          <w:rFonts w:ascii="Helvetica" w:hAnsi="Helvetica" w:cs="Helvetica"/>
          <w:sz w:val="26"/>
          <w:szCs w:val="26"/>
        </w:rPr>
        <w:t xml:space="preserve"> The battery with the solar panels are providing up to 285 W of power and the direct methanol fuel cell delivers 65 W for backup power. The sail area of mainsail and foresail together is around 4.5</w:t>
      </w:r>
      <w:r w:rsidRPr="00BC42B7">
        <w:rPr>
          <w:rFonts w:ascii="Helvetica" w:hAnsi="Helvetica" w:cs="STIXGeneral-Regular"/>
          <w:i/>
          <w:iCs/>
          <w:sz w:val="26"/>
          <w:szCs w:val="26"/>
        </w:rPr>
        <w:t xml:space="preserve"> m</w:t>
      </w:r>
      <w:r w:rsidRPr="00BC42B7">
        <w:rPr>
          <w:rFonts w:ascii="Helvetica" w:hAnsi="Helvetica" w:cs="STIXGeneral-Regular"/>
          <w:sz w:val="26"/>
          <w:szCs w:val="26"/>
          <w:vertAlign w:val="superscript"/>
        </w:rPr>
        <w:t>2</w:t>
      </w:r>
      <w:r w:rsidRPr="00BC42B7">
        <w:rPr>
          <w:rFonts w:ascii="Helvetica" w:hAnsi="Helvetica" w:cs="Helvetica"/>
          <w:sz w:val="26"/>
          <w:szCs w:val="26"/>
        </w:rPr>
        <w:t xml:space="preserve">. </w:t>
      </w:r>
      <w:r w:rsidR="00A0797F" w:rsidRPr="00BC42B7">
        <w:rPr>
          <w:rFonts w:ascii="Helvetica" w:hAnsi="Helvetica" w:cs="Helvetica"/>
          <w:color w:val="355663"/>
          <w:sz w:val="26"/>
          <w:szCs w:val="26"/>
        </w:rPr>
        <w:t>[59</w:t>
      </w:r>
      <w:r w:rsidRPr="00BC42B7">
        <w:rPr>
          <w:rFonts w:ascii="Helvetica" w:hAnsi="Helvetica" w:cs="Helvetica"/>
          <w:color w:val="355663"/>
          <w:sz w:val="26"/>
          <w:szCs w:val="26"/>
        </w:rPr>
        <w:t>]</w:t>
      </w:r>
    </w:p>
    <w:p w14:paraId="4FBFDF80"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32"/>
          <w:szCs w:val="32"/>
        </w:rPr>
      </w:pPr>
    </w:p>
    <w:p w14:paraId="012E1052" w14:textId="29C36BC4" w:rsidR="003F215B" w:rsidRPr="0011032C" w:rsidRDefault="003F215B" w:rsidP="00BC42B7">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This project of the ASV Roboat can be compared to our project this semester, as their approach was to build an unsinkable boat as well. On the other hand the main goal of the boat is speed </w:t>
      </w:r>
      <w:proofErr w:type="gramStart"/>
      <w:r w:rsidRPr="0011032C">
        <w:rPr>
          <w:rFonts w:ascii="Helvetica" w:hAnsi="Helvetica" w:cs="Helvetica"/>
          <w:sz w:val="26"/>
          <w:szCs w:val="26"/>
        </w:rPr>
        <w:t>and going</w:t>
      </w:r>
      <w:proofErr w:type="gramEnd"/>
      <w:r w:rsidRPr="0011032C">
        <w:rPr>
          <w:rFonts w:ascii="Helvetica" w:hAnsi="Helvetica" w:cs="Helvetica"/>
          <w:sz w:val="26"/>
          <w:szCs w:val="26"/>
        </w:rPr>
        <w:t xml:space="preserve"> from a defined starting point to an end. However, due to the successful engineering process that won already championships, we can orientate our project along this boat.</w:t>
      </w:r>
    </w:p>
    <w:p w14:paraId="5F34BA75"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6EE6C4EC" w14:textId="1E9B8115"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color w:val="355663"/>
          <w:sz w:val="26"/>
          <w:szCs w:val="26"/>
        </w:rPr>
        <w:t>39</w:t>
      </w:r>
      <w:r w:rsidRPr="0011032C">
        <w:rPr>
          <w:rFonts w:ascii="Helvetica" w:hAnsi="Helvetica" w:cs="Helvetica"/>
          <w:sz w:val="26"/>
          <w:szCs w:val="26"/>
        </w:rPr>
        <w:t xml:space="preserve"> displays the ASV Roboat</w:t>
      </w:r>
      <w:r w:rsidR="003F215B" w:rsidRPr="0011032C">
        <w:rPr>
          <w:rFonts w:ascii="Helvetica" w:hAnsi="Helvetica" w:cs="Helvetica"/>
          <w:sz w:val="26"/>
          <w:szCs w:val="26"/>
        </w:rPr>
        <w:t>.</w:t>
      </w:r>
    </w:p>
    <w:p w14:paraId="4EB3C70A" w14:textId="77777777" w:rsidR="00E912F2" w:rsidRPr="0011032C" w:rsidRDefault="00E912F2" w:rsidP="000771AA">
      <w:pPr>
        <w:widowControl w:val="0"/>
        <w:autoSpaceDE w:val="0"/>
        <w:autoSpaceDN w:val="0"/>
        <w:adjustRightInd w:val="0"/>
        <w:spacing w:line="360" w:lineRule="auto"/>
        <w:jc w:val="both"/>
        <w:rPr>
          <w:rFonts w:ascii="Helvetica" w:hAnsi="Helvetica" w:cs="Helvetica"/>
          <w:sz w:val="26"/>
          <w:szCs w:val="26"/>
        </w:rPr>
      </w:pPr>
    </w:p>
    <w:p w14:paraId="261D8D98"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179160A" wp14:editId="7D4F6807">
            <wp:extent cx="3556000" cy="2374900"/>
            <wp:effectExtent l="0" t="0" r="0" b="12700"/>
            <wp:docPr id="83" name="Bild 83">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556000" cy="2374900"/>
                    </a:xfrm>
                    <a:prstGeom prst="rect">
                      <a:avLst/>
                    </a:prstGeom>
                    <a:noFill/>
                    <a:ln>
                      <a:noFill/>
                    </a:ln>
                  </pic:spPr>
                </pic:pic>
              </a:graphicData>
            </a:graphic>
          </wp:inline>
        </w:drawing>
      </w:r>
    </w:p>
    <w:p w14:paraId="490A192A" w14:textId="17A6EA66" w:rsidR="00080AC8"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39:</w:t>
      </w:r>
      <w:r w:rsidRPr="0011032C">
        <w:rPr>
          <w:rFonts w:ascii="Helvetica" w:hAnsi="Helvetica" w:cs="Helvetica"/>
          <w:sz w:val="26"/>
          <w:szCs w:val="26"/>
        </w:rPr>
        <w:t xml:space="preserve"> ASV Roboat 1</w:t>
      </w:r>
    </w:p>
    <w:p w14:paraId="797B08C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DE93486" w14:textId="2A348C2B" w:rsidR="00DE2A7B" w:rsidRPr="0011032C" w:rsidRDefault="003F215B" w:rsidP="00D124FA">
      <w:pPr>
        <w:pStyle w:val="berschrift4"/>
      </w:pPr>
      <w:bookmarkStart w:id="56" w:name="_Toc295767955"/>
      <w:r w:rsidRPr="0011032C">
        <w:t>2.7</w:t>
      </w:r>
      <w:r w:rsidR="00DE2A7B" w:rsidRPr="0011032C">
        <w:t>.1.2 Saildrone</w:t>
      </w:r>
      <w:bookmarkEnd w:id="56"/>
    </w:p>
    <w:p w14:paraId="7F270AF3" w14:textId="77777777" w:rsidR="00272CCA" w:rsidRPr="0011032C" w:rsidRDefault="00272CCA" w:rsidP="000771AA">
      <w:pPr>
        <w:jc w:val="both"/>
      </w:pPr>
    </w:p>
    <w:p w14:paraId="7FF1A262" w14:textId="5B27C7EE" w:rsidR="00080AC8" w:rsidRPr="0011032C" w:rsidRDefault="003F215B"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Sail drone uses basic sailing principles, but combines state of the art carbon fibre composites with proficient aero- and hydro dynamics to create a robust and efficient sailing boat. The Saildrone vehicle is powered by a solid, freely rotating wing that is controlled by a tail, as will our sail </w:t>
      </w:r>
      <w:proofErr w:type="gramStart"/>
      <w:r w:rsidRPr="0011032C">
        <w:rPr>
          <w:rFonts w:ascii="Helvetica" w:hAnsi="Helvetica" w:cs="Helvetica"/>
          <w:sz w:val="26"/>
          <w:szCs w:val="26"/>
        </w:rPr>
        <w:t>be</w:t>
      </w:r>
      <w:proofErr w:type="gramEnd"/>
      <w:r w:rsidRPr="0011032C">
        <w:rPr>
          <w:rFonts w:ascii="Helvetica" w:hAnsi="Helvetica" w:cs="Helvetica"/>
          <w:sz w:val="26"/>
          <w:szCs w:val="26"/>
        </w:rPr>
        <w:t xml:space="preserve">. </w:t>
      </w:r>
      <w:r w:rsidR="00D144D8" w:rsidRPr="0011032C">
        <w:rPr>
          <w:rFonts w:ascii="Helvetica" w:hAnsi="Helvetica" w:cs="Helvetica"/>
          <w:sz w:val="26"/>
          <w:szCs w:val="26"/>
        </w:rPr>
        <w:t>Richard Jenkins, Saildrone Inc. CEO and co-founder evolved this concept over a ten-year period for the Greenbird project</w:t>
      </w:r>
      <w:r w:rsidRPr="0011032C">
        <w:rPr>
          <w:rFonts w:ascii="Helvetica" w:hAnsi="Helvetica" w:cs="Helvetica"/>
          <w:sz w:val="26"/>
          <w:szCs w:val="26"/>
        </w:rPr>
        <w:t xml:space="preserve">. Greenbird currently holds the world speed record for wind-powered vehicles at 126.2 mph. The Saildrone vehicle is constructed from carbon fibre to create an extremely strong and durable structure. While delicate in appearance, the vehicle </w:t>
      </w:r>
      <w:proofErr w:type="gramStart"/>
      <w:r w:rsidRPr="0011032C">
        <w:rPr>
          <w:rFonts w:ascii="Helvetica" w:hAnsi="Helvetica" w:cs="Helvetica"/>
          <w:sz w:val="26"/>
          <w:szCs w:val="26"/>
        </w:rPr>
        <w:t>is engineered to be fully submerged and</w:t>
      </w:r>
      <w:proofErr w:type="gramEnd"/>
      <w:r w:rsidRPr="0011032C">
        <w:rPr>
          <w:rFonts w:ascii="Helvetica" w:hAnsi="Helvetica" w:cs="Helvetica"/>
          <w:sz w:val="26"/>
          <w:szCs w:val="26"/>
        </w:rPr>
        <w:t xml:space="preserve"> rolled in extreme waves. The hydrodynamic design is a hybrid, combining the best features of mono- and multi-hulls. The result is a self-righ</w:t>
      </w:r>
      <w:r w:rsidR="00D144D8" w:rsidRPr="0011032C">
        <w:rPr>
          <w:rFonts w:ascii="Helvetica" w:hAnsi="Helvetica" w:cs="Helvetica"/>
          <w:sz w:val="26"/>
          <w:szCs w:val="26"/>
        </w:rPr>
        <w:t>ting platform</w:t>
      </w:r>
      <w:r w:rsidRPr="0011032C">
        <w:rPr>
          <w:rFonts w:ascii="Helvetica" w:hAnsi="Helvetica" w:cs="Helvetica"/>
          <w:sz w:val="26"/>
          <w:szCs w:val="26"/>
        </w:rPr>
        <w:t xml:space="preserve"> that also benefits from high righting moments for speed and wave piercing capabilities to reduce pitching and energy absorption from waves. The boat is controlled by electronics package that is not only incredibly durable and robust, but has low power consumption. </w:t>
      </w:r>
      <w:r w:rsidR="00A0797F" w:rsidRPr="0011032C">
        <w:rPr>
          <w:rFonts w:ascii="Helvetica" w:hAnsi="Helvetica" w:cs="Helvetica"/>
          <w:color w:val="355663"/>
          <w:sz w:val="26"/>
          <w:szCs w:val="26"/>
        </w:rPr>
        <w:t>[60</w:t>
      </w:r>
      <w:r w:rsidRPr="0011032C">
        <w:rPr>
          <w:rFonts w:ascii="Helvetica" w:hAnsi="Helvetica" w:cs="Helvetica"/>
          <w:color w:val="355663"/>
          <w:sz w:val="26"/>
          <w:szCs w:val="26"/>
        </w:rPr>
        <w:t>]</w:t>
      </w:r>
    </w:p>
    <w:p w14:paraId="2263DCAF"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5D0B88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40</w:t>
      </w:r>
      <w:r w:rsidRPr="0011032C">
        <w:rPr>
          <w:rFonts w:ascii="Helvetica" w:hAnsi="Helvetica" w:cs="Helvetica"/>
          <w:sz w:val="26"/>
          <w:szCs w:val="26"/>
        </w:rPr>
        <w:t xml:space="preserve"> displays the Saildrone.</w:t>
      </w:r>
    </w:p>
    <w:p w14:paraId="6292697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E7DFEFD" w14:textId="77777777" w:rsidR="00DE2A7B" w:rsidRPr="0011032C" w:rsidRDefault="00DE2A7B" w:rsidP="00BC42B7">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"http://www.eps2015-wiki5.dee.isep.ipp.pt/lib/exe/fetch.php?media=saildrone.jpg"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A56D20C" wp14:editId="1FC4F9CB">
            <wp:extent cx="3810000" cy="3657600"/>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810000" cy="3657600"/>
                    </a:xfrm>
                    <a:prstGeom prst="rect">
                      <a:avLst/>
                    </a:prstGeom>
                    <a:noFill/>
                    <a:ln>
                      <a:noFill/>
                    </a:ln>
                  </pic:spPr>
                </pic:pic>
              </a:graphicData>
            </a:graphic>
          </wp:inline>
        </w:drawing>
      </w:r>
    </w:p>
    <w:p w14:paraId="62AC02A1" w14:textId="77777777" w:rsidR="00DE2A7B" w:rsidRPr="0011032C" w:rsidRDefault="00DE2A7B" w:rsidP="00BC42B7">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40:</w:t>
      </w:r>
      <w:r w:rsidRPr="0011032C">
        <w:rPr>
          <w:rFonts w:ascii="Helvetica" w:hAnsi="Helvetica" w:cs="Helvetica"/>
          <w:sz w:val="26"/>
          <w:szCs w:val="26"/>
        </w:rPr>
        <w:t xml:space="preserve"> Saildrone</w:t>
      </w:r>
    </w:p>
    <w:p w14:paraId="25E3CFE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BEDC8B4" w14:textId="543FF100" w:rsidR="00DE2A7B" w:rsidRPr="0011032C" w:rsidRDefault="003F215B" w:rsidP="00D124FA">
      <w:pPr>
        <w:pStyle w:val="berschrift4"/>
      </w:pPr>
      <w:bookmarkStart w:id="57" w:name="_Toc295767956"/>
      <w:r w:rsidRPr="0011032C">
        <w:t>2.7</w:t>
      </w:r>
      <w:r w:rsidR="00DE2A7B" w:rsidRPr="0011032C">
        <w:t>.1.3 FASt</w:t>
      </w:r>
      <w:bookmarkEnd w:id="57"/>
    </w:p>
    <w:p w14:paraId="19830F50" w14:textId="77777777" w:rsidR="006204DF" w:rsidRPr="0011032C" w:rsidRDefault="006204DF" w:rsidP="000771AA">
      <w:pPr>
        <w:jc w:val="both"/>
      </w:pPr>
    </w:p>
    <w:p w14:paraId="1F84BEC1" w14:textId="145EC7F6"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FASt is a 2.5 m LOA (length overall) autonomous sailing boat. The design is inspired in the hull shape of offshore racing sailing boats, with a deep keel and twin rudders. The deck was kept flat to facilitate the installation of hardware, solar panel and </w:t>
      </w:r>
      <w:r w:rsidR="00D144D8" w:rsidRPr="0011032C">
        <w:rPr>
          <w:rFonts w:ascii="Helvetica" w:hAnsi="Helvetica" w:cs="Helvetica"/>
          <w:sz w:val="26"/>
          <w:szCs w:val="26"/>
        </w:rPr>
        <w:t>watertight</w:t>
      </w:r>
      <w:r w:rsidRPr="0011032C">
        <w:rPr>
          <w:rFonts w:ascii="Helvetica" w:hAnsi="Helvetica" w:cs="Helvetica"/>
          <w:sz w:val="26"/>
          <w:szCs w:val="26"/>
        </w:rPr>
        <w:t xml:space="preserve"> connectors for attaching external instrumentation. The hull was built with epoxy resin and a sandwich of carbon fibre, </w:t>
      </w:r>
      <w:r w:rsidR="00D144D8" w:rsidRPr="0011032C">
        <w:rPr>
          <w:rFonts w:ascii="Helvetica" w:hAnsi="Helvetica" w:cs="Helvetica"/>
          <w:sz w:val="26"/>
          <w:szCs w:val="26"/>
        </w:rPr>
        <w:t>honeycomb</w:t>
      </w:r>
      <w:r w:rsidRPr="0011032C">
        <w:rPr>
          <w:rFonts w:ascii="Helvetica" w:hAnsi="Helvetica" w:cs="Helvetica"/>
          <w:sz w:val="26"/>
          <w:szCs w:val="26"/>
        </w:rPr>
        <w:t xml:space="preserve"> core and </w:t>
      </w:r>
      <w:r w:rsidR="00D144D8" w:rsidRPr="0011032C">
        <w:rPr>
          <w:rFonts w:ascii="Helvetica" w:hAnsi="Helvetica" w:cs="Helvetica"/>
          <w:sz w:val="26"/>
          <w:szCs w:val="26"/>
        </w:rPr>
        <w:t>fibreglass</w:t>
      </w:r>
      <w:r w:rsidRPr="0011032C">
        <w:rPr>
          <w:rFonts w:ascii="Helvetica" w:hAnsi="Helvetica" w:cs="Helvetica"/>
          <w:sz w:val="26"/>
          <w:szCs w:val="26"/>
        </w:rPr>
        <w:t xml:space="preserve">. The keel was laminated with a carbon fibre skin around </w:t>
      </w:r>
      <w:r w:rsidR="00D144D8" w:rsidRPr="0011032C">
        <w:rPr>
          <w:rFonts w:ascii="Helvetica" w:hAnsi="Helvetica" w:cs="Helvetica"/>
          <w:sz w:val="26"/>
          <w:szCs w:val="26"/>
        </w:rPr>
        <w:t>polyurethane</w:t>
      </w:r>
      <w:r w:rsidRPr="0011032C">
        <w:rPr>
          <w:rFonts w:ascii="Helvetica" w:hAnsi="Helvetica" w:cs="Helvetica"/>
          <w:sz w:val="26"/>
          <w:szCs w:val="26"/>
        </w:rPr>
        <w:t xml:space="preserve"> foam and a hard wood core. </w:t>
      </w:r>
      <w:proofErr w:type="gramStart"/>
      <w:r w:rsidRPr="0011032C">
        <w:rPr>
          <w:rFonts w:ascii="Helvetica" w:hAnsi="Helvetica" w:cs="Helvetica"/>
          <w:sz w:val="26"/>
          <w:szCs w:val="26"/>
        </w:rPr>
        <w:t>A 20</w:t>
      </w:r>
      <w:proofErr w:type="gramEnd"/>
      <w:r w:rsidRPr="0011032C">
        <w:rPr>
          <w:rFonts w:ascii="Helvetica" w:hAnsi="Helvetica" w:cs="Helvetica"/>
          <w:sz w:val="26"/>
          <w:szCs w:val="26"/>
        </w:rPr>
        <w:t xml:space="preserve"> kg lead ballast was built from sheets of lead glued with epoxy and covered with a fibreglass skin. The keel is attached to the hull by locking it in a central keel box across the hull.</w:t>
      </w:r>
    </w:p>
    <w:p w14:paraId="0F1B48C5"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7B15A93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41</w:t>
      </w:r>
      <w:r w:rsidRPr="0011032C">
        <w:rPr>
          <w:rFonts w:ascii="Helvetica" w:hAnsi="Helvetica" w:cs="Helvetica"/>
          <w:sz w:val="26"/>
          <w:szCs w:val="26"/>
        </w:rPr>
        <w:t xml:space="preserve"> displays the FASt.</w:t>
      </w:r>
    </w:p>
    <w:p w14:paraId="2FAC493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90A5837"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"http://www.eps2015-wiki5.dee.isep.ipp.pt/lib/exe/fetch.php?media=destaques-fast240608-abertura-jpg1-300x336.jpg"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2AF95A5" wp14:editId="050CBDED">
            <wp:extent cx="3810000" cy="4267200"/>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10000" cy="4267200"/>
                    </a:xfrm>
                    <a:prstGeom prst="rect">
                      <a:avLst/>
                    </a:prstGeom>
                    <a:noFill/>
                    <a:ln>
                      <a:noFill/>
                    </a:ln>
                  </pic:spPr>
                </pic:pic>
              </a:graphicData>
            </a:graphic>
          </wp:inline>
        </w:drawing>
      </w:r>
    </w:p>
    <w:p w14:paraId="6CE6DB5E"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41:</w:t>
      </w:r>
      <w:r w:rsidRPr="0011032C">
        <w:rPr>
          <w:rFonts w:ascii="Helvetica" w:hAnsi="Helvetica" w:cs="Helvetica"/>
          <w:sz w:val="26"/>
          <w:szCs w:val="26"/>
        </w:rPr>
        <w:t xml:space="preserve"> FASt</w:t>
      </w:r>
    </w:p>
    <w:p w14:paraId="7F82349F"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F7A977D" w14:textId="2BCE4D0F" w:rsidR="00DE2A7B" w:rsidRPr="0011032C" w:rsidRDefault="003F215B" w:rsidP="00D124FA">
      <w:pPr>
        <w:pStyle w:val="berschrift4"/>
      </w:pPr>
      <w:bookmarkStart w:id="58" w:name="_Toc295767957"/>
      <w:r w:rsidRPr="0011032C">
        <w:t>2.7</w:t>
      </w:r>
      <w:r w:rsidR="00DE2A7B" w:rsidRPr="0011032C">
        <w:t>.1.4 ASN Datamaran</w:t>
      </w:r>
      <w:bookmarkEnd w:id="58"/>
    </w:p>
    <w:p w14:paraId="53EF257C" w14:textId="77777777" w:rsidR="006204DF" w:rsidRPr="0011032C" w:rsidRDefault="006204DF" w:rsidP="000771AA">
      <w:pPr>
        <w:jc w:val="both"/>
      </w:pPr>
    </w:p>
    <w:p w14:paraId="77D324A1" w14:textId="10DD616F"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Autonomous Marine System delivers a global platform for ocean observation using intelligent sensor networks powered by Datamaran. Datamaran is a catamaran with a length of 2.5 meters, a width of 1.7 m, a mast height of 2.3 m and a mass of 85 kg with full payload. For the communication </w:t>
      </w:r>
      <w:r w:rsidR="00D144D8" w:rsidRPr="0011032C">
        <w:rPr>
          <w:rFonts w:ascii="Helvetica" w:hAnsi="Helvetica" w:cs="Helvetica"/>
          <w:sz w:val="26"/>
          <w:szCs w:val="26"/>
        </w:rPr>
        <w:t>system,</w:t>
      </w:r>
      <w:r w:rsidRPr="0011032C">
        <w:rPr>
          <w:rFonts w:ascii="Helvetica" w:hAnsi="Helvetica" w:cs="Helvetica"/>
          <w:sz w:val="26"/>
          <w:szCs w:val="26"/>
        </w:rPr>
        <w:t xml:space="preserve"> it has an iridium modem, cellular networks for low cost and high bandwidth close to shore. Datamaran has two types of propellers: the wind with a self-trimming rigid wing sail, and an electric propeller available for tight manoeuvring and added space.</w:t>
      </w:r>
      <w:r w:rsidR="00D64EA3" w:rsidRPr="0011032C">
        <w:rPr>
          <w:rFonts w:ascii="Helvetica" w:hAnsi="Helvetica" w:cs="Helvetica"/>
          <w:sz w:val="26"/>
          <w:szCs w:val="26"/>
        </w:rPr>
        <w:t xml:space="preserve"> </w:t>
      </w:r>
      <w:r w:rsidR="00A0797F" w:rsidRPr="0011032C">
        <w:rPr>
          <w:rFonts w:ascii="Helvetica" w:hAnsi="Helvetica" w:cs="Helvetica"/>
          <w:color w:val="355663"/>
          <w:sz w:val="26"/>
          <w:szCs w:val="26"/>
        </w:rPr>
        <w:t>[61</w:t>
      </w:r>
      <w:r w:rsidRPr="0011032C">
        <w:rPr>
          <w:rFonts w:ascii="Helvetica" w:hAnsi="Helvetica" w:cs="Helvetica"/>
          <w:color w:val="355663"/>
          <w:sz w:val="26"/>
          <w:szCs w:val="26"/>
        </w:rPr>
        <w:t>]</w:t>
      </w:r>
    </w:p>
    <w:p w14:paraId="4AD69208" w14:textId="1F4DE148"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Interesting in this project is the rigid wing sail and its dimension, from which we can get ideas. </w:t>
      </w:r>
      <w:r w:rsidR="00D144D8" w:rsidRPr="0011032C">
        <w:rPr>
          <w:rFonts w:ascii="Helvetica" w:hAnsi="Helvetica" w:cs="Helvetica"/>
          <w:sz w:val="26"/>
          <w:szCs w:val="26"/>
        </w:rPr>
        <w:t>In addition,</w:t>
      </w:r>
      <w:r w:rsidRPr="0011032C">
        <w:rPr>
          <w:rFonts w:ascii="Helvetica" w:hAnsi="Helvetica" w:cs="Helvetica"/>
          <w:sz w:val="26"/>
          <w:szCs w:val="26"/>
        </w:rPr>
        <w:t xml:space="preserve"> the positions of the sensors are well chosen, but we cannot confront with our prototype because Datamaran is multi-hull and the available surface is different from our mono-hull boat.</w:t>
      </w:r>
    </w:p>
    <w:p w14:paraId="4129AFF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74FBE3D" w14:textId="79939B9B" w:rsidR="00080AC8"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42</w:t>
      </w:r>
      <w:r w:rsidRPr="0011032C">
        <w:rPr>
          <w:rFonts w:ascii="Helvetica" w:hAnsi="Helvetica" w:cs="Helvetica"/>
          <w:sz w:val="26"/>
          <w:szCs w:val="26"/>
        </w:rPr>
        <w:t xml:space="preserve"> displays the Datamaran.</w:t>
      </w:r>
    </w:p>
    <w:p w14:paraId="2EC58577"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EDFEA3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"http://www.eps2015-wiki5.dee.isep.ipp.pt/lib/exe/fetch.php?media=img_4786.jpg"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4DEDE8D" wp14:editId="050C9C92">
            <wp:extent cx="3810000" cy="2844800"/>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0000" cy="2844800"/>
                    </a:xfrm>
                    <a:prstGeom prst="rect">
                      <a:avLst/>
                    </a:prstGeom>
                    <a:noFill/>
                    <a:ln>
                      <a:noFill/>
                    </a:ln>
                  </pic:spPr>
                </pic:pic>
              </a:graphicData>
            </a:graphic>
          </wp:inline>
        </w:drawing>
      </w:r>
    </w:p>
    <w:p w14:paraId="1F28C69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42:</w:t>
      </w:r>
      <w:r w:rsidRPr="0011032C">
        <w:rPr>
          <w:rFonts w:ascii="Helvetica" w:hAnsi="Helvetica" w:cs="Helvetica"/>
          <w:sz w:val="26"/>
          <w:szCs w:val="26"/>
        </w:rPr>
        <w:t xml:space="preserve"> Datamaran</w:t>
      </w:r>
    </w:p>
    <w:p w14:paraId="6A9DFF51"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A56CEA4" w14:textId="56EE7258" w:rsidR="00DE2A7B" w:rsidRPr="0011032C" w:rsidRDefault="003F215B" w:rsidP="000771AA">
      <w:pPr>
        <w:pStyle w:val="berschrift3"/>
        <w:jc w:val="both"/>
      </w:pPr>
      <w:bookmarkStart w:id="59" w:name="_Toc295767958"/>
      <w:r w:rsidRPr="0011032C">
        <w:t>2.7</w:t>
      </w:r>
      <w:r w:rsidR="00DE2A7B" w:rsidRPr="0011032C">
        <w:t>.2 Platforms</w:t>
      </w:r>
      <w:bookmarkEnd w:id="59"/>
    </w:p>
    <w:p w14:paraId="187DF372" w14:textId="77777777" w:rsidR="006204DF" w:rsidRPr="0011032C" w:rsidRDefault="006204DF" w:rsidP="000771AA">
      <w:pPr>
        <w:jc w:val="both"/>
      </w:pPr>
    </w:p>
    <w:p w14:paraId="2378C9D2" w14:textId="16B0F5D5" w:rsidR="0038530E"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comparing related work in terms of the boat we have investigated and the related </w:t>
      </w:r>
      <w:r w:rsidR="00D144D8" w:rsidRPr="0011032C">
        <w:rPr>
          <w:rFonts w:ascii="Helvetica" w:hAnsi="Helvetica" w:cs="Helvetica"/>
          <w:sz w:val="26"/>
          <w:szCs w:val="26"/>
        </w:rPr>
        <w:t>platforms, which</w:t>
      </w:r>
      <w:r w:rsidRPr="0011032C">
        <w:rPr>
          <w:rFonts w:ascii="Helvetica" w:hAnsi="Helvetica" w:cs="Helvetica"/>
          <w:sz w:val="26"/>
          <w:szCs w:val="26"/>
        </w:rPr>
        <w:t xml:space="preserve"> were installed to control the autonomous component selection of our design. These components can vary but are crucial not only for optimal manoeuvres but this will define the principle components to while on extensive missions. The platform is also used to send and receive information in a selection of systems and although not considered for our rigid-wing sail, it must be fully understood and considered for the final autonomous sailboat product.</w:t>
      </w:r>
    </w:p>
    <w:p w14:paraId="5E0CBB94" w14:textId="57FB0D1B" w:rsidR="00DE2A7B" w:rsidRPr="0011032C" w:rsidRDefault="003F215B" w:rsidP="00D124FA">
      <w:pPr>
        <w:pStyle w:val="berschrift4"/>
      </w:pPr>
      <w:bookmarkStart w:id="60" w:name="_Toc295767959"/>
      <w:r w:rsidRPr="0011032C">
        <w:t>2.7</w:t>
      </w:r>
      <w:r w:rsidR="00DE2A7B" w:rsidRPr="0011032C">
        <w:t>.2.1 Raspberry Pi</w:t>
      </w:r>
      <w:bookmarkEnd w:id="60"/>
    </w:p>
    <w:p w14:paraId="32F11762" w14:textId="77777777" w:rsidR="006204DF" w:rsidRPr="0011032C" w:rsidRDefault="006204DF" w:rsidP="000771AA">
      <w:pPr>
        <w:jc w:val="both"/>
      </w:pPr>
    </w:p>
    <w:p w14:paraId="1C3FC46E" w14:textId="13E6A87A"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Raspberry Pi from The Raspberry Pi offers live debugging for quick development while in operation. The schematic of the boats control circuit can be seen below in Figure </w:t>
      </w:r>
      <w:r w:rsidRPr="0011032C">
        <w:rPr>
          <w:rFonts w:ascii="Helvetica" w:hAnsi="Helvetica" w:cs="Helvetica"/>
          <w:color w:val="355663"/>
          <w:sz w:val="26"/>
          <w:szCs w:val="26"/>
        </w:rPr>
        <w:t>43</w:t>
      </w:r>
      <w:r w:rsidRPr="0011032C">
        <w:rPr>
          <w:rFonts w:ascii="Helvetica" w:hAnsi="Helvetica" w:cs="Helvetica"/>
          <w:sz w:val="26"/>
          <w:szCs w:val="26"/>
        </w:rPr>
        <w:t xml:space="preserve">. M1 and M2 denote Motors, R1-3 are AS5040 chips. The Raspberry Pi is the main control unit reading the sensor data converted by the Arduino and controlling the motors of sail and rudder by its GPIO pins. GPS is connected directly via USB. </w:t>
      </w:r>
      <w:proofErr w:type="gramStart"/>
      <w:r w:rsidRPr="0011032C">
        <w:rPr>
          <w:rFonts w:ascii="Helvetica" w:hAnsi="Helvetica" w:cs="Helvetica"/>
          <w:sz w:val="26"/>
          <w:szCs w:val="26"/>
        </w:rPr>
        <w:t>700</w:t>
      </w:r>
      <w:proofErr w:type="gramEnd"/>
      <w:r w:rsidRPr="0011032C">
        <w:rPr>
          <w:rFonts w:ascii="Helvetica" w:hAnsi="Helvetica" w:cs="Helvetica"/>
          <w:sz w:val="26"/>
          <w:szCs w:val="26"/>
        </w:rPr>
        <w:t xml:space="preserve"> </w:t>
      </w:r>
      <w:r w:rsidR="00D144D8" w:rsidRPr="0011032C">
        <w:rPr>
          <w:rFonts w:ascii="Helvetica" w:hAnsi="Helvetica" w:cs="Helvetica"/>
          <w:sz w:val="26"/>
          <w:szCs w:val="26"/>
        </w:rPr>
        <w:t>MHz</w:t>
      </w:r>
      <w:r w:rsidRPr="0011032C">
        <w:rPr>
          <w:rFonts w:ascii="Helvetica" w:hAnsi="Helvetica" w:cs="Helvetica"/>
          <w:sz w:val="26"/>
          <w:szCs w:val="26"/>
        </w:rPr>
        <w:t xml:space="preserve"> ARM processor it runs a full Debian Linux environment.</w:t>
      </w:r>
    </w:p>
    <w:p w14:paraId="1431C884" w14:textId="6DFE982C"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Communication for programming and debugging purpose is established over Wi-Fi with a USB dongle (Netgear N300). Although the Pi is good for fast iterations in software </w:t>
      </w:r>
      <w:r w:rsidR="00D144D8" w:rsidRPr="0011032C">
        <w:rPr>
          <w:rFonts w:ascii="Helvetica" w:hAnsi="Helvetica" w:cs="Helvetica"/>
          <w:sz w:val="26"/>
          <w:szCs w:val="26"/>
        </w:rPr>
        <w:t>development,</w:t>
      </w:r>
      <w:r w:rsidRPr="0011032C">
        <w:rPr>
          <w:rFonts w:ascii="Helvetica" w:hAnsi="Helvetica" w:cs="Helvetica"/>
          <w:sz w:val="26"/>
          <w:szCs w:val="26"/>
        </w:rPr>
        <w:t xml:space="preserve"> there is no easy way to read the PWM signals from the wind and motor rotation sensors. To overcome this problem the Arduino reads the PWM signals and transmits the current sensor values via a serial connection to the Pi. </w:t>
      </w:r>
      <w:r w:rsidR="00A0797F" w:rsidRPr="0011032C">
        <w:rPr>
          <w:rFonts w:ascii="Helvetica" w:hAnsi="Helvetica" w:cs="Helvetica"/>
          <w:color w:val="355663"/>
          <w:sz w:val="26"/>
          <w:szCs w:val="26"/>
        </w:rPr>
        <w:t>[62</w:t>
      </w:r>
      <w:r w:rsidRPr="0011032C">
        <w:rPr>
          <w:rFonts w:ascii="Helvetica" w:hAnsi="Helvetica" w:cs="Helvetica"/>
          <w:color w:val="355663"/>
          <w:sz w:val="26"/>
          <w:szCs w:val="26"/>
        </w:rPr>
        <w:t>]</w:t>
      </w:r>
    </w:p>
    <w:p w14:paraId="0534297C" w14:textId="77777777" w:rsidR="003F215B" w:rsidRPr="0011032C" w:rsidRDefault="003F215B" w:rsidP="000771AA">
      <w:pPr>
        <w:jc w:val="both"/>
      </w:pPr>
    </w:p>
    <w:p w14:paraId="2984F602" w14:textId="0263097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3</w:t>
      </w:r>
      <w:r w:rsidRPr="0011032C">
        <w:rPr>
          <w:rFonts w:ascii="Helvetica" w:hAnsi="Helvetica" w:cs="Helvetica"/>
          <w:sz w:val="26"/>
          <w:szCs w:val="26"/>
        </w:rPr>
        <w:t xml:space="preserve"> displays the Raspberry Pi System Architecture.</w:t>
      </w:r>
    </w:p>
    <w:p w14:paraId="6CDE6B0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FDF3C3E" wp14:editId="421700FF">
            <wp:extent cx="3810000" cy="2882900"/>
            <wp:effectExtent l="0" t="0" r="0" b="1270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10000" cy="2882900"/>
                    </a:xfrm>
                    <a:prstGeom prst="rect">
                      <a:avLst/>
                    </a:prstGeom>
                    <a:noFill/>
                    <a:ln>
                      <a:noFill/>
                    </a:ln>
                  </pic:spPr>
                </pic:pic>
              </a:graphicData>
            </a:graphic>
          </wp:inline>
        </w:drawing>
      </w:r>
    </w:p>
    <w:p w14:paraId="2BBC4C7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43:</w:t>
      </w:r>
      <w:r w:rsidRPr="0011032C">
        <w:rPr>
          <w:rFonts w:ascii="Helvetica" w:hAnsi="Helvetica" w:cs="Helvetica"/>
          <w:sz w:val="26"/>
          <w:szCs w:val="26"/>
        </w:rPr>
        <w:t xml:space="preserve"> Raspberry Pi</w:t>
      </w:r>
    </w:p>
    <w:p w14:paraId="080BC746" w14:textId="77777777" w:rsidR="0038530E" w:rsidRPr="0011032C" w:rsidRDefault="0038530E" w:rsidP="00D124FA">
      <w:pPr>
        <w:pStyle w:val="berschrift4"/>
      </w:pPr>
    </w:p>
    <w:p w14:paraId="022C9084" w14:textId="77777777" w:rsidR="0036251C" w:rsidRPr="0011032C" w:rsidRDefault="0036251C" w:rsidP="000771AA">
      <w:pPr>
        <w:jc w:val="both"/>
      </w:pPr>
    </w:p>
    <w:p w14:paraId="02B0C5F7" w14:textId="77777777" w:rsidR="0036251C" w:rsidRPr="0011032C" w:rsidRDefault="0036251C" w:rsidP="000771AA">
      <w:pPr>
        <w:jc w:val="both"/>
      </w:pPr>
    </w:p>
    <w:p w14:paraId="71CDA314" w14:textId="01D989A7" w:rsidR="00DE2A7B" w:rsidRPr="0011032C" w:rsidRDefault="003F215B" w:rsidP="00D124FA">
      <w:pPr>
        <w:pStyle w:val="berschrift4"/>
      </w:pPr>
      <w:bookmarkStart w:id="61" w:name="_Toc295767960"/>
      <w:r w:rsidRPr="0011032C">
        <w:t>2.7</w:t>
      </w:r>
      <w:r w:rsidR="00DE2A7B" w:rsidRPr="0011032C">
        <w:t>.2.2 HMI/PSC &amp; CAN Bus</w:t>
      </w:r>
      <w:bookmarkEnd w:id="61"/>
    </w:p>
    <w:p w14:paraId="2512607B" w14:textId="77777777" w:rsidR="003F215B" w:rsidRPr="0011032C" w:rsidRDefault="003F215B" w:rsidP="000771AA">
      <w:pPr>
        <w:jc w:val="both"/>
      </w:pPr>
    </w:p>
    <w:p w14:paraId="295460CD" w14:textId="77777777"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system is actually composed of two major parts, the Programmable Servo Controller (PSC) and the HMI, which displays sensor information and allows the skipper to activate the joystick or to use the autopilot. The communication between the bus and the HMI tablet uses Bluetooth, whereas internal communication is made entirely using the CAN protocol. Its behaviour can be assimilated to a closed-loop system. Information, which comes from the environment as any human input, has influence on the actuators, that is to say the system will be able to perform automated tasks.</w:t>
      </w:r>
    </w:p>
    <w:p w14:paraId="5FD566E7" w14:textId="77777777"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programmable servo controller PSC is a key component of the system and can do the work of an autopilot course computer, which can steer to wind or compass when associated to the corresponding sensors. The PSC board contains a microcontroller, power electronics for an electric motor (ram or winch), an electric clutch and the power supply including filter circuits. Various interfaces for rudder angle sensor, joystick and control keyboard already exist and, in future version.</w:t>
      </w:r>
    </w:p>
    <w:p w14:paraId="18D99831" w14:textId="708EB418"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HMI, programmed for Android by using the Android Software Development Kit (SDK) tool for Eclipse, contains different areas in addition to textual information, some data, such as wind orientation and speed, compass and rudder angle, is also displayed in graphic form to allow a better understanding of the environment. A last area acts as a virtual keyboard to switch between autopilot and joystick mode and the user can modify the course to steer. The graphical layout of the HMI is realised in XML language and could be easily modified to fit needs of specific users. This results in a system (joystick, tablet display, extra keyboard, etc.), compatible with different disabilities, while still being usable by sailors without any disabilities. </w:t>
      </w:r>
      <w:r w:rsidR="00A0797F" w:rsidRPr="0011032C">
        <w:rPr>
          <w:rFonts w:ascii="Helvetica" w:hAnsi="Helvetica" w:cs="Helvetica"/>
          <w:color w:val="355663"/>
          <w:sz w:val="26"/>
          <w:szCs w:val="26"/>
        </w:rPr>
        <w:t>[63</w:t>
      </w:r>
      <w:r w:rsidRPr="0011032C">
        <w:rPr>
          <w:rFonts w:ascii="Helvetica" w:hAnsi="Helvetica" w:cs="Helvetica"/>
          <w:color w:val="355663"/>
          <w:sz w:val="26"/>
          <w:szCs w:val="26"/>
        </w:rPr>
        <w:t>]</w:t>
      </w:r>
    </w:p>
    <w:p w14:paraId="6EE02E12" w14:textId="77777777" w:rsidR="003F215B" w:rsidRPr="0011032C" w:rsidRDefault="003F215B" w:rsidP="000771AA">
      <w:pPr>
        <w:jc w:val="both"/>
      </w:pPr>
    </w:p>
    <w:p w14:paraId="46E8711E" w14:textId="77777777" w:rsidR="0038530E" w:rsidRPr="0011032C" w:rsidRDefault="0038530E" w:rsidP="000771AA">
      <w:pPr>
        <w:jc w:val="both"/>
      </w:pPr>
    </w:p>
    <w:p w14:paraId="4561D7B6" w14:textId="77777777" w:rsidR="00660E1A" w:rsidRPr="0011032C" w:rsidRDefault="00660E1A" w:rsidP="000771AA">
      <w:pPr>
        <w:jc w:val="both"/>
      </w:pPr>
    </w:p>
    <w:p w14:paraId="559D4692" w14:textId="77777777" w:rsidR="00660E1A" w:rsidRPr="0011032C" w:rsidRDefault="00660E1A" w:rsidP="000771AA">
      <w:pPr>
        <w:jc w:val="both"/>
      </w:pPr>
    </w:p>
    <w:p w14:paraId="0DA926A2" w14:textId="77777777" w:rsidR="00660E1A" w:rsidRPr="0011032C" w:rsidRDefault="00660E1A" w:rsidP="000771AA">
      <w:pPr>
        <w:jc w:val="both"/>
      </w:pPr>
    </w:p>
    <w:p w14:paraId="78F62528" w14:textId="44DB673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4</w:t>
      </w:r>
      <w:r w:rsidRPr="0011032C">
        <w:rPr>
          <w:rFonts w:ascii="Helvetica" w:hAnsi="Helvetica" w:cs="Helvetica"/>
          <w:sz w:val="26"/>
          <w:szCs w:val="26"/>
        </w:rPr>
        <w:t xml:space="preserve"> di</w:t>
      </w:r>
      <w:r w:rsidR="003F215B" w:rsidRPr="0011032C">
        <w:rPr>
          <w:rFonts w:ascii="Helvetica" w:hAnsi="Helvetica" w:cs="Helvetica"/>
          <w:sz w:val="26"/>
          <w:szCs w:val="26"/>
        </w:rPr>
        <w:t>splays the HMI/PSC Architecture</w:t>
      </w:r>
      <w:r w:rsidRPr="0011032C">
        <w:rPr>
          <w:rFonts w:ascii="Helvetica" w:hAnsi="Helvetica" w:cs="Helvetica"/>
          <w:sz w:val="26"/>
          <w:szCs w:val="26"/>
        </w:rPr>
        <w:t>.</w:t>
      </w:r>
    </w:p>
    <w:p w14:paraId="1DD3B12A"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15FC6925"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78E14C0" wp14:editId="70BEC29E">
            <wp:extent cx="3810000" cy="1917700"/>
            <wp:effectExtent l="0" t="0" r="0" b="1270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0000" cy="1917700"/>
                    </a:xfrm>
                    <a:prstGeom prst="rect">
                      <a:avLst/>
                    </a:prstGeom>
                    <a:noFill/>
                    <a:ln>
                      <a:noFill/>
                    </a:ln>
                  </pic:spPr>
                </pic:pic>
              </a:graphicData>
            </a:graphic>
          </wp:inline>
        </w:drawing>
      </w:r>
    </w:p>
    <w:p w14:paraId="0F5A5C6D"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44:</w:t>
      </w:r>
      <w:r w:rsidRPr="0011032C">
        <w:rPr>
          <w:rFonts w:ascii="Helvetica" w:hAnsi="Helvetica" w:cs="Helvetica"/>
          <w:sz w:val="26"/>
          <w:szCs w:val="26"/>
        </w:rPr>
        <w:t xml:space="preserve"> HMI/PSC Architecture</w:t>
      </w:r>
    </w:p>
    <w:p w14:paraId="127E4200" w14:textId="77777777" w:rsidR="003F215B" w:rsidRPr="0011032C" w:rsidRDefault="003F215B" w:rsidP="000771AA">
      <w:pPr>
        <w:widowControl w:val="0"/>
        <w:autoSpaceDE w:val="0"/>
        <w:autoSpaceDN w:val="0"/>
        <w:adjustRightInd w:val="0"/>
        <w:jc w:val="both"/>
        <w:rPr>
          <w:rFonts w:ascii="Helvetica" w:hAnsi="Helvetica" w:cs="Helvetica"/>
          <w:sz w:val="26"/>
          <w:szCs w:val="26"/>
        </w:rPr>
      </w:pPr>
    </w:p>
    <w:p w14:paraId="220C56FA" w14:textId="77777777"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requirement for CAN bus architecture came from the multi sensor and actuator problematic and the cabling and communication complexing with each added element of the autonomous boat project. The CAN protocol is now widely available and starts migrating into many non-automotive applications. This open standardised high layer protocol provides a reliable message exchange system between various nodes.</w:t>
      </w:r>
    </w:p>
    <w:p w14:paraId="4E717FF9" w14:textId="66BF2C60"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system architecture is based on Arduino compatibility and uses a CAN bus interface card we call the CANinterfacer. The CANinterfacer is compatible to an Arduino with a CAN shield on top. This on purpose designed board uses an ATMEGA32U4 </w:t>
      </w:r>
      <w:r w:rsidR="00D144D8" w:rsidRPr="0011032C">
        <w:rPr>
          <w:rFonts w:ascii="Helvetica" w:hAnsi="Helvetica" w:cs="Helvetica"/>
          <w:sz w:val="26"/>
          <w:szCs w:val="26"/>
        </w:rPr>
        <w:t>microcontroller,</w:t>
      </w:r>
      <w:r w:rsidRPr="0011032C">
        <w:rPr>
          <w:rFonts w:ascii="Helvetica" w:hAnsi="Helvetica" w:cs="Helvetica"/>
          <w:sz w:val="26"/>
          <w:szCs w:val="26"/>
        </w:rPr>
        <w:t xml:space="preserve"> as do the Arduino Leonardo and Micro. It is small in dimension and can be programmed by USB using the Leonardo bootloader and the Arduino IDE. It can be powered from the CAN bus by an </w:t>
      </w:r>
      <w:r w:rsidR="00D144D8" w:rsidRPr="0011032C">
        <w:rPr>
          <w:rFonts w:ascii="Helvetica" w:hAnsi="Helvetica" w:cs="Helvetica"/>
          <w:sz w:val="26"/>
          <w:szCs w:val="26"/>
        </w:rPr>
        <w:t>on-board</w:t>
      </w:r>
      <w:r w:rsidRPr="0011032C">
        <w:rPr>
          <w:rFonts w:ascii="Helvetica" w:hAnsi="Helvetica" w:cs="Helvetica"/>
          <w:sz w:val="26"/>
          <w:szCs w:val="26"/>
        </w:rPr>
        <w:t xml:space="preserve"> switching power supply accepting from 7 to 32 Volts, most of the I/O pins are available for local connections.</w:t>
      </w:r>
    </w:p>
    <w:p w14:paraId="0C1905C5" w14:textId="052D6C1C" w:rsidR="00080AC8" w:rsidRPr="0011032C" w:rsidRDefault="003F215B" w:rsidP="006A338C">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In the system shown below in Figure </w:t>
      </w:r>
      <w:r w:rsidRPr="0011032C">
        <w:rPr>
          <w:rFonts w:ascii="Helvetica" w:hAnsi="Helvetica" w:cs="Helvetica"/>
          <w:color w:val="355663"/>
          <w:sz w:val="26"/>
          <w:szCs w:val="26"/>
        </w:rPr>
        <w:t>45</w:t>
      </w:r>
      <w:r w:rsidRPr="0011032C">
        <w:rPr>
          <w:rFonts w:ascii="Helvetica" w:hAnsi="Helvetica" w:cs="Helvetica"/>
          <w:sz w:val="26"/>
          <w:szCs w:val="26"/>
        </w:rPr>
        <w:t xml:space="preserve">, a group of elements (actuators, sensors, HMI elements, etc.), wired to a CANinterfacer, becomes a CAN node. That is to say, each CANinterfacer typically uses Arduino libraries to convert input from various sources, for example </w:t>
      </w:r>
      <w:r w:rsidR="00D144D8" w:rsidRPr="0011032C">
        <w:rPr>
          <w:rFonts w:ascii="Helvetica" w:hAnsi="Helvetica" w:cs="Helvetica"/>
          <w:sz w:val="26"/>
          <w:szCs w:val="26"/>
        </w:rPr>
        <w:t>analogue</w:t>
      </w:r>
      <w:r w:rsidRPr="0011032C">
        <w:rPr>
          <w:rFonts w:ascii="Helvetica" w:hAnsi="Helvetica" w:cs="Helvetica"/>
          <w:sz w:val="26"/>
          <w:szCs w:val="26"/>
        </w:rPr>
        <w:t xml:space="preserve"> inputs, NMEA 183 or I2C connected sensors, into a CAN messages. Putting a CANinterfacer between the new hardware and the bus to integrate it as standard node</w:t>
      </w:r>
      <w:r w:rsidR="00D144D8" w:rsidRPr="0011032C">
        <w:rPr>
          <w:rFonts w:ascii="Helvetica" w:hAnsi="Helvetica" w:cs="Helvetica"/>
          <w:sz w:val="26"/>
          <w:szCs w:val="26"/>
        </w:rPr>
        <w:t>,</w:t>
      </w:r>
      <w:r w:rsidRPr="0011032C">
        <w:rPr>
          <w:rFonts w:ascii="Helvetica" w:hAnsi="Helvetica" w:cs="Helvetica"/>
          <w:sz w:val="26"/>
          <w:szCs w:val="26"/>
        </w:rPr>
        <w:t xml:space="preserve"> gives great flexibility. </w:t>
      </w:r>
      <w:r w:rsidR="00A0797F" w:rsidRPr="0011032C">
        <w:rPr>
          <w:rFonts w:ascii="Helvetica" w:hAnsi="Helvetica" w:cs="Helvetica"/>
          <w:color w:val="355663"/>
          <w:sz w:val="26"/>
          <w:szCs w:val="26"/>
        </w:rPr>
        <w:t>[64</w:t>
      </w:r>
      <w:r w:rsidRPr="0011032C">
        <w:rPr>
          <w:rFonts w:ascii="Helvetica" w:hAnsi="Helvetica" w:cs="Helvetica"/>
          <w:color w:val="355663"/>
          <w:sz w:val="26"/>
          <w:szCs w:val="26"/>
        </w:rPr>
        <w:t>]</w:t>
      </w:r>
    </w:p>
    <w:p w14:paraId="45277A5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8988CFA" w14:textId="2A0978A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5</w:t>
      </w:r>
      <w:r w:rsidRPr="0011032C">
        <w:rPr>
          <w:rFonts w:ascii="Helvetica" w:hAnsi="Helvetica" w:cs="Helvetica"/>
          <w:sz w:val="26"/>
          <w:szCs w:val="26"/>
        </w:rPr>
        <w:t xml:space="preserve"> displays t</w:t>
      </w:r>
      <w:r w:rsidR="003F215B" w:rsidRPr="0011032C">
        <w:rPr>
          <w:rFonts w:ascii="Helvetica" w:hAnsi="Helvetica" w:cs="Helvetica"/>
          <w:sz w:val="26"/>
          <w:szCs w:val="26"/>
        </w:rPr>
        <w:t>he CAN Bus Architecture</w:t>
      </w:r>
      <w:r w:rsidRPr="0011032C">
        <w:rPr>
          <w:rFonts w:ascii="Helvetica" w:hAnsi="Helvetica" w:cs="Helvetica"/>
          <w:sz w:val="26"/>
          <w:szCs w:val="26"/>
        </w:rPr>
        <w:t>.</w:t>
      </w:r>
    </w:p>
    <w:p w14:paraId="5D40685B"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2F652252"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"http://www.eps2015-wiki5.dee.isep.ipp.pt/lib/exe/detail.php?id=report&amp;media=system_3.png"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13D226E" wp14:editId="015EB9B2">
            <wp:extent cx="3810000" cy="1778000"/>
            <wp:effectExtent l="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0000" cy="1778000"/>
                    </a:xfrm>
                    <a:prstGeom prst="rect">
                      <a:avLst/>
                    </a:prstGeom>
                    <a:noFill/>
                    <a:ln>
                      <a:noFill/>
                    </a:ln>
                  </pic:spPr>
                </pic:pic>
              </a:graphicData>
            </a:graphic>
          </wp:inline>
        </w:drawing>
      </w:r>
    </w:p>
    <w:p w14:paraId="55E272E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45:</w:t>
      </w:r>
      <w:r w:rsidRPr="0011032C">
        <w:rPr>
          <w:rFonts w:ascii="Helvetica" w:hAnsi="Helvetica" w:cs="Helvetica"/>
          <w:sz w:val="26"/>
          <w:szCs w:val="26"/>
        </w:rPr>
        <w:t xml:space="preserve"> CAN Bus Architecture</w:t>
      </w:r>
    </w:p>
    <w:p w14:paraId="36FF10B6"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B5F4DA7" w14:textId="7C9B0132" w:rsidR="00DE2A7B" w:rsidRPr="0011032C" w:rsidRDefault="003F215B" w:rsidP="00D124FA">
      <w:pPr>
        <w:pStyle w:val="berschrift4"/>
      </w:pPr>
      <w:bookmarkStart w:id="62" w:name="_Toc295767961"/>
      <w:r w:rsidRPr="0011032C">
        <w:t>2.7</w:t>
      </w:r>
      <w:r w:rsidR="00DE2A7B" w:rsidRPr="0011032C">
        <w:t>.2.3 ARRTOO</w:t>
      </w:r>
      <w:bookmarkEnd w:id="62"/>
    </w:p>
    <w:p w14:paraId="553296DB" w14:textId="77777777" w:rsidR="003F215B" w:rsidRPr="0011032C" w:rsidRDefault="003F215B" w:rsidP="000771AA">
      <w:pPr>
        <w:jc w:val="both"/>
      </w:pPr>
    </w:p>
    <w:p w14:paraId="5A2D5EC7" w14:textId="1E0621FD" w:rsidR="00080AC8"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control system will be based on an architecture developed for previous sailing robots built by Aberystwyth University. The system uses two microcontrollers: one for control of sailing, monitoring sensors </w:t>
      </w:r>
      <w:r w:rsidR="00D144D8" w:rsidRPr="0011032C">
        <w:rPr>
          <w:rFonts w:ascii="Helvetica" w:hAnsi="Helvetica" w:cs="Helvetica"/>
          <w:sz w:val="26"/>
          <w:szCs w:val="26"/>
        </w:rPr>
        <w:t>etc.</w:t>
      </w:r>
      <w:r w:rsidRPr="0011032C">
        <w:rPr>
          <w:rFonts w:ascii="Helvetica" w:hAnsi="Helvetica" w:cs="Helvetica"/>
          <w:sz w:val="26"/>
          <w:szCs w:val="26"/>
        </w:rPr>
        <w:t xml:space="preserve"> and one for managing (non-payload) data-logging and communication via the Iridium satellite network and ZigBee during launch and recovery. This split ensures that accurate control is maintained during extended data communication periods. A separate Iridium modem for the payload system reduces difficulties when integrating new payload </w:t>
      </w:r>
      <w:proofErr w:type="gramStart"/>
      <w:r w:rsidRPr="0011032C">
        <w:rPr>
          <w:rFonts w:ascii="Helvetica" w:hAnsi="Helvetica" w:cs="Helvetica"/>
          <w:sz w:val="26"/>
          <w:szCs w:val="26"/>
        </w:rPr>
        <w:t>systems and decreases the coupling between control and payload systems</w:t>
      </w:r>
      <w:proofErr w:type="gramEnd"/>
      <w:r w:rsidRPr="0011032C">
        <w:rPr>
          <w:rFonts w:ascii="Helvetica" w:hAnsi="Helvetica" w:cs="Helvetica"/>
          <w:sz w:val="26"/>
          <w:szCs w:val="26"/>
        </w:rPr>
        <w:t xml:space="preserve"> and helps to prevent faults in one system affecting the other. There is also provision for an additional communication device and AIS and RADAR systems to be installed. There is provision for up to eight payload devices, connected to the payload management micro- controller by either NMEA 0183, USB, RS232, I2C or SPI protocols as shown in Figure </w:t>
      </w:r>
      <w:r w:rsidRPr="0011032C">
        <w:rPr>
          <w:rFonts w:ascii="Helvetica" w:hAnsi="Helvetica" w:cs="Helvetica"/>
          <w:color w:val="355663"/>
          <w:sz w:val="26"/>
          <w:szCs w:val="26"/>
        </w:rPr>
        <w:t>46</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[65</w:t>
      </w:r>
      <w:r w:rsidRPr="0011032C">
        <w:rPr>
          <w:rFonts w:ascii="Helvetica" w:hAnsi="Helvetica" w:cs="Helvetica"/>
          <w:color w:val="355663"/>
          <w:sz w:val="26"/>
          <w:szCs w:val="26"/>
        </w:rPr>
        <w:t>]</w:t>
      </w:r>
    </w:p>
    <w:p w14:paraId="40668E43" w14:textId="77777777" w:rsidR="00080AC8" w:rsidRPr="0011032C" w:rsidRDefault="00080AC8" w:rsidP="000771AA">
      <w:pPr>
        <w:widowControl w:val="0"/>
        <w:autoSpaceDE w:val="0"/>
        <w:autoSpaceDN w:val="0"/>
        <w:adjustRightInd w:val="0"/>
        <w:spacing w:line="360" w:lineRule="auto"/>
        <w:jc w:val="both"/>
        <w:rPr>
          <w:rFonts w:ascii="Helvetica" w:hAnsi="Helvetica" w:cs="Helvetica"/>
          <w:b/>
          <w:bCs/>
          <w:sz w:val="26"/>
          <w:szCs w:val="26"/>
        </w:rPr>
      </w:pPr>
    </w:p>
    <w:p w14:paraId="4232E6EB" w14:textId="14B81FB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6</w:t>
      </w:r>
      <w:r w:rsidRPr="0011032C">
        <w:rPr>
          <w:rFonts w:ascii="Helvetica" w:hAnsi="Helvetica" w:cs="Helvetica"/>
          <w:sz w:val="26"/>
          <w:szCs w:val="26"/>
        </w:rPr>
        <w:t xml:space="preserve"> displays the ARRTOO System Architecture.</w:t>
      </w:r>
    </w:p>
    <w:p w14:paraId="35D1AAE6"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068C13" wp14:editId="58388766">
            <wp:extent cx="3810000" cy="4038600"/>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0000" cy="4038600"/>
                    </a:xfrm>
                    <a:prstGeom prst="rect">
                      <a:avLst/>
                    </a:prstGeom>
                    <a:noFill/>
                    <a:ln>
                      <a:noFill/>
                    </a:ln>
                  </pic:spPr>
                </pic:pic>
              </a:graphicData>
            </a:graphic>
          </wp:inline>
        </w:drawing>
      </w:r>
    </w:p>
    <w:p w14:paraId="76A5B42D" w14:textId="396C6BA5" w:rsidR="003F215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46:</w:t>
      </w:r>
      <w:r w:rsidRPr="0011032C">
        <w:rPr>
          <w:rFonts w:ascii="Helvetica" w:hAnsi="Helvetica" w:cs="Helvetica"/>
          <w:sz w:val="26"/>
          <w:szCs w:val="26"/>
        </w:rPr>
        <w:t xml:space="preserve"> ARRTOO System Architecture</w:t>
      </w:r>
    </w:p>
    <w:p w14:paraId="4DFE167C" w14:textId="77777777" w:rsidR="003F215B" w:rsidRPr="0011032C" w:rsidRDefault="003F215B" w:rsidP="000771AA">
      <w:pPr>
        <w:widowControl w:val="0"/>
        <w:autoSpaceDE w:val="0"/>
        <w:autoSpaceDN w:val="0"/>
        <w:adjustRightInd w:val="0"/>
        <w:spacing w:line="360" w:lineRule="auto"/>
        <w:jc w:val="both"/>
        <w:rPr>
          <w:rFonts w:ascii="Helvetica" w:hAnsi="Helvetica" w:cs="Helvetica"/>
          <w:b/>
          <w:bCs/>
          <w:sz w:val="26"/>
          <w:szCs w:val="26"/>
        </w:rPr>
      </w:pPr>
    </w:p>
    <w:p w14:paraId="6427F337" w14:textId="5FCFEDEC" w:rsidR="00DE2A7B" w:rsidRPr="0011032C" w:rsidRDefault="00DE2A7B" w:rsidP="00D124FA">
      <w:pPr>
        <w:pStyle w:val="berschrift4"/>
      </w:pPr>
      <w:bookmarkStart w:id="63" w:name="_Toc295767962"/>
      <w:r w:rsidRPr="0011032C">
        <w:t>2.</w:t>
      </w:r>
      <w:r w:rsidR="003F215B" w:rsidRPr="0011032C">
        <w:t>7</w:t>
      </w:r>
      <w:r w:rsidRPr="0011032C">
        <w:t>.2.4 ATIRMA</w:t>
      </w:r>
      <w:bookmarkEnd w:id="63"/>
    </w:p>
    <w:p w14:paraId="46E7737D" w14:textId="77777777" w:rsidR="003F215B" w:rsidRPr="0011032C" w:rsidRDefault="003F215B" w:rsidP="000771AA">
      <w:pPr>
        <w:jc w:val="both"/>
      </w:pPr>
    </w:p>
    <w:p w14:paraId="41BD56F6" w14:textId="1D8936B9"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sailboat controller is a commercial credit-card size board based on a AT- mega1281 microcontroller running at 8 </w:t>
      </w:r>
      <w:r w:rsidR="00D144D8" w:rsidRPr="0011032C">
        <w:rPr>
          <w:rFonts w:ascii="Helvetica" w:hAnsi="Helvetica" w:cs="Helvetica"/>
          <w:sz w:val="26"/>
          <w:szCs w:val="26"/>
        </w:rPr>
        <w:t>MHz</w:t>
      </w:r>
      <w:r w:rsidRPr="0011032C">
        <w:rPr>
          <w:rFonts w:ascii="Helvetica" w:hAnsi="Helvetica" w:cs="Helvetica"/>
          <w:sz w:val="26"/>
          <w:szCs w:val="26"/>
        </w:rPr>
        <w:t xml:space="preserve"> The microcontroller integrates 8 KB of SRAM for data, 128 KB of FLASH memory for program and 4 KB EEPROM. The board provides several UARTs, an I2C bus, a micro SD card reader, a real-time clock, a three-axis accelerometer and several other sensors for measuring, for example, the board temperature or the battery level.</w:t>
      </w:r>
    </w:p>
    <w:p w14:paraId="17BDEACB" w14:textId="045762DD"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This board is ready to accept external hardware modules like a GSM/GPRS modem, a GPS receiver or different XBee RF communication modules. It has 5 V and 3.3 V on-board regulators. It is powered from a 3.7 V 6000 mAh Li-Ion battery and consumes </w:t>
      </w:r>
      <w:proofErr w:type="gramStart"/>
      <w:r w:rsidRPr="0011032C">
        <w:rPr>
          <w:rFonts w:ascii="Helvetica" w:hAnsi="Helvetica" w:cs="Helvetica"/>
          <w:sz w:val="26"/>
          <w:szCs w:val="26"/>
        </w:rPr>
        <w:t>9</w:t>
      </w:r>
      <w:proofErr w:type="gramEnd"/>
      <w:r w:rsidRPr="0011032C">
        <w:rPr>
          <w:rFonts w:ascii="Helvetica" w:hAnsi="Helvetica" w:cs="Helvetica"/>
          <w:sz w:val="26"/>
          <w:szCs w:val="26"/>
        </w:rPr>
        <w:t xml:space="preserve"> mA under normal operating conditions. Suitable photovoltaic panels can be connected directly to the board to recharge the main battery.</w:t>
      </w:r>
    </w:p>
    <w:p w14:paraId="18548DC7"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6BE535E6" w14:textId="3C748609"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ATIRMA hardware list </w:t>
      </w:r>
      <w:r w:rsidR="00A0797F" w:rsidRPr="0011032C">
        <w:rPr>
          <w:rFonts w:ascii="Helvetica" w:hAnsi="Helvetica" w:cs="Helvetica"/>
          <w:color w:val="355663"/>
          <w:sz w:val="26"/>
          <w:szCs w:val="26"/>
        </w:rPr>
        <w:t>[66</w:t>
      </w:r>
      <w:r w:rsidRPr="0011032C">
        <w:rPr>
          <w:rFonts w:ascii="Helvetica" w:hAnsi="Helvetica" w:cs="Helvetica"/>
          <w:color w:val="355663"/>
          <w:sz w:val="26"/>
          <w:szCs w:val="26"/>
        </w:rPr>
        <w:t>]</w:t>
      </w:r>
      <w:r w:rsidRPr="0011032C">
        <w:rPr>
          <w:rFonts w:ascii="Helvetica" w:hAnsi="Helvetica" w:cs="Helvetica"/>
          <w:sz w:val="26"/>
          <w:szCs w:val="26"/>
        </w:rPr>
        <w:t xml:space="preserve"> can be seen in </w:t>
      </w:r>
      <w:r w:rsidR="00A67AA7" w:rsidRPr="0011032C">
        <w:rPr>
          <w:rFonts w:ascii="Helvetica" w:hAnsi="Helvetica" w:cs="Helvetica"/>
          <w:sz w:val="26"/>
          <w:szCs w:val="26"/>
        </w:rPr>
        <w:t xml:space="preserve">Table </w:t>
      </w:r>
      <w:r w:rsidR="00A67AA7" w:rsidRPr="0011032C">
        <w:rPr>
          <w:rFonts w:ascii="Helvetica" w:hAnsi="Helvetica" w:cs="Helvetica"/>
          <w:color w:val="355663"/>
          <w:sz w:val="26"/>
          <w:szCs w:val="26"/>
        </w:rPr>
        <w:t>13</w:t>
      </w:r>
      <w:r w:rsidR="00A67AA7" w:rsidRPr="0011032C">
        <w:rPr>
          <w:rFonts w:ascii="Helvetica" w:hAnsi="Helvetica" w:cs="Helvetica"/>
          <w:sz w:val="26"/>
          <w:szCs w:val="26"/>
        </w:rPr>
        <w:t xml:space="preserve"> </w:t>
      </w:r>
      <w:r w:rsidRPr="0011032C">
        <w:rPr>
          <w:rFonts w:ascii="Helvetica" w:hAnsi="Helvetica" w:cs="Helvetica"/>
          <w:sz w:val="26"/>
          <w:szCs w:val="26"/>
        </w:rPr>
        <w:t>below:</w:t>
      </w:r>
    </w:p>
    <w:p w14:paraId="513A99A5"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8FD42DE" w14:textId="34B18117" w:rsidR="00A67AA7" w:rsidRPr="0011032C" w:rsidRDefault="00A67AA7" w:rsidP="000771AA">
      <w:pPr>
        <w:widowControl w:val="0"/>
        <w:autoSpaceDE w:val="0"/>
        <w:autoSpaceDN w:val="0"/>
        <w:adjustRightInd w:val="0"/>
        <w:ind w:left="1416" w:firstLine="708"/>
        <w:jc w:val="both"/>
        <w:rPr>
          <w:rFonts w:ascii="Helvetica" w:hAnsi="Helvetica" w:cs="Helvetica"/>
          <w:sz w:val="26"/>
          <w:szCs w:val="26"/>
        </w:rPr>
      </w:pPr>
      <w:r w:rsidRPr="0011032C">
        <w:rPr>
          <w:rFonts w:ascii="Helvetica" w:hAnsi="Helvetica" w:cs="Helvetica"/>
          <w:b/>
          <w:bCs/>
          <w:sz w:val="26"/>
          <w:szCs w:val="26"/>
        </w:rPr>
        <w:t>Table 13:</w:t>
      </w:r>
      <w:r w:rsidRPr="0011032C">
        <w:rPr>
          <w:rFonts w:ascii="Helvetica" w:hAnsi="Helvetica" w:cs="Helvetica"/>
          <w:sz w:val="26"/>
          <w:szCs w:val="26"/>
        </w:rPr>
        <w:t xml:space="preserve"> ATIRMA Hardware List</w:t>
      </w:r>
    </w:p>
    <w:tbl>
      <w:tblPr>
        <w:tblW w:w="9039"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9039"/>
      </w:tblGrid>
      <w:tr w:rsidR="003F215B" w:rsidRPr="0011032C" w14:paraId="701A4E92" w14:textId="77777777" w:rsidTr="003F215B">
        <w:tc>
          <w:tcPr>
            <w:tcW w:w="903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5F3AC01" w14:textId="77777777" w:rsidR="003F215B" w:rsidRPr="0011032C" w:rsidRDefault="003F215B"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Hardware List</w:t>
            </w:r>
          </w:p>
        </w:tc>
      </w:tr>
      <w:tr w:rsidR="003F215B" w:rsidRPr="0011032C" w14:paraId="419C8E5D"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451753"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8-bit Microcontroller</w:t>
            </w:r>
          </w:p>
        </w:tc>
      </w:tr>
      <w:tr w:rsidR="003F215B" w:rsidRPr="0011032C" w14:paraId="7812B352"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0E5D01"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XBee PRO 868MHz RF Module </w:t>
            </w:r>
          </w:p>
        </w:tc>
      </w:tr>
      <w:tr w:rsidR="003F215B" w:rsidRPr="0011032C" w14:paraId="549B22C7"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764754"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GPS Receiver</w:t>
            </w:r>
          </w:p>
        </w:tc>
      </w:tr>
      <w:tr w:rsidR="003F215B" w:rsidRPr="0011032C" w14:paraId="2435B5A7"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920E26"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Electronic Compass with Inclinometers</w:t>
            </w:r>
          </w:p>
        </w:tc>
      </w:tr>
      <w:tr w:rsidR="003F215B" w:rsidRPr="0011032C" w14:paraId="32D2B93C"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868615"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Wind Vane </w:t>
            </w:r>
          </w:p>
        </w:tc>
      </w:tr>
      <w:tr w:rsidR="003F215B" w:rsidRPr="0011032C" w14:paraId="2D0748EE" w14:textId="77777777" w:rsidTr="003F215B">
        <w:tblPrEx>
          <w:tblBorders>
            <w:top w:val="none" w:sz="0" w:space="0" w:color="auto"/>
            <w:bottom w:val="single" w:sz="10" w:space="0" w:color="C1C1C1"/>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18F1F6"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Current Sensor</w:t>
            </w:r>
          </w:p>
        </w:tc>
      </w:tr>
    </w:tbl>
    <w:p w14:paraId="0B858EC8" w14:textId="77777777" w:rsidR="003F215B" w:rsidRPr="0011032C" w:rsidRDefault="003F215B" w:rsidP="000771AA">
      <w:pPr>
        <w:widowControl w:val="0"/>
        <w:autoSpaceDE w:val="0"/>
        <w:autoSpaceDN w:val="0"/>
        <w:adjustRightInd w:val="0"/>
        <w:jc w:val="both"/>
        <w:rPr>
          <w:rFonts w:ascii="Helvetica" w:hAnsi="Helvetica" w:cs="Helvetica"/>
          <w:sz w:val="26"/>
          <w:szCs w:val="26"/>
        </w:rPr>
      </w:pPr>
    </w:p>
    <w:p w14:paraId="30BDE4DB" w14:textId="77777777" w:rsidR="003F215B" w:rsidRPr="0011032C" w:rsidRDefault="003F215B" w:rsidP="000771AA">
      <w:pPr>
        <w:jc w:val="both"/>
        <w:rPr>
          <w:rFonts w:ascii="Helvetica" w:hAnsi="Helvetica" w:cs="Helvetica"/>
          <w:sz w:val="26"/>
          <w:szCs w:val="26"/>
        </w:rPr>
      </w:pPr>
    </w:p>
    <w:p w14:paraId="494045AA" w14:textId="03F47850" w:rsidR="003F215B" w:rsidRPr="0011032C" w:rsidRDefault="003F215B" w:rsidP="006A338C">
      <w:pPr>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The main software elements are the base station control application and the software that runs on the 8-bit microcontroller on board the sailboat. The base station is a Linux application with a Qt front end that relies on the libXBee library to support the radio communications using the XBee radio modules. </w:t>
      </w:r>
      <w:proofErr w:type="gramStart"/>
      <w:r w:rsidR="00D144D8" w:rsidRPr="0011032C">
        <w:rPr>
          <w:rFonts w:ascii="Helvetica" w:hAnsi="Helvetica" w:cs="Helvetica"/>
          <w:sz w:val="26"/>
          <w:szCs w:val="26"/>
        </w:rPr>
        <w:t>By u</w:t>
      </w:r>
      <w:r w:rsidRPr="0011032C">
        <w:rPr>
          <w:rFonts w:ascii="Helvetica" w:hAnsi="Helvetica" w:cs="Helvetica"/>
          <w:sz w:val="26"/>
          <w:szCs w:val="26"/>
        </w:rPr>
        <w:t>sing the graphical user interface</w:t>
      </w:r>
      <w:proofErr w:type="gramEnd"/>
      <w:r w:rsidRPr="0011032C">
        <w:rPr>
          <w:rFonts w:ascii="Helvetica" w:hAnsi="Helvetica" w:cs="Helvetica"/>
          <w:sz w:val="26"/>
          <w:szCs w:val="26"/>
        </w:rPr>
        <w:t xml:space="preserve"> (GUI) it is possible to add, edit or delete a sequence of waypoints, just by clicking on a Google map, to define a route for the sailboat. The interface displays telemetry data received from the sailboat relative to sensor readings or position, bearing and speed of the sailboat. It is also possible to modify some thresholds and parameters like the frequency at which the telemetry packets are remitted or the minimum frequency at which the bearing selection function must be invoked. </w:t>
      </w:r>
      <w:r w:rsidR="00A0797F" w:rsidRPr="0011032C">
        <w:rPr>
          <w:rFonts w:ascii="Helvetica" w:hAnsi="Helvetica" w:cs="Helvetica"/>
          <w:color w:val="355663"/>
          <w:sz w:val="26"/>
          <w:szCs w:val="26"/>
        </w:rPr>
        <w:t>[67</w:t>
      </w:r>
      <w:r w:rsidRPr="0011032C">
        <w:rPr>
          <w:rFonts w:ascii="Helvetica" w:hAnsi="Helvetica" w:cs="Helvetica"/>
          <w:color w:val="355663"/>
          <w:sz w:val="26"/>
          <w:szCs w:val="26"/>
        </w:rPr>
        <w:t>]</w:t>
      </w:r>
    </w:p>
    <w:p w14:paraId="00016CB5" w14:textId="77777777" w:rsidR="003F215B" w:rsidRPr="0011032C" w:rsidRDefault="003F215B" w:rsidP="000771AA">
      <w:pPr>
        <w:spacing w:line="360" w:lineRule="auto"/>
        <w:jc w:val="both"/>
      </w:pPr>
    </w:p>
    <w:p w14:paraId="0F6A617A" w14:textId="77777777" w:rsidR="00080AC8" w:rsidRPr="0011032C" w:rsidRDefault="00080AC8" w:rsidP="000771AA">
      <w:pPr>
        <w:spacing w:line="360" w:lineRule="auto"/>
        <w:jc w:val="both"/>
      </w:pPr>
    </w:p>
    <w:p w14:paraId="7F2A3233" w14:textId="77777777" w:rsidR="00080AC8" w:rsidRPr="0011032C" w:rsidRDefault="00080AC8" w:rsidP="000771AA">
      <w:pPr>
        <w:spacing w:line="360" w:lineRule="auto"/>
        <w:jc w:val="both"/>
      </w:pPr>
    </w:p>
    <w:p w14:paraId="10D4C72A" w14:textId="77777777" w:rsidR="00080AC8" w:rsidRPr="0011032C" w:rsidRDefault="00080AC8" w:rsidP="000771AA">
      <w:pPr>
        <w:spacing w:line="360" w:lineRule="auto"/>
        <w:jc w:val="both"/>
      </w:pPr>
    </w:p>
    <w:p w14:paraId="4DE95AD1" w14:textId="77777777" w:rsidR="00080AC8" w:rsidRPr="0011032C" w:rsidRDefault="00080AC8" w:rsidP="000771AA">
      <w:pPr>
        <w:spacing w:line="360" w:lineRule="auto"/>
        <w:jc w:val="both"/>
      </w:pPr>
    </w:p>
    <w:p w14:paraId="0C4DE57C" w14:textId="77777777" w:rsidR="00080AC8" w:rsidRPr="0011032C" w:rsidRDefault="00080AC8" w:rsidP="000771AA">
      <w:pPr>
        <w:spacing w:line="360" w:lineRule="auto"/>
        <w:jc w:val="both"/>
      </w:pPr>
    </w:p>
    <w:p w14:paraId="23698C8E" w14:textId="77777777" w:rsidR="00080AC8" w:rsidRPr="0011032C" w:rsidRDefault="00080AC8" w:rsidP="000771AA">
      <w:pPr>
        <w:spacing w:line="360" w:lineRule="auto"/>
        <w:jc w:val="both"/>
      </w:pPr>
    </w:p>
    <w:p w14:paraId="2556DEB9" w14:textId="77777777" w:rsidR="00080AC8" w:rsidRPr="0011032C" w:rsidRDefault="00080AC8" w:rsidP="000771AA">
      <w:pPr>
        <w:spacing w:line="360" w:lineRule="auto"/>
        <w:jc w:val="both"/>
      </w:pPr>
    </w:p>
    <w:p w14:paraId="6BAA6749" w14:textId="0389AE3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7</w:t>
      </w:r>
      <w:r w:rsidRPr="0011032C">
        <w:rPr>
          <w:rFonts w:ascii="Helvetica" w:hAnsi="Helvetica" w:cs="Helvetica"/>
          <w:sz w:val="26"/>
          <w:szCs w:val="26"/>
        </w:rPr>
        <w:t xml:space="preserve"> displays the ATIRMA System Architecture.</w:t>
      </w:r>
    </w:p>
    <w:p w14:paraId="0349415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"http://www.eps2015-wiki5.dee.isep.ipp.pt/lib/exe/detail.php?id=report&amp;media=system_5.png"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BAF38E0" wp14:editId="5C2598E1">
            <wp:extent cx="3810000" cy="3098800"/>
            <wp:effectExtent l="0" t="0" r="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810000" cy="3098800"/>
                    </a:xfrm>
                    <a:prstGeom prst="rect">
                      <a:avLst/>
                    </a:prstGeom>
                    <a:noFill/>
                    <a:ln>
                      <a:noFill/>
                    </a:ln>
                  </pic:spPr>
                </pic:pic>
              </a:graphicData>
            </a:graphic>
          </wp:inline>
        </w:drawing>
      </w:r>
    </w:p>
    <w:p w14:paraId="2C5CC77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47:</w:t>
      </w:r>
      <w:r w:rsidRPr="0011032C">
        <w:rPr>
          <w:rFonts w:ascii="Helvetica" w:hAnsi="Helvetica" w:cs="Helvetica"/>
          <w:sz w:val="26"/>
          <w:szCs w:val="26"/>
        </w:rPr>
        <w:t xml:space="preserve"> ATIRMA System Architecture</w:t>
      </w:r>
    </w:p>
    <w:p w14:paraId="53EE4BD3" w14:textId="77777777" w:rsidR="003F215B" w:rsidRPr="0011032C" w:rsidRDefault="003F215B" w:rsidP="000771AA">
      <w:pPr>
        <w:widowControl w:val="0"/>
        <w:autoSpaceDE w:val="0"/>
        <w:autoSpaceDN w:val="0"/>
        <w:adjustRightInd w:val="0"/>
        <w:spacing w:line="360" w:lineRule="auto"/>
        <w:jc w:val="both"/>
        <w:rPr>
          <w:rFonts w:ascii="Helvetica" w:hAnsi="Helvetica" w:cs="Helvetica"/>
          <w:b/>
          <w:bCs/>
          <w:sz w:val="26"/>
          <w:szCs w:val="26"/>
        </w:rPr>
      </w:pPr>
    </w:p>
    <w:p w14:paraId="7E5D6C7C" w14:textId="5FB6EA1A" w:rsidR="00DE2A7B" w:rsidRPr="0011032C" w:rsidRDefault="00DE2A7B" w:rsidP="000771AA">
      <w:pPr>
        <w:pStyle w:val="berschrift3"/>
        <w:jc w:val="both"/>
      </w:pPr>
      <w:bookmarkStart w:id="64" w:name="_Toc295767963"/>
      <w:r w:rsidRPr="0011032C">
        <w:t>2.</w:t>
      </w:r>
      <w:r w:rsidR="003F215B" w:rsidRPr="0011032C">
        <w:t>7</w:t>
      </w:r>
      <w:r w:rsidRPr="0011032C">
        <w:t>.3 High Level Control Architecture &amp; Logarithms</w:t>
      </w:r>
      <w:bookmarkEnd w:id="64"/>
    </w:p>
    <w:p w14:paraId="073FE029" w14:textId="77777777" w:rsidR="003F215B" w:rsidRPr="0011032C" w:rsidRDefault="003F215B" w:rsidP="000771AA">
      <w:pPr>
        <w:jc w:val="both"/>
      </w:pPr>
    </w:p>
    <w:p w14:paraId="02A01653" w14:textId="2FFA223C"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Multi-agents missions can be variant from patrolling in predefined area, reaching specific destination, following or monitoring specific object, go back to home </w:t>
      </w:r>
      <w:r w:rsidR="00D144D8" w:rsidRPr="0011032C">
        <w:rPr>
          <w:rFonts w:ascii="Helvetica" w:hAnsi="Helvetica" w:cs="Helvetica"/>
          <w:sz w:val="26"/>
          <w:szCs w:val="26"/>
        </w:rPr>
        <w:t>harbour</w:t>
      </w:r>
      <w:r w:rsidRPr="0011032C">
        <w:rPr>
          <w:rFonts w:ascii="Helvetica" w:hAnsi="Helvetica" w:cs="Helvetica"/>
          <w:sz w:val="26"/>
          <w:szCs w:val="26"/>
        </w:rPr>
        <w:t xml:space="preserve">, </w:t>
      </w:r>
      <w:r w:rsidR="00D144D8" w:rsidRPr="0011032C">
        <w:rPr>
          <w:rFonts w:ascii="Helvetica" w:hAnsi="Helvetica" w:cs="Helvetica"/>
          <w:sz w:val="26"/>
          <w:szCs w:val="26"/>
        </w:rPr>
        <w:t xml:space="preserve">etc. </w:t>
      </w:r>
      <w:r w:rsidRPr="0011032C">
        <w:rPr>
          <w:rFonts w:ascii="Helvetica" w:hAnsi="Helvetica" w:cs="Helvetica"/>
          <w:sz w:val="26"/>
          <w:szCs w:val="26"/>
        </w:rPr>
        <w:t>Distribution of missions between agents can be done by the agents themselves or by CTPS.</w:t>
      </w:r>
    </w:p>
    <w:p w14:paraId="53691D91" w14:textId="77777777" w:rsidR="003F215B" w:rsidRPr="0011032C" w:rsidRDefault="003F215B" w:rsidP="006A338C">
      <w:pPr>
        <w:spacing w:before="120" w:after="120"/>
        <w:ind w:firstLine="709"/>
        <w:jc w:val="both"/>
      </w:pPr>
    </w:p>
    <w:p w14:paraId="418AF2B7" w14:textId="77777777"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p>
    <w:p w14:paraId="0A8E3857" w14:textId="77777777"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p>
    <w:p w14:paraId="0D141DA0" w14:textId="77777777"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p>
    <w:p w14:paraId="00A511DF"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7AB425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01D1BD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7C1498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2D2FC2E6"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C54C421"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7AF4DFE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6117C7BB" w14:textId="2CB5D35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1E425D">
        <w:rPr>
          <w:rFonts w:ascii="Helvetica" w:hAnsi="Helvetica" w:cs="Helvetica"/>
          <w:color w:val="355663"/>
          <w:sz w:val="26"/>
          <w:szCs w:val="26"/>
        </w:rPr>
        <w:t>8</w:t>
      </w:r>
      <w:r w:rsidRPr="0011032C">
        <w:rPr>
          <w:rFonts w:ascii="Helvetica" w:hAnsi="Helvetica" w:cs="Helvetica"/>
          <w:sz w:val="26"/>
          <w:szCs w:val="26"/>
        </w:rPr>
        <w:t xml:space="preserve"> dis</w:t>
      </w:r>
      <w:r w:rsidR="00D144D8" w:rsidRPr="0011032C">
        <w:rPr>
          <w:rFonts w:ascii="Helvetica" w:hAnsi="Helvetica" w:cs="Helvetica"/>
          <w:sz w:val="26"/>
          <w:szCs w:val="26"/>
        </w:rPr>
        <w:t>harbour</w:t>
      </w:r>
      <w:r w:rsidR="00F35E2A" w:rsidRPr="0011032C">
        <w:rPr>
          <w:rFonts w:ascii="Helvetica" w:hAnsi="Helvetica" w:cs="Helvetica"/>
          <w:sz w:val="26"/>
          <w:szCs w:val="26"/>
        </w:rPr>
        <w:t xml:space="preserve">the </w:t>
      </w:r>
      <w:r w:rsidRPr="0011032C">
        <w:rPr>
          <w:rFonts w:ascii="Helvetica" w:hAnsi="Helvetica" w:cs="Helvetica"/>
          <w:sz w:val="26"/>
          <w:szCs w:val="26"/>
        </w:rPr>
        <w:t>Mission Distribution Flowchart.</w:t>
      </w:r>
    </w:p>
    <w:p w14:paraId="68564658"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"http://www.eps2015-wiki5.dee.isep.ipp.pt/lib/exe/detail.php?id=report&amp;media=system_planning1.png"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966CFB9" wp14:editId="683BB9D5">
            <wp:extent cx="3810000" cy="4394200"/>
            <wp:effectExtent l="0" t="0" r="0" b="0"/>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810000" cy="4394200"/>
                    </a:xfrm>
                    <a:prstGeom prst="rect">
                      <a:avLst/>
                    </a:prstGeom>
                    <a:noFill/>
                    <a:ln>
                      <a:noFill/>
                    </a:ln>
                  </pic:spPr>
                </pic:pic>
              </a:graphicData>
            </a:graphic>
          </wp:inline>
        </w:drawing>
      </w:r>
    </w:p>
    <w:p w14:paraId="50D59002"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48:</w:t>
      </w:r>
      <w:r w:rsidRPr="0011032C">
        <w:rPr>
          <w:rFonts w:ascii="Helvetica" w:hAnsi="Helvetica" w:cs="Helvetica"/>
          <w:sz w:val="26"/>
          <w:szCs w:val="26"/>
        </w:rPr>
        <w:t xml:space="preserve"> Mission Distribution</w:t>
      </w:r>
    </w:p>
    <w:p w14:paraId="62DFF084"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63B6205" w14:textId="0CB02BC1"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Each agent has independent priority queue of missions, in form of a maximum heap. Once a new mission is given to an agent, it starts at the bottom of the queue, and then works its way to the correct place in it. The agent updates </w:t>
      </w:r>
      <w:proofErr w:type="gramStart"/>
      <w:r w:rsidRPr="0011032C">
        <w:rPr>
          <w:rFonts w:ascii="Helvetica" w:hAnsi="Helvetica" w:cs="Helvetica"/>
          <w:sz w:val="26"/>
          <w:szCs w:val="26"/>
        </w:rPr>
        <w:t>its own</w:t>
      </w:r>
      <w:proofErr w:type="gramEnd"/>
      <w:r w:rsidRPr="0011032C">
        <w:rPr>
          <w:rFonts w:ascii="Helvetica" w:hAnsi="Helvetica" w:cs="Helvetica"/>
          <w:sz w:val="26"/>
          <w:szCs w:val="26"/>
        </w:rPr>
        <w:t xml:space="preserve"> active mission once given new mission. Updating mission can be given by the agent itself or by the CTPS. Along with mission priority, the agent receives top priority concept state: Change mission using only mission priority, or replace current mission regardless to mission priority. The default and basic mission is trajectory tracking loaded beforehand to the agents. Mission distribution module flow chart is presented in Figure </w:t>
      </w:r>
      <w:r w:rsidRPr="0011032C">
        <w:rPr>
          <w:rFonts w:ascii="Helvetica" w:hAnsi="Helvetica" w:cs="Helvetica"/>
          <w:color w:val="355663"/>
          <w:sz w:val="26"/>
          <w:szCs w:val="26"/>
        </w:rPr>
        <w:t>48</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[68</w:t>
      </w:r>
      <w:r w:rsidRPr="0011032C">
        <w:rPr>
          <w:rFonts w:ascii="Helvetica" w:hAnsi="Helvetica" w:cs="Helvetica"/>
          <w:color w:val="355663"/>
          <w:sz w:val="26"/>
          <w:szCs w:val="26"/>
        </w:rPr>
        <w:t>]</w:t>
      </w:r>
    </w:p>
    <w:p w14:paraId="52211395" w14:textId="4442DDA1" w:rsidR="003F215B" w:rsidRPr="0011032C" w:rsidRDefault="003F215B"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Some missions, such as following mother ship or sending vehicles </w:t>
      </w:r>
      <w:proofErr w:type="gramStart"/>
      <w:r w:rsidRPr="0011032C">
        <w:rPr>
          <w:rFonts w:ascii="Helvetica" w:hAnsi="Helvetica" w:cs="Helvetica"/>
          <w:sz w:val="26"/>
          <w:szCs w:val="26"/>
        </w:rPr>
        <w:t>ahead</w:t>
      </w:r>
      <w:proofErr w:type="gramEnd"/>
      <w:r w:rsidRPr="0011032C">
        <w:rPr>
          <w:rFonts w:ascii="Helvetica" w:hAnsi="Helvetica" w:cs="Helvetica"/>
          <w:sz w:val="26"/>
          <w:szCs w:val="26"/>
        </w:rPr>
        <w:t xml:space="preserve"> moth</w:t>
      </w:r>
      <w:r w:rsidR="00D144D8" w:rsidRPr="0011032C">
        <w:rPr>
          <w:rFonts w:ascii="Helvetica" w:hAnsi="Helvetica" w:cs="Helvetica"/>
          <w:sz w:val="26"/>
          <w:szCs w:val="26"/>
        </w:rPr>
        <w:t>er ship, are given with mission</w:t>
      </w:r>
      <w:r w:rsidRPr="0011032C">
        <w:rPr>
          <w:rFonts w:ascii="Helvetica" w:hAnsi="Helvetica" w:cs="Helvetica"/>
          <w:sz w:val="26"/>
          <w:szCs w:val="26"/>
        </w:rPr>
        <w:t xml:space="preserve"> priority to the CTPS by an outside source. The CTPS receives or decides by itself the number of agents required for each mission, decides which agents would be best for the mission and gives the mission to the appropriate agents. The choice of each agent for every mission is based on the priority of the current mission for each agent. Agent with minimal distance from agent’s current position to starting point mission would be preferred by CTPS. The CTPS can also save missions with relatively low priority to the current mission. When an agent complete mission it notifies the CTPS, so CTPS can allocate the agent to start working on a mission that has been saved. </w:t>
      </w:r>
      <w:r w:rsidR="00A0797F" w:rsidRPr="0011032C">
        <w:rPr>
          <w:rFonts w:ascii="Helvetica" w:hAnsi="Helvetica" w:cs="Helvetica"/>
          <w:color w:val="355663"/>
          <w:sz w:val="26"/>
          <w:szCs w:val="26"/>
        </w:rPr>
        <w:t>[69</w:t>
      </w:r>
      <w:r w:rsidRPr="0011032C">
        <w:rPr>
          <w:rFonts w:ascii="Helvetica" w:hAnsi="Helvetica" w:cs="Helvetica"/>
          <w:color w:val="355663"/>
          <w:sz w:val="26"/>
          <w:szCs w:val="26"/>
        </w:rPr>
        <w:t>]</w:t>
      </w:r>
    </w:p>
    <w:p w14:paraId="59F92633"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61C0CEF"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4D28E0D3"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3445DABE"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6E56790"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9C2F686"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7784C39"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4D10DC8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AE82AB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7BC6163"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0F0ECC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65B96C8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58490C5"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9B28B5E"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19958A8"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2EB1820"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3009371A"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6C93B21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9250249"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BD59F2F"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39343E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C02881A" w14:textId="0765760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F35E2A" w:rsidRPr="0011032C">
        <w:rPr>
          <w:rFonts w:ascii="Helvetica" w:hAnsi="Helvetica" w:cs="Helvetica"/>
          <w:color w:val="355663"/>
          <w:sz w:val="26"/>
          <w:szCs w:val="26"/>
        </w:rPr>
        <w:t>9</w:t>
      </w:r>
      <w:r w:rsidRPr="0011032C">
        <w:rPr>
          <w:rFonts w:ascii="Helvetica" w:hAnsi="Helvetica" w:cs="Helvetica"/>
          <w:sz w:val="26"/>
          <w:szCs w:val="26"/>
        </w:rPr>
        <w:t xml:space="preserve"> displays Mission Managed by CTPS.</w:t>
      </w:r>
    </w:p>
    <w:p w14:paraId="782C0C15"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"http://www.eps2015-wiki5.dee.isep.ipp.pt/lib/exe/detail.php?id=report&amp;media=system_planning2.png"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655011C" wp14:editId="16187C1F">
            <wp:extent cx="3810000" cy="6908800"/>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810000" cy="6908800"/>
                    </a:xfrm>
                    <a:prstGeom prst="rect">
                      <a:avLst/>
                    </a:prstGeom>
                    <a:noFill/>
                    <a:ln>
                      <a:noFill/>
                    </a:ln>
                  </pic:spPr>
                </pic:pic>
              </a:graphicData>
            </a:graphic>
          </wp:inline>
        </w:drawing>
      </w:r>
    </w:p>
    <w:p w14:paraId="4CD87C2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49:</w:t>
      </w:r>
      <w:r w:rsidRPr="0011032C">
        <w:rPr>
          <w:rFonts w:ascii="Helvetica" w:hAnsi="Helvetica" w:cs="Helvetica"/>
          <w:sz w:val="26"/>
          <w:szCs w:val="26"/>
        </w:rPr>
        <w:t xml:space="preserve"> Mission Managed</w:t>
      </w:r>
    </w:p>
    <w:p w14:paraId="281F23F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41AE101"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636B02A" w14:textId="77777777" w:rsidR="00080AC8" w:rsidRDefault="00080AC8" w:rsidP="000771AA">
      <w:pPr>
        <w:widowControl w:val="0"/>
        <w:autoSpaceDE w:val="0"/>
        <w:autoSpaceDN w:val="0"/>
        <w:adjustRightInd w:val="0"/>
        <w:spacing w:line="360" w:lineRule="auto"/>
        <w:jc w:val="both"/>
        <w:rPr>
          <w:rFonts w:ascii="Helvetica" w:hAnsi="Helvetica" w:cs="Helvetica"/>
          <w:sz w:val="26"/>
          <w:szCs w:val="26"/>
        </w:rPr>
      </w:pPr>
    </w:p>
    <w:p w14:paraId="2E987F00" w14:textId="77777777" w:rsidR="006A338C" w:rsidRPr="0011032C" w:rsidRDefault="006A338C" w:rsidP="000771AA">
      <w:pPr>
        <w:widowControl w:val="0"/>
        <w:autoSpaceDE w:val="0"/>
        <w:autoSpaceDN w:val="0"/>
        <w:adjustRightInd w:val="0"/>
        <w:spacing w:line="360" w:lineRule="auto"/>
        <w:jc w:val="both"/>
        <w:rPr>
          <w:rFonts w:ascii="Helvetica" w:hAnsi="Helvetica" w:cs="Helvetica"/>
          <w:sz w:val="26"/>
          <w:szCs w:val="26"/>
        </w:rPr>
      </w:pPr>
    </w:p>
    <w:p w14:paraId="4DB32E4B" w14:textId="6FBA4938" w:rsidR="00DE2A7B" w:rsidRPr="0011032C" w:rsidRDefault="00F35E2A" w:rsidP="000771AA">
      <w:pPr>
        <w:pStyle w:val="berschrift2"/>
        <w:jc w:val="both"/>
      </w:pPr>
      <w:bookmarkStart w:id="65" w:name="_Toc295767964"/>
      <w:r w:rsidRPr="0011032C">
        <w:t>2.8</w:t>
      </w:r>
      <w:r w:rsidR="00DE2A7B" w:rsidRPr="0011032C">
        <w:t xml:space="preserve"> Conclusion</w:t>
      </w:r>
      <w:bookmarkEnd w:id="65"/>
    </w:p>
    <w:p w14:paraId="5897D96F" w14:textId="77777777" w:rsidR="00F35E2A" w:rsidRPr="0011032C" w:rsidRDefault="00F35E2A" w:rsidP="000771AA">
      <w:pPr>
        <w:jc w:val="both"/>
      </w:pPr>
    </w:p>
    <w:p w14:paraId="3BCF8458" w14:textId="27112CF3" w:rsidR="00F35E2A" w:rsidRPr="0011032C" w:rsidRDefault="00F35E2A"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There is great deal of detail in this </w:t>
      </w:r>
      <w:r w:rsidR="00D144D8" w:rsidRPr="0011032C">
        <w:rPr>
          <w:rFonts w:ascii="Helvetica" w:hAnsi="Helvetica" w:cs="Helvetica"/>
          <w:sz w:val="26"/>
          <w:szCs w:val="26"/>
        </w:rPr>
        <w:t>chapter, which</w:t>
      </w:r>
      <w:r w:rsidRPr="0011032C">
        <w:rPr>
          <w:rFonts w:ascii="Helvetica" w:hAnsi="Helvetica" w:cs="Helvetica"/>
          <w:sz w:val="26"/>
          <w:szCs w:val="26"/>
        </w:rPr>
        <w:t xml:space="preserve"> has been quantified and specified to find solutions for our boat design. All our learning outcomes will be further developed in chapter </w:t>
      </w:r>
      <w:r w:rsidRPr="0011032C">
        <w:rPr>
          <w:rFonts w:ascii="Helvetica" w:hAnsi="Helvetica" w:cs="Helvetica"/>
          <w:bCs/>
          <w:sz w:val="26"/>
          <w:szCs w:val="26"/>
        </w:rPr>
        <w:t>7.0 Project Development</w:t>
      </w:r>
      <w:r w:rsidRPr="0011032C">
        <w:rPr>
          <w:rFonts w:ascii="Helvetica" w:hAnsi="Helvetica" w:cs="Helvetica"/>
          <w:sz w:val="26"/>
          <w:szCs w:val="26"/>
        </w:rPr>
        <w:t>. The State of the Art has allowed us to derive the best possible design for the boats requirements, below is a list of features our boat should have as an end product.</w:t>
      </w:r>
    </w:p>
    <w:p w14:paraId="23150201" w14:textId="77777777" w:rsidR="00F35E2A" w:rsidRPr="0011032C" w:rsidRDefault="00F35E2A"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Sailboat</w:t>
      </w:r>
    </w:p>
    <w:p w14:paraId="77FAB8A0"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Hull </w:t>
      </w:r>
      <w:r w:rsidRPr="0011032C">
        <w:rPr>
          <w:rFonts w:ascii="Menlo Regular" w:hAnsi="Menlo Regular" w:cs="Menlo Regular"/>
          <w:sz w:val="26"/>
          <w:szCs w:val="26"/>
        </w:rPr>
        <w:t>⇒</w:t>
      </w:r>
      <w:r w:rsidRPr="0011032C">
        <w:rPr>
          <w:rFonts w:ascii="Helvetica" w:hAnsi="Helvetica" w:cs="Helvetica"/>
          <w:sz w:val="26"/>
          <w:szCs w:val="26"/>
        </w:rPr>
        <w:t xml:space="preserve"> Vee/Rounded bottom </w:t>
      </w:r>
    </w:p>
    <w:p w14:paraId="6889D147"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Keel </w:t>
      </w:r>
      <w:r w:rsidRPr="0011032C">
        <w:rPr>
          <w:rFonts w:ascii="Menlo Regular" w:hAnsi="Menlo Regular" w:cs="Menlo Regular"/>
          <w:sz w:val="26"/>
          <w:szCs w:val="26"/>
        </w:rPr>
        <w:t>⇒</w:t>
      </w:r>
      <w:r w:rsidRPr="0011032C">
        <w:rPr>
          <w:rFonts w:ascii="Helvetica" w:hAnsi="Helvetica" w:cs="Helvetica"/>
          <w:sz w:val="26"/>
          <w:szCs w:val="26"/>
        </w:rPr>
        <w:t xml:space="preserve"> Bulb keel</w:t>
      </w:r>
    </w:p>
    <w:p w14:paraId="0A2E7414"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Rudder </w:t>
      </w:r>
      <w:r w:rsidRPr="0011032C">
        <w:rPr>
          <w:rFonts w:ascii="Menlo Regular" w:hAnsi="Menlo Regular" w:cs="Menlo Regular"/>
          <w:sz w:val="26"/>
          <w:szCs w:val="26"/>
        </w:rPr>
        <w:t>⇒</w:t>
      </w:r>
      <w:r w:rsidRPr="0011032C">
        <w:rPr>
          <w:rFonts w:ascii="Helvetica" w:hAnsi="Helvetica" w:cs="Helvetica"/>
          <w:sz w:val="26"/>
          <w:szCs w:val="26"/>
        </w:rPr>
        <w:t xml:space="preserve"> Spade rudder</w:t>
      </w:r>
    </w:p>
    <w:p w14:paraId="3327CA3B"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Wing-sail </w:t>
      </w:r>
      <w:r w:rsidRPr="0011032C">
        <w:rPr>
          <w:rFonts w:ascii="Menlo Regular" w:hAnsi="Menlo Regular" w:cs="Menlo Regular"/>
          <w:sz w:val="26"/>
          <w:szCs w:val="26"/>
        </w:rPr>
        <w:t>⇒</w:t>
      </w:r>
      <w:r w:rsidRPr="0011032C">
        <w:rPr>
          <w:rFonts w:ascii="Helvetica" w:hAnsi="Helvetica" w:cs="Helvetica"/>
          <w:sz w:val="26"/>
          <w:szCs w:val="26"/>
        </w:rPr>
        <w:t xml:space="preserve"> Airfoil NACA 0012</w:t>
      </w:r>
    </w:p>
    <w:p w14:paraId="1885FE4C" w14:textId="77777777" w:rsidR="00F35E2A" w:rsidRPr="0011032C" w:rsidRDefault="00F35E2A"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System</w:t>
      </w:r>
    </w:p>
    <w:p w14:paraId="67795A50"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Sensors</w:t>
      </w:r>
    </w:p>
    <w:p w14:paraId="358A8B73"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Wind </w:t>
      </w:r>
      <w:r w:rsidRPr="0011032C">
        <w:rPr>
          <w:rFonts w:ascii="Menlo Regular" w:hAnsi="Menlo Regular" w:cs="Menlo Regular"/>
          <w:sz w:val="26"/>
          <w:szCs w:val="26"/>
        </w:rPr>
        <w:t>⇒</w:t>
      </w:r>
      <w:r w:rsidRPr="0011032C">
        <w:rPr>
          <w:rFonts w:ascii="Helvetica" w:hAnsi="Helvetica" w:cs="Helvetica"/>
          <w:sz w:val="26"/>
          <w:szCs w:val="26"/>
        </w:rPr>
        <w:t xml:space="preserve"> AMS AS504X Encoders</w:t>
      </w:r>
    </w:p>
    <w:p w14:paraId="1F149332"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Compass </w:t>
      </w:r>
      <w:r w:rsidRPr="0011032C">
        <w:rPr>
          <w:rFonts w:ascii="Menlo Regular" w:hAnsi="Menlo Regular" w:cs="Menlo Regular"/>
          <w:sz w:val="26"/>
          <w:szCs w:val="26"/>
        </w:rPr>
        <w:t>⇒</w:t>
      </w:r>
      <w:r w:rsidRPr="0011032C">
        <w:rPr>
          <w:rFonts w:ascii="Helvetica" w:hAnsi="Helvetica" w:cs="Helvetica"/>
          <w:sz w:val="26"/>
          <w:szCs w:val="26"/>
        </w:rPr>
        <w:t xml:space="preserve"> Honeywell HMC5883L</w:t>
      </w:r>
    </w:p>
    <w:p w14:paraId="735FA586"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GPS </w:t>
      </w:r>
      <w:r w:rsidRPr="0011032C">
        <w:rPr>
          <w:rFonts w:ascii="Menlo Regular" w:hAnsi="Menlo Regular" w:cs="Menlo Regular"/>
          <w:sz w:val="26"/>
          <w:szCs w:val="26"/>
        </w:rPr>
        <w:t>⇒</w:t>
      </w:r>
      <w:r w:rsidRPr="0011032C">
        <w:rPr>
          <w:rFonts w:ascii="Helvetica" w:hAnsi="Helvetica" w:cs="Helvetica"/>
          <w:sz w:val="26"/>
          <w:szCs w:val="26"/>
        </w:rPr>
        <w:t xml:space="preserve"> SparkFun Venus GPS</w:t>
      </w:r>
    </w:p>
    <w:p w14:paraId="375E0702"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Battery </w:t>
      </w:r>
      <w:r w:rsidRPr="0011032C">
        <w:rPr>
          <w:rFonts w:ascii="Menlo Regular" w:hAnsi="Menlo Regular" w:cs="Menlo Regular"/>
          <w:sz w:val="26"/>
          <w:szCs w:val="26"/>
        </w:rPr>
        <w:t>⇒</w:t>
      </w:r>
      <w:r w:rsidRPr="0011032C">
        <w:rPr>
          <w:rFonts w:ascii="Helvetica" w:hAnsi="Helvetica" w:cs="Helvetica"/>
          <w:sz w:val="26"/>
          <w:szCs w:val="26"/>
        </w:rPr>
        <w:t xml:space="preserve"> Li-ion</w:t>
      </w:r>
    </w:p>
    <w:p w14:paraId="2D3F9EFC"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Solar Panel </w:t>
      </w:r>
      <w:r w:rsidRPr="0011032C">
        <w:rPr>
          <w:rFonts w:ascii="Menlo Regular" w:hAnsi="Menlo Regular" w:cs="Menlo Regular"/>
          <w:sz w:val="26"/>
          <w:szCs w:val="26"/>
        </w:rPr>
        <w:t>⇒</w:t>
      </w:r>
      <w:r w:rsidRPr="0011032C">
        <w:rPr>
          <w:rFonts w:ascii="Helvetica" w:hAnsi="Helvetica" w:cs="Helvetica"/>
          <w:sz w:val="26"/>
          <w:szCs w:val="26"/>
        </w:rPr>
        <w:t xml:space="preserve"> Polycrystalline solar cell</w:t>
      </w:r>
    </w:p>
    <w:p w14:paraId="6828686B"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p>
    <w:p w14:paraId="7CC2F96B" w14:textId="3F8522A8" w:rsidR="00F35E2A" w:rsidRPr="0011032C" w:rsidRDefault="00F35E2A" w:rsidP="006A338C">
      <w:pPr>
        <w:widowControl w:val="0"/>
        <w:autoSpaceDE w:val="0"/>
        <w:autoSpaceDN w:val="0"/>
        <w:adjustRightInd w:val="0"/>
        <w:spacing w:before="120" w:line="360" w:lineRule="auto"/>
        <w:jc w:val="both"/>
        <w:rPr>
          <w:rFonts w:ascii="Helvetica" w:hAnsi="Helvetica" w:cs="Helvetica"/>
          <w:sz w:val="26"/>
          <w:szCs w:val="26"/>
        </w:rPr>
      </w:pPr>
      <w:r w:rsidRPr="0011032C">
        <w:rPr>
          <w:rFonts w:ascii="Helvetica" w:hAnsi="Helvetica" w:cs="Helvetica"/>
          <w:sz w:val="26"/>
          <w:szCs w:val="26"/>
        </w:rPr>
        <w:t xml:space="preserve">Although some of these are not getting taken into </w:t>
      </w:r>
      <w:r w:rsidR="00D144D8" w:rsidRPr="0011032C">
        <w:rPr>
          <w:rFonts w:ascii="Helvetica" w:hAnsi="Helvetica" w:cs="Helvetica"/>
          <w:sz w:val="26"/>
          <w:szCs w:val="26"/>
        </w:rPr>
        <w:t>consideration,</w:t>
      </w:r>
      <w:r w:rsidRPr="0011032C">
        <w:rPr>
          <w:rFonts w:ascii="Helvetica" w:hAnsi="Helvetica" w:cs="Helvetica"/>
          <w:sz w:val="26"/>
          <w:szCs w:val="26"/>
        </w:rPr>
        <w:t xml:space="preserve"> it is vital to highlight the possible components for future upgrades, which </w:t>
      </w:r>
      <w:r w:rsidR="00D144D8" w:rsidRPr="0011032C">
        <w:rPr>
          <w:rFonts w:ascii="Helvetica" w:hAnsi="Helvetica" w:cs="Helvetica"/>
          <w:sz w:val="26"/>
          <w:szCs w:val="26"/>
        </w:rPr>
        <w:t>are</w:t>
      </w:r>
      <w:r w:rsidRPr="0011032C">
        <w:rPr>
          <w:rFonts w:ascii="Helvetica" w:hAnsi="Helvetica" w:cs="Helvetica"/>
          <w:sz w:val="26"/>
          <w:szCs w:val="26"/>
        </w:rPr>
        <w:t xml:space="preserve"> dependant on product improvement and the client. The system that we will adopt on our boat is a battery and solar panel. These components will allow the sailboat to function at the simplest level on its own accordance. The next chapter will point out how we organised ourselves along the project. The aim is to manage our valuable time and resources over the entire duration of the project.</w:t>
      </w:r>
    </w:p>
    <w:p w14:paraId="6C80C9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47D6D56"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3B801BE" w14:textId="77777777" w:rsidR="00DE2A7B" w:rsidRPr="0011032C" w:rsidRDefault="00DE2A7B" w:rsidP="000771AA">
      <w:pPr>
        <w:pStyle w:val="berschrift1"/>
        <w:jc w:val="both"/>
      </w:pPr>
      <w:bookmarkStart w:id="66" w:name="_Toc295767965"/>
      <w:r w:rsidRPr="0011032C">
        <w:t>3. Project Management</w:t>
      </w:r>
      <w:bookmarkEnd w:id="66"/>
    </w:p>
    <w:p w14:paraId="3BC9A3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1803582" w14:textId="77777777" w:rsidR="00DE2A7B" w:rsidRPr="0011032C" w:rsidRDefault="00DE2A7B" w:rsidP="000771AA">
      <w:pPr>
        <w:pStyle w:val="berschrift2"/>
        <w:jc w:val="both"/>
      </w:pPr>
      <w:bookmarkStart w:id="67" w:name="_Toc295767966"/>
      <w:r w:rsidRPr="0011032C">
        <w:t>3.1 Scope</w:t>
      </w:r>
      <w:bookmarkEnd w:id="67"/>
    </w:p>
    <w:p w14:paraId="6CCAAA99" w14:textId="77777777" w:rsidR="00F35E2A" w:rsidRPr="0011032C" w:rsidRDefault="00F35E2A" w:rsidP="000771AA">
      <w:pPr>
        <w:jc w:val="both"/>
      </w:pPr>
    </w:p>
    <w:p w14:paraId="50B8B26D" w14:textId="77777777" w:rsidR="00F35E2A" w:rsidRPr="0011032C" w:rsidRDefault="00F35E2A" w:rsidP="006A338C">
      <w:pPr>
        <w:widowControl w:val="0"/>
        <w:autoSpaceDE w:val="0"/>
        <w:autoSpaceDN w:val="0"/>
        <w:adjustRightInd w:val="0"/>
        <w:spacing w:before="120" w:line="360" w:lineRule="auto"/>
        <w:ind w:firstLine="709"/>
        <w:jc w:val="both"/>
        <w:rPr>
          <w:rFonts w:ascii="Helvetica" w:hAnsi="Helvetica" w:cs="Helvetica"/>
          <w:sz w:val="26"/>
          <w:szCs w:val="26"/>
        </w:rPr>
      </w:pPr>
      <w:r w:rsidRPr="0011032C">
        <w:rPr>
          <w:rFonts w:ascii="Helvetica" w:hAnsi="Helvetica" w:cs="Helvetica"/>
          <w:sz w:val="26"/>
          <w:szCs w:val="26"/>
        </w:rPr>
        <w:t>The scope for our project is an autonomous monitoring system, which is deployed for extensive periods of time in aquatic environments. The project concentration will be solely lie in the development of a functioning sailboat for the autonomous system platform. The boat will be deployed in several environments, to ensure this and a high quality product, we must:</w:t>
      </w:r>
    </w:p>
    <w:p w14:paraId="0B701FE8"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8A1E0EE"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Fully sustainable, using negligible resources to function.</w:t>
      </w:r>
    </w:p>
    <w:p w14:paraId="553EE26D"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Complete user manual.</w:t>
      </w:r>
    </w:p>
    <w:p w14:paraId="688152E0"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Safety for both user and animal/marine life as it may impact when deployed.</w:t>
      </w:r>
    </w:p>
    <w:p w14:paraId="6784C7A4" w14:textId="77777777" w:rsidR="00F35E2A" w:rsidRPr="0011032C" w:rsidRDefault="00F35E2A"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4554F10" w14:textId="77777777" w:rsidR="00F35E2A" w:rsidRPr="0011032C" w:rsidRDefault="00F35E2A"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In addition, the following deliverables have to be developed, documenting the project´s process and achievements: this report, a paper, a leaflet, a poster and a video.</w:t>
      </w:r>
    </w:p>
    <w:p w14:paraId="17C7040A" w14:textId="77777777" w:rsidR="00F35E2A" w:rsidRPr="0011032C" w:rsidRDefault="00F35E2A"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user manual will incorporate the use of the hull and sail, as our main focus is on this although the finished product will be a fully functioning autonomous monitoring system. This must be taken into full consideration when the boat is being designed.</w:t>
      </w:r>
    </w:p>
    <w:p w14:paraId="48F2A456" w14:textId="26906873" w:rsidR="00F35E2A" w:rsidRPr="0011032C" w:rsidRDefault="00F35E2A"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prototype must succeed in all requirements and functionalities to be deemed successful, allowing it to work and be controlled unmanned is not our objective</w:t>
      </w:r>
      <w:r w:rsidR="006A338C">
        <w:rPr>
          <w:rFonts w:ascii="Helvetica" w:hAnsi="Helvetica" w:cs="Helvetica"/>
          <w:sz w:val="26"/>
          <w:szCs w:val="26"/>
        </w:rPr>
        <w:t>,</w:t>
      </w:r>
      <w:r w:rsidRPr="0011032C">
        <w:rPr>
          <w:rFonts w:ascii="Helvetica" w:hAnsi="Helvetica" w:cs="Helvetica"/>
          <w:sz w:val="26"/>
          <w:szCs w:val="26"/>
        </w:rPr>
        <w:t xml:space="preserve"> but as stated before all considerations must be made for this factor. The detailed technical requirements towards the prototype are listed in section 1.5 Requirements. </w:t>
      </w:r>
    </w:p>
    <w:p w14:paraId="1F9753A2" w14:textId="0E0BB88D" w:rsidR="00F35E2A" w:rsidRPr="0011032C" w:rsidRDefault="00F35E2A" w:rsidP="006A338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WBS of the project can be seen below, this is subcategorises the project deliverables allowing the customer to see the end goals and objectives over the timescale. </w:t>
      </w:r>
    </w:p>
    <w:p w14:paraId="1FED92AD" w14:textId="7820B8A2" w:rsidR="009D1860"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50</w:t>
      </w:r>
    </w:p>
    <w:p w14:paraId="0CF40BF4"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97B413F"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5882CACD"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CAB0E2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94B261E" w14:textId="21BD18EA"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30223F8" w14:textId="65667B92"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anchor distT="0" distB="0" distL="114300" distR="114300" simplePos="0" relativeHeight="251677696" behindDoc="0" locked="0" layoutInCell="1" allowOverlap="1" wp14:anchorId="34E6F536" wp14:editId="045908EE">
            <wp:simplePos x="0" y="0"/>
            <wp:positionH relativeFrom="column">
              <wp:posOffset>-1571625</wp:posOffset>
            </wp:positionH>
            <wp:positionV relativeFrom="paragraph">
              <wp:posOffset>244475</wp:posOffset>
            </wp:positionV>
            <wp:extent cx="8343900" cy="4743450"/>
            <wp:effectExtent l="0" t="3175" r="9525" b="9525"/>
            <wp:wrapTight wrapText="bothSides">
              <wp:wrapPolygon edited="0">
                <wp:start x="21608" y="14"/>
                <wp:lineTo x="41" y="14"/>
                <wp:lineTo x="41" y="21528"/>
                <wp:lineTo x="21608" y="21528"/>
                <wp:lineTo x="21608" y="14"/>
              </wp:wrapPolygon>
            </wp:wrapTight>
            <wp:docPr id="374" name="Bild 374" descr="Macintosh HD:Users:thiesgunther:Desktop:Uni Porto:Final Report:w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thiesgunther:Desktop:Uni Porto:Final Report:wbs.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rot="16200000">
                      <a:off x="0" y="0"/>
                      <a:ext cx="8343900" cy="47434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2A971E" w14:textId="6D36ABB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0F43251" w14:textId="1CC4AFF8"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33B0DC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B8CD958" w14:textId="0B1A6F24"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57AFDF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A6CD74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C8A7DC6"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80818B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DD75F5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A7038C8"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E3F3DC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B30DA93"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C3DFB9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0E8AC11"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91DB942"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458CB7B"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D82F17E"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377576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9A984E5"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75BF932"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DA52F2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4034CED0" w14:textId="77777777" w:rsidR="009D1860" w:rsidRPr="0011032C" w:rsidRDefault="009D1860" w:rsidP="000771AA">
      <w:pPr>
        <w:widowControl w:val="0"/>
        <w:autoSpaceDE w:val="0"/>
        <w:autoSpaceDN w:val="0"/>
        <w:adjustRightInd w:val="0"/>
        <w:spacing w:line="360" w:lineRule="auto"/>
        <w:jc w:val="both"/>
        <w:rPr>
          <w:rFonts w:ascii="Helvetica" w:hAnsi="Helvetica" w:cs="Helvetica"/>
          <w:b/>
          <w:bCs/>
          <w:sz w:val="26"/>
          <w:szCs w:val="26"/>
        </w:rPr>
      </w:pPr>
    </w:p>
    <w:p w14:paraId="3E73A8E3" w14:textId="3689056F" w:rsidR="009D1860" w:rsidRPr="0011032C" w:rsidRDefault="009D1860"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50:</w:t>
      </w:r>
      <w:r w:rsidRPr="0011032C">
        <w:rPr>
          <w:rFonts w:ascii="Helvetica" w:hAnsi="Helvetica" w:cs="Helvetica"/>
          <w:sz w:val="26"/>
          <w:szCs w:val="26"/>
        </w:rPr>
        <w:t xml:space="preserve"> WBS</w:t>
      </w:r>
    </w:p>
    <w:p w14:paraId="3E77A317" w14:textId="77777777" w:rsidR="00DE2A7B" w:rsidRPr="0011032C" w:rsidRDefault="00DE2A7B" w:rsidP="000771AA">
      <w:pPr>
        <w:pStyle w:val="berschrift2"/>
        <w:jc w:val="both"/>
      </w:pPr>
      <w:bookmarkStart w:id="68" w:name="_Toc295767967"/>
      <w:r w:rsidRPr="0011032C">
        <w:t>3.2 Time</w:t>
      </w:r>
      <w:bookmarkEnd w:id="68"/>
    </w:p>
    <w:p w14:paraId="41A2332A" w14:textId="77777777" w:rsidR="0036314C" w:rsidRPr="0011032C" w:rsidRDefault="0036314C" w:rsidP="000771AA">
      <w:pPr>
        <w:jc w:val="both"/>
      </w:pPr>
    </w:p>
    <w:p w14:paraId="46D3DA2B" w14:textId="242820D3" w:rsidR="0036314C" w:rsidRPr="0011032C" w:rsidRDefault="0036314C"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Time management is a key matter for the project. It accounts for the deliverables to the clients and incorporates the entire team to achieve the end goal. Shown below the deadlines for deliverables, which were predet</w:t>
      </w:r>
      <w:r w:rsidR="00D144D8" w:rsidRPr="0011032C">
        <w:rPr>
          <w:rFonts w:ascii="Helvetica" w:hAnsi="Helvetica" w:cs="Helvetica"/>
          <w:sz w:val="26"/>
          <w:szCs w:val="26"/>
        </w:rPr>
        <w:t xml:space="preserve">ermined by the EPS </w:t>
      </w:r>
      <w:proofErr w:type="gramStart"/>
      <w:r w:rsidR="00D144D8" w:rsidRPr="0011032C">
        <w:rPr>
          <w:rFonts w:ascii="Helvetica" w:hAnsi="Helvetica" w:cs="Helvetica"/>
          <w:sz w:val="26"/>
          <w:szCs w:val="26"/>
        </w:rPr>
        <w:t>coordinators.</w:t>
      </w:r>
      <w:proofErr w:type="gramEnd"/>
    </w:p>
    <w:p w14:paraId="23FD7E3F"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3E3DFF72" w14:textId="022E05BC"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14</w:t>
      </w:r>
      <w:r w:rsidRPr="0011032C">
        <w:rPr>
          <w:rFonts w:ascii="Helvetica" w:hAnsi="Helvetica" w:cs="Helvetica"/>
          <w:sz w:val="26"/>
          <w:szCs w:val="26"/>
        </w:rPr>
        <w:t xml:space="preserve"> shows the delivera</w:t>
      </w:r>
      <w:r w:rsidR="00D144D8" w:rsidRPr="0011032C">
        <w:rPr>
          <w:rFonts w:ascii="Helvetica" w:hAnsi="Helvetica" w:cs="Helvetica"/>
          <w:sz w:val="26"/>
          <w:szCs w:val="26"/>
        </w:rPr>
        <w:t>bl</w:t>
      </w:r>
      <w:r w:rsidRPr="0011032C">
        <w:rPr>
          <w:rFonts w:ascii="Helvetica" w:hAnsi="Helvetica" w:cs="Helvetica"/>
          <w:sz w:val="26"/>
          <w:szCs w:val="26"/>
        </w:rPr>
        <w:t>es and their deadlines</w:t>
      </w:r>
      <w:r w:rsidR="00D144D8" w:rsidRPr="0011032C">
        <w:rPr>
          <w:rFonts w:ascii="Helvetica" w:hAnsi="Helvetica" w:cs="Helvetica"/>
          <w:sz w:val="26"/>
          <w:szCs w:val="26"/>
        </w:rPr>
        <w:t>.</w:t>
      </w:r>
    </w:p>
    <w:p w14:paraId="33ECD808" w14:textId="502533B8" w:rsidR="0036314C" w:rsidRPr="0011032C" w:rsidRDefault="0036314C" w:rsidP="000771AA">
      <w:pPr>
        <w:widowControl w:val="0"/>
        <w:autoSpaceDE w:val="0"/>
        <w:autoSpaceDN w:val="0"/>
        <w:adjustRightInd w:val="0"/>
        <w:spacing w:line="360" w:lineRule="auto"/>
        <w:jc w:val="both"/>
        <w:rPr>
          <w:rFonts w:ascii="Helvetica" w:hAnsi="Helvetica" w:cs="Helvetica"/>
          <w:sz w:val="26"/>
          <w:szCs w:val="26"/>
        </w:rPr>
      </w:pPr>
    </w:p>
    <w:p w14:paraId="590F1581" w14:textId="790F2F0D" w:rsidR="00DE2A7B" w:rsidRPr="0011032C" w:rsidRDefault="0036314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14</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Report Structure</w:t>
      </w:r>
    </w:p>
    <w:tbl>
      <w:tblPr>
        <w:tblW w:w="8897"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5637"/>
        <w:gridCol w:w="3260"/>
      </w:tblGrid>
      <w:tr w:rsidR="0036314C" w:rsidRPr="0011032C" w14:paraId="093143F8" w14:textId="77777777" w:rsidTr="0036314C">
        <w:tc>
          <w:tcPr>
            <w:tcW w:w="5637"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2B8E67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Deliverables</w:t>
            </w:r>
          </w:p>
        </w:tc>
        <w:tc>
          <w:tcPr>
            <w:tcW w:w="3260"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A6ED6B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Deadline</w:t>
            </w:r>
          </w:p>
        </w:tc>
      </w:tr>
      <w:tr w:rsidR="0036314C" w:rsidRPr="0011032C" w14:paraId="530A4C18"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20927D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in list of materials</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449ECB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27-03-2015</w:t>
            </w:r>
          </w:p>
        </w:tc>
      </w:tr>
      <w:tr w:rsidR="0036314C" w:rsidRPr="0011032C" w14:paraId="6A16D3F6"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D16100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Upload interim report and presentation</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6272D3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05-04-2015</w:t>
            </w:r>
          </w:p>
        </w:tc>
      </w:tr>
      <w:tr w:rsidR="0036314C" w:rsidRPr="0011032C" w14:paraId="49A7AD85"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8CE807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Interim presentation</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228DD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09-04-2015</w:t>
            </w:r>
          </w:p>
        </w:tc>
      </w:tr>
      <w:tr w:rsidR="0036314C" w:rsidRPr="0011032C" w14:paraId="29B85C19"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0B8A77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Upload the Final Report, Presentation, Video, Paper, Poster and Manual</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06FCC25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12-06-2015</w:t>
            </w:r>
          </w:p>
        </w:tc>
      </w:tr>
      <w:tr w:rsidR="0036314C" w:rsidRPr="0011032C" w14:paraId="51607B2D"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0B1F26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Final Presentation, Individual Discussion and Assessment</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65ADA35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18-06-2015</w:t>
            </w:r>
          </w:p>
        </w:tc>
      </w:tr>
      <w:tr w:rsidR="0036314C" w:rsidRPr="0011032C" w14:paraId="47854599" w14:textId="77777777" w:rsidTr="0036314C">
        <w:tblPrEx>
          <w:tblBorders>
            <w:top w:val="none" w:sz="0" w:space="0" w:color="auto"/>
            <w:bottom w:val="single" w:sz="8" w:space="0" w:color="7A9CAD"/>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D62521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Make final corrections to the report and wiki, according to received feedback</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F57B3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26-06-2015</w:t>
            </w:r>
          </w:p>
        </w:tc>
      </w:tr>
    </w:tbl>
    <w:p w14:paraId="46CE7B1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5ECBDD24" w14:textId="01C9201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addition to these </w:t>
      </w:r>
      <w:r w:rsidR="00080AC8" w:rsidRPr="0011032C">
        <w:rPr>
          <w:rFonts w:ascii="Helvetica" w:hAnsi="Helvetica" w:cs="Helvetica"/>
          <w:sz w:val="26"/>
          <w:szCs w:val="26"/>
        </w:rPr>
        <w:t>deadlines,</w:t>
      </w:r>
      <w:r w:rsidRPr="0011032C">
        <w:rPr>
          <w:rFonts w:ascii="Helvetica" w:hAnsi="Helvetica" w:cs="Helvetica"/>
          <w:sz w:val="26"/>
          <w:szCs w:val="26"/>
        </w:rPr>
        <w:t xml:space="preserve"> the team has prepared additional deliverables for our client</w:t>
      </w:r>
      <w:r w:rsidR="00A67AA7" w:rsidRPr="0011032C">
        <w:rPr>
          <w:rFonts w:ascii="Helvetica" w:hAnsi="Helvetica" w:cs="Helvetica"/>
          <w:sz w:val="26"/>
          <w:szCs w:val="26"/>
        </w:rPr>
        <w:t xml:space="preserve">, which you can see in Table </w:t>
      </w:r>
      <w:r w:rsidR="00A67AA7" w:rsidRPr="0011032C">
        <w:rPr>
          <w:rFonts w:ascii="Helvetica" w:hAnsi="Helvetica" w:cs="Helvetica"/>
          <w:color w:val="355663"/>
          <w:sz w:val="26"/>
          <w:szCs w:val="26"/>
        </w:rPr>
        <w:t>15</w:t>
      </w:r>
      <w:r w:rsidRPr="0011032C">
        <w:rPr>
          <w:rFonts w:ascii="Helvetica" w:hAnsi="Helvetica" w:cs="Helvetica"/>
          <w:sz w:val="26"/>
          <w:szCs w:val="26"/>
        </w:rPr>
        <w:t>:</w:t>
      </w:r>
    </w:p>
    <w:p w14:paraId="7A54263F"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94C2E62"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9C23DE"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318D35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6F91D5"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353A763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ED4F92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7C81D17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DEF90C2" w14:textId="194EAB7F" w:rsidR="00DE2A7B" w:rsidRPr="0011032C" w:rsidRDefault="00284CD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ab/>
      </w:r>
      <w:r w:rsidRPr="0011032C">
        <w:rPr>
          <w:rFonts w:ascii="Helvetica" w:hAnsi="Helvetica" w:cs="Helvetica"/>
          <w:b/>
          <w:bCs/>
          <w:sz w:val="26"/>
          <w:szCs w:val="26"/>
        </w:rPr>
        <w:tab/>
        <w:t xml:space="preserve">             </w:t>
      </w:r>
      <w:r w:rsidR="0036314C" w:rsidRPr="0011032C">
        <w:rPr>
          <w:rFonts w:ascii="Helvetica" w:hAnsi="Helvetica" w:cs="Helvetica"/>
          <w:b/>
          <w:bCs/>
          <w:sz w:val="26"/>
          <w:szCs w:val="26"/>
        </w:rPr>
        <w:t>Table 15</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Deliverables and Deadline</w:t>
      </w:r>
      <w:r w:rsidR="00C33811" w:rsidRPr="0011032C">
        <w:rPr>
          <w:rFonts w:ascii="Helvetica" w:hAnsi="Helvetica" w:cs="Helvetica"/>
          <w:sz w:val="26"/>
          <w:szCs w:val="26"/>
        </w:rPr>
        <w:t>s</w:t>
      </w:r>
    </w:p>
    <w:tbl>
      <w:tblPr>
        <w:tblW w:w="0" w:type="auto"/>
        <w:jc w:val="center"/>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004"/>
        <w:gridCol w:w="1324"/>
      </w:tblGrid>
      <w:tr w:rsidR="00DE2A7B" w:rsidRPr="0011032C" w14:paraId="0DE87332" w14:textId="77777777" w:rsidTr="00284CD7">
        <w:trPr>
          <w:jc w:val="center"/>
        </w:trPr>
        <w:tc>
          <w:tcPr>
            <w:tcW w:w="300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A9144C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Deliverables</w:t>
            </w:r>
          </w:p>
        </w:tc>
        <w:tc>
          <w:tcPr>
            <w:tcW w:w="132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208927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Deadline</w:t>
            </w:r>
          </w:p>
        </w:tc>
      </w:tr>
      <w:tr w:rsidR="00DE2A7B" w:rsidRPr="0011032C" w14:paraId="069A20A1" w14:textId="77777777" w:rsidTr="00284CD7">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97F7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Storyboard</w:t>
            </w:r>
          </w:p>
        </w:tc>
        <w:tc>
          <w:tcPr>
            <w:tcW w:w="132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6109E6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12-03-2015</w:t>
            </w:r>
          </w:p>
        </w:tc>
      </w:tr>
      <w:tr w:rsidR="00DE2A7B" w:rsidRPr="0011032C" w14:paraId="11853AAE" w14:textId="77777777" w:rsidTr="00284CD7">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1E264F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3D Computer Model</w:t>
            </w:r>
          </w:p>
        </w:tc>
        <w:tc>
          <w:tcPr>
            <w:tcW w:w="132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48B64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23-03-2015</w:t>
            </w:r>
          </w:p>
        </w:tc>
      </w:tr>
      <w:tr w:rsidR="00DE2A7B" w:rsidRPr="0011032C" w14:paraId="42286F62" w14:textId="77777777" w:rsidTr="00284CD7">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F28CED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Styrofoam Model</w:t>
            </w:r>
          </w:p>
        </w:tc>
        <w:tc>
          <w:tcPr>
            <w:tcW w:w="132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B951A8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11-05-2015</w:t>
            </w:r>
          </w:p>
        </w:tc>
      </w:tr>
      <w:tr w:rsidR="00DE2A7B" w:rsidRPr="0011032C" w14:paraId="40999333" w14:textId="77777777" w:rsidTr="00284CD7">
        <w:tblPrEx>
          <w:tblBorders>
            <w:top w:val="none" w:sz="0" w:space="0" w:color="auto"/>
            <w:bottom w:val="single" w:sz="8" w:space="0" w:color="7A9CAD"/>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445EC7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Prototype/Finalised Model</w:t>
            </w:r>
          </w:p>
        </w:tc>
        <w:tc>
          <w:tcPr>
            <w:tcW w:w="132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98DD1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12-06-2015</w:t>
            </w:r>
          </w:p>
        </w:tc>
      </w:tr>
    </w:tbl>
    <w:p w14:paraId="3C02C1A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CC9480" w14:textId="3077B9AA" w:rsidR="00284CD7" w:rsidRPr="0011032C" w:rsidRDefault="00284CD7" w:rsidP="00B27405">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Based on these deadline tables, an outline can be portrayed for the quantity of work that must be done for the project. The work assignments have been specified and categorised according to the deadline and durations of the deliverables. These tasks are subject to change as computing an accurate plan for such a long duration is demanding</w:t>
      </w:r>
      <w:r w:rsidR="00D144D8" w:rsidRPr="0011032C">
        <w:rPr>
          <w:rFonts w:ascii="Helvetica" w:hAnsi="Helvetica" w:cs="Helvetica"/>
          <w:sz w:val="26"/>
          <w:szCs w:val="26"/>
        </w:rPr>
        <w:t xml:space="preserve"> a lot of know-how. Therefore,</w:t>
      </w:r>
      <w:r w:rsidRPr="0011032C">
        <w:rPr>
          <w:rFonts w:ascii="Helvetica" w:hAnsi="Helvetica" w:cs="Helvetica"/>
          <w:sz w:val="26"/>
          <w:szCs w:val="26"/>
        </w:rPr>
        <w:t xml:space="preserve"> the Gantt chart has been repeatedly revised as the project proceeded.</w:t>
      </w:r>
    </w:p>
    <w:p w14:paraId="2569C97E"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663BC3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B378057"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3B434998"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F6B2AB5"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D52171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14D26E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7D91E8B"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2F7572B2"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09E246B"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482A9F9"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2A727217" w14:textId="77777777" w:rsidR="00AF6782" w:rsidRPr="0011032C" w:rsidRDefault="00AF6782" w:rsidP="000771AA">
      <w:pPr>
        <w:widowControl w:val="0"/>
        <w:autoSpaceDE w:val="0"/>
        <w:autoSpaceDN w:val="0"/>
        <w:adjustRightInd w:val="0"/>
        <w:spacing w:line="360" w:lineRule="auto"/>
        <w:jc w:val="both"/>
        <w:rPr>
          <w:rFonts w:ascii="Helvetica" w:hAnsi="Helvetica" w:cs="Helvetica"/>
          <w:sz w:val="26"/>
          <w:szCs w:val="26"/>
        </w:rPr>
      </w:pPr>
    </w:p>
    <w:p w14:paraId="4222C6EB" w14:textId="6F51CB51" w:rsidR="00DE2A7B" w:rsidRPr="0011032C" w:rsidRDefault="00DE2A7B" w:rsidP="000771AA">
      <w:pPr>
        <w:widowControl w:val="0"/>
        <w:autoSpaceDE w:val="0"/>
        <w:autoSpaceDN w:val="0"/>
        <w:adjustRightInd w:val="0"/>
        <w:spacing w:line="360" w:lineRule="auto"/>
        <w:jc w:val="both"/>
        <w:rPr>
          <w:rFonts w:ascii="Helvetica" w:hAnsi="Helvetica" w:cs="Helvetica"/>
          <w:b/>
          <w:sz w:val="26"/>
          <w:szCs w:val="2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11032C">
        <w:rPr>
          <w:rFonts w:ascii="Helvetica" w:hAnsi="Helvetica" w:cs="Helvetica"/>
          <w:sz w:val="26"/>
          <w:szCs w:val="26"/>
        </w:rPr>
        <w:t xml:space="preserve">Figure </w:t>
      </w:r>
      <w:r w:rsidRPr="0011032C">
        <w:rPr>
          <w:rFonts w:ascii="Helvetica" w:hAnsi="Helvetica" w:cs="Helvetica"/>
          <w:color w:val="355663"/>
          <w:sz w:val="26"/>
          <w:szCs w:val="26"/>
        </w:rPr>
        <w:t>51</w:t>
      </w:r>
      <w:r w:rsidR="007E5ACE" w:rsidRPr="0011032C">
        <w:rPr>
          <w:rFonts w:ascii="Helvetica" w:hAnsi="Helvetica" w:cs="Helvetica"/>
          <w:color w:val="355663"/>
          <w:sz w:val="26"/>
          <w:szCs w:val="26"/>
        </w:rPr>
        <w:t xml:space="preserve"> </w:t>
      </w:r>
      <w:r w:rsidR="007E5ACE" w:rsidRPr="0011032C">
        <w:rPr>
          <w:rFonts w:ascii="Helvetica" w:hAnsi="Helvetica" w:cs="Helvetica"/>
          <w:sz w:val="26"/>
          <w:szCs w:val="26"/>
        </w:rPr>
        <w:t>displays the Gantt chart with the allocation of the team members.</w:t>
      </w:r>
    </w:p>
    <w:p w14:paraId="6FCF0055" w14:textId="220E63B0" w:rsidR="00DE2A7B" w:rsidRPr="0011032C" w:rsidRDefault="007E5AC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78720" behindDoc="0" locked="0" layoutInCell="1" allowOverlap="1" wp14:anchorId="317DE19B" wp14:editId="38C83F66">
            <wp:simplePos x="0" y="0"/>
            <wp:positionH relativeFrom="column">
              <wp:align>center</wp:align>
            </wp:positionH>
            <wp:positionV relativeFrom="paragraph">
              <wp:posOffset>0</wp:posOffset>
            </wp:positionV>
            <wp:extent cx="3986530" cy="8329930"/>
            <wp:effectExtent l="0" t="0" r="1270" b="1270"/>
            <wp:wrapTight wrapText="bothSides">
              <wp:wrapPolygon edited="0">
                <wp:start x="0" y="0"/>
                <wp:lineTo x="0" y="21537"/>
                <wp:lineTo x="21469" y="21537"/>
                <wp:lineTo x="21469" y="0"/>
                <wp:lineTo x="0" y="0"/>
              </wp:wrapPolygon>
            </wp:wrapTight>
            <wp:docPr id="375" name="Bild 375" descr="Macintosh HD:Users:thiesgunther:Desktop:Uni Porto:Final Report:organisation gan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thiesgunther:Desktop:Uni Porto:Final Report:organisation gantt.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986530" cy="8330468"/>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FF1E4BA" w14:textId="6046A076"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r w:rsidRPr="0011032C">
        <w:rPr>
          <w:rFonts w:ascii="Helvetica" w:hAnsi="Helvetica" w:cs="Helvetica"/>
          <w:b/>
          <w:bCs/>
          <w:sz w:val="34"/>
          <w:szCs w:val="34"/>
        </w:rPr>
        <w:tab/>
      </w:r>
      <w:r w:rsidRPr="0011032C">
        <w:rPr>
          <w:rFonts w:ascii="Helvetica" w:hAnsi="Helvetica" w:cs="Helvetica"/>
          <w:b/>
          <w:bCs/>
          <w:sz w:val="34"/>
          <w:szCs w:val="34"/>
        </w:rPr>
        <w:tab/>
      </w:r>
    </w:p>
    <w:p w14:paraId="6DE0889D"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75CE6952"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0AAB543F"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69CBA643"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44B64D14"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20B7D1F5"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46FE67BD"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28DE9F4B"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7F91CDB8"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178E0501"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3E62C643"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6E5CDC71"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7B81CEA9"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3DE23416"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29F5123A"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39C8F391"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6D34D9DD"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1F96EB79"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7BD441EB"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3B4A230F"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26"/>
          <w:szCs w:val="26"/>
        </w:rPr>
      </w:pPr>
    </w:p>
    <w:p w14:paraId="47741E02" w14:textId="31846301" w:rsidR="007E5ACE" w:rsidRPr="0011032C" w:rsidRDefault="007E5ACE"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51:</w:t>
      </w:r>
      <w:r w:rsidRPr="0011032C">
        <w:rPr>
          <w:rFonts w:ascii="Helvetica" w:hAnsi="Helvetica" w:cs="Helvetica"/>
          <w:sz w:val="26"/>
          <w:szCs w:val="26"/>
        </w:rPr>
        <w:t xml:space="preserve"> Gantt chart with allocation</w:t>
      </w:r>
    </w:p>
    <w:p w14:paraId="734CAF37" w14:textId="77777777" w:rsidR="00DE2A7B" w:rsidRPr="0011032C" w:rsidRDefault="00DE2A7B" w:rsidP="000771AA">
      <w:pPr>
        <w:pStyle w:val="berschrift2"/>
        <w:jc w:val="both"/>
      </w:pPr>
      <w:bookmarkStart w:id="69" w:name="_Toc295767968"/>
      <w:r w:rsidRPr="0011032C">
        <w:t>3.3 Cost</w:t>
      </w:r>
      <w:bookmarkEnd w:id="69"/>
    </w:p>
    <w:p w14:paraId="504372A9" w14:textId="77777777" w:rsidR="00BF1D2E" w:rsidRPr="0011032C" w:rsidRDefault="00BF1D2E" w:rsidP="000771AA">
      <w:pPr>
        <w:jc w:val="both"/>
      </w:pPr>
    </w:p>
    <w:p w14:paraId="257B5F2D" w14:textId="5E2104B4" w:rsidR="00D1286F" w:rsidRPr="0011032C" w:rsidRDefault="00D1286F"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Controlling the project budget is vital for the success or failure</w:t>
      </w:r>
      <w:r w:rsidR="00D144D8" w:rsidRPr="0011032C">
        <w:rPr>
          <w:rFonts w:ascii="Helvetica" w:hAnsi="Helvetica" w:cs="Helvetica"/>
          <w:sz w:val="26"/>
          <w:szCs w:val="26"/>
        </w:rPr>
        <w:t>. T</w:t>
      </w:r>
      <w:r w:rsidRPr="0011032C">
        <w:rPr>
          <w:rFonts w:ascii="Helvetica" w:hAnsi="Helvetica" w:cs="Helvetica"/>
          <w:sz w:val="26"/>
          <w:szCs w:val="26"/>
        </w:rPr>
        <w:t>his parameter must be strictly monitored throughout the project. The budget for this project is 500 € and is provided by LSA. The project includes direct and indirect costs, shown below:</w:t>
      </w:r>
    </w:p>
    <w:p w14:paraId="08FF0E01" w14:textId="77777777" w:rsidR="00D1286F" w:rsidRPr="0011032C" w:rsidRDefault="00D1286F" w:rsidP="000771AA">
      <w:pPr>
        <w:widowControl w:val="0"/>
        <w:numPr>
          <w:ilvl w:val="0"/>
          <w:numId w:val="1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Direct</w:t>
      </w:r>
      <w:r w:rsidRPr="0011032C">
        <w:rPr>
          <w:rFonts w:ascii="Helvetica" w:hAnsi="Helvetica" w:cs="Helvetica"/>
          <w:sz w:val="26"/>
          <w:szCs w:val="26"/>
        </w:rPr>
        <w:t xml:space="preserve"> – The model and prototype expenses through materials, these will be researched and chosen strictly to maintain a large safety margin and quality design.</w:t>
      </w:r>
    </w:p>
    <w:p w14:paraId="3BC8E8DF" w14:textId="77777777" w:rsidR="00D1286F" w:rsidRPr="0011032C" w:rsidRDefault="00D1286F" w:rsidP="000771AA">
      <w:pPr>
        <w:widowControl w:val="0"/>
        <w:numPr>
          <w:ilvl w:val="0"/>
          <w:numId w:val="2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Indirect</w:t>
      </w:r>
      <w:r w:rsidRPr="0011032C">
        <w:rPr>
          <w:rFonts w:ascii="Helvetica" w:hAnsi="Helvetica" w:cs="Helvetica"/>
          <w:sz w:val="26"/>
          <w:szCs w:val="26"/>
        </w:rPr>
        <w:t xml:space="preserve"> – EPS cover these working condition costs which incorporate facilities and staff such as technicians, professors and supervisors salaries.</w:t>
      </w:r>
    </w:p>
    <w:p w14:paraId="7EA4BE86" w14:textId="77777777" w:rsidR="003F110C" w:rsidRPr="0011032C" w:rsidRDefault="003F110C"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89320A6" w14:textId="112E0827" w:rsidR="003F110C"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52</w:t>
      </w:r>
      <w:r w:rsidRPr="0011032C">
        <w:rPr>
          <w:rFonts w:ascii="Helvetica" w:hAnsi="Helvetica" w:cs="Helvetica"/>
          <w:sz w:val="26"/>
          <w:szCs w:val="26"/>
        </w:rPr>
        <w:t xml:space="preserve"> displays the list of resources: Human and Material.</w:t>
      </w:r>
    </w:p>
    <w:p w14:paraId="2DFB822E"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7BB7AD3" w14:textId="1131693A"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71101DE" wp14:editId="216018D1">
            <wp:extent cx="5715000" cy="3668395"/>
            <wp:effectExtent l="0" t="0" r="0" b="0"/>
            <wp:docPr id="376" name="Bild 376" descr="Macintosh HD:Users:thiesgunther:Desktop:Uni Porto:Final Report:human_and_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thiesgunther:Desktop:Uni Porto:Final Report:human_and_material.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15000" cy="3668395"/>
                    </a:xfrm>
                    <a:prstGeom prst="rect">
                      <a:avLst/>
                    </a:prstGeom>
                    <a:noFill/>
                    <a:ln>
                      <a:noFill/>
                    </a:ln>
                  </pic:spPr>
                </pic:pic>
              </a:graphicData>
            </a:graphic>
          </wp:inline>
        </w:drawing>
      </w:r>
    </w:p>
    <w:p w14:paraId="6550F791"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52:</w:t>
      </w:r>
      <w:r w:rsidRPr="0011032C">
        <w:rPr>
          <w:rFonts w:ascii="Helvetica" w:hAnsi="Helvetica" w:cs="Helvetica"/>
          <w:sz w:val="26"/>
          <w:szCs w:val="26"/>
        </w:rPr>
        <w:t xml:space="preserve"> List of resources: Human and Material</w:t>
      </w:r>
    </w:p>
    <w:p w14:paraId="2F9E8DBE"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54CBEA8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6E3670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53</w:t>
      </w:r>
      <w:r w:rsidRPr="0011032C">
        <w:rPr>
          <w:rFonts w:ascii="Helvetica" w:hAnsi="Helvetica" w:cs="Helvetica"/>
          <w:sz w:val="26"/>
          <w:szCs w:val="26"/>
        </w:rPr>
        <w:t xml:space="preserve"> shows a grouping of the costs for the types of resources.</w:t>
      </w:r>
    </w:p>
    <w:p w14:paraId="543C8390"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24BDF987" w14:textId="29D33AF4"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78969E6" wp14:editId="5DB06C6D">
            <wp:extent cx="5715000" cy="4205605"/>
            <wp:effectExtent l="0" t="0" r="0" b="10795"/>
            <wp:docPr id="378" name="Bild 378" descr="Macintosh HD:Users:thiesgunther:Desktop:Uni Porto:Final Report:group_of_resources_per_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thiesgunther:Desktop:Uni Porto:Final Report:group_of_resources_per_type.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15000" cy="4205605"/>
                    </a:xfrm>
                    <a:prstGeom prst="rect">
                      <a:avLst/>
                    </a:prstGeom>
                    <a:noFill/>
                    <a:ln>
                      <a:noFill/>
                    </a:ln>
                  </pic:spPr>
                </pic:pic>
              </a:graphicData>
            </a:graphic>
          </wp:inline>
        </w:drawing>
      </w:r>
    </w:p>
    <w:p w14:paraId="3B432D29" w14:textId="29B85236" w:rsidR="003F110C"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53:</w:t>
      </w:r>
      <w:r w:rsidRPr="0011032C">
        <w:rPr>
          <w:rFonts w:ascii="Helvetica" w:hAnsi="Helvetica" w:cs="Helvetica"/>
          <w:sz w:val="26"/>
          <w:szCs w:val="26"/>
        </w:rPr>
        <w:t xml:space="preserve"> Costs for the types of resources</w:t>
      </w:r>
    </w:p>
    <w:p w14:paraId="1B2850FE"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4B7E49B" w14:textId="6C3E370F"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DCA0153"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59A1A019"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2887BBD8"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A3E225C"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CB91BE8"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2470701F"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88A0AC4"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2CBA8D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A191D51"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08684C4"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3A032F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3CFE674" w14:textId="30570323" w:rsidR="003F110C"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54</w:t>
      </w:r>
      <w:r w:rsidRPr="0011032C">
        <w:rPr>
          <w:rFonts w:ascii="Helvetica" w:hAnsi="Helvetica" w:cs="Helvetica"/>
          <w:sz w:val="26"/>
          <w:szCs w:val="26"/>
        </w:rPr>
        <w:t xml:space="preserve"> displays the costs for the resources per month.</w:t>
      </w:r>
    </w:p>
    <w:p w14:paraId="49C8B6DF"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19C261CD" w14:textId="031E5AE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650A13D" wp14:editId="57AC2BEF">
            <wp:extent cx="5715000" cy="6030595"/>
            <wp:effectExtent l="0" t="0" r="0" b="0"/>
            <wp:docPr id="377" name="Bild 377" descr="Macintosh HD:Users:thiesgunther:Desktop:Uni Porto:Final Report:group_of_resources_per_mon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Users:thiesgunther:Desktop:Uni Porto:Final Report:group_of_resources_per_month.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15000" cy="6030595"/>
                    </a:xfrm>
                    <a:prstGeom prst="rect">
                      <a:avLst/>
                    </a:prstGeom>
                    <a:noFill/>
                    <a:ln>
                      <a:noFill/>
                    </a:ln>
                  </pic:spPr>
                </pic:pic>
              </a:graphicData>
            </a:graphic>
          </wp:inline>
        </w:drawing>
      </w:r>
    </w:p>
    <w:p w14:paraId="151DEF9B"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54:</w:t>
      </w:r>
      <w:r w:rsidRPr="0011032C">
        <w:rPr>
          <w:rFonts w:ascii="Helvetica" w:hAnsi="Helvetica" w:cs="Helvetica"/>
          <w:sz w:val="26"/>
          <w:szCs w:val="26"/>
        </w:rPr>
        <w:t xml:space="preserve"> Costs for resources per month</w:t>
      </w:r>
    </w:p>
    <w:p w14:paraId="387DCF2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E91F2AF"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0180836"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4FFA190"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DE5CFA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45C25F1"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C2E990C"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D8197DC" w14:textId="77777777" w:rsidR="00DE2A7B" w:rsidRPr="0011032C" w:rsidRDefault="00DE2A7B" w:rsidP="000771AA">
      <w:pPr>
        <w:pStyle w:val="berschrift2"/>
        <w:jc w:val="both"/>
      </w:pPr>
      <w:bookmarkStart w:id="70" w:name="_Toc295767969"/>
      <w:r w:rsidRPr="0011032C">
        <w:t>3.4 Quality</w:t>
      </w:r>
      <w:bookmarkEnd w:id="70"/>
    </w:p>
    <w:p w14:paraId="32B23F05" w14:textId="77777777" w:rsidR="003F110C" w:rsidRPr="0011032C" w:rsidRDefault="003F110C" w:rsidP="000771AA">
      <w:pPr>
        <w:jc w:val="both"/>
      </w:pPr>
    </w:p>
    <w:p w14:paraId="21B7C89B" w14:textId="77777777" w:rsidR="003F110C" w:rsidRPr="0011032C" w:rsidRDefault="003F110C"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Quality is essential in throughout a products life cycle, from planning to manufacture it contributes several variables to the satisfaction of customers, stockholder, investors and even employee’s. The most important thing for our company is an on going or continuous improvement of processes and material quality to ensure that our sail is at every time at the state of the art. For this it will be necessary to even consider the smallest changes and be also open for new ideas that might change the whole design.</w:t>
      </w:r>
    </w:p>
    <w:p w14:paraId="5E4E37EB" w14:textId="77777777" w:rsidR="003F110C" w:rsidRPr="0011032C" w:rsidRDefault="003F110C" w:rsidP="000771AA">
      <w:pPr>
        <w:pStyle w:val="berschrift3"/>
        <w:jc w:val="both"/>
      </w:pPr>
      <w:bookmarkStart w:id="71" w:name="_Toc295767970"/>
      <w:r w:rsidRPr="0011032C">
        <w:t>3.4.1 Process quality</w:t>
      </w:r>
      <w:bookmarkEnd w:id="71"/>
    </w:p>
    <w:p w14:paraId="6B17AAC2" w14:textId="77777777" w:rsidR="003F110C" w:rsidRPr="0011032C" w:rsidRDefault="003F110C" w:rsidP="000771AA">
      <w:pPr>
        <w:widowControl w:val="0"/>
        <w:autoSpaceDE w:val="0"/>
        <w:autoSpaceDN w:val="0"/>
        <w:adjustRightInd w:val="0"/>
        <w:jc w:val="both"/>
        <w:rPr>
          <w:rFonts w:ascii="Helvetica" w:hAnsi="Helvetica" w:cs="Helvetica"/>
          <w:sz w:val="34"/>
          <w:szCs w:val="34"/>
          <w:u w:val="single"/>
        </w:rPr>
      </w:pPr>
    </w:p>
    <w:p w14:paraId="05FED056" w14:textId="62115A5C" w:rsidR="003F110C"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It begins with innovative designs that we will find the basis of in ISO 12215:2002. The ISO standards ensure a quality product on an international platform this reduces cost and allows the product to enter new markets overseas. Quality contr</w:t>
      </w:r>
      <w:r w:rsidR="001B7026" w:rsidRPr="0011032C">
        <w:rPr>
          <w:rFonts w:ascii="Helvetica" w:hAnsi="Helvetica" w:cs="Helvetica"/>
          <w:sz w:val="26"/>
          <w:szCs w:val="26"/>
        </w:rPr>
        <w:t>ol measures will be implemented and</w:t>
      </w:r>
      <w:r w:rsidRPr="0011032C">
        <w:rPr>
          <w:rFonts w:ascii="Helvetica" w:hAnsi="Helvetica" w:cs="Helvetica"/>
          <w:sz w:val="26"/>
          <w:szCs w:val="26"/>
        </w:rPr>
        <w:t xml:space="preserve"> both human and technical aspects will be input to the entire process. In particular the manufacturing stage, as inspections will make sure products are finished to the highest precision. </w:t>
      </w:r>
    </w:p>
    <w:p w14:paraId="4726D930" w14:textId="77777777" w:rsidR="00B27405" w:rsidRPr="0011032C" w:rsidRDefault="00B27405" w:rsidP="00B27405">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B8B3076" w14:textId="77777777" w:rsidR="003F110C"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Group meetings will take place on regular occasions to address any problems that arise over the coming months of the project from over and under allocated tasks to cost management problems.</w:t>
      </w:r>
    </w:p>
    <w:p w14:paraId="5EE4A7E2" w14:textId="77777777" w:rsidR="00B27405" w:rsidRDefault="00B27405" w:rsidP="00B27405">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866E825" w14:textId="77777777" w:rsidR="00B27405" w:rsidRPr="0011032C" w:rsidRDefault="00B27405" w:rsidP="00B27405">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C8D778E" w14:textId="05846929" w:rsidR="003F110C" w:rsidRPr="00B27405"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Supervisor meetings will also take place weekly on Thursdays. During these meetings, we will provide the supervisors with the newest achievements on the project and on the other </w:t>
      </w:r>
      <w:r w:rsidR="00D144D8" w:rsidRPr="0011032C">
        <w:rPr>
          <w:rFonts w:ascii="Helvetica" w:hAnsi="Helvetica" w:cs="Helvetica"/>
          <w:sz w:val="26"/>
          <w:szCs w:val="26"/>
        </w:rPr>
        <w:t>hand,</w:t>
      </w:r>
      <w:r w:rsidRPr="0011032C">
        <w:rPr>
          <w:rFonts w:ascii="Helvetica" w:hAnsi="Helvetica" w:cs="Helvetica"/>
          <w:sz w:val="26"/>
          <w:szCs w:val="26"/>
        </w:rPr>
        <w:t xml:space="preserve"> we will get support when needed. This will ensure that our product will at the end be a fully functional deliverable for our client that meets an adequate standard of engineering. </w:t>
      </w:r>
    </w:p>
    <w:p w14:paraId="6A3050E2"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F42F280" w14:textId="77777777" w:rsidR="003F110C" w:rsidRPr="0011032C" w:rsidRDefault="003F110C" w:rsidP="000771AA">
      <w:pPr>
        <w:pStyle w:val="berschrift3"/>
        <w:jc w:val="both"/>
      </w:pPr>
      <w:bookmarkStart w:id="72" w:name="_Toc295767971"/>
      <w:r w:rsidRPr="0011032C">
        <w:t>3.4.2 Product quality</w:t>
      </w:r>
      <w:bookmarkEnd w:id="72"/>
    </w:p>
    <w:p w14:paraId="3873B2FB"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34"/>
          <w:szCs w:val="34"/>
          <w:u w:val="single"/>
        </w:rPr>
      </w:pPr>
    </w:p>
    <w:p w14:paraId="49A61A5B" w14:textId="511C8C01" w:rsidR="003F110C" w:rsidRDefault="003F110C"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Testing the products in the functional tests will certify and validate the quality for the customer and the market. </w:t>
      </w:r>
      <w:r w:rsidR="00D144D8" w:rsidRPr="0011032C">
        <w:rPr>
          <w:rFonts w:ascii="Helvetica" w:hAnsi="Helvetica" w:cs="Helvetica"/>
          <w:sz w:val="26"/>
          <w:szCs w:val="26"/>
        </w:rPr>
        <w:t>Furthermore,</w:t>
      </w:r>
      <w:r w:rsidRPr="0011032C">
        <w:rPr>
          <w:rFonts w:ascii="Helvetica" w:hAnsi="Helvetica" w:cs="Helvetica"/>
          <w:sz w:val="26"/>
          <w:szCs w:val="26"/>
        </w:rPr>
        <w:t xml:space="preserve"> it will verify the properly done design and usability in different water bodies. The testing procedure will commence on going through the product development. All testing circumstances will be strictly monitored to guarantee accurate results and figures. The testing stage will either confirm or de-confirm if the product was successful in completing all requirements for the client while finding solutions to these requirements.</w:t>
      </w:r>
    </w:p>
    <w:p w14:paraId="53999CF2" w14:textId="77777777" w:rsidR="00B27405" w:rsidRPr="0011032C" w:rsidRDefault="00B27405" w:rsidP="00B27405">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0CCB620" w14:textId="09517E9E" w:rsidR="003F110C" w:rsidRPr="0011032C" w:rsidRDefault="003F110C"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Costumer and client opinion about product quality is another aspect of quality that will have a profound influence on our work. The final product has to meet at the end the needs of potential customers as analysed in the marketing chapter but also the requirements set by our client at the beginning of the semester. To ensure the satisfaction of the client we must show him on regular basis our work and design ideas and wait for his approval to proceed. It is essential to meet in the first place the needs of our client and after this of future potential customers as Eduardo Silva is providing the money.</w:t>
      </w:r>
    </w:p>
    <w:p w14:paraId="3130F9F4"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1A472006" w14:textId="77777777" w:rsidR="00DE2A7B" w:rsidRPr="0011032C" w:rsidRDefault="00DE2A7B" w:rsidP="000771AA">
      <w:pPr>
        <w:pStyle w:val="berschrift2"/>
        <w:jc w:val="both"/>
      </w:pPr>
      <w:bookmarkStart w:id="73" w:name="_Toc295767972"/>
      <w:r w:rsidRPr="0011032C">
        <w:t>3.5 People</w:t>
      </w:r>
      <w:bookmarkEnd w:id="73"/>
    </w:p>
    <w:p w14:paraId="16731F16" w14:textId="77777777" w:rsidR="003F110C" w:rsidRPr="0011032C" w:rsidRDefault="003F110C" w:rsidP="000771AA">
      <w:pPr>
        <w:jc w:val="both"/>
      </w:pPr>
    </w:p>
    <w:p w14:paraId="597C3E7F" w14:textId="77777777" w:rsidR="003F110C" w:rsidRPr="0011032C" w:rsidRDefault="003F110C" w:rsidP="000771AA">
      <w:pPr>
        <w:jc w:val="both"/>
      </w:pPr>
    </w:p>
    <w:p w14:paraId="63A3AD32" w14:textId="77777777" w:rsidR="003F110C" w:rsidRPr="0011032C" w:rsidRDefault="003F110C"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academically integrated and international Team 5 opted for allocation and delegation of tasks suited to individual strengths within the project. The team members are shown below, followed by a task allocation list:</w:t>
      </w:r>
    </w:p>
    <w:p w14:paraId="2C6315FB" w14:textId="724ED7E9" w:rsidR="003F110C" w:rsidRPr="0011032C" w:rsidRDefault="003F110C"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Roberto Giordano</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Gary Jonathan Rabone</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Marc Navarrete Hill</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Imre Asztalos</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Thies Günther</w:t>
      </w:r>
    </w:p>
    <w:p w14:paraId="5CD1880F" w14:textId="77777777" w:rsidR="00222BC6" w:rsidRPr="0011032C" w:rsidRDefault="00222BC6" w:rsidP="000771AA">
      <w:pPr>
        <w:widowControl w:val="0"/>
        <w:autoSpaceDE w:val="0"/>
        <w:autoSpaceDN w:val="0"/>
        <w:adjustRightInd w:val="0"/>
        <w:spacing w:line="360" w:lineRule="auto"/>
        <w:jc w:val="both"/>
        <w:rPr>
          <w:rFonts w:ascii="Helvetica" w:hAnsi="Helvetica" w:cs="Helvetica"/>
          <w:b/>
          <w:bCs/>
          <w:sz w:val="26"/>
          <w:szCs w:val="26"/>
        </w:rPr>
      </w:pPr>
    </w:p>
    <w:p w14:paraId="3D30688D" w14:textId="6AE3341E" w:rsidR="00DE2A7B" w:rsidRPr="0011032C" w:rsidRDefault="00222BC6"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anchor distT="0" distB="0" distL="114300" distR="114300" simplePos="0" relativeHeight="251679744" behindDoc="0" locked="0" layoutInCell="1" allowOverlap="1" wp14:anchorId="4853BA16" wp14:editId="297A29DE">
            <wp:simplePos x="0" y="0"/>
            <wp:positionH relativeFrom="column">
              <wp:posOffset>0</wp:posOffset>
            </wp:positionH>
            <wp:positionV relativeFrom="paragraph">
              <wp:posOffset>299720</wp:posOffset>
            </wp:positionV>
            <wp:extent cx="5054600" cy="8272780"/>
            <wp:effectExtent l="0" t="0" r="0" b="7620"/>
            <wp:wrapTight wrapText="bothSides">
              <wp:wrapPolygon edited="0">
                <wp:start x="0" y="0"/>
                <wp:lineTo x="0" y="21554"/>
                <wp:lineTo x="21491" y="21554"/>
                <wp:lineTo x="21491" y="0"/>
                <wp:lineTo x="0" y="0"/>
              </wp:wrapPolygon>
            </wp:wrapTight>
            <wp:docPr id="379" name="Bild 379" descr="Macintosh HD:Users:thiesgunther:Desktop:Uni Porto:Final Report:team task allo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thiesgunther:Desktop:Uni Porto:Final Report:team task allocation.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054600" cy="82727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E2A7B" w:rsidRPr="0011032C">
        <w:rPr>
          <w:rFonts w:ascii="Helvetica" w:hAnsi="Helvetica" w:cs="Helvetica"/>
          <w:sz w:val="26"/>
          <w:szCs w:val="26"/>
        </w:rPr>
        <w:t xml:space="preserve">Figure </w:t>
      </w:r>
      <w:r w:rsidRPr="0011032C">
        <w:rPr>
          <w:rFonts w:ascii="Helvetica" w:hAnsi="Helvetica" w:cs="Helvetica"/>
          <w:color w:val="355663"/>
          <w:sz w:val="26"/>
          <w:szCs w:val="26"/>
        </w:rPr>
        <w:t>55 displays the allocation of tasks for our project.</w:t>
      </w:r>
    </w:p>
    <w:p w14:paraId="7DB0FED1" w14:textId="2E88D0FB" w:rsidR="00222BC6" w:rsidRPr="0011032C" w:rsidRDefault="00222BC6" w:rsidP="000771AA">
      <w:pPr>
        <w:widowControl w:val="0"/>
        <w:autoSpaceDE w:val="0"/>
        <w:autoSpaceDN w:val="0"/>
        <w:adjustRightInd w:val="0"/>
        <w:spacing w:line="360" w:lineRule="auto"/>
        <w:jc w:val="both"/>
        <w:rPr>
          <w:rFonts w:ascii="Helvetica" w:hAnsi="Helvetica" w:cs="Helvetica"/>
          <w:color w:val="355663"/>
          <w:sz w:val="26"/>
          <w:szCs w:val="26"/>
        </w:rPr>
      </w:pPr>
    </w:p>
    <w:p w14:paraId="0A2C891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BE123E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72A6D11"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1A7087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FFC3DD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ADCD93D"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1586D03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FEF1D74"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349E9E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59FC31A"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D0C710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159A077"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266DDD88"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FD87E4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F7040E8"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076CE1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8CCF89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A6A519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BC9BED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5AA163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9222D77"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F371C0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03A09CF"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D9733ED"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CAFC9E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EE0EB8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15B92AD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26E90556" w14:textId="362CAC85" w:rsidR="00222BC6" w:rsidRPr="0011032C" w:rsidRDefault="00222BC6"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55:</w:t>
      </w:r>
      <w:r w:rsidRPr="0011032C">
        <w:rPr>
          <w:rFonts w:ascii="Helvetica" w:hAnsi="Helvetica" w:cs="Helvetica"/>
          <w:sz w:val="26"/>
          <w:szCs w:val="26"/>
        </w:rPr>
        <w:t xml:space="preserve"> Team 5 task allocation</w:t>
      </w:r>
    </w:p>
    <w:p w14:paraId="4E47D710" w14:textId="74F13F34" w:rsidR="00D62D88" w:rsidRPr="0011032C" w:rsidRDefault="00D62D88" w:rsidP="00B27405">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work distribution has been allocated singularly, pairs and in some circumstances the entire team due to severity of the task. The severity of the task is dependant on the </w:t>
      </w:r>
      <w:r w:rsidR="00D144D8" w:rsidRPr="0011032C">
        <w:rPr>
          <w:rFonts w:ascii="Helvetica" w:hAnsi="Helvetica" w:cs="Helvetica"/>
          <w:sz w:val="26"/>
          <w:szCs w:val="26"/>
        </w:rPr>
        <w:t>workload</w:t>
      </w:r>
      <w:r w:rsidRPr="0011032C">
        <w:rPr>
          <w:rFonts w:ascii="Helvetica" w:hAnsi="Helvetica" w:cs="Helvetica"/>
          <w:sz w:val="26"/>
          <w:szCs w:val="26"/>
        </w:rPr>
        <w:t xml:space="preserve"> and the deadline date. Distributing these tasks among several members of the team will allow the team to make deadlines and if additional assistance is </w:t>
      </w:r>
      <w:r w:rsidR="00D144D8" w:rsidRPr="0011032C">
        <w:rPr>
          <w:rFonts w:ascii="Helvetica" w:hAnsi="Helvetica" w:cs="Helvetica"/>
          <w:sz w:val="26"/>
          <w:szCs w:val="26"/>
        </w:rPr>
        <w:t>required,</w:t>
      </w:r>
      <w:r w:rsidRPr="0011032C">
        <w:rPr>
          <w:rFonts w:ascii="Helvetica" w:hAnsi="Helvetica" w:cs="Helvetica"/>
          <w:sz w:val="26"/>
          <w:szCs w:val="26"/>
        </w:rPr>
        <w:t xml:space="preserve"> members can be shifted to complete all tasks on time.</w:t>
      </w:r>
    </w:p>
    <w:p w14:paraId="351251E3" w14:textId="62040397" w:rsidR="00D62D88" w:rsidRDefault="00D62D88" w:rsidP="00B27405">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We enclose in this section the Role and Responsibly Assignment Matrix, also called RACI matrix. The RACI matrix specifies the type of relationship between the resource and the </w:t>
      </w:r>
      <w:r w:rsidR="00D144D8" w:rsidRPr="0011032C">
        <w:rPr>
          <w:rFonts w:ascii="Helvetica" w:hAnsi="Helvetica" w:cs="Helvetica"/>
          <w:sz w:val="26"/>
          <w:szCs w:val="26"/>
        </w:rPr>
        <w:t>activity: Responsible, Accountable, Consulted</w:t>
      </w:r>
      <w:r w:rsidRPr="0011032C">
        <w:rPr>
          <w:rFonts w:ascii="Helvetica" w:hAnsi="Helvetica" w:cs="Helvetica"/>
          <w:sz w:val="26"/>
          <w:szCs w:val="26"/>
        </w:rPr>
        <w:t xml:space="preserve">, </w:t>
      </w:r>
      <w:proofErr w:type="gramStart"/>
      <w:r w:rsidR="001B7026" w:rsidRPr="0011032C">
        <w:rPr>
          <w:rFonts w:ascii="Helvetica" w:hAnsi="Helvetica" w:cs="Helvetica"/>
          <w:sz w:val="26"/>
          <w:szCs w:val="26"/>
        </w:rPr>
        <w:t>Informed</w:t>
      </w:r>
      <w:proofErr w:type="gramEnd"/>
      <w:r w:rsidR="001B7026" w:rsidRPr="0011032C">
        <w:rPr>
          <w:rFonts w:ascii="Helvetica" w:hAnsi="Helvetica" w:cs="Helvetica"/>
          <w:sz w:val="26"/>
          <w:szCs w:val="26"/>
        </w:rPr>
        <w:t xml:space="preserve">. </w:t>
      </w:r>
      <w:r w:rsidRPr="0011032C">
        <w:rPr>
          <w:rFonts w:ascii="Helvetica" w:hAnsi="Helvetica" w:cs="Helvetica"/>
          <w:sz w:val="26"/>
          <w:szCs w:val="26"/>
        </w:rPr>
        <w:t>With this tool you see ” who doe</w:t>
      </w:r>
      <w:r w:rsidR="00D144D8" w:rsidRPr="0011032C">
        <w:rPr>
          <w:rFonts w:ascii="Helvetica" w:hAnsi="Helvetica" w:cs="Helvetica"/>
          <w:sz w:val="26"/>
          <w:szCs w:val="26"/>
        </w:rPr>
        <w:t>s what “ within an organisation</w:t>
      </w:r>
      <w:r w:rsidRPr="0011032C">
        <w:rPr>
          <w:rFonts w:ascii="Helvetica" w:hAnsi="Helvetica" w:cs="Helvetica"/>
          <w:sz w:val="26"/>
          <w:szCs w:val="26"/>
        </w:rPr>
        <w:t xml:space="preserve">. The matrix assets / </w:t>
      </w:r>
      <w:r w:rsidR="00D144D8" w:rsidRPr="0011032C">
        <w:rPr>
          <w:rFonts w:ascii="Helvetica" w:hAnsi="Helvetica" w:cs="Helvetica"/>
          <w:sz w:val="26"/>
          <w:szCs w:val="26"/>
        </w:rPr>
        <w:t>resources,</w:t>
      </w:r>
      <w:r w:rsidRPr="0011032C">
        <w:rPr>
          <w:rFonts w:ascii="Helvetica" w:hAnsi="Helvetica" w:cs="Helvetica"/>
          <w:sz w:val="26"/>
          <w:szCs w:val="26"/>
        </w:rPr>
        <w:t xml:space="preserve"> or the RACI </w:t>
      </w:r>
      <w:r w:rsidR="00D144D8" w:rsidRPr="0011032C">
        <w:rPr>
          <w:rFonts w:ascii="Helvetica" w:hAnsi="Helvetica" w:cs="Helvetica"/>
          <w:sz w:val="26"/>
          <w:szCs w:val="26"/>
        </w:rPr>
        <w:t>matrix,</w:t>
      </w:r>
      <w:r w:rsidRPr="0011032C">
        <w:rPr>
          <w:rFonts w:ascii="Helvetica" w:hAnsi="Helvetica" w:cs="Helvetica"/>
          <w:sz w:val="26"/>
          <w:szCs w:val="26"/>
        </w:rPr>
        <w:t xml:space="preserve"> can be used for the modelling of business processes of the base. Introducing a sequence of activities and crossing them with the actors of the </w:t>
      </w:r>
      <w:r w:rsidR="00D144D8" w:rsidRPr="0011032C">
        <w:rPr>
          <w:rFonts w:ascii="Helvetica" w:hAnsi="Helvetica" w:cs="Helvetica"/>
          <w:sz w:val="26"/>
          <w:szCs w:val="26"/>
        </w:rPr>
        <w:t>process,</w:t>
      </w:r>
      <w:r w:rsidRPr="0011032C">
        <w:rPr>
          <w:rFonts w:ascii="Helvetica" w:hAnsi="Helvetica" w:cs="Helvetica"/>
          <w:sz w:val="26"/>
          <w:szCs w:val="26"/>
        </w:rPr>
        <w:t xml:space="preserve"> you can represent a flow chart of the procedure to be </w:t>
      </w:r>
      <w:r w:rsidR="00D144D8" w:rsidRPr="0011032C">
        <w:rPr>
          <w:rFonts w:ascii="Helvetica" w:hAnsi="Helvetica" w:cs="Helvetica"/>
          <w:sz w:val="26"/>
          <w:szCs w:val="26"/>
        </w:rPr>
        <w:t>followed.</w:t>
      </w:r>
    </w:p>
    <w:p w14:paraId="412F21EB" w14:textId="77777777" w:rsidR="000C2774" w:rsidRPr="0011032C" w:rsidRDefault="000C2774" w:rsidP="000771AA">
      <w:pPr>
        <w:widowControl w:val="0"/>
        <w:autoSpaceDE w:val="0"/>
        <w:autoSpaceDN w:val="0"/>
        <w:adjustRightInd w:val="0"/>
        <w:spacing w:line="360" w:lineRule="auto"/>
        <w:jc w:val="both"/>
        <w:rPr>
          <w:rFonts w:ascii="Helvetica" w:hAnsi="Helvetica" w:cs="Helvetica"/>
          <w:sz w:val="26"/>
          <w:szCs w:val="26"/>
        </w:rPr>
      </w:pPr>
    </w:p>
    <w:p w14:paraId="1ADC3979" w14:textId="5AFF334E"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'Responsible' is the one who performs the work. In other </w:t>
      </w:r>
      <w:r w:rsidR="00D144D8" w:rsidRPr="0011032C">
        <w:rPr>
          <w:rFonts w:ascii="Helvetica" w:hAnsi="Helvetica" w:cs="Helvetica"/>
          <w:sz w:val="26"/>
          <w:szCs w:val="26"/>
        </w:rPr>
        <w:t>words,</w:t>
      </w:r>
      <w:r w:rsidRPr="0011032C">
        <w:rPr>
          <w:rFonts w:ascii="Helvetica" w:hAnsi="Helvetica" w:cs="Helvetica"/>
          <w:sz w:val="26"/>
          <w:szCs w:val="26"/>
        </w:rPr>
        <w:t xml:space="preserve"> he/she is the ‘doer’ of the task or activity.</w:t>
      </w:r>
    </w:p>
    <w:p w14:paraId="0D959FCA"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'Accountable' is the person or role who has the final authority and accountability to a given task.</w:t>
      </w:r>
    </w:p>
    <w:p w14:paraId="401FD123"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'Consulted' are the people/roles who are consulted and taken advice from before and during performing the task.</w:t>
      </w:r>
    </w:p>
    <w:p w14:paraId="1FA713DE"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'Informed' are the people/roles who are informed after the task is completed.</w:t>
      </w:r>
    </w:p>
    <w:p w14:paraId="452D2EC5"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168139B"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40C50B8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6259364D"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13852182"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5634387"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C2280E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52B94A6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0D5A64B3" w14:textId="481D326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56</w:t>
      </w:r>
      <w:r w:rsidR="008F7008" w:rsidRPr="0011032C">
        <w:rPr>
          <w:rFonts w:ascii="Helvetica" w:hAnsi="Helvetica" w:cs="Helvetica"/>
          <w:color w:val="355663"/>
          <w:sz w:val="26"/>
          <w:szCs w:val="26"/>
        </w:rPr>
        <w:t xml:space="preserve"> </w:t>
      </w:r>
      <w:r w:rsidR="008F7008" w:rsidRPr="0011032C">
        <w:rPr>
          <w:rFonts w:ascii="Helvetica" w:hAnsi="Helvetica" w:cs="Helvetica"/>
          <w:sz w:val="26"/>
          <w:szCs w:val="26"/>
        </w:rPr>
        <w:t>displays RACI 1.</w:t>
      </w:r>
    </w:p>
    <w:p w14:paraId="58509866" w14:textId="1A410B43" w:rsidR="008F7008" w:rsidRPr="0011032C" w:rsidRDefault="00EC6740"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6912" behindDoc="0" locked="0" layoutInCell="1" allowOverlap="1" wp14:anchorId="31522873" wp14:editId="6DE8BBA8">
            <wp:simplePos x="0" y="0"/>
            <wp:positionH relativeFrom="column">
              <wp:posOffset>-114300</wp:posOffset>
            </wp:positionH>
            <wp:positionV relativeFrom="paragraph">
              <wp:posOffset>160020</wp:posOffset>
            </wp:positionV>
            <wp:extent cx="5753100" cy="1930400"/>
            <wp:effectExtent l="0" t="0" r="12700" b="0"/>
            <wp:wrapTight wrapText="bothSides">
              <wp:wrapPolygon edited="0">
                <wp:start x="0" y="0"/>
                <wp:lineTo x="0" y="21316"/>
                <wp:lineTo x="21552" y="21316"/>
                <wp:lineTo x="21552" y="0"/>
                <wp:lineTo x="0" y="0"/>
              </wp:wrapPolygon>
            </wp:wrapTight>
            <wp:docPr id="109" name="Bild 109" descr="Macintosh HD:Users:thiesgunther:Desktop:Uni Porto:Final Report:rac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thiesgunther:Desktop:Uni Porto:Final Report:raci1.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3100" cy="1930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E2A7B" w:rsidRPr="0011032C">
        <w:rPr>
          <w:rFonts w:ascii="Helvetica" w:hAnsi="Helvetica" w:cs="Helvetica"/>
          <w:b/>
          <w:bCs/>
          <w:sz w:val="26"/>
          <w:szCs w:val="26"/>
        </w:rPr>
        <w:t>Figure 56:</w:t>
      </w:r>
      <w:r w:rsidR="00DE2A7B" w:rsidRPr="0011032C">
        <w:rPr>
          <w:rFonts w:ascii="Helvetica" w:hAnsi="Helvetica" w:cs="Helvetica"/>
          <w:sz w:val="26"/>
          <w:szCs w:val="26"/>
        </w:rPr>
        <w:t xml:space="preserve"> RACI 1</w:t>
      </w:r>
    </w:p>
    <w:p w14:paraId="53CD3843" w14:textId="4C59B89F" w:rsidR="008F7008"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57</w:t>
      </w:r>
      <w:r w:rsidR="008F7008" w:rsidRPr="0011032C">
        <w:rPr>
          <w:rFonts w:ascii="Helvetica" w:hAnsi="Helvetica" w:cs="Helvetica"/>
          <w:color w:val="355663"/>
          <w:sz w:val="26"/>
          <w:szCs w:val="26"/>
        </w:rPr>
        <w:t xml:space="preserve"> </w:t>
      </w:r>
      <w:r w:rsidR="008F7008" w:rsidRPr="0011032C">
        <w:rPr>
          <w:rFonts w:ascii="Helvetica" w:hAnsi="Helvetica" w:cs="Helvetica"/>
          <w:sz w:val="26"/>
          <w:szCs w:val="26"/>
        </w:rPr>
        <w:t>shows the RACI 2.</w:t>
      </w:r>
    </w:p>
    <w:p w14:paraId="02F44626"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4DC4B9C9" w14:textId="078DCDAB" w:rsidR="008F7008" w:rsidRPr="0011032C" w:rsidRDefault="00EC6740"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8B1E41B" wp14:editId="75D570B2">
            <wp:extent cx="5753100" cy="1600200"/>
            <wp:effectExtent l="0" t="0" r="12700" b="0"/>
            <wp:docPr id="110" name="Bild 110" descr="Macintosh HD:Users:thiesgunther:Desktop:Uni Porto:Final Report:rac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thiesgunther:Desktop:Uni Porto:Final Report:raci2.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3100" cy="1600200"/>
                    </a:xfrm>
                    <a:prstGeom prst="rect">
                      <a:avLst/>
                    </a:prstGeom>
                    <a:noFill/>
                    <a:ln>
                      <a:noFill/>
                    </a:ln>
                  </pic:spPr>
                </pic:pic>
              </a:graphicData>
            </a:graphic>
          </wp:inline>
        </w:drawing>
      </w:r>
    </w:p>
    <w:p w14:paraId="573D401E" w14:textId="1C93C799" w:rsidR="008F7008"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57:</w:t>
      </w:r>
      <w:r w:rsidRPr="0011032C">
        <w:rPr>
          <w:rFonts w:ascii="Helvetica" w:hAnsi="Helvetica" w:cs="Helvetica"/>
          <w:sz w:val="26"/>
          <w:szCs w:val="26"/>
        </w:rPr>
        <w:t xml:space="preserve"> RACI 2</w:t>
      </w:r>
    </w:p>
    <w:p w14:paraId="29E10E82" w14:textId="77777777" w:rsidR="00DE2A7B" w:rsidRPr="0011032C" w:rsidRDefault="00DE2A7B" w:rsidP="000771AA">
      <w:pPr>
        <w:pStyle w:val="berschrift2"/>
        <w:jc w:val="both"/>
      </w:pPr>
      <w:bookmarkStart w:id="74" w:name="_Toc295767973"/>
      <w:r w:rsidRPr="0011032C">
        <w:t>3.6 Communications</w:t>
      </w:r>
      <w:bookmarkEnd w:id="74"/>
    </w:p>
    <w:p w14:paraId="451C07EC" w14:textId="77777777" w:rsidR="00965369" w:rsidRPr="0011032C" w:rsidRDefault="00965369" w:rsidP="000771AA">
      <w:pPr>
        <w:jc w:val="both"/>
      </w:pPr>
    </w:p>
    <w:p w14:paraId="5F68CE1C" w14:textId="77777777" w:rsidR="00965369" w:rsidRPr="0011032C" w:rsidRDefault="00965369" w:rsidP="000771AA">
      <w:pPr>
        <w:jc w:val="both"/>
      </w:pPr>
    </w:p>
    <w:p w14:paraId="77C48C73" w14:textId="00A4EFD5" w:rsidR="00965369" w:rsidRPr="0011032C" w:rsidRDefault="00965369"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Communication in </w:t>
      </w:r>
      <w:r w:rsidR="00D144D8" w:rsidRPr="0011032C">
        <w:rPr>
          <w:rFonts w:ascii="Helvetica" w:hAnsi="Helvetica" w:cs="Helvetica"/>
          <w:sz w:val="26"/>
          <w:szCs w:val="26"/>
        </w:rPr>
        <w:t>teamwork</w:t>
      </w:r>
      <w:r w:rsidRPr="0011032C">
        <w:rPr>
          <w:rFonts w:ascii="Helvetica" w:hAnsi="Helvetica" w:cs="Helvetica"/>
          <w:sz w:val="26"/>
          <w:szCs w:val="26"/>
        </w:rPr>
        <w:t xml:space="preserve"> conditions can define success or failure from oral, written and nonverbal communication, everyone must be involved. Each individual member of our group has a particular way of connecting and transferring information.</w:t>
      </w:r>
    </w:p>
    <w:p w14:paraId="4A4D1FB2"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p>
    <w:p w14:paraId="6617CA6C"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9BD7F01"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5BE272D"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047B80E9"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C230C1C" w14:textId="16A1AD8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58</w:t>
      </w:r>
      <w:r w:rsidR="00965369" w:rsidRPr="0011032C">
        <w:rPr>
          <w:rFonts w:ascii="Helvetica" w:hAnsi="Helvetica" w:cs="Helvetica"/>
          <w:color w:val="355663"/>
          <w:sz w:val="26"/>
          <w:szCs w:val="26"/>
        </w:rPr>
        <w:t xml:space="preserve"> </w:t>
      </w:r>
      <w:r w:rsidR="00965369" w:rsidRPr="0011032C">
        <w:rPr>
          <w:rFonts w:ascii="Helvetica" w:hAnsi="Helvetica" w:cs="Helvetica"/>
          <w:sz w:val="26"/>
          <w:szCs w:val="26"/>
        </w:rPr>
        <w:t>displays the general way communication.</w:t>
      </w:r>
    </w:p>
    <w:p w14:paraId="0BC5DCB0"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p>
    <w:p w14:paraId="27945B20"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"http://www.eps2015-wiki5.dee.isep.ipp.pt/lib/exe/detail.php?id=report&amp;media=bildschirmfoto_2015-04-28_um_14.23.27.png"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1708006" wp14:editId="13EC2FB0">
            <wp:extent cx="6350000" cy="2451100"/>
            <wp:effectExtent l="0" t="0" r="0" b="12700"/>
            <wp:docPr id="10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350000" cy="2451100"/>
                    </a:xfrm>
                    <a:prstGeom prst="rect">
                      <a:avLst/>
                    </a:prstGeom>
                    <a:noFill/>
                    <a:ln>
                      <a:noFill/>
                    </a:ln>
                  </pic:spPr>
                </pic:pic>
              </a:graphicData>
            </a:graphic>
          </wp:inline>
        </w:drawing>
      </w:r>
    </w:p>
    <w:p w14:paraId="0178A30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58:</w:t>
      </w:r>
      <w:r w:rsidRPr="0011032C">
        <w:rPr>
          <w:rFonts w:ascii="Helvetica" w:hAnsi="Helvetica" w:cs="Helvetica"/>
          <w:sz w:val="26"/>
          <w:szCs w:val="26"/>
        </w:rPr>
        <w:t xml:space="preserve"> Communication Diagram</w:t>
      </w:r>
    </w:p>
    <w:p w14:paraId="538B300B"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p>
    <w:p w14:paraId="0600ED9F" w14:textId="1A794E48"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Primarily our communication is orally, during face-to-face meetings where agendas and targets are clearly highlighted as topics of interest. In these </w:t>
      </w:r>
      <w:r w:rsidR="00D144D8" w:rsidRPr="0011032C">
        <w:rPr>
          <w:rFonts w:ascii="Helvetica" w:hAnsi="Helvetica" w:cs="Helvetica"/>
          <w:sz w:val="26"/>
          <w:szCs w:val="26"/>
        </w:rPr>
        <w:t>circumstances,</w:t>
      </w:r>
      <w:r w:rsidRPr="0011032C">
        <w:rPr>
          <w:rFonts w:ascii="Helvetica" w:hAnsi="Helvetica" w:cs="Helvetica"/>
          <w:sz w:val="26"/>
          <w:szCs w:val="26"/>
        </w:rPr>
        <w:t xml:space="preserve"> healthy discussions and debates can take place and this usually overruns the meeting times but a clear goal has been achieved afterwards. Meetings take place in ISEP facilities and also in other locations pending to </w:t>
      </w:r>
      <w:r w:rsidR="00D144D8" w:rsidRPr="0011032C">
        <w:rPr>
          <w:rFonts w:ascii="Helvetica" w:hAnsi="Helvetica" w:cs="Helvetica"/>
          <w:sz w:val="26"/>
          <w:szCs w:val="26"/>
        </w:rPr>
        <w:t>members’</w:t>
      </w:r>
      <w:r w:rsidRPr="0011032C">
        <w:rPr>
          <w:rFonts w:ascii="Helvetica" w:hAnsi="Helvetica" w:cs="Helvetica"/>
          <w:sz w:val="26"/>
          <w:szCs w:val="26"/>
        </w:rPr>
        <w:t xml:space="preserve"> attendance.</w:t>
      </w:r>
    </w:p>
    <w:p w14:paraId="6CA8ABC6" w14:textId="7320C5D3" w:rsidR="00965369"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a group, Team 5 </w:t>
      </w:r>
      <w:r w:rsidR="00D144D8" w:rsidRPr="0011032C">
        <w:rPr>
          <w:rFonts w:ascii="Helvetica" w:hAnsi="Helvetica" w:cs="Helvetica"/>
          <w:sz w:val="26"/>
          <w:szCs w:val="26"/>
        </w:rPr>
        <w:t>attends</w:t>
      </w:r>
      <w:r w:rsidRPr="0011032C">
        <w:rPr>
          <w:rFonts w:ascii="Helvetica" w:hAnsi="Helvetica" w:cs="Helvetica"/>
          <w:sz w:val="26"/>
          <w:szCs w:val="26"/>
        </w:rPr>
        <w:t xml:space="preserve"> weekly meetings with the EPS supervisors. Preparation is required for the meetings, usually questions </w:t>
      </w:r>
      <w:r w:rsidR="00D144D8" w:rsidRPr="0011032C">
        <w:rPr>
          <w:rFonts w:ascii="Helvetica" w:hAnsi="Helvetica" w:cs="Helvetica"/>
          <w:sz w:val="26"/>
          <w:szCs w:val="26"/>
        </w:rPr>
        <w:t>that</w:t>
      </w:r>
      <w:r w:rsidRPr="0011032C">
        <w:rPr>
          <w:rFonts w:ascii="Helvetica" w:hAnsi="Helvetica" w:cs="Helvetica"/>
          <w:sz w:val="26"/>
          <w:szCs w:val="26"/>
        </w:rPr>
        <w:t xml:space="preserve"> are uploaded prior to the meeting time. One member of the team is selected as the speaker to ask these questions to the supervisors. The meeting is recorded via audio and written, later these are collated into the group logbook. Post meeting discussions can be arranged if either the meeting overruns or questions have yet to be answered.</w:t>
      </w:r>
    </w:p>
    <w:p w14:paraId="443041AC" w14:textId="77777777" w:rsidR="00907E5F" w:rsidRPr="0011032C" w:rsidRDefault="00907E5F" w:rsidP="000771AA">
      <w:pPr>
        <w:widowControl w:val="0"/>
        <w:autoSpaceDE w:val="0"/>
        <w:autoSpaceDN w:val="0"/>
        <w:adjustRightInd w:val="0"/>
        <w:spacing w:line="360" w:lineRule="auto"/>
        <w:jc w:val="both"/>
        <w:rPr>
          <w:rFonts w:ascii="Helvetica" w:hAnsi="Helvetica" w:cs="Helvetica"/>
          <w:sz w:val="26"/>
          <w:szCs w:val="26"/>
        </w:rPr>
      </w:pPr>
    </w:p>
    <w:p w14:paraId="1DD2C1EB" w14:textId="77777777" w:rsidR="00965369"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Written communication is used mainly in unsocial hours, when team members or advisors are unable to meet and must contact over the following platforms, from the EPS standpoint and for our clients LSA.</w:t>
      </w:r>
    </w:p>
    <w:p w14:paraId="0A54475E" w14:textId="77777777" w:rsidR="00907E5F" w:rsidRPr="0011032C" w:rsidRDefault="00907E5F" w:rsidP="000771AA">
      <w:pPr>
        <w:widowControl w:val="0"/>
        <w:autoSpaceDE w:val="0"/>
        <w:autoSpaceDN w:val="0"/>
        <w:adjustRightInd w:val="0"/>
        <w:spacing w:line="360" w:lineRule="auto"/>
        <w:jc w:val="both"/>
        <w:rPr>
          <w:rFonts w:ascii="Helvetica" w:hAnsi="Helvetica" w:cs="Helvetica"/>
          <w:sz w:val="26"/>
          <w:szCs w:val="26"/>
        </w:rPr>
      </w:pPr>
    </w:p>
    <w:p w14:paraId="396618EE" w14:textId="582CE28D"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Finally, nonverbal communication is used mainly in team meetings where </w:t>
      </w:r>
      <w:r w:rsidR="00D144D8" w:rsidRPr="0011032C">
        <w:rPr>
          <w:rFonts w:ascii="Helvetica" w:hAnsi="Helvetica" w:cs="Helvetica"/>
          <w:sz w:val="26"/>
          <w:szCs w:val="26"/>
        </w:rPr>
        <w:t>a team member is confident and trusts</w:t>
      </w:r>
      <w:r w:rsidRPr="0011032C">
        <w:rPr>
          <w:rFonts w:ascii="Helvetica" w:hAnsi="Helvetica" w:cs="Helvetica"/>
          <w:sz w:val="26"/>
          <w:szCs w:val="26"/>
        </w:rPr>
        <w:t xml:space="preserve"> in each </w:t>
      </w:r>
      <w:r w:rsidR="00D144D8" w:rsidRPr="0011032C">
        <w:rPr>
          <w:rFonts w:ascii="Helvetica" w:hAnsi="Helvetica" w:cs="Helvetica"/>
          <w:sz w:val="26"/>
          <w:szCs w:val="26"/>
        </w:rPr>
        <w:t>member,</w:t>
      </w:r>
      <w:r w:rsidRPr="0011032C">
        <w:rPr>
          <w:rFonts w:ascii="Helvetica" w:hAnsi="Helvetica" w:cs="Helvetica"/>
          <w:sz w:val="26"/>
          <w:szCs w:val="26"/>
        </w:rPr>
        <w:t xml:space="preserve"> as it is an obligation to complete the tasks for each deadline. This is usually conveyed </w:t>
      </w:r>
      <w:proofErr w:type="gramStart"/>
      <w:r w:rsidRPr="0011032C">
        <w:rPr>
          <w:rFonts w:ascii="Helvetica" w:hAnsi="Helvetica" w:cs="Helvetica"/>
          <w:sz w:val="26"/>
          <w:szCs w:val="26"/>
        </w:rPr>
        <w:t>in group</w:t>
      </w:r>
      <w:proofErr w:type="gramEnd"/>
      <w:r w:rsidRPr="0011032C">
        <w:rPr>
          <w:rFonts w:ascii="Helvetica" w:hAnsi="Helvetica" w:cs="Helvetica"/>
          <w:sz w:val="26"/>
          <w:szCs w:val="26"/>
        </w:rPr>
        <w:t xml:space="preserve"> meetings when member are disconnected from the matter at hand.</w:t>
      </w:r>
    </w:p>
    <w:p w14:paraId="5E10FB5E" w14:textId="77777777" w:rsidR="00A67AA7" w:rsidRPr="0011032C" w:rsidRDefault="00A67AA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AA0439" w14:textId="1AC02167" w:rsidR="00DE2A7B" w:rsidRPr="0011032C" w:rsidRDefault="00A67AA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C60BDC" w:rsidRPr="0011032C">
        <w:rPr>
          <w:rFonts w:ascii="Helvetica" w:hAnsi="Helvetica" w:cs="Helvetica"/>
          <w:color w:val="355663"/>
          <w:sz w:val="26"/>
          <w:szCs w:val="26"/>
        </w:rPr>
        <w:t>16</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DE2A7B" w:rsidRPr="0011032C">
        <w:rPr>
          <w:rFonts w:ascii="Helvetica" w:hAnsi="Helvetica" w:cs="Helvetica"/>
          <w:bCs/>
          <w:sz w:val="26"/>
          <w:szCs w:val="26"/>
        </w:rPr>
        <w:t>Communication Table</w:t>
      </w:r>
      <w:r w:rsidR="006038A3" w:rsidRPr="0011032C">
        <w:rPr>
          <w:rFonts w:ascii="Helvetica" w:hAnsi="Helvetica" w:cs="Helvetica"/>
          <w:bCs/>
          <w:sz w:val="26"/>
          <w:szCs w:val="26"/>
        </w:rPr>
        <w:t>.</w:t>
      </w:r>
    </w:p>
    <w:p w14:paraId="2D70FAF1" w14:textId="3E6E5AA2" w:rsidR="00DE2A7B" w:rsidRPr="0011032C" w:rsidRDefault="00C60BD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16</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Communication</w:t>
      </w:r>
    </w:p>
    <w:tbl>
      <w:tblPr>
        <w:tblpPr w:leftFromText="141" w:rightFromText="141" w:vertAnchor="text" w:tblpY="1"/>
        <w:tblOverlap w:val="never"/>
        <w:tblW w:w="8647"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276"/>
        <w:gridCol w:w="1276"/>
        <w:gridCol w:w="993"/>
        <w:gridCol w:w="1134"/>
        <w:gridCol w:w="1133"/>
        <w:gridCol w:w="1384"/>
        <w:gridCol w:w="1451"/>
      </w:tblGrid>
      <w:tr w:rsidR="00965369" w:rsidRPr="00907E5F" w14:paraId="3BCC3FBC" w14:textId="77777777" w:rsidTr="004D78A3">
        <w:tc>
          <w:tcPr>
            <w:tcW w:w="127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257A952" w14:textId="77777777" w:rsidR="00DE2A7B" w:rsidRPr="00907E5F" w:rsidRDefault="00DE2A7B" w:rsidP="00907E5F">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What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8078A5A" w14:textId="77777777" w:rsidR="00DE2A7B" w:rsidRPr="00907E5F" w:rsidRDefault="00DE2A7B" w:rsidP="000771AA">
            <w:pPr>
              <w:widowControl w:val="0"/>
              <w:autoSpaceDE w:val="0"/>
              <w:autoSpaceDN w:val="0"/>
              <w:adjustRightInd w:val="0"/>
              <w:spacing w:line="360" w:lineRule="auto"/>
              <w:jc w:val="both"/>
              <w:rPr>
                <w:rFonts w:ascii="Helvetica" w:hAnsi="Helvetica" w:cs="Helvetica"/>
                <w:b/>
                <w:bCs/>
              </w:rPr>
            </w:pPr>
            <w:r w:rsidRPr="00907E5F">
              <w:rPr>
                <w:rFonts w:ascii="Helvetica" w:hAnsi="Helvetica" w:cs="Helvetica"/>
                <w:b/>
                <w:bCs/>
              </w:rPr>
              <w:t>Who</w:t>
            </w:r>
          </w:p>
        </w:tc>
        <w:tc>
          <w:tcPr>
            <w:tcW w:w="99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4537730" w14:textId="77777777"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How</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11033C6" w14:textId="77777777"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When</w:t>
            </w:r>
          </w:p>
        </w:tc>
        <w:tc>
          <w:tcPr>
            <w:tcW w:w="113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59EE368" w14:textId="77777777"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Why</w:t>
            </w:r>
          </w:p>
        </w:tc>
        <w:tc>
          <w:tcPr>
            <w:tcW w:w="13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B86FAA1" w14:textId="77777777"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To whom</w:t>
            </w:r>
          </w:p>
        </w:tc>
        <w:tc>
          <w:tcPr>
            <w:tcW w:w="145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2449BC5F" w14:textId="33744173"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Encode/</w:t>
            </w:r>
            <w:r w:rsidR="006038A3" w:rsidRPr="00907E5F">
              <w:rPr>
                <w:rFonts w:ascii="Helvetica" w:hAnsi="Helvetica" w:cs="Helvetica"/>
                <w:b/>
                <w:bCs/>
              </w:rPr>
              <w:t xml:space="preserve"> </w:t>
            </w:r>
            <w:r w:rsidRPr="00907E5F">
              <w:rPr>
                <w:rFonts w:ascii="Helvetica" w:hAnsi="Helvetica" w:cs="Helvetica"/>
                <w:b/>
                <w:bCs/>
              </w:rPr>
              <w:t>Decode/</w:t>
            </w:r>
            <w:r w:rsidR="006038A3" w:rsidRPr="00907E5F">
              <w:rPr>
                <w:rFonts w:ascii="Helvetica" w:hAnsi="Helvetica" w:cs="Helvetica"/>
                <w:b/>
                <w:bCs/>
              </w:rPr>
              <w:t xml:space="preserve"> </w:t>
            </w:r>
            <w:r w:rsidRPr="00907E5F">
              <w:rPr>
                <w:rFonts w:ascii="Helvetica" w:hAnsi="Helvetica" w:cs="Helvetica"/>
                <w:b/>
                <w:bCs/>
              </w:rPr>
              <w:t>Notes</w:t>
            </w:r>
          </w:p>
        </w:tc>
      </w:tr>
      <w:tr w:rsidR="00965369" w:rsidRPr="0011032C" w14:paraId="5AA4D4DC"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5B5E41E" w14:textId="50803180"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Interim Presen</w:t>
            </w:r>
            <w:r w:rsidR="00965369" w:rsidRPr="0011032C">
              <w:rPr>
                <w:rFonts w:ascii="Helvetica" w:hAnsi="Helvetica" w:cs="Helvetica"/>
                <w:sz w:val="26"/>
                <w:szCs w:val="26"/>
              </w:rPr>
              <w:t>-</w:t>
            </w:r>
            <w:r w:rsidRPr="0011032C">
              <w:rPr>
                <w:rFonts w:ascii="Helvetica" w:hAnsi="Helvetica" w:cs="Helvetica"/>
                <w:sz w:val="26"/>
                <w:szCs w:val="26"/>
              </w:rPr>
              <w:t>tation</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FD1E0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76B9A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 Prezi</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BE23B3" w14:textId="73EC8AF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w:t>
            </w:r>
            <w:r w:rsidR="004D78A3" w:rsidRPr="0011032C">
              <w:rPr>
                <w:rFonts w:ascii="Helvetica" w:hAnsi="Helvetica" w:cs="Helvetica"/>
                <w:sz w:val="26"/>
                <w:szCs w:val="26"/>
              </w:rPr>
              <w:t xml:space="preserve"> </w:t>
            </w:r>
            <w:r w:rsidRPr="0011032C">
              <w:rPr>
                <w:rFonts w:ascii="Helvetica" w:hAnsi="Helvetica" w:cs="Helvetica"/>
                <w:sz w:val="26"/>
                <w:szCs w:val="26"/>
              </w:rPr>
              <w:t>9th April</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6C5B8D" w14:textId="59F34F09"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w:t>
            </w:r>
            <w:r w:rsidR="00965369" w:rsidRPr="0011032C">
              <w:rPr>
                <w:rFonts w:ascii="Helvetica" w:hAnsi="Helvetica" w:cs="Helvetica"/>
                <w:sz w:val="26"/>
                <w:szCs w:val="26"/>
              </w:rPr>
              <w:t>-</w:t>
            </w:r>
            <w:r w:rsidRPr="0011032C">
              <w:rPr>
                <w:rFonts w:ascii="Helvetica" w:hAnsi="Helvetica" w:cs="Helvetica"/>
                <w:sz w:val="26"/>
                <w:szCs w:val="26"/>
              </w:rPr>
              <w:t>pulsory, Mid</w:t>
            </w:r>
            <w:r w:rsidR="00965369" w:rsidRPr="0011032C">
              <w:rPr>
                <w:rFonts w:ascii="Helvetica" w:hAnsi="Helvetica" w:cs="Helvetica"/>
                <w:sz w:val="26"/>
                <w:szCs w:val="26"/>
              </w:rPr>
              <w:t>-</w:t>
            </w:r>
            <w:r w:rsidRPr="0011032C">
              <w:rPr>
                <w:rFonts w:ascii="Helvetica" w:hAnsi="Helvetica" w:cs="Helvetica"/>
                <w:sz w:val="26"/>
                <w:szCs w:val="26"/>
              </w:rPr>
              <w:t>term feed</w:t>
            </w:r>
            <w:r w:rsidR="00965369" w:rsidRPr="0011032C">
              <w:rPr>
                <w:rFonts w:ascii="Helvetica" w:hAnsi="Helvetica" w:cs="Helvetica"/>
                <w:sz w:val="26"/>
                <w:szCs w:val="26"/>
              </w:rPr>
              <w:t>-</w:t>
            </w:r>
            <w:r w:rsidRPr="0011032C">
              <w:rPr>
                <w:rFonts w:ascii="Helvetica" w:hAnsi="Helvetica" w:cs="Helvetica"/>
                <w:sz w:val="26"/>
                <w:szCs w:val="26"/>
              </w:rPr>
              <w:t>back</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40112AE" w14:textId="662BF0E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965369" w:rsidRPr="0011032C">
              <w:rPr>
                <w:rFonts w:ascii="Helvetica" w:hAnsi="Helvetica" w:cs="Helvetica"/>
                <w:sz w:val="26"/>
                <w:szCs w:val="26"/>
              </w:rPr>
              <w:t>-</w:t>
            </w:r>
            <w:r w:rsidRPr="0011032C">
              <w:rPr>
                <w:rFonts w:ascii="Helvetica" w:hAnsi="Helvetica" w:cs="Helvetica"/>
                <w:sz w:val="26"/>
                <w:szCs w:val="26"/>
              </w:rPr>
              <w:t>sors, EPS students</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78366A9C" w14:textId="757C25BD"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Visual presenta</w:t>
            </w:r>
            <w:r w:rsidR="00965369" w:rsidRPr="0011032C">
              <w:rPr>
                <w:rFonts w:ascii="Helvetica" w:hAnsi="Helvetica" w:cs="Helvetica"/>
                <w:sz w:val="26"/>
                <w:szCs w:val="26"/>
              </w:rPr>
              <w:t>-</w:t>
            </w:r>
            <w:r w:rsidR="00D144D8" w:rsidRPr="0011032C">
              <w:rPr>
                <w:rFonts w:ascii="Helvetica" w:hAnsi="Helvetica" w:cs="Helvetica"/>
                <w:sz w:val="26"/>
                <w:szCs w:val="26"/>
              </w:rPr>
              <w:t>tion, E</w:t>
            </w:r>
            <w:r w:rsidRPr="0011032C">
              <w:rPr>
                <w:rFonts w:ascii="Helvetica" w:hAnsi="Helvetica" w:cs="Helvetica"/>
                <w:sz w:val="26"/>
                <w:szCs w:val="26"/>
              </w:rPr>
              <w:t>nglish</w:t>
            </w:r>
          </w:p>
        </w:tc>
      </w:tr>
      <w:tr w:rsidR="00965369" w:rsidRPr="0011032C" w14:paraId="6606B4E2"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086F53C" w14:textId="32F6BFEB"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Weekly team meeting</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47AB53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861410" w14:textId="74CFB758"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Meet</w:t>
            </w:r>
            <w:r w:rsidR="00965369" w:rsidRPr="0011032C">
              <w:rPr>
                <w:rFonts w:ascii="Helvetica" w:hAnsi="Helvetica" w:cs="Helvetica"/>
                <w:sz w:val="26"/>
                <w:szCs w:val="26"/>
              </w:rPr>
              <w:t>-</w:t>
            </w:r>
            <w:r w:rsidRPr="0011032C">
              <w:rPr>
                <w:rFonts w:ascii="Helvetica" w:hAnsi="Helvetica" w:cs="Helvetica"/>
                <w:sz w:val="26"/>
                <w:szCs w:val="26"/>
              </w:rPr>
              <w:t>ings</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BC610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Every week</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1E36B18" w14:textId="4CFC1B48"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Trans</w:t>
            </w:r>
            <w:r w:rsidR="00965369" w:rsidRPr="0011032C">
              <w:rPr>
                <w:rFonts w:ascii="Helvetica" w:hAnsi="Helvetica" w:cs="Helvetica"/>
                <w:sz w:val="26"/>
                <w:szCs w:val="26"/>
              </w:rPr>
              <w:t>-</w:t>
            </w:r>
            <w:r w:rsidRPr="0011032C">
              <w:rPr>
                <w:rFonts w:ascii="Helvetica" w:hAnsi="Helvetica" w:cs="Helvetica"/>
                <w:sz w:val="26"/>
                <w:szCs w:val="26"/>
              </w:rPr>
              <w:t>fer infor</w:t>
            </w:r>
            <w:r w:rsidR="00965369" w:rsidRPr="0011032C">
              <w:rPr>
                <w:rFonts w:ascii="Helvetica" w:hAnsi="Helvetica" w:cs="Helvetica"/>
                <w:sz w:val="26"/>
                <w:szCs w:val="26"/>
              </w:rPr>
              <w:t>-</w:t>
            </w:r>
            <w:r w:rsidRPr="0011032C">
              <w:rPr>
                <w:rFonts w:ascii="Helvetica" w:hAnsi="Helvetica" w:cs="Helvetica"/>
                <w:sz w:val="26"/>
                <w:szCs w:val="26"/>
              </w:rPr>
              <w:t>mation</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90339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2317E05A"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English, safe progress on Facebook group</w:t>
            </w:r>
          </w:p>
        </w:tc>
      </w:tr>
      <w:tr w:rsidR="00965369" w:rsidRPr="0011032C" w14:paraId="36EC6908"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A563A4A" w14:textId="77777777"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Final Report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06E9D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45EFD1" w14:textId="61E40C8D" w:rsidR="00DE2A7B" w:rsidRPr="00907E5F" w:rsidRDefault="00DE2A7B" w:rsidP="00B678FE">
            <w:pPr>
              <w:widowControl w:val="0"/>
              <w:autoSpaceDE w:val="0"/>
              <w:autoSpaceDN w:val="0"/>
              <w:adjustRightInd w:val="0"/>
              <w:spacing w:line="360" w:lineRule="auto"/>
              <w:rPr>
                <w:rFonts w:ascii="Helvetica" w:hAnsi="Helvetica" w:cs="Helvetica"/>
              </w:rPr>
            </w:pPr>
            <w:r w:rsidRPr="00907E5F">
              <w:rPr>
                <w:rFonts w:ascii="Helvetica" w:hAnsi="Helvetica" w:cs="Helvetica"/>
              </w:rPr>
              <w:t xml:space="preserve">Email, </w:t>
            </w:r>
            <w:r w:rsidR="004D78A3" w:rsidRPr="00907E5F">
              <w:rPr>
                <w:rFonts w:ascii="Helvetica" w:hAnsi="Helvetica" w:cs="Helvetica"/>
              </w:rPr>
              <w:t xml:space="preserve">Wiki, </w:t>
            </w:r>
            <w:r w:rsidRPr="00907E5F">
              <w:rPr>
                <w:rFonts w:ascii="Helvetica" w:hAnsi="Helvetica" w:cs="Helvetica"/>
              </w:rPr>
              <w:t>deliv</w:t>
            </w:r>
            <w:r w:rsidR="004D78A3" w:rsidRPr="00907E5F">
              <w:rPr>
                <w:rFonts w:ascii="Helvetica" w:hAnsi="Helvetica" w:cs="Helvetica"/>
              </w:rPr>
              <w:t>-</w:t>
            </w:r>
            <w:r w:rsidRPr="00907E5F">
              <w:rPr>
                <w:rFonts w:ascii="Helvetica" w:hAnsi="Helvetica" w:cs="Helvetica"/>
              </w:rPr>
              <w:t>erable</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0DF16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 12th June</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0F3CDE5" w14:textId="04C2745D" w:rsidR="00DE2A7B" w:rsidRPr="00907E5F" w:rsidRDefault="00DE2A7B" w:rsidP="00B678FE">
            <w:pPr>
              <w:widowControl w:val="0"/>
              <w:autoSpaceDE w:val="0"/>
              <w:autoSpaceDN w:val="0"/>
              <w:adjustRightInd w:val="0"/>
              <w:spacing w:line="360" w:lineRule="auto"/>
              <w:rPr>
                <w:rFonts w:ascii="Helvetica" w:hAnsi="Helvetica" w:cs="Helvetica"/>
              </w:rPr>
            </w:pPr>
            <w:r w:rsidRPr="00907E5F">
              <w:rPr>
                <w:rFonts w:ascii="Helvetica" w:hAnsi="Helvetica" w:cs="Helvetica"/>
              </w:rPr>
              <w:t>Com</w:t>
            </w:r>
            <w:r w:rsidR="004D78A3" w:rsidRPr="00907E5F">
              <w:rPr>
                <w:rFonts w:ascii="Helvetica" w:hAnsi="Helvetica" w:cs="Helvetica"/>
              </w:rPr>
              <w:t>-</w:t>
            </w:r>
            <w:r w:rsidRPr="00907E5F">
              <w:rPr>
                <w:rFonts w:ascii="Helvetica" w:hAnsi="Helvetica" w:cs="Helvetica"/>
              </w:rPr>
              <w:t>pulso</w:t>
            </w:r>
            <w:r w:rsidR="004D78A3" w:rsidRPr="00907E5F">
              <w:rPr>
                <w:rFonts w:ascii="Helvetica" w:hAnsi="Helvetica" w:cs="Helvetica"/>
              </w:rPr>
              <w:t>-</w:t>
            </w:r>
            <w:r w:rsidRPr="00907E5F">
              <w:rPr>
                <w:rFonts w:ascii="Helvetica" w:hAnsi="Helvetica" w:cs="Helvetica"/>
              </w:rPr>
              <w:t>ry deliv</w:t>
            </w:r>
            <w:r w:rsidR="004D78A3" w:rsidRPr="00907E5F">
              <w:rPr>
                <w:rFonts w:ascii="Helvetica" w:hAnsi="Helvetica" w:cs="Helvetica"/>
              </w:rPr>
              <w:t>-</w:t>
            </w:r>
            <w:r w:rsidRPr="00907E5F">
              <w:rPr>
                <w:rFonts w:ascii="Helvetica" w:hAnsi="Helvetica" w:cs="Helvetica"/>
              </w:rPr>
              <w:t>erable</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2EA83B" w14:textId="108269C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4D78A3" w:rsidRPr="0011032C">
              <w:rPr>
                <w:rFonts w:ascii="Helvetica" w:hAnsi="Helvetica" w:cs="Helvetica"/>
                <w:sz w:val="26"/>
                <w:szCs w:val="26"/>
              </w:rPr>
              <w:t>-</w:t>
            </w:r>
            <w:r w:rsidRPr="0011032C">
              <w:rPr>
                <w:rFonts w:ascii="Helvetica" w:hAnsi="Helvetica" w:cs="Helvetica"/>
                <w:sz w:val="26"/>
                <w:szCs w:val="26"/>
              </w:rPr>
              <w:t>sor, client</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F8915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English, pdf document</w:t>
            </w:r>
          </w:p>
        </w:tc>
      </w:tr>
      <w:tr w:rsidR="00965369" w:rsidRPr="0011032C" w14:paraId="0973A277"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6863B1D" w14:textId="77777777"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Progress to client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968DE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Jonny</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8CE532C" w14:textId="3DADC40A" w:rsidR="00DE2A7B" w:rsidRPr="00907E5F" w:rsidRDefault="00DE2A7B" w:rsidP="00B678FE">
            <w:pPr>
              <w:widowControl w:val="0"/>
              <w:autoSpaceDE w:val="0"/>
              <w:autoSpaceDN w:val="0"/>
              <w:adjustRightInd w:val="0"/>
              <w:spacing w:line="360" w:lineRule="auto"/>
              <w:rPr>
                <w:rFonts w:ascii="Helvetica" w:hAnsi="Helvetica" w:cs="Helvetica"/>
              </w:rPr>
            </w:pPr>
            <w:r w:rsidRPr="00907E5F">
              <w:rPr>
                <w:rFonts w:ascii="Helvetica" w:hAnsi="Helvetica" w:cs="Helvetica"/>
              </w:rPr>
              <w:t>Email, web</w:t>
            </w:r>
            <w:r w:rsidR="004D78A3" w:rsidRPr="00907E5F">
              <w:rPr>
                <w:rFonts w:ascii="Helvetica" w:hAnsi="Helvetica" w:cs="Helvetica"/>
              </w:rPr>
              <w:t>-</w:t>
            </w:r>
            <w:r w:rsidRPr="00907E5F">
              <w:rPr>
                <w:rFonts w:ascii="Helvetica" w:hAnsi="Helvetica" w:cs="Helvetica"/>
              </w:rPr>
              <w:t>site, mee</w:t>
            </w:r>
            <w:r w:rsidR="004D78A3" w:rsidRPr="00907E5F">
              <w:rPr>
                <w:rFonts w:ascii="Helvetica" w:hAnsi="Helvetica" w:cs="Helvetica"/>
              </w:rPr>
              <w:t>-</w:t>
            </w:r>
            <w:r w:rsidRPr="00907E5F">
              <w:rPr>
                <w:rFonts w:ascii="Helvetica" w:hAnsi="Helvetica" w:cs="Helvetica"/>
              </w:rPr>
              <w:t>ting</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E5995A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Monthly</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CFEDC1" w14:textId="6F28072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Keep upda</w:t>
            </w:r>
            <w:r w:rsidR="004D78A3" w:rsidRPr="0011032C">
              <w:rPr>
                <w:rFonts w:ascii="Helvetica" w:hAnsi="Helvetica" w:cs="Helvetica"/>
                <w:sz w:val="26"/>
                <w:szCs w:val="26"/>
              </w:rPr>
              <w:t>-</w:t>
            </w:r>
            <w:r w:rsidRPr="0011032C">
              <w:rPr>
                <w:rFonts w:ascii="Helvetica" w:hAnsi="Helvetica" w:cs="Helvetica"/>
                <w:sz w:val="26"/>
                <w:szCs w:val="26"/>
              </w:rPr>
              <w:t>ted</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CE0F22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Eduardo Silva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65AE1DD" w14:textId="77777777" w:rsidR="00DE2A7B" w:rsidRPr="0011032C" w:rsidRDefault="00D144D8"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Digital basis, E</w:t>
            </w:r>
            <w:r w:rsidR="00DE2A7B" w:rsidRPr="0011032C">
              <w:rPr>
                <w:rFonts w:ascii="Helvetica" w:hAnsi="Helvetica" w:cs="Helvetica"/>
                <w:sz w:val="26"/>
                <w:szCs w:val="26"/>
              </w:rPr>
              <w:t>nglish</w:t>
            </w:r>
          </w:p>
          <w:p w14:paraId="1CB5E735" w14:textId="1C3AE634" w:rsidR="004F7FF3" w:rsidRPr="0011032C" w:rsidRDefault="004F7FF3" w:rsidP="00B678FE">
            <w:pPr>
              <w:widowControl w:val="0"/>
              <w:autoSpaceDE w:val="0"/>
              <w:autoSpaceDN w:val="0"/>
              <w:adjustRightInd w:val="0"/>
              <w:spacing w:line="360" w:lineRule="auto"/>
              <w:rPr>
                <w:rFonts w:ascii="Helvetica" w:hAnsi="Helvetica" w:cs="Helvetica"/>
                <w:sz w:val="26"/>
                <w:szCs w:val="26"/>
              </w:rPr>
            </w:pPr>
          </w:p>
        </w:tc>
      </w:tr>
      <w:tr w:rsidR="00965369" w:rsidRPr="0011032C" w14:paraId="48B95A7D"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42C6A46" w14:textId="20FF65EA"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Calcula</w:t>
            </w:r>
            <w:r w:rsidR="00510CDC">
              <w:rPr>
                <w:rFonts w:ascii="Helvetica" w:hAnsi="Helvetica" w:cs="Helvetica"/>
                <w:sz w:val="26"/>
                <w:szCs w:val="26"/>
              </w:rPr>
              <w:t>-</w:t>
            </w:r>
            <w:r w:rsidRPr="0011032C">
              <w:rPr>
                <w:rFonts w:ascii="Helvetica" w:hAnsi="Helvetica" w:cs="Helvetica"/>
                <w:sz w:val="26"/>
                <w:szCs w:val="26"/>
              </w:rPr>
              <w:t>tions and design propo</w:t>
            </w:r>
            <w:r w:rsidR="00510CDC">
              <w:rPr>
                <w:rFonts w:ascii="Helvetica" w:hAnsi="Helvetica" w:cs="Helvetica"/>
                <w:sz w:val="26"/>
                <w:szCs w:val="26"/>
              </w:rPr>
              <w:t>-</w:t>
            </w:r>
            <w:r w:rsidRPr="0011032C">
              <w:rPr>
                <w:rFonts w:ascii="Helvetica" w:hAnsi="Helvetica" w:cs="Helvetica"/>
                <w:sz w:val="26"/>
                <w:szCs w:val="26"/>
              </w:rPr>
              <w:t>sals to Fernan</w:t>
            </w:r>
            <w:r w:rsidR="00510CDC">
              <w:rPr>
                <w:rFonts w:ascii="Helvetica" w:hAnsi="Helvetica" w:cs="Helvetica"/>
                <w:sz w:val="26"/>
                <w:szCs w:val="26"/>
              </w:rPr>
              <w:t>-</w:t>
            </w:r>
            <w:r w:rsidRPr="0011032C">
              <w:rPr>
                <w:rFonts w:ascii="Helvetica" w:hAnsi="Helvetica" w:cs="Helvetica"/>
                <w:sz w:val="26"/>
                <w:szCs w:val="26"/>
              </w:rPr>
              <w:t>do</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6F5DE5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074F2" w14:textId="0C7B3EE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Mee</w:t>
            </w:r>
            <w:r w:rsidR="004D78A3" w:rsidRPr="0011032C">
              <w:rPr>
                <w:rFonts w:ascii="Helvetica" w:hAnsi="Helvetica" w:cs="Helvetica"/>
                <w:sz w:val="26"/>
                <w:szCs w:val="26"/>
              </w:rPr>
              <w:t>-</w:t>
            </w:r>
            <w:r w:rsidRPr="0011032C">
              <w:rPr>
                <w:rFonts w:ascii="Helvetica" w:hAnsi="Helvetica" w:cs="Helvetica"/>
                <w:sz w:val="26"/>
                <w:szCs w:val="26"/>
              </w:rPr>
              <w:t>ting, email</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73359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Weekly</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ADCAFBC" w14:textId="60BD267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w:t>
            </w:r>
            <w:r w:rsidR="004D78A3" w:rsidRPr="0011032C">
              <w:rPr>
                <w:rFonts w:ascii="Helvetica" w:hAnsi="Helvetica" w:cs="Helvetica"/>
                <w:sz w:val="26"/>
                <w:szCs w:val="26"/>
              </w:rPr>
              <w:t>-</w:t>
            </w:r>
            <w:r w:rsidRPr="0011032C">
              <w:rPr>
                <w:rFonts w:ascii="Helvetica" w:hAnsi="Helvetica" w:cs="Helvetica"/>
                <w:sz w:val="26"/>
                <w:szCs w:val="26"/>
              </w:rPr>
              <w:t>sure cor</w:t>
            </w:r>
            <w:r w:rsidR="004D78A3" w:rsidRPr="0011032C">
              <w:rPr>
                <w:rFonts w:ascii="Helvetica" w:hAnsi="Helvetica" w:cs="Helvetica"/>
                <w:sz w:val="26"/>
                <w:szCs w:val="26"/>
              </w:rPr>
              <w:t>-</w:t>
            </w:r>
            <w:r w:rsidRPr="0011032C">
              <w:rPr>
                <w:rFonts w:ascii="Helvetica" w:hAnsi="Helvetica" w:cs="Helvetica"/>
                <w:sz w:val="26"/>
                <w:szCs w:val="26"/>
              </w:rPr>
              <w:t>rect</w:t>
            </w:r>
            <w:r w:rsidR="004D78A3" w:rsidRPr="0011032C">
              <w:rPr>
                <w:rFonts w:ascii="Helvetica" w:hAnsi="Helvetica" w:cs="Helvetica"/>
                <w:sz w:val="26"/>
                <w:szCs w:val="26"/>
              </w:rPr>
              <w:t>-</w:t>
            </w:r>
            <w:r w:rsidRPr="0011032C">
              <w:rPr>
                <w:rFonts w:ascii="Helvetica" w:hAnsi="Helvetica" w:cs="Helvetica"/>
                <w:sz w:val="26"/>
                <w:szCs w:val="26"/>
              </w:rPr>
              <w:t>ness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F4EA81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Fernando Ferreira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7948B85" w14:textId="3FBFBC1E"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Excel,</w:t>
            </w:r>
            <w:r w:rsidR="00D144D8" w:rsidRPr="0011032C">
              <w:rPr>
                <w:rFonts w:ascii="Helvetica" w:hAnsi="Helvetica" w:cs="Helvetica"/>
                <w:sz w:val="26"/>
                <w:szCs w:val="26"/>
              </w:rPr>
              <w:t xml:space="preserve"> </w:t>
            </w:r>
            <w:r w:rsidRPr="0011032C">
              <w:rPr>
                <w:rFonts w:ascii="Helvetica" w:hAnsi="Helvetica" w:cs="Helvetica"/>
                <w:sz w:val="26"/>
                <w:szCs w:val="26"/>
              </w:rPr>
              <w:t>pa</w:t>
            </w:r>
            <w:r w:rsidR="004D78A3" w:rsidRPr="0011032C">
              <w:rPr>
                <w:rFonts w:ascii="Helvetica" w:hAnsi="Helvetica" w:cs="Helvetica"/>
                <w:sz w:val="26"/>
                <w:szCs w:val="26"/>
              </w:rPr>
              <w:t>-</w:t>
            </w:r>
            <w:r w:rsidR="00D144D8" w:rsidRPr="0011032C">
              <w:rPr>
                <w:rFonts w:ascii="Helvetica" w:hAnsi="Helvetica" w:cs="Helvetica"/>
                <w:sz w:val="26"/>
                <w:szCs w:val="26"/>
              </w:rPr>
              <w:t>per based, E</w:t>
            </w:r>
            <w:r w:rsidRPr="0011032C">
              <w:rPr>
                <w:rFonts w:ascii="Helvetica" w:hAnsi="Helvetica" w:cs="Helvetica"/>
                <w:sz w:val="26"/>
                <w:szCs w:val="26"/>
              </w:rPr>
              <w:t>nglish</w:t>
            </w:r>
          </w:p>
        </w:tc>
      </w:tr>
      <w:tr w:rsidR="00965369" w:rsidRPr="0011032C" w14:paraId="2121DC6C"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9D139D7" w14:textId="00F573FD"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Weekly supervi</w:t>
            </w:r>
            <w:r w:rsidR="00510CDC">
              <w:rPr>
                <w:rFonts w:ascii="Helvetica" w:hAnsi="Helvetica" w:cs="Helvetica"/>
                <w:sz w:val="26"/>
                <w:szCs w:val="26"/>
              </w:rPr>
              <w:t>-</w:t>
            </w:r>
            <w:r w:rsidRPr="0011032C">
              <w:rPr>
                <w:rFonts w:ascii="Helvetica" w:hAnsi="Helvetica" w:cs="Helvetica"/>
                <w:sz w:val="26"/>
                <w:szCs w:val="26"/>
              </w:rPr>
              <w:t>sor meeting</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A4AB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A43B3B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518B8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Every week</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63A2E6" w14:textId="08F65B7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Up</w:t>
            </w:r>
            <w:r w:rsidR="004D78A3" w:rsidRPr="0011032C">
              <w:rPr>
                <w:rFonts w:ascii="Helvetica" w:hAnsi="Helvetica" w:cs="Helvetica"/>
                <w:sz w:val="26"/>
                <w:szCs w:val="26"/>
              </w:rPr>
              <w:t>-</w:t>
            </w:r>
            <w:r w:rsidRPr="0011032C">
              <w:rPr>
                <w:rFonts w:ascii="Helvetica" w:hAnsi="Helvetica" w:cs="Helvetica"/>
                <w:sz w:val="26"/>
                <w:szCs w:val="26"/>
              </w:rPr>
              <w:t>date of pro</w:t>
            </w:r>
            <w:r w:rsidR="004D78A3" w:rsidRPr="0011032C">
              <w:rPr>
                <w:rFonts w:ascii="Helvetica" w:hAnsi="Helvetica" w:cs="Helvetica"/>
                <w:sz w:val="26"/>
                <w:szCs w:val="26"/>
              </w:rPr>
              <w:t>-</w:t>
            </w:r>
            <w:r w:rsidRPr="0011032C">
              <w:rPr>
                <w:rFonts w:ascii="Helvetica" w:hAnsi="Helvetica" w:cs="Helvetica"/>
                <w:sz w:val="26"/>
                <w:szCs w:val="26"/>
              </w:rPr>
              <w:t>gress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6D2301" w14:textId="78509CC0"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4D78A3" w:rsidRPr="0011032C">
              <w:rPr>
                <w:rFonts w:ascii="Helvetica" w:hAnsi="Helvetica" w:cs="Helvetica"/>
                <w:sz w:val="26"/>
                <w:szCs w:val="26"/>
              </w:rPr>
              <w:t>-</w:t>
            </w:r>
            <w:r w:rsidRPr="0011032C">
              <w:rPr>
                <w:rFonts w:ascii="Helvetica" w:hAnsi="Helvetica" w:cs="Helvetica"/>
                <w:sz w:val="26"/>
                <w:szCs w:val="26"/>
              </w:rPr>
              <w:t>sors/</w:t>
            </w:r>
            <w:r w:rsidR="004D78A3" w:rsidRPr="0011032C">
              <w:rPr>
                <w:rFonts w:ascii="Helvetica" w:hAnsi="Helvetica" w:cs="Helvetica"/>
                <w:sz w:val="26"/>
                <w:szCs w:val="26"/>
              </w:rPr>
              <w:t xml:space="preserve"> </w:t>
            </w:r>
            <w:r w:rsidRPr="0011032C">
              <w:rPr>
                <w:rFonts w:ascii="Helvetica" w:hAnsi="Helvetica" w:cs="Helvetica"/>
                <w:sz w:val="26"/>
                <w:szCs w:val="26"/>
              </w:rPr>
              <w:t>Benedita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E4A1DA" w14:textId="62EB17A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Orally, </w:t>
            </w:r>
            <w:r w:rsidR="004D78A3" w:rsidRPr="0011032C">
              <w:rPr>
                <w:rFonts w:ascii="Helvetica" w:hAnsi="Helvetica" w:cs="Helvetica"/>
                <w:sz w:val="26"/>
                <w:szCs w:val="26"/>
              </w:rPr>
              <w:t>W</w:t>
            </w:r>
            <w:r w:rsidR="00D144D8" w:rsidRPr="0011032C">
              <w:rPr>
                <w:rFonts w:ascii="Helvetica" w:hAnsi="Helvetica" w:cs="Helvetica"/>
                <w:sz w:val="26"/>
                <w:szCs w:val="26"/>
              </w:rPr>
              <w:t>iki page, E</w:t>
            </w:r>
            <w:r w:rsidRPr="0011032C">
              <w:rPr>
                <w:rFonts w:ascii="Helvetica" w:hAnsi="Helvetica" w:cs="Helvetica"/>
                <w:sz w:val="26"/>
                <w:szCs w:val="26"/>
              </w:rPr>
              <w:t>nglish</w:t>
            </w:r>
          </w:p>
        </w:tc>
      </w:tr>
      <w:tr w:rsidR="00965369" w:rsidRPr="0011032C" w14:paraId="7C1C0592" w14:textId="77777777" w:rsidTr="004D78A3">
        <w:tblPrEx>
          <w:tblBorders>
            <w:top w:val="none" w:sz="0" w:space="0" w:color="auto"/>
            <w:bottom w:val="single" w:sz="8" w:space="0" w:color="7A9CAD"/>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B11E5DD" w14:textId="77777777"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Changes in the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8AC25D3" w14:textId="28DBA0A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Eduardo Silva/cli</w:t>
            </w:r>
            <w:r w:rsidR="004D78A3" w:rsidRPr="0011032C">
              <w:rPr>
                <w:rFonts w:ascii="Helvetica" w:hAnsi="Helvetica" w:cs="Helvetica"/>
                <w:sz w:val="26"/>
                <w:szCs w:val="26"/>
              </w:rPr>
              <w:t>-</w:t>
            </w:r>
            <w:r w:rsidRPr="0011032C">
              <w:rPr>
                <w:rFonts w:ascii="Helvetica" w:hAnsi="Helvetica" w:cs="Helvetica"/>
                <w:sz w:val="26"/>
                <w:szCs w:val="26"/>
              </w:rPr>
              <w:t>ent</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3407F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w:t>
            </w:r>
            <w:proofErr w:type="gramStart"/>
            <w:r w:rsidRPr="0011032C">
              <w:rPr>
                <w:rFonts w:ascii="Helvetica" w:hAnsi="Helvetica" w:cs="Helvetica"/>
                <w:sz w:val="26"/>
                <w:szCs w:val="26"/>
              </w:rPr>
              <w:t>,email</w:t>
            </w:r>
            <w:proofErr w:type="gramEnd"/>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2343CE" w14:textId="55E34BBD" w:rsidR="00DE2A7B" w:rsidRPr="0011032C" w:rsidRDefault="004D78A3"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Unreg-</w:t>
            </w:r>
            <w:r w:rsidR="00DE2A7B" w:rsidRPr="0011032C">
              <w:rPr>
                <w:rFonts w:ascii="Helvetica" w:hAnsi="Helvetica" w:cs="Helvetica"/>
                <w:sz w:val="26"/>
                <w:szCs w:val="26"/>
              </w:rPr>
              <w:t>ular</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ED404E" w14:textId="07DC546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ideas, objec</w:t>
            </w:r>
            <w:r w:rsidR="004D78A3" w:rsidRPr="0011032C">
              <w:rPr>
                <w:rFonts w:ascii="Helvetica" w:hAnsi="Helvetica" w:cs="Helvetica"/>
                <w:sz w:val="26"/>
                <w:szCs w:val="26"/>
              </w:rPr>
              <w:t>-</w:t>
            </w:r>
            <w:r w:rsidRPr="0011032C">
              <w:rPr>
                <w:rFonts w:ascii="Helvetica" w:hAnsi="Helvetica" w:cs="Helvetica"/>
                <w:sz w:val="26"/>
                <w:szCs w:val="26"/>
              </w:rPr>
              <w:t>tives, requir</w:t>
            </w:r>
            <w:r w:rsidR="004D78A3" w:rsidRPr="0011032C">
              <w:rPr>
                <w:rFonts w:ascii="Helvetica" w:hAnsi="Helvetica" w:cs="Helvetica"/>
                <w:sz w:val="26"/>
                <w:szCs w:val="26"/>
              </w:rPr>
              <w:t>-ements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9C8BD96" w14:textId="2683168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5F1F40" w:rsidRPr="0011032C">
              <w:rPr>
                <w:rFonts w:ascii="Helvetica" w:hAnsi="Helvetica" w:cs="Helvetica"/>
                <w:sz w:val="26"/>
                <w:szCs w:val="26"/>
              </w:rPr>
              <w:t>-sors, T</w:t>
            </w:r>
            <w:r w:rsidRPr="0011032C">
              <w:rPr>
                <w:rFonts w:ascii="Helvetica" w:hAnsi="Helvetica" w:cs="Helvetica"/>
                <w:sz w:val="26"/>
                <w:szCs w:val="26"/>
              </w:rPr>
              <w:t>eam 5</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551E07BF" w14:textId="21B41444" w:rsidR="00DE2A7B" w:rsidRPr="0011032C" w:rsidRDefault="00D144D8"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 E</w:t>
            </w:r>
            <w:r w:rsidR="00DE2A7B" w:rsidRPr="0011032C">
              <w:rPr>
                <w:rFonts w:ascii="Helvetica" w:hAnsi="Helvetica" w:cs="Helvetica"/>
                <w:sz w:val="26"/>
                <w:szCs w:val="26"/>
              </w:rPr>
              <w:t xml:space="preserve">nglish, </w:t>
            </w:r>
            <w:r w:rsidRPr="0011032C">
              <w:rPr>
                <w:rFonts w:ascii="Helvetica" w:hAnsi="Helvetica" w:cs="Helvetica"/>
                <w:sz w:val="26"/>
                <w:szCs w:val="26"/>
              </w:rPr>
              <w:t>Portu</w:t>
            </w:r>
            <w:r w:rsidR="006038A3" w:rsidRPr="0011032C">
              <w:rPr>
                <w:rFonts w:ascii="Helvetica" w:hAnsi="Helvetica" w:cs="Helvetica"/>
                <w:sz w:val="26"/>
                <w:szCs w:val="26"/>
              </w:rPr>
              <w:t>-</w:t>
            </w:r>
            <w:r w:rsidRPr="0011032C">
              <w:rPr>
                <w:rFonts w:ascii="Helvetica" w:hAnsi="Helvetica" w:cs="Helvetica"/>
                <w:sz w:val="26"/>
                <w:szCs w:val="26"/>
              </w:rPr>
              <w:t>guese</w:t>
            </w:r>
            <w:r w:rsidR="006038A3" w:rsidRPr="0011032C">
              <w:rPr>
                <w:rFonts w:ascii="Helvetica" w:hAnsi="Helvetica" w:cs="Helvetica"/>
                <w:sz w:val="26"/>
                <w:szCs w:val="26"/>
              </w:rPr>
              <w:t>,</w:t>
            </w:r>
            <w:r w:rsidR="00DE2A7B" w:rsidRPr="0011032C">
              <w:rPr>
                <w:rFonts w:ascii="Helvetica" w:hAnsi="Helvetica" w:cs="Helvetica"/>
                <w:sz w:val="26"/>
                <w:szCs w:val="26"/>
              </w:rPr>
              <w:t xml:space="preserve"> drawing</w:t>
            </w:r>
          </w:p>
        </w:tc>
      </w:tr>
    </w:tbl>
    <w:p w14:paraId="5A0EB46A" w14:textId="4BA4CDE2" w:rsidR="00DE2A7B" w:rsidRPr="0011032C" w:rsidRDefault="004D78A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br w:type="textWrapping" w:clear="all"/>
      </w:r>
    </w:p>
    <w:p w14:paraId="012C2273" w14:textId="77777777" w:rsidR="00DE2A7B" w:rsidRPr="0011032C" w:rsidRDefault="00DE2A7B" w:rsidP="000771AA">
      <w:pPr>
        <w:pStyle w:val="berschrift2"/>
        <w:jc w:val="both"/>
      </w:pPr>
      <w:bookmarkStart w:id="75" w:name="_Toc295767974"/>
      <w:r w:rsidRPr="0011032C">
        <w:t>3.7 Risk</w:t>
      </w:r>
      <w:bookmarkEnd w:id="75"/>
    </w:p>
    <w:p w14:paraId="1A0AD7D5" w14:textId="77777777" w:rsidR="00172FB3" w:rsidRPr="0011032C" w:rsidRDefault="00172FB3" w:rsidP="000771AA">
      <w:pPr>
        <w:jc w:val="both"/>
      </w:pPr>
    </w:p>
    <w:p w14:paraId="221B800A" w14:textId="77777777" w:rsidR="00172FB3" w:rsidRPr="0011032C" w:rsidRDefault="00172FB3"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Risk management is the act or practice of dealing with risk. It includes planning, identifying, analysing, responding strategies, and monitoring and controlling the risk factors. Risk should be closely coupled with key project processes, including but limited to: overall project management, scope, schedule, quality and time. (Project Management: A Systems Approach to Planning, Scheduling, and Controlling By Harold R. Kerzner)</w:t>
      </w:r>
    </w:p>
    <w:p w14:paraId="147A4973"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326084F7"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5228FB1A"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A390E87" w14:textId="1A317FCA" w:rsidR="006038A3"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C60BDC" w:rsidRPr="0011032C">
        <w:rPr>
          <w:rFonts w:ascii="Helvetica" w:hAnsi="Helvetica" w:cs="Helvetica"/>
          <w:color w:val="355663"/>
          <w:sz w:val="26"/>
          <w:szCs w:val="26"/>
        </w:rPr>
        <w:t>17</w:t>
      </w:r>
      <w:r w:rsidRPr="0011032C">
        <w:rPr>
          <w:rFonts w:ascii="Helvetica" w:hAnsi="Helvetica" w:cs="Helvetica"/>
          <w:color w:val="355663"/>
          <w:sz w:val="26"/>
          <w:szCs w:val="26"/>
        </w:rPr>
        <w:t xml:space="preserve"> </w:t>
      </w:r>
      <w:r w:rsidRPr="0011032C">
        <w:rPr>
          <w:rFonts w:ascii="Helvetica" w:hAnsi="Helvetica" w:cs="Helvetica"/>
          <w:sz w:val="26"/>
          <w:szCs w:val="26"/>
        </w:rPr>
        <w:t>displays the possible risk factors we might face during our project.</w:t>
      </w:r>
    </w:p>
    <w:p w14:paraId="07033685" w14:textId="36E07C9B" w:rsidR="00DE2A7B" w:rsidRPr="0011032C" w:rsidRDefault="00C60BD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17</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Risk Factors</w:t>
      </w:r>
      <w:r w:rsidR="00172FB3" w:rsidRPr="0011032C">
        <w:rPr>
          <w:rFonts w:ascii="Helvetica" w:hAnsi="Helvetica" w:cs="Helvetica"/>
          <w:sz w:val="26"/>
          <w:szCs w:val="26"/>
        </w:rPr>
        <w:t>: L= Low, M= Moderate, H= High.</w:t>
      </w:r>
    </w:p>
    <w:tbl>
      <w:tblPr>
        <w:tblW w:w="833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101"/>
        <w:gridCol w:w="2126"/>
        <w:gridCol w:w="1276"/>
        <w:gridCol w:w="2551"/>
        <w:gridCol w:w="1276"/>
      </w:tblGrid>
      <w:tr w:rsidR="00172FB3" w:rsidRPr="0011032C" w14:paraId="003A6BDB" w14:textId="77777777" w:rsidTr="0002624E">
        <w:tc>
          <w:tcPr>
            <w:tcW w:w="1101"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14F50CE" w14:textId="77777777" w:rsidR="00DE2A7B" w:rsidRPr="0011032C" w:rsidRDefault="00DE2A7B" w:rsidP="00510CD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Risk</w:t>
            </w:r>
          </w:p>
        </w:tc>
        <w:tc>
          <w:tcPr>
            <w:tcW w:w="212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ADBA30F"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Consequence</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70B6771" w14:textId="1157B49D"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Proba</w:t>
            </w:r>
            <w:r w:rsidR="00172FB3" w:rsidRPr="0011032C">
              <w:rPr>
                <w:rFonts w:ascii="Helvetica" w:hAnsi="Helvetica" w:cs="Helvetica"/>
                <w:b/>
                <w:bCs/>
                <w:sz w:val="26"/>
                <w:szCs w:val="26"/>
              </w:rPr>
              <w:t>-</w:t>
            </w:r>
            <w:r w:rsidRPr="0011032C">
              <w:rPr>
                <w:rFonts w:ascii="Helvetica" w:hAnsi="Helvetica" w:cs="Helvetica"/>
                <w:b/>
                <w:bCs/>
                <w:sz w:val="26"/>
                <w:szCs w:val="26"/>
              </w:rPr>
              <w:t>bility (L/M/H)</w:t>
            </w:r>
          </w:p>
        </w:tc>
        <w:tc>
          <w:tcPr>
            <w:tcW w:w="255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B8C3097"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Feedback Response</w:t>
            </w:r>
          </w:p>
        </w:tc>
        <w:tc>
          <w:tcPr>
            <w:tcW w:w="127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C31093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Owner</w:t>
            </w:r>
          </w:p>
        </w:tc>
      </w:tr>
      <w:tr w:rsidR="00172FB3" w:rsidRPr="0011032C" w14:paraId="0B1831DC"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C4855F2" w14:textId="5278A948" w:rsidR="00DE2A7B" w:rsidRPr="0011032C" w:rsidRDefault="00DE2A7B"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Floata</w:t>
            </w:r>
            <w:r w:rsidR="00EA17DF" w:rsidRPr="0011032C">
              <w:rPr>
                <w:rFonts w:ascii="Helvetica" w:hAnsi="Helvetica" w:cs="Helvetica"/>
                <w:sz w:val="26"/>
                <w:szCs w:val="26"/>
              </w:rPr>
              <w:t>-</w:t>
            </w:r>
            <w:r w:rsidRPr="0011032C">
              <w:rPr>
                <w:rFonts w:ascii="Helvetica" w:hAnsi="Helvetica" w:cs="Helvetica"/>
                <w:sz w:val="26"/>
                <w:szCs w:val="26"/>
              </w:rPr>
              <w:t>tion/</w:t>
            </w:r>
            <w:r w:rsidR="00EA17DF" w:rsidRPr="0011032C">
              <w:rPr>
                <w:rFonts w:ascii="Helvetica" w:hAnsi="Helvetica" w:cs="Helvetica"/>
                <w:sz w:val="26"/>
                <w:szCs w:val="26"/>
              </w:rPr>
              <w:t xml:space="preserve"> </w:t>
            </w:r>
            <w:r w:rsidRPr="0011032C">
              <w:rPr>
                <w:rFonts w:ascii="Helvetica" w:hAnsi="Helvetica" w:cs="Helvetica"/>
                <w:sz w:val="26"/>
                <w:szCs w:val="26"/>
              </w:rPr>
              <w:t>Buoy</w:t>
            </w:r>
            <w:r w:rsidR="00EA17DF" w:rsidRPr="0011032C">
              <w:rPr>
                <w:rFonts w:ascii="Helvetica" w:hAnsi="Helvetica" w:cs="Helvetica"/>
                <w:sz w:val="26"/>
                <w:szCs w:val="26"/>
              </w:rPr>
              <w:t>-</w:t>
            </w:r>
            <w:r w:rsidRPr="0011032C">
              <w:rPr>
                <w:rFonts w:ascii="Helvetica" w:hAnsi="Helvetica" w:cs="Helvetica"/>
                <w:sz w:val="26"/>
                <w:szCs w:val="26"/>
              </w:rPr>
              <w:t>ancy prob</w:t>
            </w:r>
            <w:r w:rsidR="00EA17DF" w:rsidRPr="0011032C">
              <w:rPr>
                <w:rFonts w:ascii="Helvetica" w:hAnsi="Helvetica" w:cs="Helvetica"/>
                <w:sz w:val="26"/>
                <w:szCs w:val="26"/>
              </w:rPr>
              <w:t>-</w:t>
            </w:r>
            <w:r w:rsidRPr="0011032C">
              <w:rPr>
                <w:rFonts w:ascii="Helvetica" w:hAnsi="Helvetica" w:cs="Helvetica"/>
                <w:sz w:val="26"/>
                <w:szCs w:val="26"/>
              </w:rPr>
              <w:t>lems</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161741" w14:textId="65EF3E3E"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Boat might capsize. If the boat design is not sufficient to float and the hull is not sealed </w:t>
            </w:r>
            <w:r w:rsidR="00D144D8" w:rsidRPr="0011032C">
              <w:rPr>
                <w:rFonts w:ascii="Helvetica" w:hAnsi="Helvetica" w:cs="Helvetica"/>
                <w:sz w:val="26"/>
                <w:szCs w:val="26"/>
              </w:rPr>
              <w:t>properly,</w:t>
            </w:r>
            <w:r w:rsidRPr="0011032C">
              <w:rPr>
                <w:rFonts w:ascii="Helvetica" w:hAnsi="Helvetica" w:cs="Helvetica"/>
                <w:sz w:val="26"/>
                <w:szCs w:val="26"/>
              </w:rPr>
              <w:t xml:space="preserve"> water may come inside the body of the hull.</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8707E3"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(H/0,25)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4638D4" w14:textId="66F9688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Double check before putting</w:t>
            </w:r>
            <w:r w:rsidR="0002624E" w:rsidRPr="0011032C">
              <w:rPr>
                <w:rFonts w:ascii="Helvetica" w:hAnsi="Helvetica" w:cs="Helvetica"/>
                <w:sz w:val="26"/>
                <w:szCs w:val="26"/>
              </w:rPr>
              <w:t xml:space="preserve"> it</w:t>
            </w:r>
            <w:r w:rsidRPr="0011032C">
              <w:rPr>
                <w:rFonts w:ascii="Helvetica" w:hAnsi="Helvetica" w:cs="Helvetica"/>
                <w:sz w:val="26"/>
                <w:szCs w:val="26"/>
              </w:rPr>
              <w:t xml:space="preserve"> in water, perform a floatation test in our tank with weights exceeding the required weight capacity of the boat. </w:t>
            </w:r>
            <w:r w:rsidR="00D144D8" w:rsidRPr="0011032C">
              <w:rPr>
                <w:rFonts w:ascii="Helvetica" w:hAnsi="Helvetica" w:cs="Helvetica"/>
                <w:sz w:val="26"/>
                <w:szCs w:val="26"/>
              </w:rPr>
              <w:t>Also,</w:t>
            </w:r>
            <w:r w:rsidRPr="0011032C">
              <w:rPr>
                <w:rFonts w:ascii="Helvetica" w:hAnsi="Helvetica" w:cs="Helvetica"/>
                <w:sz w:val="26"/>
                <w:szCs w:val="26"/>
              </w:rPr>
              <w:t xml:space="preserve"> seal the hull with a waterproof sealer and test in a body of water.</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BFEDAA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Jonny</w:t>
            </w:r>
          </w:p>
        </w:tc>
      </w:tr>
      <w:tr w:rsidR="0002624E" w:rsidRPr="0011032C" w14:paraId="0582074A"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3D86EF" w14:textId="2183C19C" w:rsidR="0002624E" w:rsidRPr="0011032C" w:rsidRDefault="0002624E"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Sail/ Hull design is unac-cepta-ble</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6E59A3" w14:textId="0A886400"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Sail is not creating a great enough lift or breaks. Delay in project for re-design. We are developing a wing-sail/hull and have little experience in the aerodynamic/naval a sector. It is possible that our design does not work as expected.</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71A1BF"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(H/0,25)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570CEF" w14:textId="13981585"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Inspect all possible failures of the </w:t>
            </w:r>
            <w:r w:rsidR="00D144D8" w:rsidRPr="0011032C">
              <w:rPr>
                <w:rFonts w:ascii="Helvetica" w:hAnsi="Helvetica" w:cs="Helvetica"/>
                <w:sz w:val="26"/>
                <w:szCs w:val="26"/>
              </w:rPr>
              <w:t>wing sail</w:t>
            </w:r>
            <w:r w:rsidRPr="0011032C">
              <w:rPr>
                <w:rFonts w:ascii="Helvetica" w:hAnsi="Helvetica" w:cs="Helvetica"/>
                <w:sz w:val="26"/>
                <w:szCs w:val="26"/>
              </w:rPr>
              <w:t xml:space="preserve"> / hull with every available expertise (</w:t>
            </w:r>
            <w:r w:rsidR="00D144D8" w:rsidRPr="0011032C">
              <w:rPr>
                <w:rFonts w:ascii="Helvetica" w:hAnsi="Helvetica" w:cs="Helvetica"/>
                <w:sz w:val="26"/>
                <w:szCs w:val="26"/>
              </w:rPr>
              <w:t>i.e.</w:t>
            </w:r>
            <w:r w:rsidRPr="0011032C">
              <w:rPr>
                <w:rFonts w:ascii="Helvetica" w:hAnsi="Helvetica" w:cs="Helvetica"/>
                <w:sz w:val="26"/>
                <w:szCs w:val="26"/>
              </w:rPr>
              <w:t xml:space="preserve"> Fernando). Try to develop an advanced </w:t>
            </w:r>
            <w:r w:rsidR="00D144D8" w:rsidRPr="0011032C">
              <w:rPr>
                <w:rFonts w:ascii="Helvetica" w:hAnsi="Helvetica" w:cs="Helvetica"/>
                <w:sz w:val="26"/>
                <w:szCs w:val="26"/>
              </w:rPr>
              <w:t>wing sail</w:t>
            </w:r>
            <w:r w:rsidRPr="0011032C">
              <w:rPr>
                <w:rFonts w:ascii="Helvetica" w:hAnsi="Helvetica" w:cs="Helvetica"/>
                <w:sz w:val="26"/>
                <w:szCs w:val="26"/>
              </w:rPr>
              <w:t xml:space="preserve"> / hull with available materials.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D97D98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Marc</w:t>
            </w:r>
          </w:p>
        </w:tc>
      </w:tr>
      <w:tr w:rsidR="0002624E" w:rsidRPr="0011032C" w14:paraId="5D9A8BB7"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5E482B" w14:textId="2D710DEC" w:rsidR="0002624E" w:rsidRPr="0011032C" w:rsidRDefault="0002624E"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Styro-foam Model does not work</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0392DC" w14:textId="1B2F6DF6"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Mistakes in our calculations and design, delay in project. The 1:1 scale styrofoam model is incompatible due to design and features incorporated</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25B15B"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(L/0,05)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911A2B5" w14:textId="7F79D1E1"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Refine design of the hull using calculations and ensure pristine testing circumstances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49BF1DD"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r>
      <w:tr w:rsidR="0002624E" w:rsidRPr="0011032C" w14:paraId="54D615F6"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EEE2EB" w14:textId="77777777" w:rsidR="0002624E" w:rsidRPr="0011032C" w:rsidRDefault="0002624E"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Non-functional teamwork</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3841961" w14:textId="6992CAE0"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proofErr w:type="gramStart"/>
            <w:r w:rsidRPr="0011032C">
              <w:rPr>
                <w:rFonts w:ascii="Helvetica" w:hAnsi="Helvetica" w:cs="Helvetica"/>
                <w:sz w:val="26"/>
                <w:szCs w:val="26"/>
              </w:rPr>
              <w:t>Delay in project tasks, milestones are</w:t>
            </w:r>
            <w:proofErr w:type="gramEnd"/>
            <w:r w:rsidRPr="0011032C">
              <w:rPr>
                <w:rFonts w:ascii="Helvetica" w:hAnsi="Helvetica" w:cs="Helvetica"/>
                <w:sz w:val="26"/>
                <w:szCs w:val="26"/>
              </w:rPr>
              <w:t xml:space="preserve"> not reached. We might need to do re-organisation of tasks</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CE6712"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(M/0,15)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54E64C" w14:textId="53FCA54F"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If it is a serious situation, the tasks will be redistributed among the remaining team members.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E13B365" w14:textId="77C61042"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Thies</w:t>
            </w:r>
          </w:p>
        </w:tc>
      </w:tr>
      <w:tr w:rsidR="00172FB3" w:rsidRPr="0011032C" w14:paraId="1B96C96F"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4156A57" w14:textId="27A9E834" w:rsidR="00DE2A7B" w:rsidRPr="0011032C" w:rsidRDefault="00DE2A7B"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Late for Deadl</w:t>
            </w:r>
            <w:r w:rsidR="0002624E" w:rsidRPr="0011032C">
              <w:rPr>
                <w:rFonts w:ascii="Helvetica" w:hAnsi="Helvetica" w:cs="Helvetica"/>
                <w:sz w:val="26"/>
                <w:szCs w:val="26"/>
              </w:rPr>
              <w:t>-</w:t>
            </w:r>
            <w:r w:rsidRPr="0011032C">
              <w:rPr>
                <w:rFonts w:ascii="Helvetica" w:hAnsi="Helvetica" w:cs="Helvetica"/>
                <w:sz w:val="26"/>
                <w:szCs w:val="26"/>
              </w:rPr>
              <w:t>ines due to incap</w:t>
            </w:r>
            <w:r w:rsidR="0002624E" w:rsidRPr="0011032C">
              <w:rPr>
                <w:rFonts w:ascii="Helvetica" w:hAnsi="Helvetica" w:cs="Helvetica"/>
                <w:sz w:val="26"/>
                <w:szCs w:val="26"/>
              </w:rPr>
              <w:t>-</w:t>
            </w:r>
            <w:r w:rsidRPr="0011032C">
              <w:rPr>
                <w:rFonts w:ascii="Helvetica" w:hAnsi="Helvetica" w:cs="Helvetica"/>
                <w:sz w:val="26"/>
                <w:szCs w:val="26"/>
              </w:rPr>
              <w:t>ability of team mates</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49D5BA1" w14:textId="325930CE" w:rsidR="00DE2A7B"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w:t>
            </w:r>
            <w:r w:rsidR="00DE2A7B" w:rsidRPr="0011032C">
              <w:rPr>
                <w:rFonts w:ascii="Helvetica" w:hAnsi="Helvetica" w:cs="Helvetica"/>
                <w:sz w:val="26"/>
                <w:szCs w:val="26"/>
              </w:rPr>
              <w:t>and in deliverables</w:t>
            </w:r>
            <w:r w:rsidRPr="0011032C">
              <w:rPr>
                <w:rFonts w:ascii="Helvetica" w:hAnsi="Helvetica" w:cs="Helvetica"/>
                <w:sz w:val="26"/>
                <w:szCs w:val="26"/>
              </w:rPr>
              <w:t xml:space="preserve"> too late</w:t>
            </w:r>
            <w:r w:rsidR="00DE2A7B" w:rsidRPr="0011032C">
              <w:rPr>
                <w:rFonts w:ascii="Helvetica" w:hAnsi="Helvetica" w:cs="Helvetica"/>
                <w:sz w:val="26"/>
                <w:szCs w:val="26"/>
              </w:rPr>
              <w:t>, less good grades or delay in total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D1090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(M/0,15)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542DB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an extension after explaining the problem that occurred.</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196A3C4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Thies</w:t>
            </w:r>
          </w:p>
        </w:tc>
      </w:tr>
      <w:tr w:rsidR="00172FB3" w:rsidRPr="0011032C" w14:paraId="41578D60"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2BA5ACE" w14:textId="77777777" w:rsidR="00DE2A7B" w:rsidRPr="0011032C" w:rsidRDefault="00DE2A7B"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Miss the Deadline due to technical problems</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3A3C2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Too late hand in deliverables or less good grades or delay in total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F2230D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(M/0,15)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B8409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an extension after explaining the problem that occurred. Save everything twice.</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09363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Imre</w:t>
            </w:r>
          </w:p>
        </w:tc>
      </w:tr>
      <w:tr w:rsidR="0002624E" w:rsidRPr="0011032C" w14:paraId="11956E60" w14:textId="77777777" w:rsidTr="0002624E">
        <w:tblPrEx>
          <w:tblBorders>
            <w:top w:val="none" w:sz="0" w:space="0" w:color="auto"/>
            <w:bottom w:val="single" w:sz="8" w:space="0" w:color="7A9CAD"/>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6D76441" w14:textId="77777777" w:rsidR="0002624E" w:rsidRPr="0011032C" w:rsidRDefault="0002624E"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Materials are not as expected</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02DFD4A" w14:textId="4B3E5311"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Delay in project, decrease in quality, cost increase. Calculations were incorrect </w:t>
            </w:r>
            <w:r w:rsidR="00D144D8" w:rsidRPr="0011032C">
              <w:rPr>
                <w:rFonts w:ascii="Helvetica" w:hAnsi="Helvetica" w:cs="Helvetica"/>
                <w:sz w:val="26"/>
                <w:szCs w:val="26"/>
              </w:rPr>
              <w:t>and</w:t>
            </w:r>
            <w:r w:rsidRPr="0011032C">
              <w:rPr>
                <w:rFonts w:ascii="Helvetica" w:hAnsi="Helvetica" w:cs="Helvetica"/>
                <w:sz w:val="26"/>
                <w:szCs w:val="26"/>
              </w:rPr>
              <w:t xml:space="preserve"> incorrect materials were selected for the Prototype.</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5AB409"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(L/0,06)</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5B980ED"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extension for delivering the prototype, organise a new source for materials that delivers express.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94051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r>
    </w:tbl>
    <w:p w14:paraId="54AD1FC1"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0A8195D"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BE1CDFE"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40A84E82"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3D8A4C6"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694FA0E"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6C499950"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5E8B9509" w14:textId="77777777" w:rsidR="006038A3" w:rsidRDefault="006038A3" w:rsidP="000771AA">
      <w:pPr>
        <w:widowControl w:val="0"/>
        <w:autoSpaceDE w:val="0"/>
        <w:autoSpaceDN w:val="0"/>
        <w:adjustRightInd w:val="0"/>
        <w:spacing w:line="360" w:lineRule="auto"/>
        <w:jc w:val="both"/>
        <w:rPr>
          <w:rFonts w:ascii="Helvetica" w:hAnsi="Helvetica" w:cs="Helvetica"/>
          <w:sz w:val="26"/>
          <w:szCs w:val="26"/>
        </w:rPr>
      </w:pPr>
    </w:p>
    <w:p w14:paraId="636F6A4E" w14:textId="77777777" w:rsidR="00510CDC" w:rsidRPr="0011032C" w:rsidRDefault="00510CDC" w:rsidP="000771AA">
      <w:pPr>
        <w:widowControl w:val="0"/>
        <w:autoSpaceDE w:val="0"/>
        <w:autoSpaceDN w:val="0"/>
        <w:adjustRightInd w:val="0"/>
        <w:spacing w:line="360" w:lineRule="auto"/>
        <w:jc w:val="both"/>
        <w:rPr>
          <w:rFonts w:ascii="Helvetica" w:hAnsi="Helvetica" w:cs="Helvetica"/>
          <w:sz w:val="26"/>
          <w:szCs w:val="26"/>
        </w:rPr>
      </w:pPr>
    </w:p>
    <w:p w14:paraId="2BE16797"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350689FA"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2CB812D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Buoyancy Problems</w:t>
      </w:r>
    </w:p>
    <w:p w14:paraId="56E8037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6A2CBB19"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CB8BF1E" w14:textId="785D8E6C"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4688AE0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890B0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877CB4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6BE392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AA4AA7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40784B9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12917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6249F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BD094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01A0CF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70123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AC633A1"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1F961E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72DF10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83602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30D43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EDB36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1126AAC"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0B74F4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3691B9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53CD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ECDA8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088899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A7CE995"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A93310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BCC027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87D99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B426F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0,25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4479D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1DD9457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3519D07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Sail Problems</w:t>
      </w:r>
    </w:p>
    <w:p w14:paraId="334BD02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3423B94A"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A606A09" w14:textId="58E4AE8E"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1FD0A33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11C3C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E8F8FF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93C4B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3ED5D5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6D61A992"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988131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4503C1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51DC1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18F7D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8D70ED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24473F6"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6B32C7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BDB6C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190F0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362AE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BDE82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6C956051"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721521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456751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D73AE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2FB0B9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3F802E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9D273E4"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99CE6E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541AB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90D72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B9B181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0,25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7F7D5D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7E7C8EA0"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69B4B7C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Foam model does not work</w:t>
      </w:r>
    </w:p>
    <w:p w14:paraId="0B788E02"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930F703"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4FC7310" w14:textId="4F11086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73D7181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DC4C83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141719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6AFB3F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D985CE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1645CDE4"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68119E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1CBE8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693C28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9983E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66729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A6CFEE5"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EF8539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7AA637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EB7009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D9E35F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0,05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989E6E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75AF9C3"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27B6723"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30A2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DC9A9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2355F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BA6C18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2F653B5"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82C7DA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DDCC13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ED1D2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83D6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BD55A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2AEC9C3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0EF5F36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Teamwork Problems</w:t>
      </w:r>
    </w:p>
    <w:p w14:paraId="52311037"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E43713E"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C87E6E1" w14:textId="5D6E9FEC"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54B0F02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F9B44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086C74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D98292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16F19F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1D7ECDEA"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C5C3BE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973DC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CD44A7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3A070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2BA5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74151686"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4AE401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BDE2B3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52BD96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40461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CED6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E71DC29"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80E0EC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E5920E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C4F7A5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14EF0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2221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DFFDE2B"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117D83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CEFFE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3C7B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5A4F3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49CCA0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3F47F6F5"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7BFAC6B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Missed Deadlines/ Missing Persons</w:t>
      </w:r>
    </w:p>
    <w:p w14:paraId="46D9DAD6"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79947C33"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A79741" w14:textId="3118CF0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5E627AD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30F8F5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6FA61B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E832E9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199EBBB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54E9CF3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06DA21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F140D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50B6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63AFB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C58C7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8FDF553"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8C0464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54F9F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057E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DF2A4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3651C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3FF0440"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B94D5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CD7DFF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B6C6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EF9D8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200CE8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8087459"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952FFD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2DA6D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6711F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2965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A20667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15CE6039"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176430E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Miss Deadlines/Technical</w:t>
      </w:r>
    </w:p>
    <w:p w14:paraId="294E2959"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08F30F9"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9B40A91" w14:textId="4361FCB6"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0B064CE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BC1B11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0B43B9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D5DEC9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574A1833"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6EFBAC74"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0568F2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BDDA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5762C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1A2F0D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FF80C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71B9F1C"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813C26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91578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AA8E7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294B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41105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EB6F4B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9B3CB0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811E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180610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1703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EFDEE9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A1BB1F8"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BD7E75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D348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99EA0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B3D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6099EB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0677FFA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738753D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Material Problems</w:t>
      </w:r>
    </w:p>
    <w:p w14:paraId="44989585"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0C4D2CFF"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9A8CD74" w14:textId="00BE721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4BDEAD5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8ACA00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84C41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D63E7D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2CC13CF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661CC66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7C3F4E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95FEB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5A1F1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681A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CBE931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E27235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8F4EF9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797F28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B3F34E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DC52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9535D1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EC137C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E84386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7448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0CEC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0,06</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C87AF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523856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5D86DBD"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586919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68BE05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2B247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2259B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1D8D1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2AF69DD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212F596" w14:textId="77777777" w:rsidR="00DE2A7B" w:rsidRPr="0011032C" w:rsidRDefault="00DE2A7B" w:rsidP="000771AA">
      <w:pPr>
        <w:pStyle w:val="berschrift2"/>
        <w:jc w:val="both"/>
      </w:pPr>
      <w:bookmarkStart w:id="76" w:name="_Toc295767975"/>
      <w:r w:rsidRPr="0011032C">
        <w:t>3.8 Procurement</w:t>
      </w:r>
      <w:bookmarkEnd w:id="76"/>
    </w:p>
    <w:p w14:paraId="7513E392" w14:textId="77777777" w:rsidR="00342C05" w:rsidRPr="0011032C" w:rsidRDefault="00342C05" w:rsidP="000771AA">
      <w:pPr>
        <w:jc w:val="both"/>
      </w:pPr>
    </w:p>
    <w:p w14:paraId="1F68483D" w14:textId="77777777" w:rsidR="00342C05" w:rsidRPr="0011032C" w:rsidRDefault="00342C05"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development and manufacture of a sailboat includes a vast array of components and materials to which we have the responsibility of sourcing quality suppliers for the design. A quality to cost comparison must be made and a final material or component must be selected that will fit the bill of our project. Due to restrictions we were only allowed to use local Portuguese shops and websites however, our client Eduardo Silva from LSA, has stated international purchases may be acceptable but only after his authorisation.</w:t>
      </w:r>
    </w:p>
    <w:p w14:paraId="7EA805C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0EF29749"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0BA285E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4F74268"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CBB940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32AC14F"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A46DBB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B67405C"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31CFD90"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A3845C5"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6BD962D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6F195BD6" w14:textId="68A10FB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59</w:t>
      </w:r>
      <w:r w:rsidRPr="0011032C">
        <w:rPr>
          <w:rFonts w:ascii="Helvetica" w:hAnsi="Helvetica" w:cs="Helvetica"/>
          <w:sz w:val="26"/>
          <w:szCs w:val="26"/>
        </w:rPr>
        <w:t xml:space="preserve"> displays the </w:t>
      </w:r>
      <w:r w:rsidR="00342C05" w:rsidRPr="0011032C">
        <w:rPr>
          <w:rFonts w:ascii="Helvetica" w:hAnsi="Helvetica" w:cs="Helvetica"/>
          <w:sz w:val="26"/>
          <w:szCs w:val="26"/>
        </w:rPr>
        <w:t>main</w:t>
      </w:r>
      <w:r w:rsidRPr="0011032C">
        <w:rPr>
          <w:rFonts w:ascii="Helvetica" w:hAnsi="Helvetica" w:cs="Helvetica"/>
          <w:sz w:val="26"/>
          <w:szCs w:val="26"/>
        </w:rPr>
        <w:t xml:space="preserve"> criteria for our procurement</w:t>
      </w:r>
      <w:r w:rsidR="00342C05" w:rsidRPr="0011032C">
        <w:rPr>
          <w:rFonts w:ascii="Helvetica" w:hAnsi="Helvetica" w:cs="Helvetica"/>
          <w:sz w:val="26"/>
          <w:szCs w:val="26"/>
        </w:rPr>
        <w:t>,</w:t>
      </w:r>
      <w:r w:rsidRPr="0011032C">
        <w:rPr>
          <w:rFonts w:ascii="Helvetica" w:hAnsi="Helvetica" w:cs="Helvetica"/>
          <w:sz w:val="26"/>
          <w:szCs w:val="26"/>
        </w:rPr>
        <w:t xml:space="preserve"> upon which we will evaluate the suppliers</w:t>
      </w:r>
      <w:r w:rsidR="00342C05" w:rsidRPr="0011032C">
        <w:rPr>
          <w:rFonts w:ascii="Helvetica" w:hAnsi="Helvetica" w:cs="Helvetica"/>
          <w:sz w:val="26"/>
          <w:szCs w:val="26"/>
        </w:rPr>
        <w:t>.</w:t>
      </w:r>
    </w:p>
    <w:p w14:paraId="3AE50200"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"http://www.eps2015-wiki5.dee.isep.ipp.pt/lib/exe/detail.php?id=report&amp;media=procurement.jpg"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6EE2DAE" wp14:editId="5A5B55A2">
            <wp:extent cx="3810000" cy="3810000"/>
            <wp:effectExtent l="0" t="0" r="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6239F60F" w14:textId="77777777" w:rsidR="00342C05"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59:</w:t>
      </w:r>
      <w:r w:rsidRPr="0011032C">
        <w:rPr>
          <w:rFonts w:ascii="Helvetica" w:hAnsi="Helvetica" w:cs="Helvetica"/>
          <w:sz w:val="26"/>
          <w:szCs w:val="26"/>
        </w:rPr>
        <w:t xml:space="preserve"> Procurement</w:t>
      </w:r>
    </w:p>
    <w:p w14:paraId="7E8A8B25" w14:textId="64A17902" w:rsidR="00DE2A7B" w:rsidRPr="0011032C" w:rsidRDefault="00342C0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p>
    <w:p w14:paraId="68365B75" w14:textId="3C280DD3"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Taking these criteria into consideration, we worked on a scheme to evaluate our suppliers upon. The result will be a comprehensible and well-grounded decision where to </w:t>
      </w:r>
      <w:r w:rsidR="00D144D8" w:rsidRPr="0011032C">
        <w:rPr>
          <w:rFonts w:ascii="Helvetica" w:hAnsi="Helvetica" w:cs="Helvetica"/>
          <w:sz w:val="26"/>
          <w:szCs w:val="26"/>
        </w:rPr>
        <w:t>purchase.</w:t>
      </w:r>
    </w:p>
    <w:p w14:paraId="085F94B6"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5D8D199"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9EDBF5B"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30D3120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C6755B6"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134FDF51"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A36E2BD"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6A57555"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3492FD58"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F4B6AD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1BB02F60" w14:textId="77777777" w:rsidR="000C0D14" w:rsidRPr="0011032C" w:rsidRDefault="000C0D14"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60</w:t>
      </w:r>
      <w:r w:rsidRPr="0011032C">
        <w:rPr>
          <w:rFonts w:ascii="Helvetica" w:hAnsi="Helvetica" w:cs="Helvetica"/>
          <w:sz w:val="26"/>
          <w:szCs w:val="26"/>
        </w:rPr>
        <w:t xml:space="preserve"> displays our supplier evaluation that we wanted to use.</w:t>
      </w:r>
    </w:p>
    <w:p w14:paraId="01EACCC1" w14:textId="77777777" w:rsidR="00342C05" w:rsidRPr="0011032C" w:rsidRDefault="00342C05" w:rsidP="000771AA">
      <w:pPr>
        <w:widowControl w:val="0"/>
        <w:autoSpaceDE w:val="0"/>
        <w:autoSpaceDN w:val="0"/>
        <w:adjustRightInd w:val="0"/>
        <w:spacing w:line="360" w:lineRule="auto"/>
        <w:jc w:val="both"/>
        <w:rPr>
          <w:rFonts w:ascii="Helvetica" w:hAnsi="Helvetica" w:cs="Helvetica"/>
          <w:color w:val="355663"/>
          <w:sz w:val="26"/>
          <w:szCs w:val="26"/>
        </w:rPr>
      </w:pPr>
    </w:p>
    <w:p w14:paraId="2F55D98C" w14:textId="18409D9A" w:rsidR="00342C05" w:rsidRPr="0011032C" w:rsidRDefault="00342C05"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6A61596B" wp14:editId="7C571576">
            <wp:extent cx="5715000" cy="2476500"/>
            <wp:effectExtent l="0" t="0" r="0" b="12700"/>
            <wp:docPr id="382" name="Bild 382" descr="Macintosh HD:Users:thiesgunther:Desktop:Uni Porto:Final Report:procurement_criteria_r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thiesgunther:Desktop:Uni Porto:Final Report:procurement_criteria_rank.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15000" cy="2476500"/>
                    </a:xfrm>
                    <a:prstGeom prst="rect">
                      <a:avLst/>
                    </a:prstGeom>
                    <a:noFill/>
                    <a:ln>
                      <a:noFill/>
                    </a:ln>
                  </pic:spPr>
                </pic:pic>
              </a:graphicData>
            </a:graphic>
          </wp:inline>
        </w:drawing>
      </w:r>
    </w:p>
    <w:p w14:paraId="1AFDBF35" w14:textId="1B0B8C76"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60:</w:t>
      </w:r>
      <w:r w:rsidRPr="0011032C">
        <w:rPr>
          <w:rFonts w:ascii="Helvetica" w:hAnsi="Helvetica" w:cs="Helvetica"/>
          <w:sz w:val="26"/>
          <w:szCs w:val="26"/>
        </w:rPr>
        <w:t xml:space="preserve"> Procurement Evaluation</w:t>
      </w:r>
    </w:p>
    <w:p w14:paraId="27BDB73F"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4F93887" w14:textId="5BF0C220" w:rsidR="000C0D14" w:rsidRPr="0011032C" w:rsidRDefault="000C0D14"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Due to some short runs in time, the restriction from the advisors to purchase only in Portugal and the fact that we got suggested suppliers from them, we focused on these suppliers or were satisfied if we were at least able to find suppliers. The biggest problem we faced was the language barrier, as </w:t>
      </w:r>
      <w:r w:rsidR="00D144D8" w:rsidRPr="0011032C">
        <w:rPr>
          <w:rFonts w:ascii="Helvetica" w:hAnsi="Helvetica" w:cs="Helvetica"/>
          <w:sz w:val="26"/>
          <w:szCs w:val="26"/>
        </w:rPr>
        <w:t>none</w:t>
      </w:r>
      <w:r w:rsidRPr="0011032C">
        <w:rPr>
          <w:rFonts w:ascii="Helvetica" w:hAnsi="Helvetica" w:cs="Helvetica"/>
          <w:sz w:val="26"/>
          <w:szCs w:val="26"/>
        </w:rPr>
        <w:t xml:space="preserve"> of us speaks Portuguese. It was hard for us to find the right components and even though the </w:t>
      </w:r>
      <w:r w:rsidR="00D144D8" w:rsidRPr="0011032C">
        <w:rPr>
          <w:rFonts w:ascii="Helvetica" w:hAnsi="Helvetica" w:cs="Helvetica"/>
          <w:sz w:val="26"/>
          <w:szCs w:val="26"/>
        </w:rPr>
        <w:t>Internet</w:t>
      </w:r>
      <w:r w:rsidRPr="0011032C">
        <w:rPr>
          <w:rFonts w:ascii="Helvetica" w:hAnsi="Helvetica" w:cs="Helvetica"/>
          <w:sz w:val="26"/>
          <w:szCs w:val="26"/>
        </w:rPr>
        <w:t xml:space="preserve"> offers various solutions it is still hard to filter the right one without understanding the website.</w:t>
      </w:r>
    </w:p>
    <w:p w14:paraId="17FA8589" w14:textId="521933B8" w:rsidR="000C0D14" w:rsidRPr="0011032C" w:rsidRDefault="00D144D8"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Lastly,</w:t>
      </w:r>
      <w:r w:rsidR="000C0D14" w:rsidRPr="0011032C">
        <w:rPr>
          <w:rFonts w:ascii="Helvetica" w:hAnsi="Helvetica" w:cs="Helvetica"/>
          <w:sz w:val="26"/>
          <w:szCs w:val="26"/>
        </w:rPr>
        <w:t xml:space="preserve"> in relation to the purchasing costs, we can state that once on an international market, the autonomous sailboat can be developed at lower costs due to higher demands thus affordable supplier demands. This will improve revenue in our company by reducing costs over time while growing our quality exponentially. This must all coordinate with the compliance of the product to the customer, for filling all requirements on every product delivered. </w:t>
      </w:r>
      <w:r w:rsidRPr="0011032C">
        <w:rPr>
          <w:rFonts w:ascii="Helvetica" w:hAnsi="Helvetica" w:cs="Helvetica"/>
          <w:sz w:val="26"/>
          <w:szCs w:val="26"/>
        </w:rPr>
        <w:t>In addition,</w:t>
      </w:r>
      <w:r w:rsidR="000C0D14" w:rsidRPr="0011032C">
        <w:rPr>
          <w:rFonts w:ascii="Helvetica" w:hAnsi="Helvetica" w:cs="Helvetica"/>
          <w:sz w:val="26"/>
          <w:szCs w:val="26"/>
        </w:rPr>
        <w:t xml:space="preserve"> we will decrease our scrap by getting more </w:t>
      </w:r>
      <w:proofErr w:type="gramStart"/>
      <w:r w:rsidR="000C0D14" w:rsidRPr="0011032C">
        <w:rPr>
          <w:rFonts w:ascii="Helvetica" w:hAnsi="Helvetica" w:cs="Helvetica"/>
          <w:sz w:val="26"/>
          <w:szCs w:val="26"/>
        </w:rPr>
        <w:t>routine</w:t>
      </w:r>
      <w:proofErr w:type="gramEnd"/>
      <w:r w:rsidR="000C0D14" w:rsidRPr="0011032C">
        <w:rPr>
          <w:rFonts w:ascii="Helvetica" w:hAnsi="Helvetica" w:cs="Helvetica"/>
          <w:sz w:val="26"/>
          <w:szCs w:val="26"/>
        </w:rPr>
        <w:t xml:space="preserve"> during the production processes.</w:t>
      </w:r>
    </w:p>
    <w:p w14:paraId="0A07DC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0E1A13B"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6A924A12" w14:textId="77777777" w:rsidR="00DE2A7B" w:rsidRPr="0011032C" w:rsidRDefault="00DE2A7B" w:rsidP="000771AA">
      <w:pPr>
        <w:pStyle w:val="berschrift2"/>
        <w:jc w:val="both"/>
      </w:pPr>
      <w:bookmarkStart w:id="77" w:name="_Toc295767976"/>
      <w:r w:rsidRPr="0011032C">
        <w:t>3.9 Stakeholders management</w:t>
      </w:r>
      <w:bookmarkEnd w:id="77"/>
    </w:p>
    <w:p w14:paraId="6AF2FA58" w14:textId="77777777" w:rsidR="000C0D14" w:rsidRPr="0011032C" w:rsidRDefault="000C0D14" w:rsidP="000771AA">
      <w:pPr>
        <w:jc w:val="both"/>
      </w:pPr>
    </w:p>
    <w:p w14:paraId="0272347F" w14:textId="4DDC24E6" w:rsidR="000C0D14" w:rsidRPr="0011032C" w:rsidRDefault="000C0D14"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Stakeholder management is the process of managing the expectation of anyone that has an interest in a project, will be </w:t>
      </w:r>
      <w:r w:rsidR="00D144D8" w:rsidRPr="0011032C">
        <w:rPr>
          <w:rFonts w:ascii="Helvetica" w:hAnsi="Helvetica" w:cs="Helvetica"/>
          <w:sz w:val="26"/>
          <w:szCs w:val="26"/>
        </w:rPr>
        <w:t>affected</w:t>
      </w:r>
      <w:r w:rsidRPr="0011032C">
        <w:rPr>
          <w:rFonts w:ascii="Helvetica" w:hAnsi="Helvetica" w:cs="Helvetica"/>
          <w:sz w:val="26"/>
          <w:szCs w:val="26"/>
        </w:rPr>
        <w:t xml:space="preserve"> by its deliverables/outputs or has the power to change the project. In our </w:t>
      </w:r>
      <w:r w:rsidR="00D144D8" w:rsidRPr="0011032C">
        <w:rPr>
          <w:rFonts w:ascii="Helvetica" w:hAnsi="Helvetica" w:cs="Helvetica"/>
          <w:sz w:val="26"/>
          <w:szCs w:val="26"/>
        </w:rPr>
        <w:t>project,</w:t>
      </w:r>
      <w:r w:rsidRPr="0011032C">
        <w:rPr>
          <w:rFonts w:ascii="Helvetica" w:hAnsi="Helvetica" w:cs="Helvetica"/>
          <w:sz w:val="26"/>
          <w:szCs w:val="26"/>
        </w:rPr>
        <w:t xml:space="preserve"> we have several stakeholders, with different expectations. We try to analyse in this section the expectation of every stakeholder. Stakeholders are for example all the teachers of the EPS, all the supervisors, our client Eduardo Silva, the team members and also the university. By defining the stakeholders and analysing their different relation and expectation towards our </w:t>
      </w:r>
      <w:r w:rsidR="00D144D8" w:rsidRPr="0011032C">
        <w:rPr>
          <w:rFonts w:ascii="Helvetica" w:hAnsi="Helvetica" w:cs="Helvetica"/>
          <w:sz w:val="26"/>
          <w:szCs w:val="26"/>
        </w:rPr>
        <w:t>project,</w:t>
      </w:r>
      <w:r w:rsidRPr="0011032C">
        <w:rPr>
          <w:rFonts w:ascii="Helvetica" w:hAnsi="Helvetica" w:cs="Helvetica"/>
          <w:sz w:val="26"/>
          <w:szCs w:val="26"/>
        </w:rPr>
        <w:t xml:space="preserve"> we can create a strategy to build up sustainable and efficient relationships that will satisfy all participants. Apart from the close parties that have interest in our project, we also have teachers in various subjects as Project Management, Marketing, Ethics, </w:t>
      </w:r>
      <w:r w:rsidR="00D144D8" w:rsidRPr="0011032C">
        <w:rPr>
          <w:rFonts w:ascii="Helvetica" w:hAnsi="Helvetica" w:cs="Helvetica"/>
          <w:sz w:val="26"/>
          <w:szCs w:val="26"/>
        </w:rPr>
        <w:t>and Sustainability</w:t>
      </w:r>
      <w:r w:rsidRPr="0011032C">
        <w:rPr>
          <w:rFonts w:ascii="Helvetica" w:hAnsi="Helvetica" w:cs="Helvetica"/>
          <w:sz w:val="26"/>
          <w:szCs w:val="26"/>
        </w:rPr>
        <w:t xml:space="preserve">. All the professors teach us the basics to write the report but have a low interest in the project itself. At </w:t>
      </w:r>
      <w:r w:rsidR="00D144D8" w:rsidRPr="0011032C">
        <w:rPr>
          <w:rFonts w:ascii="Helvetica" w:hAnsi="Helvetica" w:cs="Helvetica"/>
          <w:sz w:val="26"/>
          <w:szCs w:val="26"/>
        </w:rPr>
        <w:t>last,</w:t>
      </w:r>
      <w:r w:rsidRPr="0011032C">
        <w:rPr>
          <w:rFonts w:ascii="Helvetica" w:hAnsi="Helvetica" w:cs="Helvetica"/>
          <w:sz w:val="26"/>
          <w:szCs w:val="26"/>
        </w:rPr>
        <w:t xml:space="preserve"> we have the university as a stakeholder that is providing the opportunity to do an EPS semester at ISEP.</w:t>
      </w:r>
    </w:p>
    <w:p w14:paraId="527C23D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7254AA79" w14:textId="240AD07C" w:rsidR="000C0D14"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C60BDC" w:rsidRPr="0011032C">
        <w:rPr>
          <w:rFonts w:ascii="Helvetica" w:hAnsi="Helvetica" w:cs="Helvetica"/>
          <w:color w:val="355663"/>
          <w:sz w:val="26"/>
          <w:szCs w:val="26"/>
        </w:rPr>
        <w:t>18</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shows the stakeholder </w:t>
      </w:r>
      <w:r w:rsidR="00D144D8" w:rsidRPr="0011032C">
        <w:rPr>
          <w:rFonts w:ascii="Helvetica" w:hAnsi="Helvetica" w:cs="Helvetica"/>
          <w:sz w:val="26"/>
          <w:szCs w:val="26"/>
        </w:rPr>
        <w:t>table</w:t>
      </w:r>
      <w:r w:rsidRPr="0011032C">
        <w:rPr>
          <w:rFonts w:ascii="Helvetica" w:hAnsi="Helvetica" w:cs="Helvetica"/>
          <w:sz w:val="26"/>
          <w:szCs w:val="26"/>
        </w:rPr>
        <w:t xml:space="preserve"> with their role and expectations towards our project.</w:t>
      </w:r>
    </w:p>
    <w:p w14:paraId="683D360C"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5180D9B" w14:textId="145D85C8" w:rsidR="00DE2A7B" w:rsidRPr="0011032C" w:rsidRDefault="00C60BD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18</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Stakeholder table</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951"/>
        <w:gridCol w:w="1843"/>
        <w:gridCol w:w="5386"/>
      </w:tblGrid>
      <w:tr w:rsidR="000C0D14" w:rsidRPr="0011032C" w14:paraId="4C3CBA43" w14:textId="77777777" w:rsidTr="000C0D14">
        <w:tc>
          <w:tcPr>
            <w:tcW w:w="1951"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6CEC03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Stakeholder</w:t>
            </w: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4AFB2D9"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Role</w:t>
            </w:r>
          </w:p>
        </w:tc>
        <w:tc>
          <w:tcPr>
            <w:tcW w:w="538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36D1EA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Possible Expectation</w:t>
            </w:r>
          </w:p>
        </w:tc>
      </w:tr>
      <w:tr w:rsidR="000C0D14" w:rsidRPr="0011032C" w14:paraId="499DDFD3"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C289E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members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30925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Development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2C6C163D" w14:textId="653357E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Improve our skills</w:t>
            </w:r>
            <w:r w:rsidR="001B7026" w:rsidRPr="0011032C">
              <w:rPr>
                <w:rFonts w:ascii="Helvetica" w:hAnsi="Helvetica" w:cs="Helvetica"/>
                <w:sz w:val="26"/>
                <w:szCs w:val="26"/>
              </w:rPr>
              <w:t xml:space="preserve"> and</w:t>
            </w:r>
            <w:r w:rsidRPr="0011032C">
              <w:rPr>
                <w:rFonts w:ascii="Helvetica" w:hAnsi="Helvetica" w:cs="Helvetica"/>
                <w:sz w:val="26"/>
                <w:szCs w:val="26"/>
              </w:rPr>
              <w:t xml:space="preserve"> </w:t>
            </w:r>
            <w:r w:rsidR="00D144D8" w:rsidRPr="0011032C">
              <w:rPr>
                <w:rFonts w:ascii="Helvetica" w:hAnsi="Helvetica" w:cs="Helvetica"/>
                <w:sz w:val="26"/>
                <w:szCs w:val="26"/>
              </w:rPr>
              <w:t xml:space="preserve">get to </w:t>
            </w:r>
            <w:r w:rsidRPr="0011032C">
              <w:rPr>
                <w:rFonts w:ascii="Helvetica" w:hAnsi="Helvetica" w:cs="Helvetica"/>
                <w:sz w:val="26"/>
                <w:szCs w:val="26"/>
              </w:rPr>
              <w:t>know new cultures</w:t>
            </w:r>
            <w:r w:rsidR="00D144D8" w:rsidRPr="0011032C">
              <w:rPr>
                <w:rFonts w:ascii="Helvetica" w:hAnsi="Helvetica" w:cs="Helvetica"/>
                <w:sz w:val="26"/>
                <w:szCs w:val="26"/>
              </w:rPr>
              <w:t xml:space="preserve"> by</w:t>
            </w:r>
            <w:r w:rsidRPr="0011032C">
              <w:rPr>
                <w:rFonts w:ascii="Helvetica" w:hAnsi="Helvetica" w:cs="Helvetica"/>
                <w:sz w:val="26"/>
                <w:szCs w:val="26"/>
              </w:rPr>
              <w:t xml:space="preserve"> having international </w:t>
            </w:r>
            <w:r w:rsidR="00D144D8" w:rsidRPr="0011032C">
              <w:rPr>
                <w:rFonts w:ascii="Helvetica" w:hAnsi="Helvetica" w:cs="Helvetica"/>
                <w:sz w:val="26"/>
                <w:szCs w:val="26"/>
              </w:rPr>
              <w:t>teammates</w:t>
            </w:r>
            <w:r w:rsidRPr="0011032C">
              <w:rPr>
                <w:rFonts w:ascii="Helvetica" w:hAnsi="Helvetica" w:cs="Helvetica"/>
                <w:sz w:val="26"/>
                <w:szCs w:val="26"/>
              </w:rPr>
              <w:t>.</w:t>
            </w:r>
          </w:p>
        </w:tc>
      </w:tr>
      <w:tr w:rsidR="000C0D14" w:rsidRPr="0011032C" w14:paraId="0E76B7F5"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8A08E4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Fernando Ferreira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7FE1F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Advisor</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0F0D5B5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good knowledge of the mechanical principles as the basis for boat design.</w:t>
            </w:r>
          </w:p>
        </w:tc>
      </w:tr>
      <w:tr w:rsidR="000C0D14" w:rsidRPr="0011032C" w14:paraId="5A979C4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B7BFC2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Alberto Pereira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866A2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Management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8FD1B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Accurate use of the techniques for project management.</w:t>
            </w:r>
          </w:p>
          <w:p w14:paraId="65A3DE64" w14:textId="77777777" w:rsidR="00B678FE" w:rsidRPr="0011032C" w:rsidRDefault="00B678FE" w:rsidP="00B678FE">
            <w:pPr>
              <w:widowControl w:val="0"/>
              <w:autoSpaceDE w:val="0"/>
              <w:autoSpaceDN w:val="0"/>
              <w:adjustRightInd w:val="0"/>
              <w:spacing w:line="360" w:lineRule="auto"/>
              <w:rPr>
                <w:rFonts w:ascii="Helvetica" w:hAnsi="Helvetica" w:cs="Helvetica"/>
                <w:sz w:val="26"/>
                <w:szCs w:val="26"/>
              </w:rPr>
            </w:pPr>
          </w:p>
        </w:tc>
      </w:tr>
      <w:tr w:rsidR="000C0D14" w:rsidRPr="0011032C" w14:paraId="475EE41A"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55477D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Luis Filipe Caeiro Castanheira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4853CB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Energy and Sustainability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77A76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good know of the sustainability principles involved in the design and in the development of the project.</w:t>
            </w:r>
          </w:p>
        </w:tc>
      </w:tr>
      <w:tr w:rsidR="000C0D14" w:rsidRPr="0011032C" w14:paraId="6BB43ABC"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619BA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Ana Barata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19E1AB6" w14:textId="351CE8F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Communica</w:t>
            </w:r>
            <w:r w:rsidR="000C0D14" w:rsidRPr="0011032C">
              <w:rPr>
                <w:rFonts w:ascii="Helvetica" w:hAnsi="Helvetica" w:cs="Helvetica"/>
                <w:sz w:val="26"/>
                <w:szCs w:val="26"/>
              </w:rPr>
              <w:t>-</w:t>
            </w:r>
            <w:r w:rsidRPr="0011032C">
              <w:rPr>
                <w:rFonts w:ascii="Helvetica" w:hAnsi="Helvetica" w:cs="Helvetica"/>
                <w:sz w:val="26"/>
                <w:szCs w:val="26"/>
              </w:rPr>
              <w:t>tion and Portuguese</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97369F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Good understanding of basic Portuguese language and how correctly communicate our results to other stakeholders.</w:t>
            </w:r>
          </w:p>
        </w:tc>
      </w:tr>
      <w:tr w:rsidR="000C0D14" w:rsidRPr="0011032C" w14:paraId="0F09BA9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C3E259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Alberto Peixoto Pinto</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36312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Building</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09AB9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Correct division of the roles inside the team, good understanding of everyone strengths and weakness.</w:t>
            </w:r>
          </w:p>
        </w:tc>
      </w:tr>
      <w:tr w:rsidR="000C0D14" w:rsidRPr="0011032C" w14:paraId="7568CD11"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34920B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Andreia de Sousa Taveira da Gama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797DE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Marketing</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ADFC3D5" w14:textId="56299B0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Deliver a </w:t>
            </w:r>
            <w:r w:rsidR="00D144D8" w:rsidRPr="0011032C">
              <w:rPr>
                <w:rFonts w:ascii="Helvetica" w:hAnsi="Helvetica" w:cs="Helvetica"/>
                <w:sz w:val="26"/>
                <w:szCs w:val="26"/>
              </w:rPr>
              <w:t>well-rounded</w:t>
            </w:r>
            <w:r w:rsidRPr="0011032C">
              <w:rPr>
                <w:rFonts w:ascii="Helvetica" w:hAnsi="Helvetica" w:cs="Helvetica"/>
                <w:sz w:val="26"/>
                <w:szCs w:val="26"/>
              </w:rPr>
              <w:t xml:space="preserve"> knowledge of the market at which we intend to enter and progress into over the coming years.</w:t>
            </w:r>
          </w:p>
        </w:tc>
      </w:tr>
      <w:tr w:rsidR="000C0D14" w:rsidRPr="0011032C" w14:paraId="47CD9F18"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900DC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Francisco Marques Vieira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D1D80"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Ethics &amp; Deontology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1196A9"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Consciousness of the basic principles of ethics &amp; deontology at the bottom of engineering projects. Applying Liability Principles in all aspects of engineering development</w:t>
            </w:r>
          </w:p>
        </w:tc>
      </w:tr>
      <w:tr w:rsidR="000C0D14" w:rsidRPr="0011032C" w14:paraId="72D9F4E7"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65D436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Supervisors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F048B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Follow and supervise project steps</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721B2E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Respect the deadlines, doing a successful project.</w:t>
            </w:r>
          </w:p>
        </w:tc>
      </w:tr>
      <w:tr w:rsidR="000C0D14" w:rsidRPr="0011032C" w14:paraId="7FF0A9E8"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9534B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Eduardo Silva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D13E81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Client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FBB4FC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Develop a prototype in respect of some constraints.</w:t>
            </w:r>
          </w:p>
        </w:tc>
      </w:tr>
      <w:tr w:rsidR="000C0D14" w:rsidRPr="0011032C" w14:paraId="37B2FBC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EB32C0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ISEP</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AD076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University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019B62" w14:textId="0BD825B4"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Responsibility as members of the </w:t>
            </w:r>
            <w:r w:rsidR="00D144D8" w:rsidRPr="0011032C">
              <w:rPr>
                <w:rFonts w:ascii="Helvetica" w:hAnsi="Helvetica" w:cs="Helvetica"/>
                <w:sz w:val="26"/>
                <w:szCs w:val="26"/>
              </w:rPr>
              <w:t>university</w:t>
            </w:r>
            <w:r w:rsidRPr="0011032C">
              <w:rPr>
                <w:rFonts w:ascii="Helvetica" w:hAnsi="Helvetica" w:cs="Helvetica"/>
                <w:sz w:val="26"/>
                <w:szCs w:val="26"/>
              </w:rPr>
              <w:t xml:space="preserve"> and respect the culture at </w:t>
            </w:r>
            <w:r w:rsidR="00D144D8" w:rsidRPr="0011032C">
              <w:rPr>
                <w:rFonts w:ascii="Helvetica" w:hAnsi="Helvetica" w:cs="Helvetica"/>
                <w:sz w:val="26"/>
                <w:szCs w:val="26"/>
              </w:rPr>
              <w:t xml:space="preserve">the </w:t>
            </w:r>
            <w:r w:rsidRPr="0011032C">
              <w:rPr>
                <w:rFonts w:ascii="Helvetica" w:hAnsi="Helvetica" w:cs="Helvetica"/>
                <w:sz w:val="26"/>
                <w:szCs w:val="26"/>
              </w:rPr>
              <w:t>uni</w:t>
            </w:r>
            <w:r w:rsidR="00D144D8" w:rsidRPr="0011032C">
              <w:rPr>
                <w:rFonts w:ascii="Helvetica" w:hAnsi="Helvetica" w:cs="Helvetica"/>
                <w:sz w:val="26"/>
                <w:szCs w:val="26"/>
              </w:rPr>
              <w:t>versity.</w:t>
            </w:r>
          </w:p>
        </w:tc>
      </w:tr>
      <w:tr w:rsidR="000C0D14" w:rsidRPr="0011032C" w14:paraId="28E5E052" w14:textId="77777777" w:rsidTr="000C0D14">
        <w:tblPrEx>
          <w:tblBorders>
            <w:top w:val="none" w:sz="0" w:space="0" w:color="auto"/>
            <w:bottom w:val="single" w:sz="8" w:space="0" w:color="7A9CAD"/>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72FBC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Benedita Malheiro</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3106D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Chief Supervisor</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9E1076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Good and successful project</w:t>
            </w:r>
          </w:p>
        </w:tc>
      </w:tr>
    </w:tbl>
    <w:p w14:paraId="7F76DBCB"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0DDAF6E8"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243ED502"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851D65D"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15DB84D4" w14:textId="4E63DD92"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w:t>
      </w:r>
      <w:r w:rsidR="000C0D14" w:rsidRPr="0011032C">
        <w:rPr>
          <w:rFonts w:ascii="Helvetica" w:hAnsi="Helvetica" w:cs="Helvetica"/>
          <w:color w:val="355663"/>
          <w:sz w:val="26"/>
          <w:szCs w:val="26"/>
        </w:rPr>
        <w:t>1</w:t>
      </w:r>
      <w:r w:rsidRPr="0011032C">
        <w:rPr>
          <w:rFonts w:ascii="Helvetica" w:hAnsi="Helvetica" w:cs="Helvetica"/>
          <w:sz w:val="26"/>
          <w:szCs w:val="26"/>
        </w:rPr>
        <w:t xml:space="preserve"> displays graphically how we want to manage our stakeholders</w:t>
      </w:r>
      <w:r w:rsidR="000C0D14" w:rsidRPr="0011032C">
        <w:rPr>
          <w:rFonts w:ascii="Helvetica" w:hAnsi="Helvetica" w:cs="Helvetica"/>
          <w:sz w:val="26"/>
          <w:szCs w:val="26"/>
        </w:rPr>
        <w:t>.</w:t>
      </w:r>
    </w:p>
    <w:p w14:paraId="10187EA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7429741C" w14:textId="24FC04F0"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5F41548" wp14:editId="7BE8DEF2">
            <wp:extent cx="5715000" cy="3733800"/>
            <wp:effectExtent l="0" t="0" r="0" b="0"/>
            <wp:docPr id="383" name="Bild 383" descr="Macintosh HD:Users:thiesgunther:Desktop:Uni Porto:Final Report:stakeholder_mgmt_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thiesgunther:Desktop:Uni Porto:Final Report:stakeholder_mgmt_table.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15000" cy="3733800"/>
                    </a:xfrm>
                    <a:prstGeom prst="rect">
                      <a:avLst/>
                    </a:prstGeom>
                    <a:noFill/>
                    <a:ln>
                      <a:noFill/>
                    </a:ln>
                  </pic:spPr>
                </pic:pic>
              </a:graphicData>
            </a:graphic>
          </wp:inline>
        </w:drawing>
      </w:r>
    </w:p>
    <w:p w14:paraId="4DE26189"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61:</w:t>
      </w:r>
      <w:r w:rsidRPr="0011032C">
        <w:rPr>
          <w:rFonts w:ascii="Helvetica" w:hAnsi="Helvetica" w:cs="Helvetica"/>
          <w:sz w:val="26"/>
          <w:szCs w:val="26"/>
        </w:rPr>
        <w:t xml:space="preserve"> Stakeholder Management Table</w:t>
      </w:r>
    </w:p>
    <w:p w14:paraId="73563CB5"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E6B486C" w14:textId="2D4E1E2D"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four concepts for the </w:t>
      </w:r>
      <w:r w:rsidR="00D144D8" w:rsidRPr="0011032C">
        <w:rPr>
          <w:rFonts w:ascii="Helvetica" w:hAnsi="Helvetica" w:cs="Helvetica"/>
          <w:sz w:val="26"/>
          <w:szCs w:val="26"/>
        </w:rPr>
        <w:t>stakeholder</w:t>
      </w:r>
      <w:r w:rsidRPr="0011032C">
        <w:rPr>
          <w:rFonts w:ascii="Helvetica" w:hAnsi="Helvetica" w:cs="Helvetica"/>
          <w:sz w:val="26"/>
          <w:szCs w:val="26"/>
        </w:rPr>
        <w:t xml:space="preserve"> management are to keep satisfied, manage closely, keep informed and monitor. These concepts are influenced by the power and the interest that the stakeholder has in our project.</w:t>
      </w:r>
    </w:p>
    <w:p w14:paraId="2F1028DA"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04C6326D" w14:textId="37861150"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Keep satisfied</w:t>
      </w:r>
      <w:r w:rsidRPr="0011032C">
        <w:rPr>
          <w:rFonts w:ascii="Helvetica" w:hAnsi="Helvetica" w:cs="Helvetica"/>
          <w:sz w:val="26"/>
          <w:szCs w:val="26"/>
        </w:rPr>
        <w:t xml:space="preserve">: This will consist of the fact that we will try to reach the expectation that the stakeholder has towards us as members of the project-team but also on the project itself. </w:t>
      </w:r>
      <w:r w:rsidR="00D144D8" w:rsidRPr="0011032C">
        <w:rPr>
          <w:rFonts w:ascii="Helvetica" w:hAnsi="Helvetica" w:cs="Helvetica"/>
          <w:sz w:val="26"/>
          <w:szCs w:val="26"/>
        </w:rPr>
        <w:t>Therefore,</w:t>
      </w:r>
      <w:r w:rsidRPr="0011032C">
        <w:rPr>
          <w:rFonts w:ascii="Helvetica" w:hAnsi="Helvetica" w:cs="Helvetica"/>
          <w:sz w:val="26"/>
          <w:szCs w:val="26"/>
        </w:rPr>
        <w:t xml:space="preserve"> we need to analyse the </w:t>
      </w:r>
      <w:r w:rsidR="00D144D8" w:rsidRPr="0011032C">
        <w:rPr>
          <w:rFonts w:ascii="Helvetica" w:hAnsi="Helvetica" w:cs="Helvetica"/>
          <w:sz w:val="26"/>
          <w:szCs w:val="26"/>
        </w:rPr>
        <w:t>stakeholder’s</w:t>
      </w:r>
      <w:r w:rsidRPr="0011032C">
        <w:rPr>
          <w:rFonts w:ascii="Helvetica" w:hAnsi="Helvetica" w:cs="Helvetica"/>
          <w:sz w:val="26"/>
          <w:szCs w:val="26"/>
        </w:rPr>
        <w:t xml:space="preserve"> interest and also review ourselves in our project progress.</w:t>
      </w:r>
    </w:p>
    <w:p w14:paraId="19FC0BEA"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289353F" w14:textId="06C345CE"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Manage closely</w:t>
      </w:r>
      <w:r w:rsidRPr="0011032C">
        <w:rPr>
          <w:rFonts w:ascii="Helvetica" w:hAnsi="Helvetica" w:cs="Helvetica"/>
          <w:sz w:val="26"/>
          <w:szCs w:val="26"/>
        </w:rPr>
        <w:t>: The concept of manage closely displays our most important stakeholders. They have a high power in changing our requirements and objectives and they also have a high interest in the project success. For th</w:t>
      </w:r>
      <w:r w:rsidR="00D144D8" w:rsidRPr="0011032C">
        <w:rPr>
          <w:rFonts w:ascii="Helvetica" w:hAnsi="Helvetica" w:cs="Helvetica"/>
          <w:sz w:val="26"/>
          <w:szCs w:val="26"/>
        </w:rPr>
        <w:t>is</w:t>
      </w:r>
      <w:r w:rsidRPr="0011032C">
        <w:rPr>
          <w:rFonts w:ascii="Helvetica" w:hAnsi="Helvetica" w:cs="Helvetica"/>
          <w:sz w:val="26"/>
          <w:szCs w:val="26"/>
        </w:rPr>
        <w:t xml:space="preserve"> group</w:t>
      </w:r>
      <w:r w:rsidR="00D144D8" w:rsidRPr="0011032C">
        <w:rPr>
          <w:rFonts w:ascii="Helvetica" w:hAnsi="Helvetica" w:cs="Helvetica"/>
          <w:sz w:val="26"/>
          <w:szCs w:val="26"/>
        </w:rPr>
        <w:t>,</w:t>
      </w:r>
      <w:r w:rsidRPr="0011032C">
        <w:rPr>
          <w:rFonts w:ascii="Helvetica" w:hAnsi="Helvetica" w:cs="Helvetica"/>
          <w:sz w:val="26"/>
          <w:szCs w:val="26"/>
        </w:rPr>
        <w:t xml:space="preserve"> we will try to keep them weekly and/or monthly updated by meetings, emails and work with them togeth</w:t>
      </w:r>
      <w:r w:rsidR="00D144D8" w:rsidRPr="0011032C">
        <w:rPr>
          <w:rFonts w:ascii="Helvetica" w:hAnsi="Helvetica" w:cs="Helvetica"/>
          <w:sz w:val="26"/>
          <w:szCs w:val="26"/>
        </w:rPr>
        <w:t>er as we proceed with our tasks</w:t>
      </w:r>
      <w:r w:rsidR="00D20330">
        <w:rPr>
          <w:rFonts w:ascii="Helvetica" w:hAnsi="Helvetica" w:cs="Helvetica"/>
          <w:sz w:val="26"/>
          <w:szCs w:val="26"/>
        </w:rPr>
        <w:t>.</w:t>
      </w:r>
    </w:p>
    <w:p w14:paraId="7561C5E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24CC8DD3"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Keep informed</w:t>
      </w:r>
      <w:r w:rsidRPr="0011032C">
        <w:rPr>
          <w:rFonts w:ascii="Helvetica" w:hAnsi="Helvetica" w:cs="Helvetica"/>
          <w:sz w:val="26"/>
          <w:szCs w:val="26"/>
        </w:rPr>
        <w:t>: Stakeholders in this segment will be kept updated by email or indirect via managing our homepage. Although they have a high interest, they have a low power which leads to the fact that we should have less commitment to meet with them and spent time in their management.</w:t>
      </w:r>
    </w:p>
    <w:p w14:paraId="42F13995"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5669AC9F" w14:textId="0A121085" w:rsidR="000C0D14"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Monitor</w:t>
      </w:r>
      <w:r w:rsidRPr="0011032C">
        <w:rPr>
          <w:rFonts w:ascii="Helvetica" w:hAnsi="Helvetica" w:cs="Helvetica"/>
          <w:sz w:val="26"/>
          <w:szCs w:val="26"/>
        </w:rPr>
        <w:t xml:space="preserve">: All stakeholders in this segment have to be monitored in respect to their satisfaction. For </w:t>
      </w:r>
      <w:r w:rsidR="001B7026" w:rsidRPr="0011032C">
        <w:rPr>
          <w:rFonts w:ascii="Helvetica" w:hAnsi="Helvetica" w:cs="Helvetica"/>
          <w:sz w:val="26"/>
          <w:szCs w:val="26"/>
        </w:rPr>
        <w:t>example,</w:t>
      </w:r>
      <w:r w:rsidRPr="0011032C">
        <w:rPr>
          <w:rFonts w:ascii="Helvetica" w:hAnsi="Helvetica" w:cs="Helvetica"/>
          <w:sz w:val="26"/>
          <w:szCs w:val="26"/>
        </w:rPr>
        <w:t xml:space="preserve"> any teacher in the subject has to be satisfied with the work done in the chapter of the report and also participation during class but on the other </w:t>
      </w:r>
      <w:proofErr w:type="gramStart"/>
      <w:r w:rsidRPr="0011032C">
        <w:rPr>
          <w:rFonts w:ascii="Helvetica" w:hAnsi="Helvetica" w:cs="Helvetica"/>
          <w:sz w:val="26"/>
          <w:szCs w:val="26"/>
        </w:rPr>
        <w:t>hand</w:t>
      </w:r>
      <w:proofErr w:type="gramEnd"/>
      <w:r w:rsidRPr="0011032C">
        <w:rPr>
          <w:rFonts w:ascii="Helvetica" w:hAnsi="Helvetica" w:cs="Helvetica"/>
          <w:sz w:val="26"/>
          <w:szCs w:val="26"/>
        </w:rPr>
        <w:t xml:space="preserve"> the project itself has a low interest for them. This leads to the fact that we will rather monitor that we perform well in their class and provide them with the filtered information needed for their specific part in the project.</w:t>
      </w:r>
    </w:p>
    <w:p w14:paraId="7622C73F"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4B283FA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21F1105" w14:textId="77777777" w:rsidR="00DE2A7B" w:rsidRPr="0011032C" w:rsidRDefault="00DE2A7B" w:rsidP="000771AA">
      <w:pPr>
        <w:pStyle w:val="berschrift2"/>
        <w:jc w:val="both"/>
      </w:pPr>
      <w:bookmarkStart w:id="78" w:name="_Toc295767977"/>
      <w:r w:rsidRPr="0011032C">
        <w:t>3.10 Task Management</w:t>
      </w:r>
      <w:bookmarkEnd w:id="78"/>
    </w:p>
    <w:p w14:paraId="3B3AD1E3" w14:textId="77777777" w:rsidR="000C0D14" w:rsidRPr="0011032C" w:rsidRDefault="000C0D14" w:rsidP="000771AA">
      <w:pPr>
        <w:jc w:val="both"/>
      </w:pPr>
    </w:p>
    <w:p w14:paraId="2AC11CDC" w14:textId="7AC9F097" w:rsidR="000A3959"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62</w:t>
      </w:r>
      <w:r w:rsidRPr="0011032C">
        <w:rPr>
          <w:rFonts w:ascii="Helvetica" w:hAnsi="Helvetica" w:cs="Helvetica"/>
          <w:sz w:val="26"/>
          <w:szCs w:val="26"/>
        </w:rPr>
        <w:t xml:space="preserve"> displays the tasks of the 1st week</w:t>
      </w:r>
      <w:r w:rsidR="000A3959" w:rsidRPr="0011032C">
        <w:rPr>
          <w:rFonts w:ascii="Helvetica" w:hAnsi="Helvetica" w:cs="Helvetica"/>
          <w:sz w:val="26"/>
          <w:szCs w:val="26"/>
        </w:rPr>
        <w:t>.</w:t>
      </w:r>
    </w:p>
    <w:p w14:paraId="06C213D6"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01FCFA3" w14:textId="576AA183"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1EE8BB" wp14:editId="5E32A180">
            <wp:extent cx="5753100" cy="1433195"/>
            <wp:effectExtent l="0" t="0" r="12700" b="0"/>
            <wp:docPr id="176" name="Bild 176" descr="Macintosh HD:Users:thiesgunther:Desktop:Uni Porto:Final Report:we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thiesgunther:Desktop:Uni Porto:Final Report:week1.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53100" cy="1433195"/>
                    </a:xfrm>
                    <a:prstGeom prst="rect">
                      <a:avLst/>
                    </a:prstGeom>
                    <a:noFill/>
                    <a:ln>
                      <a:noFill/>
                    </a:ln>
                  </pic:spPr>
                </pic:pic>
              </a:graphicData>
            </a:graphic>
          </wp:inline>
        </w:drawing>
      </w:r>
    </w:p>
    <w:p w14:paraId="626981F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62:</w:t>
      </w:r>
      <w:r w:rsidRPr="0011032C">
        <w:rPr>
          <w:rFonts w:ascii="Helvetica" w:hAnsi="Helvetica" w:cs="Helvetica"/>
          <w:sz w:val="26"/>
          <w:szCs w:val="26"/>
        </w:rPr>
        <w:t xml:space="preserve"> Tasks of the 1st week</w:t>
      </w:r>
    </w:p>
    <w:p w14:paraId="30C2FBA7"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D943813"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7A37F42F"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F9FB39F"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04AB60F6" w14:textId="16389A8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63</w:t>
      </w:r>
      <w:r w:rsidRPr="0011032C">
        <w:rPr>
          <w:rFonts w:ascii="Helvetica" w:hAnsi="Helvetica" w:cs="Helvetica"/>
          <w:sz w:val="26"/>
          <w:szCs w:val="26"/>
        </w:rPr>
        <w:t xml:space="preserve"> displays the tasks of the 2nd week</w:t>
      </w:r>
      <w:r w:rsidR="000A3959" w:rsidRPr="0011032C">
        <w:rPr>
          <w:rFonts w:ascii="Helvetica" w:hAnsi="Helvetica" w:cs="Helvetica"/>
          <w:sz w:val="26"/>
          <w:szCs w:val="26"/>
        </w:rPr>
        <w:t>.</w:t>
      </w:r>
    </w:p>
    <w:p w14:paraId="2DE6B532"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148D7E78" w14:textId="7FD1A20A"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23DF7D2" wp14:editId="6FF75DAD">
            <wp:extent cx="5753100" cy="1306195"/>
            <wp:effectExtent l="0" t="0" r="12700" b="0"/>
            <wp:docPr id="177" name="Bild 177" descr="Macintosh HD:Users:thiesgunther:Desktop:Uni Porto:Final Report:wee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thiesgunther:Desktop:Uni Porto:Final Report:week2.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53100" cy="1306195"/>
                    </a:xfrm>
                    <a:prstGeom prst="rect">
                      <a:avLst/>
                    </a:prstGeom>
                    <a:noFill/>
                    <a:ln>
                      <a:noFill/>
                    </a:ln>
                  </pic:spPr>
                </pic:pic>
              </a:graphicData>
            </a:graphic>
          </wp:inline>
        </w:drawing>
      </w:r>
    </w:p>
    <w:p w14:paraId="255F1E47"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63:</w:t>
      </w:r>
      <w:r w:rsidRPr="0011032C">
        <w:rPr>
          <w:rFonts w:ascii="Helvetica" w:hAnsi="Helvetica" w:cs="Helvetica"/>
          <w:sz w:val="26"/>
          <w:szCs w:val="26"/>
        </w:rPr>
        <w:t xml:space="preserve"> Tasks of the 2nd week</w:t>
      </w:r>
    </w:p>
    <w:p w14:paraId="284264ED"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D193DF1" w14:textId="63A22B9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64</w:t>
      </w:r>
      <w:r w:rsidRPr="0011032C">
        <w:rPr>
          <w:rFonts w:ascii="Helvetica" w:hAnsi="Helvetica" w:cs="Helvetica"/>
          <w:sz w:val="26"/>
          <w:szCs w:val="26"/>
        </w:rPr>
        <w:t xml:space="preserve"> displays the tasks of the 3rd week</w:t>
      </w:r>
      <w:r w:rsidR="000A3959" w:rsidRPr="0011032C">
        <w:rPr>
          <w:rFonts w:ascii="Helvetica" w:hAnsi="Helvetica" w:cs="Helvetica"/>
          <w:sz w:val="26"/>
          <w:szCs w:val="26"/>
        </w:rPr>
        <w:t>.</w:t>
      </w:r>
    </w:p>
    <w:p w14:paraId="6765226E"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5F6EF4AE" w14:textId="226524A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3F5CDA5" wp14:editId="35F5665F">
            <wp:extent cx="5753100" cy="1636395"/>
            <wp:effectExtent l="0" t="0" r="12700" b="0"/>
            <wp:docPr id="178" name="Bild 178" descr="Macintosh HD:Users:thiesgunther:Desktop:Uni Porto:Final Report:wee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thiesgunther:Desktop:Uni Porto:Final Report:week3.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53100" cy="1636395"/>
                    </a:xfrm>
                    <a:prstGeom prst="rect">
                      <a:avLst/>
                    </a:prstGeom>
                    <a:noFill/>
                    <a:ln>
                      <a:noFill/>
                    </a:ln>
                  </pic:spPr>
                </pic:pic>
              </a:graphicData>
            </a:graphic>
          </wp:inline>
        </w:drawing>
      </w:r>
    </w:p>
    <w:p w14:paraId="70D65210"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64:</w:t>
      </w:r>
      <w:r w:rsidRPr="0011032C">
        <w:rPr>
          <w:rFonts w:ascii="Helvetica" w:hAnsi="Helvetica" w:cs="Helvetica"/>
          <w:sz w:val="26"/>
          <w:szCs w:val="26"/>
        </w:rPr>
        <w:t xml:space="preserve"> Tasks of the 3rd week</w:t>
      </w:r>
    </w:p>
    <w:p w14:paraId="1D3BE1DA"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91727C5" w14:textId="23FF376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A3959" w:rsidRPr="0011032C">
        <w:rPr>
          <w:rFonts w:ascii="Helvetica" w:hAnsi="Helvetica" w:cs="Helvetica"/>
          <w:color w:val="355663"/>
          <w:sz w:val="26"/>
          <w:szCs w:val="26"/>
        </w:rPr>
        <w:t>65</w:t>
      </w:r>
      <w:r w:rsidRPr="0011032C">
        <w:rPr>
          <w:rFonts w:ascii="Helvetica" w:hAnsi="Helvetica" w:cs="Helvetica"/>
          <w:sz w:val="26"/>
          <w:szCs w:val="26"/>
        </w:rPr>
        <w:t xml:space="preserve"> displays the tasks of the 4th week</w:t>
      </w:r>
      <w:r w:rsidR="000A3959" w:rsidRPr="0011032C">
        <w:rPr>
          <w:rFonts w:ascii="Helvetica" w:hAnsi="Helvetica" w:cs="Helvetica"/>
          <w:sz w:val="26"/>
          <w:szCs w:val="26"/>
        </w:rPr>
        <w:t>.</w:t>
      </w:r>
    </w:p>
    <w:p w14:paraId="1D54311A"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294A8FA7" w14:textId="2C5CB0D8"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C51B5A7" wp14:editId="7786FB76">
            <wp:extent cx="5753100" cy="1915795"/>
            <wp:effectExtent l="0" t="0" r="12700" b="0"/>
            <wp:docPr id="179" name="Bild 179" descr="Macintosh HD:Users:thiesgunther:Desktop:Uni Porto:Final Report:wee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thiesgunther:Desktop:Uni Porto:Final Report:week4.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53100" cy="1915795"/>
                    </a:xfrm>
                    <a:prstGeom prst="rect">
                      <a:avLst/>
                    </a:prstGeom>
                    <a:noFill/>
                    <a:ln>
                      <a:noFill/>
                    </a:ln>
                  </pic:spPr>
                </pic:pic>
              </a:graphicData>
            </a:graphic>
          </wp:inline>
        </w:drawing>
      </w:r>
    </w:p>
    <w:p w14:paraId="482B8DB4" w14:textId="5E7FB5F5" w:rsidR="000A3959"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65:</w:t>
      </w:r>
      <w:r w:rsidRPr="0011032C">
        <w:rPr>
          <w:rFonts w:ascii="Helvetica" w:hAnsi="Helvetica" w:cs="Helvetica"/>
          <w:sz w:val="26"/>
          <w:szCs w:val="26"/>
        </w:rPr>
        <w:t xml:space="preserve"> Tasks of the 4th week</w:t>
      </w:r>
    </w:p>
    <w:p w14:paraId="49E807F5"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5862C7A"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4746134" w14:textId="6BF0CEA7" w:rsidR="000A3959"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A3959" w:rsidRPr="0011032C">
        <w:rPr>
          <w:rFonts w:ascii="Helvetica" w:hAnsi="Helvetica" w:cs="Helvetica"/>
          <w:color w:val="355663"/>
          <w:sz w:val="26"/>
          <w:szCs w:val="26"/>
        </w:rPr>
        <w:t>66</w:t>
      </w:r>
      <w:r w:rsidRPr="0011032C">
        <w:rPr>
          <w:rFonts w:ascii="Helvetica" w:hAnsi="Helvetica" w:cs="Helvetica"/>
          <w:sz w:val="26"/>
          <w:szCs w:val="26"/>
        </w:rPr>
        <w:t xml:space="preserve"> displays the tasks of the 5th week</w:t>
      </w:r>
      <w:r w:rsidR="000A3959" w:rsidRPr="0011032C">
        <w:rPr>
          <w:rFonts w:ascii="Helvetica" w:hAnsi="Helvetica" w:cs="Helvetica"/>
          <w:sz w:val="26"/>
          <w:szCs w:val="26"/>
        </w:rPr>
        <w:t>.</w:t>
      </w:r>
    </w:p>
    <w:p w14:paraId="569AAA79"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26057EB0" w14:textId="556C5D0F"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846601" wp14:editId="73B081B1">
            <wp:extent cx="5753100" cy="1458595"/>
            <wp:effectExtent l="0" t="0" r="12700" b="0"/>
            <wp:docPr id="180" name="Bild 180" descr="Macintosh HD:Users:thiesgunther:Desktop:Uni Porto:Final Report:we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thiesgunther:Desktop:Uni Porto:Final Report:week5.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53100" cy="1458595"/>
                    </a:xfrm>
                    <a:prstGeom prst="rect">
                      <a:avLst/>
                    </a:prstGeom>
                    <a:noFill/>
                    <a:ln>
                      <a:noFill/>
                    </a:ln>
                  </pic:spPr>
                </pic:pic>
              </a:graphicData>
            </a:graphic>
          </wp:inline>
        </w:drawing>
      </w:r>
    </w:p>
    <w:p w14:paraId="4081503D"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66:</w:t>
      </w:r>
      <w:r w:rsidRPr="0011032C">
        <w:rPr>
          <w:rFonts w:ascii="Helvetica" w:hAnsi="Helvetica" w:cs="Helvetica"/>
          <w:sz w:val="26"/>
          <w:szCs w:val="26"/>
        </w:rPr>
        <w:t xml:space="preserve"> Tasks of the 5th week</w:t>
      </w:r>
    </w:p>
    <w:p w14:paraId="068AC8E4"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BF01472" w14:textId="61A0FF8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A3959" w:rsidRPr="0011032C">
        <w:rPr>
          <w:rFonts w:ascii="Helvetica" w:hAnsi="Helvetica" w:cs="Helvetica"/>
          <w:color w:val="355663"/>
          <w:sz w:val="26"/>
          <w:szCs w:val="26"/>
        </w:rPr>
        <w:t>67</w:t>
      </w:r>
      <w:r w:rsidRPr="0011032C">
        <w:rPr>
          <w:rFonts w:ascii="Helvetica" w:hAnsi="Helvetica" w:cs="Helvetica"/>
          <w:sz w:val="26"/>
          <w:szCs w:val="26"/>
        </w:rPr>
        <w:t xml:space="preserve"> displays the tasks of the 6th week</w:t>
      </w:r>
      <w:r w:rsidR="000A3959" w:rsidRPr="0011032C">
        <w:rPr>
          <w:rFonts w:ascii="Helvetica" w:hAnsi="Helvetica" w:cs="Helvetica"/>
          <w:sz w:val="26"/>
          <w:szCs w:val="26"/>
        </w:rPr>
        <w:t>.</w:t>
      </w:r>
    </w:p>
    <w:p w14:paraId="7A277404"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78786005" w14:textId="744B39E8"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486729C3" wp14:editId="30508FB2">
            <wp:extent cx="5753100" cy="1395095"/>
            <wp:effectExtent l="0" t="0" r="12700" b="1905"/>
            <wp:docPr id="181" name="Bild 181" descr="Macintosh HD:Users:thiesgunther:Desktop:Uni Porto:Final Report:wee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cintosh HD:Users:thiesgunther:Desktop:Uni Porto:Final Report:week6.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53100" cy="1395095"/>
                    </a:xfrm>
                    <a:prstGeom prst="rect">
                      <a:avLst/>
                    </a:prstGeom>
                    <a:noFill/>
                    <a:ln>
                      <a:noFill/>
                    </a:ln>
                  </pic:spPr>
                </pic:pic>
              </a:graphicData>
            </a:graphic>
          </wp:inline>
        </w:drawing>
      </w:r>
    </w:p>
    <w:p w14:paraId="1D4D1D79"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67:</w:t>
      </w:r>
      <w:r w:rsidRPr="0011032C">
        <w:rPr>
          <w:rFonts w:ascii="Helvetica" w:hAnsi="Helvetica" w:cs="Helvetica"/>
          <w:sz w:val="26"/>
          <w:szCs w:val="26"/>
        </w:rPr>
        <w:t xml:space="preserve"> Tasks of the 6th week</w:t>
      </w:r>
    </w:p>
    <w:p w14:paraId="154979A5"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270730A" w14:textId="76F6290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A3959" w:rsidRPr="0011032C">
        <w:rPr>
          <w:rFonts w:ascii="Helvetica" w:hAnsi="Helvetica" w:cs="Helvetica"/>
          <w:color w:val="355663"/>
          <w:sz w:val="26"/>
          <w:szCs w:val="26"/>
        </w:rPr>
        <w:t xml:space="preserve">68 </w:t>
      </w:r>
      <w:r w:rsidRPr="0011032C">
        <w:rPr>
          <w:rFonts w:ascii="Helvetica" w:hAnsi="Helvetica" w:cs="Helvetica"/>
          <w:sz w:val="26"/>
          <w:szCs w:val="26"/>
        </w:rPr>
        <w:t>displays the tasks of the 7th week</w:t>
      </w:r>
      <w:r w:rsidR="000A3959" w:rsidRPr="0011032C">
        <w:rPr>
          <w:rFonts w:ascii="Helvetica" w:hAnsi="Helvetica" w:cs="Helvetica"/>
          <w:sz w:val="26"/>
          <w:szCs w:val="26"/>
        </w:rPr>
        <w:t>.</w:t>
      </w:r>
    </w:p>
    <w:p w14:paraId="2AF3ABD6"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5C906807" w14:textId="33CA59E2"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6AAC189" wp14:editId="5E1674A9">
            <wp:extent cx="5753100" cy="1585595"/>
            <wp:effectExtent l="0" t="0" r="12700" b="0"/>
            <wp:docPr id="182" name="Bild 182" descr="Macintosh HD:Users:thiesgunther:Desktop:Uni Porto:Final Report:wee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thiesgunther:Desktop:Uni Porto:Final Report:week7.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53100" cy="1585595"/>
                    </a:xfrm>
                    <a:prstGeom prst="rect">
                      <a:avLst/>
                    </a:prstGeom>
                    <a:noFill/>
                    <a:ln>
                      <a:noFill/>
                    </a:ln>
                  </pic:spPr>
                </pic:pic>
              </a:graphicData>
            </a:graphic>
          </wp:inline>
        </w:drawing>
      </w:r>
    </w:p>
    <w:p w14:paraId="7B3B64F5"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68:</w:t>
      </w:r>
      <w:r w:rsidRPr="0011032C">
        <w:rPr>
          <w:rFonts w:ascii="Helvetica" w:hAnsi="Helvetica" w:cs="Helvetica"/>
          <w:sz w:val="26"/>
          <w:szCs w:val="26"/>
        </w:rPr>
        <w:t xml:space="preserve"> Tasks of the 7th week</w:t>
      </w:r>
    </w:p>
    <w:p w14:paraId="1E867128"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26AFC561"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033D668"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09CF388" w14:textId="1DA578E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69</w:t>
      </w:r>
      <w:r w:rsidRPr="0011032C">
        <w:rPr>
          <w:rFonts w:ascii="Helvetica" w:hAnsi="Helvetica" w:cs="Helvetica"/>
          <w:sz w:val="26"/>
          <w:szCs w:val="26"/>
        </w:rPr>
        <w:t xml:space="preserve"> displays the tasks of the 8th week</w:t>
      </w:r>
      <w:r w:rsidR="000A3959" w:rsidRPr="0011032C">
        <w:rPr>
          <w:rFonts w:ascii="Helvetica" w:hAnsi="Helvetica" w:cs="Helvetica"/>
          <w:sz w:val="26"/>
          <w:szCs w:val="26"/>
        </w:rPr>
        <w:t>.</w:t>
      </w:r>
    </w:p>
    <w:p w14:paraId="48417DF6"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701C1C91" w14:textId="5B5B18E3"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BEB8CEF" wp14:editId="6D53F095">
            <wp:extent cx="5753100" cy="2030095"/>
            <wp:effectExtent l="0" t="0" r="12700" b="1905"/>
            <wp:docPr id="183" name="Bild 183" descr="Macintosh HD:Users:thiesgunther:Desktop:Uni Porto:Final Report:wee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cintosh HD:Users:thiesgunther:Desktop:Uni Porto:Final Report:week8.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53100" cy="2030095"/>
                    </a:xfrm>
                    <a:prstGeom prst="rect">
                      <a:avLst/>
                    </a:prstGeom>
                    <a:noFill/>
                    <a:ln>
                      <a:noFill/>
                    </a:ln>
                  </pic:spPr>
                </pic:pic>
              </a:graphicData>
            </a:graphic>
          </wp:inline>
        </w:drawing>
      </w:r>
    </w:p>
    <w:p w14:paraId="390BA4E9"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69:</w:t>
      </w:r>
      <w:r w:rsidRPr="0011032C">
        <w:rPr>
          <w:rFonts w:ascii="Helvetica" w:hAnsi="Helvetica" w:cs="Helvetica"/>
          <w:sz w:val="26"/>
          <w:szCs w:val="26"/>
        </w:rPr>
        <w:t xml:space="preserve"> Tasks of the 8th week</w:t>
      </w:r>
    </w:p>
    <w:p w14:paraId="138A2DB2"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0EC24575" w14:textId="3707CBA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70</w:t>
      </w:r>
      <w:r w:rsidRPr="0011032C">
        <w:rPr>
          <w:rFonts w:ascii="Helvetica" w:hAnsi="Helvetica" w:cs="Helvetica"/>
          <w:sz w:val="26"/>
          <w:szCs w:val="26"/>
        </w:rPr>
        <w:t xml:space="preserve"> displays the tasks of the 9th week</w:t>
      </w:r>
      <w:r w:rsidR="000A3959" w:rsidRPr="0011032C">
        <w:rPr>
          <w:rFonts w:ascii="Helvetica" w:hAnsi="Helvetica" w:cs="Helvetica"/>
          <w:sz w:val="26"/>
          <w:szCs w:val="26"/>
        </w:rPr>
        <w:t>.</w:t>
      </w:r>
    </w:p>
    <w:p w14:paraId="421CEF13"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11C6BCF" w14:textId="02A2E3D9"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4CFBD4F" wp14:editId="24433A36">
            <wp:extent cx="5753100" cy="1572895"/>
            <wp:effectExtent l="0" t="0" r="12700" b="1905"/>
            <wp:docPr id="184" name="Bild 184" descr="Macintosh HD:Users:thiesgunther:Desktop:Uni Porto:Final Report:week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acintosh HD:Users:thiesgunther:Desktop:Uni Porto:Final Report:week9.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53100" cy="1572895"/>
                    </a:xfrm>
                    <a:prstGeom prst="rect">
                      <a:avLst/>
                    </a:prstGeom>
                    <a:noFill/>
                    <a:ln>
                      <a:noFill/>
                    </a:ln>
                  </pic:spPr>
                </pic:pic>
              </a:graphicData>
            </a:graphic>
          </wp:inline>
        </w:drawing>
      </w:r>
    </w:p>
    <w:p w14:paraId="6E668201"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70:</w:t>
      </w:r>
      <w:r w:rsidRPr="0011032C">
        <w:rPr>
          <w:rFonts w:ascii="Helvetica" w:hAnsi="Helvetica" w:cs="Helvetica"/>
          <w:sz w:val="26"/>
          <w:szCs w:val="26"/>
        </w:rPr>
        <w:t xml:space="preserve"> Tasks of the 9th week</w:t>
      </w:r>
    </w:p>
    <w:p w14:paraId="5ECF8689"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5CA63FB8" w14:textId="419982B8"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71</w:t>
      </w:r>
      <w:r w:rsidRPr="0011032C">
        <w:rPr>
          <w:rFonts w:ascii="Helvetica" w:hAnsi="Helvetica" w:cs="Helvetica"/>
          <w:sz w:val="26"/>
          <w:szCs w:val="26"/>
        </w:rPr>
        <w:t xml:space="preserve"> displays the tasks of the 10th week.</w:t>
      </w:r>
    </w:p>
    <w:p w14:paraId="5CA4227A" w14:textId="55A5397B"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C1B9141" wp14:editId="63108474">
            <wp:extent cx="5753100" cy="1674495"/>
            <wp:effectExtent l="0" t="0" r="12700" b="1905"/>
            <wp:docPr id="185" name="Bild 185" descr="Macintosh HD:Users:thiesgunther:Desktop:Uni Porto:Final Report:week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cintosh HD:Users:thiesgunther:Desktop:Uni Porto:Final Report:week10.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53100" cy="1674495"/>
                    </a:xfrm>
                    <a:prstGeom prst="rect">
                      <a:avLst/>
                    </a:prstGeom>
                    <a:noFill/>
                    <a:ln>
                      <a:noFill/>
                    </a:ln>
                  </pic:spPr>
                </pic:pic>
              </a:graphicData>
            </a:graphic>
          </wp:inline>
        </w:drawing>
      </w:r>
    </w:p>
    <w:p w14:paraId="007E7BB7" w14:textId="50426CF3" w:rsidR="000A3959" w:rsidRPr="0011032C" w:rsidRDefault="000A3959"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71:</w:t>
      </w:r>
      <w:r w:rsidRPr="0011032C">
        <w:rPr>
          <w:rFonts w:ascii="Helvetica" w:hAnsi="Helvetica" w:cs="Helvetica"/>
          <w:sz w:val="26"/>
          <w:szCs w:val="26"/>
        </w:rPr>
        <w:t xml:space="preserve"> Tasks of the 10th week</w:t>
      </w:r>
    </w:p>
    <w:p w14:paraId="13973F94"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0B6D43BB"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6BC550A0" w14:textId="5CF5452E"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72</w:t>
      </w:r>
      <w:r w:rsidRPr="0011032C">
        <w:rPr>
          <w:rFonts w:ascii="Helvetica" w:hAnsi="Helvetica" w:cs="Helvetica"/>
          <w:sz w:val="26"/>
          <w:szCs w:val="26"/>
        </w:rPr>
        <w:t xml:space="preserve"> displays the tasks of the 11th week.</w:t>
      </w:r>
    </w:p>
    <w:p w14:paraId="1F5A7BD9"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D4DF7F0" w14:textId="79357A06"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3ED7A56" wp14:editId="31B8C132">
            <wp:extent cx="5753100" cy="1763395"/>
            <wp:effectExtent l="0" t="0" r="12700" b="0"/>
            <wp:docPr id="186" name="Bild 186" descr="Macintosh HD:Users:thiesgunther:Desktop:Uni Porto:Final Report:wee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acintosh HD:Users:thiesgunther:Desktop:Uni Porto:Final Report:week11.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53100" cy="1763395"/>
                    </a:xfrm>
                    <a:prstGeom prst="rect">
                      <a:avLst/>
                    </a:prstGeom>
                    <a:noFill/>
                    <a:ln>
                      <a:noFill/>
                    </a:ln>
                  </pic:spPr>
                </pic:pic>
              </a:graphicData>
            </a:graphic>
          </wp:inline>
        </w:drawing>
      </w:r>
    </w:p>
    <w:p w14:paraId="7CAE9AF2" w14:textId="777B73BE" w:rsidR="000A3959" w:rsidRPr="0011032C" w:rsidRDefault="000A3959"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72:</w:t>
      </w:r>
      <w:r w:rsidRPr="0011032C">
        <w:rPr>
          <w:rFonts w:ascii="Helvetica" w:hAnsi="Helvetica" w:cs="Helvetica"/>
          <w:sz w:val="26"/>
          <w:szCs w:val="26"/>
        </w:rPr>
        <w:t xml:space="preserve"> Tasks of the 11th week</w:t>
      </w:r>
    </w:p>
    <w:p w14:paraId="517B4121"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882C05C" w14:textId="77777777" w:rsidR="00DE2A7B" w:rsidRPr="0011032C" w:rsidRDefault="00DE2A7B" w:rsidP="000771AA">
      <w:pPr>
        <w:pStyle w:val="berschrift2"/>
        <w:jc w:val="both"/>
      </w:pPr>
      <w:bookmarkStart w:id="79" w:name="_Toc295767978"/>
      <w:r w:rsidRPr="0011032C">
        <w:t>3.11 Conclusion</w:t>
      </w:r>
      <w:bookmarkEnd w:id="79"/>
    </w:p>
    <w:p w14:paraId="6B0C945A" w14:textId="77777777" w:rsidR="000A3959" w:rsidRPr="0011032C" w:rsidRDefault="000A3959" w:rsidP="000771AA">
      <w:pPr>
        <w:jc w:val="both"/>
      </w:pPr>
    </w:p>
    <w:p w14:paraId="61AEA5B7" w14:textId="6FC7E6DE" w:rsidR="000A3959" w:rsidRPr="0011032C" w:rsidRDefault="000A3959"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 projects success is dependant on team organisation and logistics. In order for these to be produced, properly allocation must be taken in the team atmosphere ensuring trust and understanding of every team member role and more importantly each individual goal. Balance is key when delegating and deciding tasks. We tried to involve everyone with </w:t>
      </w:r>
      <w:r w:rsidR="00D144D8" w:rsidRPr="0011032C">
        <w:rPr>
          <w:rFonts w:ascii="Helvetica" w:hAnsi="Helvetica" w:cs="Helvetica"/>
          <w:sz w:val="26"/>
          <w:szCs w:val="26"/>
        </w:rPr>
        <w:t>their</w:t>
      </w:r>
      <w:r w:rsidRPr="0011032C">
        <w:rPr>
          <w:rFonts w:ascii="Helvetica" w:hAnsi="Helvetica" w:cs="Helvetica"/>
          <w:sz w:val="26"/>
          <w:szCs w:val="26"/>
        </w:rPr>
        <w:t xml:space="preserve"> strengths and even weaknesses to produce a quality product in the desired time frame and budget. </w:t>
      </w:r>
      <w:r w:rsidR="00D144D8" w:rsidRPr="0011032C">
        <w:rPr>
          <w:rFonts w:ascii="Helvetica" w:hAnsi="Helvetica" w:cs="Helvetica"/>
          <w:sz w:val="26"/>
          <w:szCs w:val="26"/>
        </w:rPr>
        <w:t>Overall,</w:t>
      </w:r>
      <w:r w:rsidRPr="0011032C">
        <w:rPr>
          <w:rFonts w:ascii="Helvetica" w:hAnsi="Helvetica" w:cs="Helvetica"/>
          <w:sz w:val="26"/>
          <w:szCs w:val="26"/>
        </w:rPr>
        <w:t xml:space="preserve"> our goal is to deliver a product to the client with minimal risk and with strict rules on procurement while involving all stakeholders in the progression of the project. In the next </w:t>
      </w:r>
      <w:r w:rsidR="00D144D8" w:rsidRPr="0011032C">
        <w:rPr>
          <w:rFonts w:ascii="Helvetica" w:hAnsi="Helvetica" w:cs="Helvetica"/>
          <w:sz w:val="26"/>
          <w:szCs w:val="26"/>
        </w:rPr>
        <w:t>chapter,</w:t>
      </w:r>
      <w:r w:rsidRPr="0011032C">
        <w:rPr>
          <w:rFonts w:ascii="Helvetica" w:hAnsi="Helvetica" w:cs="Helvetica"/>
          <w:sz w:val="26"/>
          <w:szCs w:val="26"/>
        </w:rPr>
        <w:t xml:space="preserve"> we are going to understand where we can position our product in the market and also to understand the competition involved. As marketing is a key factor for a successful implementation of products, we want to ensure to find the best strategies for the autonomous sailboat.</w:t>
      </w:r>
    </w:p>
    <w:p w14:paraId="0B1778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9CC2623"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27DFF850"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1E812B68" w14:textId="77777777" w:rsidR="00DE2A7B" w:rsidRPr="0011032C" w:rsidRDefault="00DE2A7B" w:rsidP="000771AA">
      <w:pPr>
        <w:pStyle w:val="berschrift1"/>
        <w:jc w:val="both"/>
      </w:pPr>
      <w:bookmarkStart w:id="80" w:name="_Toc295767979"/>
      <w:r w:rsidRPr="0011032C">
        <w:t>4. Marketing Plan</w:t>
      </w:r>
      <w:bookmarkEnd w:id="80"/>
    </w:p>
    <w:p w14:paraId="1139A5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B94BD59" w14:textId="77777777" w:rsidR="00DE2A7B" w:rsidRPr="0011032C" w:rsidRDefault="00DE2A7B" w:rsidP="000771AA">
      <w:pPr>
        <w:pStyle w:val="berschrift2"/>
        <w:jc w:val="both"/>
      </w:pPr>
      <w:bookmarkStart w:id="81" w:name="_Toc295767980"/>
      <w:r w:rsidRPr="0011032C">
        <w:t>4.1 Introduction</w:t>
      </w:r>
      <w:bookmarkEnd w:id="81"/>
    </w:p>
    <w:p w14:paraId="4D81FFDA" w14:textId="77777777" w:rsidR="000A3959" w:rsidRPr="0011032C" w:rsidRDefault="000A3959" w:rsidP="000771AA">
      <w:pPr>
        <w:jc w:val="both"/>
      </w:pPr>
    </w:p>
    <w:p w14:paraId="0880BA91" w14:textId="77777777" w:rsidR="000A3959" w:rsidRPr="0011032C" w:rsidRDefault="000A3959" w:rsidP="000771AA">
      <w:pPr>
        <w:jc w:val="both"/>
      </w:pPr>
    </w:p>
    <w:p w14:paraId="32B29812" w14:textId="4B4196B9" w:rsidR="000A3959" w:rsidRPr="0011032C" w:rsidRDefault="000A3959"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Oceans cover 71% of our world surface. </w:t>
      </w:r>
      <w:r w:rsidR="00A0797F" w:rsidRPr="0011032C">
        <w:rPr>
          <w:rFonts w:ascii="Helvetica" w:hAnsi="Helvetica" w:cs="Helvetica"/>
          <w:color w:val="355663"/>
          <w:sz w:val="26"/>
          <w:szCs w:val="26"/>
        </w:rPr>
        <w:t>[70</w:t>
      </w:r>
      <w:r w:rsidRPr="0011032C">
        <w:rPr>
          <w:rFonts w:ascii="Helvetica" w:hAnsi="Helvetica" w:cs="Helvetica"/>
          <w:color w:val="355663"/>
          <w:sz w:val="26"/>
          <w:szCs w:val="26"/>
        </w:rPr>
        <w:t>]</w:t>
      </w:r>
      <w:r w:rsidRPr="0011032C">
        <w:rPr>
          <w:rFonts w:ascii="Helvetica" w:hAnsi="Helvetica" w:cs="Helvetica"/>
          <w:sz w:val="26"/>
          <w:szCs w:val="26"/>
        </w:rPr>
        <w:t xml:space="preserve"> </w:t>
      </w:r>
      <w:proofErr w:type="gramStart"/>
      <w:r w:rsidRPr="0011032C">
        <w:rPr>
          <w:rFonts w:ascii="Helvetica" w:hAnsi="Helvetica" w:cs="Helvetica"/>
          <w:sz w:val="26"/>
          <w:szCs w:val="26"/>
        </w:rPr>
        <w:t>For many years</w:t>
      </w:r>
      <w:proofErr w:type="gramEnd"/>
      <w:r w:rsidRPr="0011032C">
        <w:rPr>
          <w:rFonts w:ascii="Helvetica" w:hAnsi="Helvetica" w:cs="Helvetica"/>
          <w:sz w:val="26"/>
          <w:szCs w:val="26"/>
        </w:rPr>
        <w:t xml:space="preserve"> the sea was mainly navigated and explored, but nowadays humanity possesses the technology to analyse the sea and find resources for energy and research functions. This new approach of investigating offshore about the sea´s diversity and its unforeseen fortunes is a great opportunity for unmanned sailboats. In the process of a continuous development, the demand for accurate ocean sampling is continuously growing in order to provide a better understanding of the complex sea environment. An autonomous </w:t>
      </w:r>
      <w:r w:rsidR="00D144D8" w:rsidRPr="0011032C">
        <w:rPr>
          <w:rFonts w:ascii="Helvetica" w:hAnsi="Helvetica" w:cs="Helvetica"/>
          <w:sz w:val="26"/>
          <w:szCs w:val="26"/>
        </w:rPr>
        <w:t>sailboat</w:t>
      </w:r>
      <w:r w:rsidRPr="0011032C">
        <w:rPr>
          <w:rFonts w:ascii="Helvetica" w:hAnsi="Helvetica" w:cs="Helvetica"/>
          <w:sz w:val="26"/>
          <w:szCs w:val="26"/>
        </w:rPr>
        <w:t xml:space="preserve"> can satisfy the needs of many companies in this way, with several sensors for several needs. Our goal of the marketing plan is to find a potential market by analysing competition, market segments and potential customers for our product. The key for a successful product implementation will be to find a niche or spot in the market that has not been fulfilled yet and on the other hand will create a for the customer recognisable benefit.</w:t>
      </w:r>
    </w:p>
    <w:p w14:paraId="76BBB17B"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994BB7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E785F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420C0DA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373C7B5"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BC14C0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465BEC6E"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4F8A0D14"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7E249F4A"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DFFD0B8"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39F6FFFB"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3C7118E"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B62C20F" w14:textId="16F95878" w:rsidR="000250C8" w:rsidRPr="0011032C" w:rsidRDefault="000250C8"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An easy way to display a successful marketing process is shown in Figure </w:t>
      </w:r>
      <w:r w:rsidRPr="0011032C">
        <w:rPr>
          <w:rFonts w:ascii="Helvetica" w:hAnsi="Helvetica" w:cs="Helvetica"/>
          <w:color w:val="355663"/>
          <w:sz w:val="26"/>
          <w:szCs w:val="26"/>
        </w:rPr>
        <w:t>73</w:t>
      </w:r>
      <w:r w:rsidR="004552F8" w:rsidRPr="0011032C">
        <w:rPr>
          <w:rFonts w:ascii="Helvetica" w:hAnsi="Helvetica" w:cs="Helvetica"/>
          <w:color w:val="355663"/>
          <w:sz w:val="26"/>
          <w:szCs w:val="26"/>
        </w:rPr>
        <w:t>.</w:t>
      </w:r>
    </w:p>
    <w:p w14:paraId="0DA01BD9" w14:textId="77777777" w:rsidR="000250C8" w:rsidRPr="0011032C" w:rsidRDefault="000250C8" w:rsidP="000771AA">
      <w:pPr>
        <w:widowControl w:val="0"/>
        <w:autoSpaceDE w:val="0"/>
        <w:autoSpaceDN w:val="0"/>
        <w:adjustRightInd w:val="0"/>
        <w:jc w:val="both"/>
        <w:rPr>
          <w:rFonts w:ascii="Helvetica" w:hAnsi="Helvetica" w:cs="Helvetica"/>
          <w:sz w:val="26"/>
          <w:szCs w:val="26"/>
        </w:rPr>
      </w:pPr>
    </w:p>
    <w:p w14:paraId="02BB7C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0116AEC" wp14:editId="373FA1F9">
            <wp:extent cx="5080000" cy="2286000"/>
            <wp:effectExtent l="0" t="0" r="0" b="0"/>
            <wp:docPr id="115" name="Bild 115">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080000" cy="2286000"/>
                    </a:xfrm>
                    <a:prstGeom prst="rect">
                      <a:avLst/>
                    </a:prstGeom>
                    <a:noFill/>
                    <a:ln>
                      <a:noFill/>
                    </a:ln>
                  </pic:spPr>
                </pic:pic>
              </a:graphicData>
            </a:graphic>
          </wp:inline>
        </w:drawing>
      </w:r>
    </w:p>
    <w:p w14:paraId="6DA2C376" w14:textId="6ADA9377" w:rsidR="00DE2A7B" w:rsidRPr="0011032C" w:rsidRDefault="00DE2A7B" w:rsidP="004552F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w:t>
      </w:r>
      <w:r w:rsidR="000250C8" w:rsidRPr="0011032C">
        <w:rPr>
          <w:rFonts w:ascii="Helvetica" w:hAnsi="Helvetica" w:cs="Helvetica"/>
          <w:b/>
          <w:bCs/>
          <w:sz w:val="26"/>
          <w:szCs w:val="26"/>
        </w:rPr>
        <w:t>3</w:t>
      </w:r>
      <w:r w:rsidRPr="0011032C">
        <w:rPr>
          <w:rFonts w:ascii="Helvetica" w:hAnsi="Helvetica" w:cs="Helvetica"/>
          <w:b/>
          <w:bCs/>
          <w:sz w:val="26"/>
          <w:szCs w:val="26"/>
        </w:rPr>
        <w:t>:</w:t>
      </w:r>
      <w:r w:rsidRPr="0011032C">
        <w:rPr>
          <w:rFonts w:ascii="Helvetica" w:hAnsi="Helvetica" w:cs="Helvetica"/>
          <w:sz w:val="26"/>
          <w:szCs w:val="26"/>
        </w:rPr>
        <w:t xml:space="preserve"> Marketing process</w:t>
      </w:r>
    </w:p>
    <w:p w14:paraId="36198F6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330A28" w14:textId="0C88CD72"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have a successful marketing process and strategy we will have to understand our product itself. Our boat will </w:t>
      </w:r>
      <w:r w:rsidR="00D144D8" w:rsidRPr="0011032C">
        <w:rPr>
          <w:rFonts w:ascii="Helvetica" w:hAnsi="Helvetica" w:cs="Helvetica"/>
          <w:sz w:val="26"/>
          <w:szCs w:val="26"/>
        </w:rPr>
        <w:t>fulfil</w:t>
      </w:r>
      <w:r w:rsidRPr="0011032C">
        <w:rPr>
          <w:rFonts w:ascii="Helvetica" w:hAnsi="Helvetica" w:cs="Helvetica"/>
          <w:sz w:val="26"/>
          <w:szCs w:val="26"/>
        </w:rPr>
        <w:t xml:space="preserve"> different purposes offshore and will be capable to use a great variety of sensors and cameras. To specify the effectiveness of our segmentation and positioning later on as well as our potential customer analysis, we have to bear in mind all different product dimensions. It is important that the customer recognizes </w:t>
      </w:r>
      <w:r w:rsidR="00D144D8" w:rsidRPr="0011032C">
        <w:rPr>
          <w:rFonts w:ascii="Helvetica" w:hAnsi="Helvetica" w:cs="Helvetica"/>
          <w:sz w:val="26"/>
          <w:szCs w:val="26"/>
        </w:rPr>
        <w:t>his</w:t>
      </w:r>
      <w:r w:rsidRPr="0011032C">
        <w:rPr>
          <w:rFonts w:ascii="Helvetica" w:hAnsi="Helvetica" w:cs="Helvetica"/>
          <w:sz w:val="26"/>
          <w:szCs w:val="26"/>
        </w:rPr>
        <w:t xml:space="preserve"> personal benefit. “The main target of marketing is that the selling process is redundant. The object is that you understand the customer and their needs in a way that the developed product matches perfectly with these and will sell itself.”[Peter Drucker] The next figure will display what kind of product dimensions we have to take into consideration while analysing the customer needs.</w:t>
      </w:r>
    </w:p>
    <w:p w14:paraId="5258FFB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B57E06F"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549D5F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CA173A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8DF16EE"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17F57B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D55DF1A"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25CC296"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9F222D7" w14:textId="6CFD51F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w:t>
      </w:r>
      <w:r w:rsidR="000250C8" w:rsidRPr="0011032C">
        <w:rPr>
          <w:rFonts w:ascii="Helvetica" w:hAnsi="Helvetica" w:cs="Helvetica"/>
          <w:color w:val="355663"/>
          <w:sz w:val="26"/>
          <w:szCs w:val="26"/>
        </w:rPr>
        <w:t xml:space="preserve">4 </w:t>
      </w:r>
      <w:r w:rsidR="000250C8" w:rsidRPr="0011032C">
        <w:rPr>
          <w:rFonts w:ascii="Helvetica" w:hAnsi="Helvetica" w:cs="Helvetica"/>
          <w:sz w:val="26"/>
          <w:szCs w:val="26"/>
        </w:rPr>
        <w:t>displays the product dimension.</w:t>
      </w:r>
    </w:p>
    <w:p w14:paraId="014FE639" w14:textId="77777777" w:rsidR="006038A3" w:rsidRPr="0011032C" w:rsidRDefault="006038A3" w:rsidP="000771AA">
      <w:pPr>
        <w:widowControl w:val="0"/>
        <w:autoSpaceDE w:val="0"/>
        <w:autoSpaceDN w:val="0"/>
        <w:adjustRightInd w:val="0"/>
        <w:spacing w:line="360" w:lineRule="auto"/>
        <w:jc w:val="both"/>
        <w:rPr>
          <w:rFonts w:ascii="Helvetica" w:hAnsi="Helvetica" w:cs="Helvetica"/>
          <w:color w:val="355663"/>
          <w:sz w:val="26"/>
          <w:szCs w:val="26"/>
        </w:rPr>
      </w:pPr>
    </w:p>
    <w:p w14:paraId="15224FD7"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92F61D5"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F3596D1" wp14:editId="65E78A5E">
            <wp:extent cx="3810000" cy="3454400"/>
            <wp:effectExtent l="0" t="0" r="0" b="0"/>
            <wp:docPr id="116" name="Bild 116">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10000" cy="3454400"/>
                    </a:xfrm>
                    <a:prstGeom prst="rect">
                      <a:avLst/>
                    </a:prstGeom>
                    <a:noFill/>
                    <a:ln>
                      <a:noFill/>
                    </a:ln>
                  </pic:spPr>
                </pic:pic>
              </a:graphicData>
            </a:graphic>
          </wp:inline>
        </w:drawing>
      </w:r>
    </w:p>
    <w:p w14:paraId="49C8E60B" w14:textId="4A95F51E"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w:t>
      </w:r>
      <w:r w:rsidR="000250C8" w:rsidRPr="0011032C">
        <w:rPr>
          <w:rFonts w:ascii="Helvetica" w:hAnsi="Helvetica" w:cs="Helvetica"/>
          <w:b/>
          <w:bCs/>
          <w:sz w:val="26"/>
          <w:szCs w:val="26"/>
        </w:rPr>
        <w:t>4</w:t>
      </w:r>
      <w:r w:rsidRPr="0011032C">
        <w:rPr>
          <w:rFonts w:ascii="Helvetica" w:hAnsi="Helvetica" w:cs="Helvetica"/>
          <w:b/>
          <w:bCs/>
          <w:sz w:val="26"/>
          <w:szCs w:val="26"/>
        </w:rPr>
        <w:t>:</w:t>
      </w:r>
      <w:r w:rsidRPr="0011032C">
        <w:rPr>
          <w:rFonts w:ascii="Helvetica" w:hAnsi="Helvetica" w:cs="Helvetica"/>
          <w:sz w:val="26"/>
          <w:szCs w:val="26"/>
        </w:rPr>
        <w:t xml:space="preserve"> Product dimensions</w:t>
      </w:r>
      <w:r w:rsidR="00A0797F" w:rsidRPr="0011032C">
        <w:rPr>
          <w:rFonts w:ascii="Helvetica" w:hAnsi="Helvetica" w:cs="Helvetica"/>
          <w:sz w:val="26"/>
          <w:szCs w:val="26"/>
        </w:rPr>
        <w:t xml:space="preserve"> [71]</w:t>
      </w:r>
    </w:p>
    <w:p w14:paraId="6916BC3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D62082C" w14:textId="045F05AC" w:rsidR="000250C8" w:rsidRPr="0011032C" w:rsidRDefault="000250C8"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dimensions of the product that we have to keep in mind for any marketing strategy are containing aspects of the boat that can be offered to any customer apart from just the boat itself. The core product or core customer value we sell is a sailboat that can sail autonomously and stay in a specific region for a defined amount of time. Apart from </w:t>
      </w:r>
      <w:r w:rsidR="00D144D8" w:rsidRPr="0011032C">
        <w:rPr>
          <w:rFonts w:ascii="Helvetica" w:hAnsi="Helvetica" w:cs="Helvetica"/>
          <w:sz w:val="26"/>
          <w:szCs w:val="26"/>
        </w:rPr>
        <w:t>this,</w:t>
      </w:r>
      <w:r w:rsidRPr="0011032C">
        <w:rPr>
          <w:rFonts w:ascii="Helvetica" w:hAnsi="Helvetica" w:cs="Helvetica"/>
          <w:sz w:val="26"/>
          <w:szCs w:val="26"/>
        </w:rPr>
        <w:t xml:space="preserve"> we also have to take into consideration the need of design aspects, quality, brand name and features, which are part of the “Actual Product”. It might be important for our customers to have a special kind of design. </w:t>
      </w:r>
      <w:r w:rsidR="00D144D8" w:rsidRPr="0011032C">
        <w:rPr>
          <w:rFonts w:ascii="Helvetica" w:hAnsi="Helvetica" w:cs="Helvetica"/>
          <w:sz w:val="26"/>
          <w:szCs w:val="26"/>
        </w:rPr>
        <w:t>The main reason for this is that</w:t>
      </w:r>
      <w:r w:rsidRPr="0011032C">
        <w:rPr>
          <w:rFonts w:ascii="Helvetica" w:hAnsi="Helvetica" w:cs="Helvetica"/>
          <w:sz w:val="26"/>
          <w:szCs w:val="26"/>
        </w:rPr>
        <w:t xml:space="preserve"> our product will be operating in the name of the business and could cause public interest. </w:t>
      </w:r>
      <w:r w:rsidR="00D144D8" w:rsidRPr="0011032C">
        <w:rPr>
          <w:rFonts w:ascii="Helvetica" w:hAnsi="Helvetica" w:cs="Helvetica"/>
          <w:sz w:val="26"/>
          <w:szCs w:val="26"/>
        </w:rPr>
        <w:t>Furthermore,</w:t>
      </w:r>
      <w:r w:rsidRPr="0011032C">
        <w:rPr>
          <w:rFonts w:ascii="Helvetica" w:hAnsi="Helvetica" w:cs="Helvetica"/>
          <w:sz w:val="26"/>
          <w:szCs w:val="26"/>
        </w:rPr>
        <w:t xml:space="preserve"> we will have to ensure a unique and high level of quality. This is important because our customers will have to rely on the correct functioning of the product as it will be not in direct reach of humans when on its mission. Next we need to manage to build up a certain brand name to attain loyalty and bonding towards our products. As business to business is a hard market with a low number of customers, we need to attain good relations. We want to achieve this loyalty by offering a good after sales service and also by giving prior instructions in seminars. </w:t>
      </w:r>
      <w:r w:rsidR="00D144D8" w:rsidRPr="0011032C">
        <w:rPr>
          <w:rFonts w:ascii="Helvetica" w:hAnsi="Helvetica" w:cs="Helvetica"/>
          <w:sz w:val="26"/>
          <w:szCs w:val="26"/>
        </w:rPr>
        <w:t>In addition,</w:t>
      </w:r>
      <w:r w:rsidRPr="0011032C">
        <w:rPr>
          <w:rFonts w:ascii="Helvetica" w:hAnsi="Helvetica" w:cs="Helvetica"/>
          <w:sz w:val="26"/>
          <w:szCs w:val="26"/>
        </w:rPr>
        <w:t xml:space="preserve"> flexible payment possibilities can attract customers. All these aspects are essential for a good marketing campaign.</w:t>
      </w:r>
    </w:p>
    <w:p w14:paraId="73A71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CE83A74" w14:textId="77777777" w:rsidR="00DE2A7B" w:rsidRPr="0011032C" w:rsidRDefault="00DE2A7B" w:rsidP="000771AA">
      <w:pPr>
        <w:pStyle w:val="berschrift2"/>
        <w:jc w:val="both"/>
      </w:pPr>
      <w:bookmarkStart w:id="82" w:name="_Toc295767981"/>
      <w:r w:rsidRPr="0011032C">
        <w:t>4.2 Market Analysis</w:t>
      </w:r>
      <w:bookmarkEnd w:id="82"/>
    </w:p>
    <w:p w14:paraId="3F500DC9" w14:textId="77777777" w:rsidR="000250C8" w:rsidRPr="0011032C" w:rsidRDefault="000250C8" w:rsidP="000771AA">
      <w:pPr>
        <w:jc w:val="both"/>
      </w:pPr>
    </w:p>
    <w:p w14:paraId="4BE8DC16" w14:textId="16691F36" w:rsidR="000250C8" w:rsidRPr="0011032C" w:rsidRDefault="000250C8" w:rsidP="00510CDC">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“A market is a </w:t>
      </w:r>
      <w:r w:rsidR="00D144D8" w:rsidRPr="0011032C">
        <w:rPr>
          <w:rFonts w:ascii="Helvetica" w:hAnsi="Helvetica" w:cs="Helvetica"/>
          <w:sz w:val="26"/>
          <w:szCs w:val="26"/>
        </w:rPr>
        <w:t>virtual</w:t>
      </w:r>
      <w:r w:rsidRPr="0011032C">
        <w:rPr>
          <w:rFonts w:ascii="Helvetica" w:hAnsi="Helvetica" w:cs="Helvetica"/>
          <w:sz w:val="26"/>
          <w:szCs w:val="26"/>
        </w:rPr>
        <w:t xml:space="preserve"> or real place where the offer of a product meet with its demand which concludes in a price.” </w:t>
      </w:r>
      <w:r w:rsidR="00A0797F" w:rsidRPr="0011032C">
        <w:rPr>
          <w:rFonts w:ascii="Helvetica" w:hAnsi="Helvetica" w:cs="Helvetica"/>
          <w:color w:val="355663"/>
          <w:sz w:val="26"/>
          <w:szCs w:val="26"/>
        </w:rPr>
        <w:t>[72</w:t>
      </w:r>
      <w:r w:rsidRPr="0011032C">
        <w:rPr>
          <w:rFonts w:ascii="Helvetica" w:hAnsi="Helvetica" w:cs="Helvetica"/>
          <w:color w:val="355663"/>
          <w:sz w:val="26"/>
          <w:szCs w:val="26"/>
        </w:rPr>
        <w:t>]</w:t>
      </w:r>
    </w:p>
    <w:p w14:paraId="7D2DB10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DF1DE1A" w14:textId="77777777" w:rsidR="00DE2A7B" w:rsidRPr="0011032C" w:rsidRDefault="00DE2A7B" w:rsidP="000771AA">
      <w:pPr>
        <w:pStyle w:val="berschrift3"/>
        <w:jc w:val="both"/>
      </w:pPr>
      <w:bookmarkStart w:id="83" w:name="_Toc295767982"/>
      <w:r w:rsidRPr="0011032C">
        <w:t>4.2.1 Macro Environment</w:t>
      </w:r>
      <w:bookmarkEnd w:id="83"/>
    </w:p>
    <w:p w14:paraId="5CED7804" w14:textId="77777777" w:rsidR="000250C8" w:rsidRPr="0011032C" w:rsidRDefault="000250C8" w:rsidP="000771AA">
      <w:pPr>
        <w:jc w:val="both"/>
      </w:pPr>
    </w:p>
    <w:p w14:paraId="3F15028A" w14:textId="77777777" w:rsidR="000250C8" w:rsidRPr="0011032C" w:rsidRDefault="000250C8"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macro environment is composed by major external and uncontrollable factors that influence the decision making process of an organisation and affect its performance and strategies. We can study the macro environment of our product with a “P.E.S.T analysis”, composed by political, economic, social and technologic factors.</w:t>
      </w:r>
    </w:p>
    <w:p w14:paraId="240F3024"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5B69DE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D4BC66"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14C7D47"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E6F001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363FAA1"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4D92BEC4"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1AD3B9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A2AA57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25D12CE" w14:textId="1A0BA3C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250C8" w:rsidRPr="0011032C">
        <w:rPr>
          <w:rFonts w:ascii="Helvetica" w:hAnsi="Helvetica" w:cs="Helvetica"/>
          <w:color w:val="355663"/>
          <w:sz w:val="26"/>
          <w:szCs w:val="26"/>
        </w:rPr>
        <w:t>75</w:t>
      </w:r>
    </w:p>
    <w:p w14:paraId="37A735DD"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"http://www.eps2015-wiki5.dee.isep.ipp.pt/lib/exe/fetch.php?media=ppt-diagram-chart-b.jpg"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EB42C0F" wp14:editId="610B3B93">
            <wp:extent cx="5334000" cy="4000500"/>
            <wp:effectExtent l="0" t="0" r="0" b="1270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24CA2EA3" w14:textId="5ED5ED40"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0250C8" w:rsidRPr="0011032C">
        <w:rPr>
          <w:rFonts w:ascii="Helvetica" w:hAnsi="Helvetica" w:cs="Helvetica"/>
          <w:b/>
          <w:bCs/>
          <w:sz w:val="26"/>
          <w:szCs w:val="26"/>
        </w:rPr>
        <w:t>75</w:t>
      </w:r>
      <w:r w:rsidRPr="0011032C">
        <w:rPr>
          <w:rFonts w:ascii="Helvetica" w:hAnsi="Helvetica" w:cs="Helvetica"/>
          <w:b/>
          <w:bCs/>
          <w:sz w:val="26"/>
          <w:szCs w:val="26"/>
        </w:rPr>
        <w:t>:</w:t>
      </w:r>
      <w:r w:rsidRPr="0011032C">
        <w:rPr>
          <w:rFonts w:ascii="Helvetica" w:hAnsi="Helvetica" w:cs="Helvetica"/>
          <w:sz w:val="26"/>
          <w:szCs w:val="26"/>
        </w:rPr>
        <w:t xml:space="preserve"> PEST</w:t>
      </w:r>
      <w:r w:rsidR="000250C8" w:rsidRPr="0011032C">
        <w:rPr>
          <w:rFonts w:ascii="Helvetica" w:hAnsi="Helvetica" w:cs="Helvetica"/>
          <w:sz w:val="26"/>
          <w:szCs w:val="26"/>
        </w:rPr>
        <w:t xml:space="preserve"> </w:t>
      </w:r>
      <w:r w:rsidR="00A0797F" w:rsidRPr="0011032C">
        <w:rPr>
          <w:rFonts w:ascii="Helvetica" w:hAnsi="Helvetica" w:cs="Helvetica"/>
          <w:color w:val="355663"/>
          <w:sz w:val="26"/>
          <w:szCs w:val="26"/>
        </w:rPr>
        <w:t>[73</w:t>
      </w:r>
      <w:r w:rsidR="000250C8" w:rsidRPr="0011032C">
        <w:rPr>
          <w:rFonts w:ascii="Helvetica" w:hAnsi="Helvetica" w:cs="Helvetica"/>
          <w:color w:val="355663"/>
          <w:sz w:val="26"/>
          <w:szCs w:val="26"/>
        </w:rPr>
        <w:t>]</w:t>
      </w:r>
    </w:p>
    <w:p w14:paraId="713FCE6E"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7B6BE466" w14:textId="77777777" w:rsidR="00DE2A7B" w:rsidRPr="0011032C" w:rsidRDefault="00DE2A7B" w:rsidP="00D124FA">
      <w:pPr>
        <w:pStyle w:val="berschrift4"/>
      </w:pPr>
      <w:bookmarkStart w:id="84" w:name="_Toc295767983"/>
      <w:r w:rsidRPr="0011032C">
        <w:t>4.2.1.1 Economical environment</w:t>
      </w:r>
      <w:bookmarkEnd w:id="84"/>
    </w:p>
    <w:p w14:paraId="1610B86F" w14:textId="77777777" w:rsidR="000250C8" w:rsidRPr="0011032C" w:rsidRDefault="000250C8" w:rsidP="000771AA">
      <w:pPr>
        <w:jc w:val="both"/>
      </w:pPr>
    </w:p>
    <w:p w14:paraId="7B15A64C" w14:textId="77777777" w:rsidR="000250C8" w:rsidRPr="0011032C" w:rsidRDefault="000250C8"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We focus our analysis in this chapter on the economical background of Europe and in particular of Portugal. Due to the fact that Portugal is the country in which our brand and company will be founded, it has a superior effect on our first year success. The European crisis was the background of the great recession in Portugal, which was a debt crisis during the years of 2010-2014. This recession was the reason for the country being unable to repay or refinance its governmental debts without the assistance of third parties.</w:t>
      </w:r>
    </w:p>
    <w:p w14:paraId="0899AB7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A52F561"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B9C503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E62E92F" w14:textId="77777777" w:rsidR="000250C8" w:rsidRPr="0011032C" w:rsidRDefault="000250C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76</w:t>
      </w:r>
      <w:r w:rsidRPr="0011032C">
        <w:rPr>
          <w:rFonts w:ascii="Helvetica" w:hAnsi="Helvetica" w:cs="Helvetica"/>
          <w:sz w:val="26"/>
          <w:szCs w:val="26"/>
        </w:rPr>
        <w:t xml:space="preserve"> is displaying one of the main results of this crisis, the drop down of the gross domestic product (GDP).</w:t>
      </w:r>
    </w:p>
    <w:p w14:paraId="05A5A5AF" w14:textId="77777777" w:rsidR="000250C8" w:rsidRPr="0011032C" w:rsidRDefault="000250C8" w:rsidP="000771AA">
      <w:pPr>
        <w:widowControl w:val="0"/>
        <w:autoSpaceDE w:val="0"/>
        <w:autoSpaceDN w:val="0"/>
        <w:adjustRightInd w:val="0"/>
        <w:jc w:val="both"/>
        <w:rPr>
          <w:rFonts w:ascii="Helvetica" w:hAnsi="Helvetica" w:cs="Helvetica"/>
          <w:sz w:val="26"/>
          <w:szCs w:val="26"/>
        </w:rPr>
      </w:pPr>
    </w:p>
    <w:p w14:paraId="4C1EDEF5" w14:textId="77777777" w:rsidR="000250C8" w:rsidRPr="0011032C" w:rsidRDefault="000250C8"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color w:val="355663"/>
          <w:sz w:val="26"/>
          <w:szCs w:val="26"/>
        </w:rPr>
        <w:drawing>
          <wp:inline distT="0" distB="0" distL="0" distR="0" wp14:anchorId="4717C670" wp14:editId="76248536">
            <wp:extent cx="5080000" cy="3009900"/>
            <wp:effectExtent l="0" t="0" r="0" b="12700"/>
            <wp:docPr id="187" name="Bild 187">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080000" cy="3009900"/>
                    </a:xfrm>
                    <a:prstGeom prst="rect">
                      <a:avLst/>
                    </a:prstGeom>
                    <a:noFill/>
                    <a:ln>
                      <a:noFill/>
                    </a:ln>
                  </pic:spPr>
                </pic:pic>
              </a:graphicData>
            </a:graphic>
          </wp:inline>
        </w:drawing>
      </w:r>
    </w:p>
    <w:p w14:paraId="38A30A7D" w14:textId="0071A015"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b/>
          <w:bCs/>
          <w:sz w:val="26"/>
          <w:szCs w:val="26"/>
        </w:rPr>
        <w:t xml:space="preserve">Figure </w:t>
      </w:r>
      <w:r w:rsidR="000250C8" w:rsidRPr="0011032C">
        <w:rPr>
          <w:rFonts w:ascii="Helvetica" w:hAnsi="Helvetica" w:cs="Helvetica"/>
          <w:b/>
          <w:bCs/>
          <w:sz w:val="26"/>
          <w:szCs w:val="26"/>
        </w:rPr>
        <w:t>76</w:t>
      </w:r>
      <w:r w:rsidRPr="0011032C">
        <w:rPr>
          <w:rFonts w:ascii="Helvetica" w:hAnsi="Helvetica" w:cs="Helvetica"/>
          <w:b/>
          <w:bCs/>
          <w:sz w:val="26"/>
          <w:szCs w:val="26"/>
        </w:rPr>
        <w:t>:</w:t>
      </w:r>
      <w:r w:rsidRPr="0011032C">
        <w:rPr>
          <w:rFonts w:ascii="Helvetica" w:hAnsi="Helvetica" w:cs="Helvetica"/>
          <w:sz w:val="26"/>
          <w:szCs w:val="26"/>
        </w:rPr>
        <w:t xml:space="preserve"> GDP Portugal </w:t>
      </w:r>
      <w:r w:rsidR="00A0797F" w:rsidRPr="0011032C">
        <w:rPr>
          <w:rFonts w:ascii="Helvetica" w:hAnsi="Helvetica" w:cs="Helvetica"/>
          <w:color w:val="355663"/>
          <w:sz w:val="26"/>
          <w:szCs w:val="26"/>
        </w:rPr>
        <w:t>[74</w:t>
      </w:r>
      <w:r w:rsidR="000250C8" w:rsidRPr="0011032C">
        <w:rPr>
          <w:rFonts w:ascii="Helvetica" w:hAnsi="Helvetica" w:cs="Helvetica"/>
          <w:color w:val="355663"/>
          <w:sz w:val="26"/>
          <w:szCs w:val="26"/>
        </w:rPr>
        <w:t>]</w:t>
      </w:r>
    </w:p>
    <w:p w14:paraId="3DDB473B" w14:textId="77777777" w:rsidR="000250C8" w:rsidRPr="0011032C" w:rsidRDefault="000250C8" w:rsidP="000771AA">
      <w:pPr>
        <w:widowControl w:val="0"/>
        <w:autoSpaceDE w:val="0"/>
        <w:autoSpaceDN w:val="0"/>
        <w:adjustRightInd w:val="0"/>
        <w:spacing w:line="360" w:lineRule="auto"/>
        <w:jc w:val="both"/>
        <w:rPr>
          <w:rFonts w:ascii="Helvetica" w:hAnsi="Helvetica" w:cs="Helvetica"/>
          <w:b/>
          <w:bCs/>
          <w:sz w:val="26"/>
          <w:szCs w:val="26"/>
        </w:rPr>
      </w:pPr>
    </w:p>
    <w:p w14:paraId="2DB9FD9F" w14:textId="66A44F60" w:rsidR="000250C8" w:rsidRPr="0011032C" w:rsidRDefault="000250C8"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effect of the crisis on the Portuguese economy can be for example seen in the expenses for research and innovation system over the last decade. It constantly increased its investment in research at a remarkable average annual real growth rate of 7 % between the years 2000 and 2007. However, with the beginning of the recession, the R&amp;D intensity in Portugal decreased by an average of 0.16% during the years of 2008 to 2011. </w:t>
      </w:r>
      <w:r w:rsidR="00A0797F" w:rsidRPr="0011032C">
        <w:rPr>
          <w:rFonts w:ascii="Helvetica" w:hAnsi="Helvetica" w:cs="Helvetica"/>
          <w:color w:val="355663"/>
          <w:sz w:val="26"/>
          <w:szCs w:val="26"/>
        </w:rPr>
        <w:t>[75</w:t>
      </w:r>
      <w:r w:rsidRPr="0011032C">
        <w:rPr>
          <w:rFonts w:ascii="Helvetica" w:hAnsi="Helvetica" w:cs="Helvetica"/>
          <w:color w:val="355663"/>
          <w:sz w:val="26"/>
          <w:szCs w:val="26"/>
        </w:rPr>
        <w:t>]</w:t>
      </w:r>
      <w:r w:rsidRPr="0011032C">
        <w:rPr>
          <w:rFonts w:ascii="Helvetica" w:hAnsi="Helvetica" w:cs="Helvetica"/>
          <w:sz w:val="26"/>
          <w:szCs w:val="26"/>
        </w:rPr>
        <w:t xml:space="preserve"> In Figure </w:t>
      </w:r>
      <w:r w:rsidRPr="0011032C">
        <w:rPr>
          <w:rFonts w:ascii="Helvetica" w:hAnsi="Helvetica" w:cs="Helvetica"/>
          <w:color w:val="355663"/>
          <w:sz w:val="26"/>
          <w:szCs w:val="26"/>
        </w:rPr>
        <w:t>77,</w:t>
      </w:r>
      <w:r w:rsidRPr="0011032C">
        <w:rPr>
          <w:rFonts w:ascii="Helvetica" w:hAnsi="Helvetica" w:cs="Helvetica"/>
          <w:sz w:val="26"/>
          <w:szCs w:val="26"/>
        </w:rPr>
        <w:t xml:space="preserve"> we can see the performance of Portugal in research, innovation and competitiveness. The indicators relate knowledge investment and input to performance or economic output throughout the innovation cycle.</w:t>
      </w:r>
    </w:p>
    <w:p w14:paraId="6D749F7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E1576E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87F9FCA"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321C56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19DC82B"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D1500B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F42C455" w14:textId="77777777" w:rsidR="00976319" w:rsidRDefault="00976319" w:rsidP="000771AA">
      <w:pPr>
        <w:widowControl w:val="0"/>
        <w:tabs>
          <w:tab w:val="left" w:pos="3860"/>
        </w:tabs>
        <w:autoSpaceDE w:val="0"/>
        <w:autoSpaceDN w:val="0"/>
        <w:adjustRightInd w:val="0"/>
        <w:jc w:val="both"/>
        <w:rPr>
          <w:rFonts w:ascii="Helvetica" w:hAnsi="Helvetica" w:cs="Helvetica"/>
          <w:sz w:val="26"/>
          <w:szCs w:val="26"/>
        </w:rPr>
      </w:pPr>
    </w:p>
    <w:p w14:paraId="6CD805ED" w14:textId="36684DF5" w:rsidR="000250C8" w:rsidRPr="0011032C" w:rsidRDefault="000250C8" w:rsidP="000771AA">
      <w:pPr>
        <w:widowControl w:val="0"/>
        <w:tabs>
          <w:tab w:val="left" w:pos="3860"/>
        </w:tabs>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 xml:space="preserve">77 </w:t>
      </w:r>
      <w:r w:rsidRPr="0011032C">
        <w:rPr>
          <w:rFonts w:ascii="Helvetica" w:hAnsi="Helvetica" w:cs="Helvetica"/>
          <w:color w:val="355663"/>
          <w:sz w:val="26"/>
          <w:szCs w:val="26"/>
        </w:rPr>
        <w:tab/>
      </w:r>
    </w:p>
    <w:p w14:paraId="6345D8B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9C5202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"http://www.eps2015-wiki5.dee.isep.ipp.pt/lib/exe/fetch.php?media=portugal.png"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9E56170" wp14:editId="4FD7FC13">
            <wp:extent cx="5080000" cy="1879600"/>
            <wp:effectExtent l="0" t="0" r="0" b="0"/>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080000" cy="1879600"/>
                    </a:xfrm>
                    <a:prstGeom prst="rect">
                      <a:avLst/>
                    </a:prstGeom>
                    <a:noFill/>
                    <a:ln>
                      <a:noFill/>
                    </a:ln>
                  </pic:spPr>
                </pic:pic>
              </a:graphicData>
            </a:graphic>
          </wp:inline>
        </w:drawing>
      </w:r>
    </w:p>
    <w:p w14:paraId="4A6E69E1" w14:textId="2A7DA9C0"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7</w:t>
      </w:r>
      <w:r w:rsidR="000250C8" w:rsidRPr="0011032C">
        <w:rPr>
          <w:rFonts w:ascii="Helvetica" w:hAnsi="Helvetica" w:cs="Helvetica"/>
          <w:b/>
          <w:bCs/>
          <w:sz w:val="26"/>
          <w:szCs w:val="26"/>
        </w:rPr>
        <w:t>7</w:t>
      </w:r>
      <w:r w:rsidRPr="0011032C">
        <w:rPr>
          <w:rFonts w:ascii="Helvetica" w:hAnsi="Helvetica" w:cs="Helvetica"/>
          <w:b/>
          <w:bCs/>
          <w:sz w:val="26"/>
          <w:szCs w:val="26"/>
        </w:rPr>
        <w:t>:</w:t>
      </w:r>
      <w:r w:rsidRPr="0011032C">
        <w:rPr>
          <w:rFonts w:ascii="Helvetica" w:hAnsi="Helvetica" w:cs="Helvetica"/>
          <w:sz w:val="26"/>
          <w:szCs w:val="26"/>
        </w:rPr>
        <w:t xml:space="preserve"> Research, innovation and competitiveness</w:t>
      </w:r>
      <w:r w:rsidR="00A0797F" w:rsidRPr="0011032C">
        <w:rPr>
          <w:rFonts w:ascii="Helvetica" w:hAnsi="Helvetica" w:cs="Helvetica"/>
          <w:sz w:val="26"/>
          <w:szCs w:val="26"/>
        </w:rPr>
        <w:t xml:space="preserve"> [76]</w:t>
      </w:r>
    </w:p>
    <w:p w14:paraId="6A1DE3B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F32B19D" w14:textId="37DF34DE" w:rsidR="000250C8" w:rsidRPr="0011032C" w:rsidRDefault="00DE2A7B"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In addition to this is the </w:t>
      </w:r>
      <w:r w:rsidR="000250C8" w:rsidRPr="0011032C">
        <w:rPr>
          <w:rFonts w:ascii="Helvetica" w:hAnsi="Helvetica" w:cs="Helvetica"/>
          <w:sz w:val="26"/>
          <w:szCs w:val="26"/>
        </w:rPr>
        <w:t>“</w:t>
      </w:r>
      <w:r w:rsidRPr="0011032C">
        <w:rPr>
          <w:rFonts w:ascii="Helvetica" w:hAnsi="Helvetica" w:cs="Helvetica"/>
          <w:sz w:val="26"/>
          <w:szCs w:val="26"/>
        </w:rPr>
        <w:t>Research and Development</w:t>
      </w:r>
      <w:r w:rsidR="000250C8" w:rsidRPr="0011032C">
        <w:rPr>
          <w:rFonts w:ascii="Helvetica" w:hAnsi="Helvetica" w:cs="Helvetica"/>
          <w:sz w:val="26"/>
          <w:szCs w:val="26"/>
        </w:rPr>
        <w:t>”</w:t>
      </w:r>
      <w:r w:rsidRPr="0011032C">
        <w:rPr>
          <w:rFonts w:ascii="Helvetica" w:hAnsi="Helvetica" w:cs="Helvetica"/>
          <w:sz w:val="26"/>
          <w:szCs w:val="26"/>
        </w:rPr>
        <w:t xml:space="preserve"> intensity projection</w:t>
      </w:r>
      <w:r w:rsidR="000250C8" w:rsidRPr="0011032C">
        <w:rPr>
          <w:rFonts w:ascii="Helvetica" w:hAnsi="Helvetica" w:cs="Helvetica"/>
          <w:sz w:val="26"/>
          <w:szCs w:val="26"/>
        </w:rPr>
        <w:t xml:space="preserve"> in </w:t>
      </w:r>
      <w:r w:rsidRPr="0011032C">
        <w:rPr>
          <w:rFonts w:ascii="Helvetica" w:hAnsi="Helvetica" w:cs="Helvetica"/>
          <w:sz w:val="26"/>
          <w:szCs w:val="26"/>
        </w:rPr>
        <w:t xml:space="preserve">Figure </w:t>
      </w:r>
      <w:r w:rsidRPr="0011032C">
        <w:rPr>
          <w:rFonts w:ascii="Helvetica" w:hAnsi="Helvetica" w:cs="Helvetica"/>
          <w:color w:val="355663"/>
          <w:sz w:val="26"/>
          <w:szCs w:val="26"/>
        </w:rPr>
        <w:t>7</w:t>
      </w:r>
      <w:r w:rsidR="000250C8" w:rsidRPr="0011032C">
        <w:rPr>
          <w:rFonts w:ascii="Helvetica" w:hAnsi="Helvetica" w:cs="Helvetica"/>
          <w:color w:val="355663"/>
          <w:sz w:val="26"/>
          <w:szCs w:val="26"/>
        </w:rPr>
        <w:t>8</w:t>
      </w:r>
      <w:r w:rsidR="006038A3" w:rsidRPr="0011032C">
        <w:rPr>
          <w:rFonts w:ascii="Helvetica" w:hAnsi="Helvetica" w:cs="Helvetica"/>
          <w:color w:val="355663"/>
          <w:sz w:val="26"/>
          <w:szCs w:val="26"/>
        </w:rPr>
        <w:t>.</w:t>
      </w:r>
    </w:p>
    <w:p w14:paraId="765ED038" w14:textId="77777777" w:rsidR="000250C8" w:rsidRPr="0011032C" w:rsidRDefault="000250C8" w:rsidP="000771AA">
      <w:pPr>
        <w:widowControl w:val="0"/>
        <w:autoSpaceDE w:val="0"/>
        <w:autoSpaceDN w:val="0"/>
        <w:adjustRightInd w:val="0"/>
        <w:jc w:val="both"/>
        <w:rPr>
          <w:rFonts w:ascii="Helvetica" w:hAnsi="Helvetica" w:cs="Helvetica"/>
          <w:color w:val="355663"/>
          <w:sz w:val="26"/>
          <w:szCs w:val="26"/>
        </w:rPr>
      </w:pPr>
    </w:p>
    <w:p w14:paraId="35010FE0" w14:textId="16D4A230" w:rsidR="000250C8" w:rsidRPr="0011032C" w:rsidRDefault="000250C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C789606" wp14:editId="6D16F7C4">
            <wp:extent cx="5753100" cy="2870200"/>
            <wp:effectExtent l="0" t="0" r="12700" b="0"/>
            <wp:docPr id="190" name="Bild 190" descr="Macintosh HD:Users:thiesgunther:Desktop:Uni Porto:Final Report:r_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cintosh HD:Users:thiesgunther:Desktop:Uni Porto:Final Report:r_d.pn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53100" cy="2870200"/>
                    </a:xfrm>
                    <a:prstGeom prst="rect">
                      <a:avLst/>
                    </a:prstGeom>
                    <a:noFill/>
                    <a:ln>
                      <a:noFill/>
                    </a:ln>
                  </pic:spPr>
                </pic:pic>
              </a:graphicData>
            </a:graphic>
          </wp:inline>
        </w:drawing>
      </w:r>
    </w:p>
    <w:p w14:paraId="088ED179" w14:textId="134BB19A"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w:t>
      </w:r>
      <w:r w:rsidR="000250C8" w:rsidRPr="0011032C">
        <w:rPr>
          <w:rFonts w:ascii="Helvetica" w:hAnsi="Helvetica" w:cs="Helvetica"/>
          <w:b/>
          <w:bCs/>
          <w:sz w:val="26"/>
          <w:szCs w:val="26"/>
        </w:rPr>
        <w:t>8</w:t>
      </w:r>
      <w:r w:rsidRPr="0011032C">
        <w:rPr>
          <w:rFonts w:ascii="Helvetica" w:hAnsi="Helvetica" w:cs="Helvetica"/>
          <w:b/>
          <w:bCs/>
          <w:sz w:val="26"/>
          <w:szCs w:val="26"/>
        </w:rPr>
        <w:t>:</w:t>
      </w:r>
      <w:r w:rsidRPr="0011032C">
        <w:rPr>
          <w:rFonts w:ascii="Helvetica" w:hAnsi="Helvetica" w:cs="Helvetica"/>
          <w:sz w:val="26"/>
          <w:szCs w:val="26"/>
        </w:rPr>
        <w:t xml:space="preserve"> </w:t>
      </w:r>
      <w:r w:rsidR="00290974" w:rsidRPr="0011032C">
        <w:rPr>
          <w:rFonts w:ascii="Helvetica" w:hAnsi="Helvetica" w:cs="Helvetica"/>
          <w:sz w:val="26"/>
          <w:szCs w:val="26"/>
        </w:rPr>
        <w:t>R&amp;D expenditure Portugal / EU</w:t>
      </w:r>
      <w:r w:rsidR="00A0797F" w:rsidRPr="0011032C">
        <w:rPr>
          <w:rFonts w:ascii="Helvetica" w:hAnsi="Helvetica" w:cs="Helvetica"/>
          <w:sz w:val="26"/>
          <w:szCs w:val="26"/>
        </w:rPr>
        <w:t xml:space="preserve"> [77]</w:t>
      </w:r>
    </w:p>
    <w:p w14:paraId="25D0329F"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044B153" w14:textId="28397955" w:rsidR="000250C8" w:rsidRPr="0011032C" w:rsidRDefault="000250C8"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Focusing on energy production, according to the European Renewable Energy Council, the installed capacity in 2009 was approx. 250 MW. This included La Rance in France that has an annual production of 550 GWh. In terms of electricity production generated by the sector, ocean energy estimates the following: 0.62 TWh in 2010, 8.94 TWh in 2020, 150 TWh in 2030, 549 TWh in 2040 and 645 TWh in 2050. Focusing on Portugal in October 2011 Principle Power d</w:t>
      </w:r>
      <w:r w:rsidR="00D144D8" w:rsidRPr="0011032C">
        <w:rPr>
          <w:rFonts w:ascii="Helvetica" w:hAnsi="Helvetica" w:cs="Helvetica"/>
          <w:sz w:val="26"/>
          <w:szCs w:val="26"/>
        </w:rPr>
        <w:t>eployed a full-scale prototype wind f</w:t>
      </w:r>
      <w:r w:rsidRPr="0011032C">
        <w:rPr>
          <w:rFonts w:ascii="Helvetica" w:hAnsi="Helvetica" w:cs="Helvetica"/>
          <w:sz w:val="26"/>
          <w:szCs w:val="26"/>
        </w:rPr>
        <w:t>loat 5</w:t>
      </w:r>
      <w:r w:rsidR="00D144D8" w:rsidRPr="0011032C">
        <w:rPr>
          <w:rFonts w:ascii="Helvetica" w:hAnsi="Helvetica" w:cs="Helvetica"/>
          <w:sz w:val="26"/>
          <w:szCs w:val="26"/>
        </w:rPr>
        <w:t xml:space="preserve"> </w:t>
      </w:r>
      <w:r w:rsidRPr="0011032C">
        <w:rPr>
          <w:rFonts w:ascii="Helvetica" w:hAnsi="Helvetica" w:cs="Helvetica"/>
          <w:sz w:val="26"/>
          <w:szCs w:val="26"/>
        </w:rPr>
        <w:t xml:space="preserve">km </w:t>
      </w:r>
      <w:r w:rsidR="00D144D8" w:rsidRPr="0011032C">
        <w:rPr>
          <w:rFonts w:ascii="Helvetica" w:hAnsi="Helvetica" w:cs="Helvetica"/>
          <w:sz w:val="26"/>
          <w:szCs w:val="26"/>
        </w:rPr>
        <w:t>away from</w:t>
      </w:r>
      <w:r w:rsidRPr="0011032C">
        <w:rPr>
          <w:rFonts w:ascii="Helvetica" w:hAnsi="Helvetica" w:cs="Helvetica"/>
          <w:sz w:val="26"/>
          <w:szCs w:val="26"/>
        </w:rPr>
        <w:t xml:space="preserve"> the coast of Aguçadoura.</w:t>
      </w:r>
    </w:p>
    <w:p w14:paraId="665362EA" w14:textId="726ECB9E" w:rsidR="000250C8" w:rsidRPr="0011032C" w:rsidRDefault="000250C8"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In terms of the economical </w:t>
      </w:r>
      <w:r w:rsidR="00D144D8" w:rsidRPr="0011032C">
        <w:rPr>
          <w:rFonts w:ascii="Helvetica" w:hAnsi="Helvetica" w:cs="Helvetica"/>
          <w:sz w:val="26"/>
          <w:szCs w:val="26"/>
        </w:rPr>
        <w:t>aspect,</w:t>
      </w:r>
      <w:r w:rsidRPr="0011032C">
        <w:rPr>
          <w:rFonts w:ascii="Helvetica" w:hAnsi="Helvetica" w:cs="Helvetica"/>
          <w:sz w:val="26"/>
          <w:szCs w:val="26"/>
        </w:rPr>
        <w:t xml:space="preserve"> our analysis shows that the recession is still present in Portugal. The unemployment rate in Portugal is on a high level compared to former years but this also means a higher potential for us to find employees. </w:t>
      </w:r>
      <w:r w:rsidR="00D144D8" w:rsidRPr="0011032C">
        <w:rPr>
          <w:rFonts w:ascii="Helvetica" w:hAnsi="Helvetica" w:cs="Helvetica"/>
          <w:sz w:val="26"/>
          <w:szCs w:val="26"/>
        </w:rPr>
        <w:t>Lastly,</w:t>
      </w:r>
      <w:r w:rsidRPr="0011032C">
        <w:rPr>
          <w:rFonts w:ascii="Helvetica" w:hAnsi="Helvetica" w:cs="Helvetica"/>
          <w:sz w:val="26"/>
          <w:szCs w:val="26"/>
        </w:rPr>
        <w:t xml:space="preserve"> we are convinced that the crisis is a chance for us and believing in the forecast, we think that the economy is about to get better.</w:t>
      </w:r>
    </w:p>
    <w:p w14:paraId="34CFAAA6" w14:textId="77777777" w:rsidR="00C211EF" w:rsidRPr="0011032C" w:rsidRDefault="00C211EF" w:rsidP="000771AA">
      <w:pPr>
        <w:widowControl w:val="0"/>
        <w:autoSpaceDE w:val="0"/>
        <w:autoSpaceDN w:val="0"/>
        <w:adjustRightInd w:val="0"/>
        <w:jc w:val="both"/>
        <w:rPr>
          <w:rFonts w:ascii="Helvetica" w:hAnsi="Helvetica" w:cs="Helvetica"/>
          <w:sz w:val="26"/>
          <w:szCs w:val="26"/>
        </w:rPr>
      </w:pPr>
    </w:p>
    <w:p w14:paraId="31397F9F" w14:textId="1F3333B0" w:rsidR="000250C8" w:rsidRPr="0011032C" w:rsidRDefault="000250C8"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79</w:t>
      </w:r>
      <w:r w:rsidR="00C211EF" w:rsidRPr="0011032C">
        <w:rPr>
          <w:rFonts w:ascii="Helvetica" w:hAnsi="Helvetica" w:cs="Helvetica"/>
          <w:color w:val="355663"/>
          <w:sz w:val="26"/>
          <w:szCs w:val="26"/>
        </w:rPr>
        <w:t xml:space="preserve"> </w:t>
      </w:r>
      <w:r w:rsidR="00C211EF" w:rsidRPr="0011032C">
        <w:rPr>
          <w:rFonts w:ascii="Helvetica" w:hAnsi="Helvetica" w:cs="Helvetica"/>
          <w:sz w:val="26"/>
          <w:szCs w:val="26"/>
        </w:rPr>
        <w:t>shows the graph for the unemployment rate in Portugal 2004-2014</w:t>
      </w:r>
    </w:p>
    <w:p w14:paraId="1DD27A0C" w14:textId="77777777" w:rsidR="00C211EF" w:rsidRPr="0011032C" w:rsidRDefault="00C211EF" w:rsidP="000771AA">
      <w:pPr>
        <w:widowControl w:val="0"/>
        <w:autoSpaceDE w:val="0"/>
        <w:autoSpaceDN w:val="0"/>
        <w:adjustRightInd w:val="0"/>
        <w:jc w:val="both"/>
        <w:rPr>
          <w:rFonts w:ascii="Helvetica" w:hAnsi="Helvetica" w:cs="Helvetica"/>
          <w:sz w:val="26"/>
          <w:szCs w:val="26"/>
        </w:rPr>
      </w:pPr>
    </w:p>
    <w:p w14:paraId="0D19C8D0" w14:textId="25C9484D" w:rsidR="000250C8" w:rsidRPr="0011032C" w:rsidRDefault="00C211EF"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5E7751C" wp14:editId="75BED3C9">
            <wp:extent cx="5755640" cy="2935376"/>
            <wp:effectExtent l="0" t="0" r="10160" b="11430"/>
            <wp:docPr id="191" name="Bild 191">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55640" cy="2935376"/>
                    </a:xfrm>
                    <a:prstGeom prst="rect">
                      <a:avLst/>
                    </a:prstGeom>
                    <a:noFill/>
                    <a:ln>
                      <a:noFill/>
                    </a:ln>
                  </pic:spPr>
                </pic:pic>
              </a:graphicData>
            </a:graphic>
          </wp:inline>
        </w:drawing>
      </w:r>
    </w:p>
    <w:p w14:paraId="0E6CCAA6" w14:textId="5EB2BA0B" w:rsidR="00C211EF" w:rsidRPr="0011032C" w:rsidRDefault="00C211EF"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79:</w:t>
      </w:r>
      <w:r w:rsidRPr="0011032C">
        <w:rPr>
          <w:rFonts w:ascii="Helvetica" w:hAnsi="Helvetica" w:cs="Helvetica"/>
          <w:sz w:val="26"/>
          <w:szCs w:val="26"/>
        </w:rPr>
        <w:t xml:space="preserve"> Unemployment Portugal 2004-2014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78</w:t>
      </w:r>
      <w:r w:rsidRPr="0011032C">
        <w:rPr>
          <w:rFonts w:ascii="Helvetica" w:hAnsi="Helvetica" w:cs="Helvetica"/>
          <w:color w:val="355663"/>
          <w:sz w:val="26"/>
          <w:szCs w:val="26"/>
        </w:rPr>
        <w:t>]</w:t>
      </w:r>
    </w:p>
    <w:p w14:paraId="05E1C91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C5E4C9"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37E6E583"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FFF9B0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7BEBE7A2"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4222E9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4E62DAC8"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417008C4"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020D2671"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B13F253" w14:textId="61B7A7FB"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 xml:space="preserve">80 displays and forecasts some economic key values of Portugal 2013-2016. </w:t>
      </w:r>
    </w:p>
    <w:p w14:paraId="4AB7350C" w14:textId="5092F0B2"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10D3DA6C" wp14:editId="23FE9C7B">
            <wp:extent cx="5755640" cy="4224640"/>
            <wp:effectExtent l="0" t="0" r="10160" b="0"/>
            <wp:docPr id="384" name="Bild 384">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55640" cy="4224640"/>
                    </a:xfrm>
                    <a:prstGeom prst="rect">
                      <a:avLst/>
                    </a:prstGeom>
                    <a:noFill/>
                    <a:ln>
                      <a:noFill/>
                    </a:ln>
                  </pic:spPr>
                </pic:pic>
              </a:graphicData>
            </a:graphic>
          </wp:inline>
        </w:drawing>
      </w:r>
    </w:p>
    <w:p w14:paraId="1ABE8CD2" w14:textId="54192121" w:rsidR="00C211EF" w:rsidRPr="0011032C" w:rsidRDefault="00C211EF"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80:</w:t>
      </w:r>
      <w:r w:rsidRPr="0011032C">
        <w:rPr>
          <w:rFonts w:ascii="Helvetica" w:hAnsi="Helvetica" w:cs="Helvetica"/>
          <w:sz w:val="26"/>
          <w:szCs w:val="26"/>
        </w:rPr>
        <w:t xml:space="preserve"> Forecast economic growth </w:t>
      </w:r>
      <w:r w:rsidR="00A0797F" w:rsidRPr="0011032C">
        <w:rPr>
          <w:rFonts w:ascii="Helvetica" w:hAnsi="Helvetica" w:cs="Helvetica"/>
          <w:color w:val="355663"/>
          <w:sz w:val="26"/>
          <w:szCs w:val="26"/>
        </w:rPr>
        <w:t>[79</w:t>
      </w:r>
      <w:r w:rsidRPr="0011032C">
        <w:rPr>
          <w:rFonts w:ascii="Helvetica" w:hAnsi="Helvetica" w:cs="Helvetica"/>
          <w:color w:val="355663"/>
          <w:sz w:val="26"/>
          <w:szCs w:val="26"/>
        </w:rPr>
        <w:t>]</w:t>
      </w:r>
    </w:p>
    <w:p w14:paraId="492B25FA" w14:textId="77777777" w:rsidR="00C211EF" w:rsidRPr="0011032C" w:rsidRDefault="00C211EF" w:rsidP="00D124FA">
      <w:pPr>
        <w:pStyle w:val="berschrift4"/>
      </w:pPr>
    </w:p>
    <w:p w14:paraId="207AACB4" w14:textId="77777777" w:rsidR="00DE2A7B" w:rsidRPr="0011032C" w:rsidRDefault="00DE2A7B" w:rsidP="00D124FA">
      <w:pPr>
        <w:pStyle w:val="berschrift4"/>
      </w:pPr>
      <w:bookmarkStart w:id="85" w:name="_Toc295767984"/>
      <w:r w:rsidRPr="0011032C">
        <w:t>4.2.1.2 Technologic Environment</w:t>
      </w:r>
      <w:bookmarkEnd w:id="85"/>
    </w:p>
    <w:p w14:paraId="1B2D2092" w14:textId="77777777" w:rsidR="00C211EF" w:rsidRPr="0011032C" w:rsidRDefault="00C211EF" w:rsidP="000771AA">
      <w:pPr>
        <w:jc w:val="both"/>
      </w:pPr>
    </w:p>
    <w:p w14:paraId="280699D4" w14:textId="77777777" w:rsidR="000250C8" w:rsidRPr="0011032C" w:rsidRDefault="000250C8" w:rsidP="000771AA">
      <w:pPr>
        <w:jc w:val="both"/>
      </w:pPr>
    </w:p>
    <w:p w14:paraId="1F324394" w14:textId="36356F50"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There are two factors included in the technologic environment of an autonomous sailboat, the marine technology background and the improving robotic background. As seen above in Figure </w:t>
      </w:r>
      <w:r w:rsidRPr="0011032C">
        <w:rPr>
          <w:rFonts w:ascii="Helvetica" w:hAnsi="Helvetica" w:cs="Helvetica"/>
          <w:color w:val="355663"/>
          <w:sz w:val="26"/>
          <w:szCs w:val="26"/>
        </w:rPr>
        <w:t>78</w:t>
      </w:r>
      <w:r w:rsidRPr="0011032C">
        <w:rPr>
          <w:rFonts w:ascii="Helvetica" w:hAnsi="Helvetica" w:cs="Helvetica"/>
          <w:sz w:val="26"/>
          <w:szCs w:val="26"/>
        </w:rPr>
        <w:t xml:space="preserve"> the first aspect is expanding due to inexhaustible human needs to find new resources. In terms of the second mentioned </w:t>
      </w:r>
      <w:r w:rsidR="00D144D8" w:rsidRPr="0011032C">
        <w:rPr>
          <w:rFonts w:ascii="Helvetica" w:hAnsi="Helvetica" w:cs="Helvetica"/>
          <w:sz w:val="26"/>
          <w:szCs w:val="26"/>
        </w:rPr>
        <w:t>background,</w:t>
      </w:r>
      <w:r w:rsidRPr="0011032C">
        <w:rPr>
          <w:rFonts w:ascii="Helvetica" w:hAnsi="Helvetica" w:cs="Helvetica"/>
          <w:sz w:val="26"/>
          <w:szCs w:val="26"/>
        </w:rPr>
        <w:t xml:space="preserve"> we can state, according to the international federation of robotic in 2013, that robot sales increased by 12% to 178,132 units. This is by far the highest level ever recorded for one year.</w:t>
      </w:r>
    </w:p>
    <w:p w14:paraId="283E9B56" w14:textId="77777777" w:rsidR="00C211EF" w:rsidRPr="0011032C" w:rsidRDefault="00C211EF" w:rsidP="000771AA">
      <w:pPr>
        <w:widowControl w:val="0"/>
        <w:autoSpaceDE w:val="0"/>
        <w:autoSpaceDN w:val="0"/>
        <w:adjustRightInd w:val="0"/>
        <w:spacing w:line="360" w:lineRule="auto"/>
        <w:jc w:val="both"/>
        <w:rPr>
          <w:rFonts w:ascii="Helvetica" w:hAnsi="Helvetica" w:cs="Helvetica"/>
          <w:b/>
          <w:bCs/>
          <w:sz w:val="26"/>
          <w:szCs w:val="26"/>
        </w:rPr>
      </w:pPr>
    </w:p>
    <w:p w14:paraId="04DA0292" w14:textId="77777777" w:rsidR="00C211EF" w:rsidRPr="0011032C" w:rsidRDefault="00C211EF" w:rsidP="000771AA">
      <w:pPr>
        <w:widowControl w:val="0"/>
        <w:autoSpaceDE w:val="0"/>
        <w:autoSpaceDN w:val="0"/>
        <w:adjustRightInd w:val="0"/>
        <w:spacing w:line="360" w:lineRule="auto"/>
        <w:jc w:val="both"/>
        <w:rPr>
          <w:rFonts w:ascii="Helvetica" w:hAnsi="Helvetica" w:cs="Helvetica"/>
          <w:b/>
          <w:bCs/>
          <w:sz w:val="26"/>
          <w:szCs w:val="26"/>
        </w:rPr>
      </w:pPr>
    </w:p>
    <w:p w14:paraId="46ADE1CC" w14:textId="77777777" w:rsidR="00DE2A7B" w:rsidRPr="0011032C" w:rsidRDefault="00DE2A7B" w:rsidP="00D124FA">
      <w:pPr>
        <w:pStyle w:val="berschrift4"/>
      </w:pPr>
      <w:bookmarkStart w:id="86" w:name="_Toc295767985"/>
      <w:r w:rsidRPr="0011032C">
        <w:t>4.2.1.3 Political environment</w:t>
      </w:r>
      <w:bookmarkEnd w:id="86"/>
    </w:p>
    <w:p w14:paraId="3AA143BA" w14:textId="77777777" w:rsidR="00C211EF" w:rsidRPr="0011032C" w:rsidRDefault="00C211EF" w:rsidP="000771AA">
      <w:pPr>
        <w:jc w:val="both"/>
      </w:pPr>
    </w:p>
    <w:p w14:paraId="57B0023F" w14:textId="77777777"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Political backgrounds influence organisations in many ways and are able to create threats and opportunities for them.</w:t>
      </w:r>
    </w:p>
    <w:p w14:paraId="16531643" w14:textId="765671CC" w:rsidR="00C211EF" w:rsidRDefault="00C211EF"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European Union provides an integrated maritime policy that is supposed to be a more coherent approach to maritime issues, by an increased coordination between different policy areas. The “Blue Growth” is the </w:t>
      </w:r>
      <w:r w:rsidR="00D144D8" w:rsidRPr="0011032C">
        <w:rPr>
          <w:rFonts w:ascii="Helvetica" w:hAnsi="Helvetica" w:cs="Helvetica"/>
          <w:sz w:val="26"/>
          <w:szCs w:val="26"/>
        </w:rPr>
        <w:t>long-term</w:t>
      </w:r>
      <w:r w:rsidRPr="0011032C">
        <w:rPr>
          <w:rFonts w:ascii="Helvetica" w:hAnsi="Helvetica" w:cs="Helvetica"/>
          <w:sz w:val="26"/>
          <w:szCs w:val="26"/>
        </w:rPr>
        <w:t xml:space="preserve"> strategy to support sustainable growth in the marine and maritime sectors as a whole. Seas and oceans are drivers for the European economy and have great potential for innovation and growth. It is the maritime desire to achieve the goals of the Europe 2020 strategy for smart, sustainable and inclusive growth. The strategy consists on three components:</w:t>
      </w:r>
    </w:p>
    <w:p w14:paraId="2F72C1E1"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0C89C6FC" w14:textId="77777777" w:rsidR="00C211EF" w:rsidRPr="0011032C"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Develop sectors that have a high potential for sustainable jobs and growth.</w:t>
      </w:r>
    </w:p>
    <w:p w14:paraId="1CA35F55" w14:textId="77777777" w:rsidR="00C211EF" w:rsidRPr="0011032C"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Essential components to provide knowledge, legal certainty and security in the blue economy.</w:t>
      </w:r>
    </w:p>
    <w:p w14:paraId="428CF2AE" w14:textId="77777777" w:rsidR="00C211EF"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Sea basin strategies to ensure tailor-made measures and to foster cooperation between countries.</w:t>
      </w:r>
    </w:p>
    <w:p w14:paraId="608495C6" w14:textId="77777777" w:rsidR="00976319" w:rsidRPr="0011032C" w:rsidRDefault="00976319" w:rsidP="0097631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446DCE5" w14:textId="4BCA41E6"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June 2014, the European Council adopted a Maritime Security Strategy for the global maritime domain. The objective of this strategy is to provide a common framework for relevant authorities at national and European levels to ensure coherent development of their specific policies and a European response to maritime threats and risks. The second aim of such a strategy is to protect EU's strategic maritime interests and identify options to do so. Such a framework will provide the context and ensure consistency amongst different sector specific maritime policies and strategies. Most </w:t>
      </w:r>
      <w:r w:rsidR="00D144D8" w:rsidRPr="0011032C">
        <w:rPr>
          <w:rFonts w:ascii="Helvetica" w:hAnsi="Helvetica" w:cs="Helvetica"/>
          <w:sz w:val="26"/>
          <w:szCs w:val="26"/>
        </w:rPr>
        <w:t>importantly,</w:t>
      </w:r>
      <w:r w:rsidRPr="0011032C">
        <w:rPr>
          <w:rFonts w:ascii="Helvetica" w:hAnsi="Helvetica" w:cs="Helvetica"/>
          <w:sz w:val="26"/>
          <w:szCs w:val="26"/>
        </w:rPr>
        <w:t xml:space="preserve"> it will significantly strengthen the link between internal and external security aspects of the maritime policy of the EU and civil and military cooperation.</w:t>
      </w:r>
    </w:p>
    <w:p w14:paraId="1D95154F" w14:textId="77777777" w:rsidR="00C211EF"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To strengthen the economical and technological environment in terms of further research and development expenses, the European Union intended 21.46 billion euros for the period of 2014 to 2020. This money is targeted to improve the economic competitiveness and innovation of Portugal.</w:t>
      </w:r>
    </w:p>
    <w:p w14:paraId="04855BDA" w14:textId="77777777" w:rsidR="00510CDC" w:rsidRPr="0011032C" w:rsidRDefault="00510CDC" w:rsidP="000771AA">
      <w:pPr>
        <w:widowControl w:val="0"/>
        <w:autoSpaceDE w:val="0"/>
        <w:autoSpaceDN w:val="0"/>
        <w:adjustRightInd w:val="0"/>
        <w:spacing w:line="360" w:lineRule="auto"/>
        <w:jc w:val="both"/>
        <w:rPr>
          <w:rFonts w:ascii="Helvetica" w:hAnsi="Helvetica" w:cs="Helvetica"/>
          <w:sz w:val="26"/>
          <w:szCs w:val="26"/>
        </w:rPr>
      </w:pPr>
    </w:p>
    <w:p w14:paraId="7291E790" w14:textId="77777777" w:rsidR="00DE2A7B" w:rsidRPr="0011032C" w:rsidRDefault="00DE2A7B" w:rsidP="00D124FA">
      <w:pPr>
        <w:pStyle w:val="berschrift4"/>
      </w:pPr>
      <w:bookmarkStart w:id="87" w:name="_Toc295767986"/>
      <w:r w:rsidRPr="0011032C">
        <w:t>4.2.1.4 Social Background</w:t>
      </w:r>
      <w:bookmarkEnd w:id="87"/>
    </w:p>
    <w:p w14:paraId="7B5F428D" w14:textId="77777777" w:rsidR="00C211EF" w:rsidRPr="0011032C" w:rsidRDefault="00C211EF" w:rsidP="000771AA">
      <w:pPr>
        <w:jc w:val="both"/>
      </w:pPr>
    </w:p>
    <w:p w14:paraId="73D1BA3D" w14:textId="77777777"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the 21st </w:t>
      </w:r>
      <w:proofErr w:type="gramStart"/>
      <w:r w:rsidRPr="0011032C">
        <w:rPr>
          <w:rFonts w:ascii="Helvetica" w:hAnsi="Helvetica" w:cs="Helvetica"/>
          <w:sz w:val="26"/>
          <w:szCs w:val="26"/>
        </w:rPr>
        <w:t>century</w:t>
      </w:r>
      <w:proofErr w:type="gramEnd"/>
      <w:r w:rsidRPr="0011032C">
        <w:rPr>
          <w:rFonts w:ascii="Helvetica" w:hAnsi="Helvetica" w:cs="Helvetica"/>
          <w:sz w:val="26"/>
          <w:szCs w:val="26"/>
        </w:rPr>
        <w:t xml:space="preserve"> the interest of the society has changed in some ways. Today more and more people and also companies have concerns about the climate change and related to this green energy. This is on the one hand implemented by governments that restrict the carbon dioxide emissions of fabrics and also by an enlarging number of scientific articles published in daily newspapers or even with documentaries on climate change and its consequences (i.e. “An Inconvenient Truth” by Al Gore). For this reason our product could be useful to take oceans data for meteorologist, scientists or even for taking data to supervise the quality of the water in terms of eating the fish or going for a swim.</w:t>
      </w:r>
    </w:p>
    <w:p w14:paraId="4FE2BA7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1DA4FDFF" w14:textId="16885B36" w:rsidR="00DE2A7B" w:rsidRPr="0011032C" w:rsidRDefault="00D144D8" w:rsidP="000771AA">
      <w:pPr>
        <w:pStyle w:val="berschrift3"/>
        <w:jc w:val="both"/>
      </w:pPr>
      <w:bookmarkStart w:id="88" w:name="_Toc295767987"/>
      <w:r w:rsidRPr="0011032C">
        <w:t xml:space="preserve">4.2.2 </w:t>
      </w:r>
      <w:r w:rsidR="0089124C" w:rsidRPr="0011032C">
        <w:t>Microanalysis</w:t>
      </w:r>
      <w:bookmarkEnd w:id="88"/>
    </w:p>
    <w:p w14:paraId="4818F87E" w14:textId="77777777" w:rsidR="00C211EF" w:rsidRPr="0011032C" w:rsidRDefault="00C211EF" w:rsidP="000771AA">
      <w:pPr>
        <w:jc w:val="both"/>
      </w:pPr>
    </w:p>
    <w:p w14:paraId="0101E4A0" w14:textId="77777777" w:rsidR="00C211EF" w:rsidRPr="0011032C" w:rsidRDefault="00C211EF" w:rsidP="000771AA">
      <w:pPr>
        <w:jc w:val="both"/>
      </w:pPr>
    </w:p>
    <w:p w14:paraId="35118153" w14:textId="2245F945" w:rsidR="00C211EF" w:rsidRPr="0011032C" w:rsidRDefault="0089124C"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m</w:t>
      </w:r>
      <w:r w:rsidR="00D144D8" w:rsidRPr="0011032C">
        <w:rPr>
          <w:rFonts w:ascii="Helvetica" w:hAnsi="Helvetica" w:cs="Helvetica"/>
          <w:sz w:val="26"/>
          <w:szCs w:val="26"/>
        </w:rPr>
        <w:t>icroanalysis</w:t>
      </w:r>
      <w:r w:rsidR="00C211EF" w:rsidRPr="0011032C">
        <w:rPr>
          <w:rFonts w:ascii="Helvetica" w:hAnsi="Helvetica" w:cs="Helvetica"/>
          <w:sz w:val="26"/>
          <w:szCs w:val="26"/>
        </w:rPr>
        <w:t xml:space="preserve"> is the analysis of the immediate environment tha</w:t>
      </w:r>
      <w:r w:rsidR="00976319">
        <w:rPr>
          <w:rFonts w:ascii="Helvetica" w:hAnsi="Helvetica" w:cs="Helvetica"/>
          <w:sz w:val="26"/>
          <w:szCs w:val="26"/>
        </w:rPr>
        <w:t xml:space="preserve">t impacts a business. The </w:t>
      </w:r>
      <w:proofErr w:type="gramStart"/>
      <w:r w:rsidR="00976319">
        <w:rPr>
          <w:rFonts w:ascii="Helvetica" w:hAnsi="Helvetica" w:cs="Helvetica"/>
          <w:sz w:val="26"/>
          <w:szCs w:val="26"/>
        </w:rPr>
        <w:t xml:space="preserve">micro </w:t>
      </w:r>
      <w:r w:rsidR="00C211EF" w:rsidRPr="0011032C">
        <w:rPr>
          <w:rFonts w:ascii="Helvetica" w:hAnsi="Helvetica" w:cs="Helvetica"/>
          <w:sz w:val="26"/>
          <w:szCs w:val="26"/>
        </w:rPr>
        <w:t>environment</w:t>
      </w:r>
      <w:proofErr w:type="gramEnd"/>
      <w:r w:rsidR="00C211EF" w:rsidRPr="0011032C">
        <w:rPr>
          <w:rFonts w:ascii="Helvetica" w:hAnsi="Helvetica" w:cs="Helvetica"/>
          <w:sz w:val="26"/>
          <w:szCs w:val="26"/>
        </w:rPr>
        <w:t xml:space="preserve"> includes considerations related to competitors, customers and suppliers.</w:t>
      </w:r>
    </w:p>
    <w:p w14:paraId="7B9B2F28"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6507210A" w14:textId="77777777" w:rsidR="00DE2A7B" w:rsidRPr="0011032C" w:rsidRDefault="00DE2A7B" w:rsidP="00D124FA">
      <w:pPr>
        <w:pStyle w:val="berschrift4"/>
      </w:pPr>
      <w:bookmarkStart w:id="89" w:name="_Toc295767988"/>
      <w:r w:rsidRPr="0011032C">
        <w:t>4.2.2.1 Competitors</w:t>
      </w:r>
      <w:bookmarkEnd w:id="89"/>
    </w:p>
    <w:p w14:paraId="505E462C" w14:textId="77777777" w:rsidR="00C211EF" w:rsidRPr="0011032C" w:rsidRDefault="00C211EF" w:rsidP="000771AA">
      <w:pPr>
        <w:jc w:val="both"/>
      </w:pPr>
    </w:p>
    <w:p w14:paraId="1A9C64DE" w14:textId="77777777"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When formulating a business strategy, we must consider the characteristics and strategies of the company's competitors. While in highly fragmented commodity industries the proceedings of a single competitor may be less important, in concentrated market like ours, competitor individualisation and analysis becomes a vital part of our strategic plan.</w:t>
      </w:r>
    </w:p>
    <w:p w14:paraId="4346FAD9" w14:textId="77777777" w:rsidR="00510CDC" w:rsidRDefault="00510CDC" w:rsidP="000771AA">
      <w:pPr>
        <w:widowControl w:val="0"/>
        <w:autoSpaceDE w:val="0"/>
        <w:autoSpaceDN w:val="0"/>
        <w:adjustRightInd w:val="0"/>
        <w:spacing w:line="360" w:lineRule="auto"/>
        <w:jc w:val="both"/>
        <w:rPr>
          <w:rFonts w:ascii="Helvetica" w:hAnsi="Helvetica" w:cs="Helvetica"/>
          <w:sz w:val="26"/>
          <w:szCs w:val="26"/>
        </w:rPr>
      </w:pPr>
    </w:p>
    <w:p w14:paraId="2B961EB2" w14:textId="39245E6B" w:rsidR="00510CDC"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can segment our competitors in two groups:</w:t>
      </w:r>
    </w:p>
    <w:p w14:paraId="44755653" w14:textId="77777777" w:rsidR="00C211EF" w:rsidRPr="0011032C" w:rsidRDefault="00C211EF"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Similar products, but not yet implemented in the market.</w:t>
      </w:r>
    </w:p>
    <w:p w14:paraId="5EA31833" w14:textId="29414C82" w:rsidR="00C211EF" w:rsidRDefault="00976319"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Different products</w:t>
      </w:r>
      <w:r w:rsidR="00C211EF" w:rsidRPr="0011032C">
        <w:rPr>
          <w:rFonts w:ascii="Helvetica" w:hAnsi="Helvetica" w:cs="Helvetica"/>
          <w:sz w:val="26"/>
          <w:szCs w:val="26"/>
        </w:rPr>
        <w:t xml:space="preserve"> that already exist in the market with similar functions.</w:t>
      </w:r>
    </w:p>
    <w:p w14:paraId="151237B8" w14:textId="77777777" w:rsidR="00510CDC" w:rsidRPr="00976319" w:rsidRDefault="00510CDC" w:rsidP="00510CDC">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1238C3B" w14:textId="4920E6BA" w:rsidR="00D04398" w:rsidRDefault="00976319" w:rsidP="00976319">
      <w:pPr>
        <w:pStyle w:val="berschrift5"/>
      </w:pPr>
      <w:r>
        <w:t xml:space="preserve">4.2.2.1.2 </w:t>
      </w:r>
      <w:r w:rsidR="00DE2A7B" w:rsidRPr="0011032C">
        <w:t>Autonomous Sailboats</w:t>
      </w:r>
    </w:p>
    <w:p w14:paraId="0E403CB3" w14:textId="77777777" w:rsidR="00976319" w:rsidRPr="00976319" w:rsidRDefault="00976319" w:rsidP="00976319"/>
    <w:p w14:paraId="1CB8924B" w14:textId="77777777"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As written in the previous section 2.6 Related Work, several products similar to our already exist. They are not yet implemented in the market and their main focus is not commercial usage, but it is possible that if the market will reveal high profit margins, some of these companies with mature technology will try to enter this segment as well. A good example for this is the FASt sailboat, which was designed mainly for racing. However, this boat can easily be modified for market reasons and due to low entry barriers and a high future growth potential, we think that it is very likely that we will have a growing competition in this segment.</w:t>
      </w:r>
    </w:p>
    <w:p w14:paraId="1778F5CE"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59D13664" w14:textId="51654B4F" w:rsidR="00DE2A7B" w:rsidRDefault="00976319" w:rsidP="00976319">
      <w:pPr>
        <w:pStyle w:val="berschrift5"/>
      </w:pPr>
      <w:r>
        <w:t xml:space="preserve">4.2.2.1.3 </w:t>
      </w:r>
      <w:r w:rsidR="00DE2A7B" w:rsidRPr="0011032C">
        <w:t>Data Buoys</w:t>
      </w:r>
    </w:p>
    <w:p w14:paraId="3606FCF4" w14:textId="77777777" w:rsidR="00976319" w:rsidRPr="00976319" w:rsidRDefault="00976319" w:rsidP="00976319"/>
    <w:p w14:paraId="7A6044EC" w14:textId="22F69B19" w:rsidR="00D04398" w:rsidRDefault="00D04398"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89124C" w:rsidRPr="0011032C">
        <w:rPr>
          <w:rFonts w:ascii="Helvetica" w:hAnsi="Helvetica" w:cs="Helvetica"/>
          <w:sz w:val="26"/>
          <w:szCs w:val="26"/>
        </w:rPr>
        <w:t>market,</w:t>
      </w:r>
      <w:r w:rsidRPr="0011032C">
        <w:rPr>
          <w:rFonts w:ascii="Helvetica" w:hAnsi="Helvetica" w:cs="Helvetica"/>
          <w:sz w:val="26"/>
          <w:szCs w:val="26"/>
        </w:rPr>
        <w:t xml:space="preserve"> we can find a great variety of data buoys with different sensors for different applications.</w:t>
      </w:r>
    </w:p>
    <w:p w14:paraId="4522DBA8"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5A411D40" w14:textId="77777777"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Satlantic’s LOBO (Land/Ocean Biogeochemical Observatory) is a complete turnkey data buoy monitoring system in sensitive and diverse ecological areas such as estuaries and inland waters.</w:t>
      </w:r>
    </w:p>
    <w:p w14:paraId="0F0C027C" w14:textId="77777777"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TRYAXIS is a data buoy that can measure waves and currents.</w:t>
      </w:r>
    </w:p>
    <w:p w14:paraId="5AC8078B" w14:textId="0C01E683"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MetBuoy can monitor, record and display wind speed &amp; direction </w:t>
      </w:r>
      <w:r w:rsidR="0089124C" w:rsidRPr="0011032C">
        <w:rPr>
          <w:rFonts w:ascii="Helvetica" w:hAnsi="Helvetica" w:cs="Helvetica"/>
          <w:sz w:val="26"/>
          <w:szCs w:val="26"/>
        </w:rPr>
        <w:t>together</w:t>
      </w:r>
      <w:r w:rsidRPr="0011032C">
        <w:rPr>
          <w:rFonts w:ascii="Helvetica" w:hAnsi="Helvetica" w:cs="Helvetica"/>
          <w:sz w:val="26"/>
          <w:szCs w:val="26"/>
        </w:rPr>
        <w:t xml:space="preserve"> with meteorological data.</w:t>
      </w:r>
    </w:p>
    <w:p w14:paraId="46D637B0" w14:textId="77777777" w:rsidR="00D04398"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Turbibuoy can monitor, record and display turbidity data in support of water quality monitoring or dredge monitoring operations.</w:t>
      </w:r>
    </w:p>
    <w:p w14:paraId="65518CA7" w14:textId="77777777" w:rsidR="00976319" w:rsidRPr="0011032C" w:rsidRDefault="00976319" w:rsidP="0097631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48DCD98" w14:textId="740105CD" w:rsidR="00976319" w:rsidRPr="0011032C"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can individuate in a table </w:t>
      </w:r>
      <w:r w:rsidR="0089124C" w:rsidRPr="0011032C">
        <w:rPr>
          <w:rFonts w:ascii="Helvetica" w:hAnsi="Helvetica" w:cs="Helvetica"/>
          <w:sz w:val="26"/>
          <w:szCs w:val="26"/>
        </w:rPr>
        <w:t>strengths</w:t>
      </w:r>
      <w:r w:rsidRPr="0011032C">
        <w:rPr>
          <w:rFonts w:ascii="Helvetica" w:hAnsi="Helvetica" w:cs="Helvetica"/>
          <w:sz w:val="26"/>
          <w:szCs w:val="26"/>
        </w:rPr>
        <w:t xml:space="preserve"> and weakness of these competitors </w:t>
      </w:r>
      <w:r w:rsidR="0089124C" w:rsidRPr="0011032C">
        <w:rPr>
          <w:rFonts w:ascii="Helvetica" w:hAnsi="Helvetica" w:cs="Helvetica"/>
          <w:sz w:val="26"/>
          <w:szCs w:val="26"/>
        </w:rPr>
        <w:t>between</w:t>
      </w:r>
      <w:r w:rsidRPr="0011032C">
        <w:rPr>
          <w:rFonts w:ascii="Helvetica" w:hAnsi="Helvetica" w:cs="Helvetica"/>
          <w:sz w:val="26"/>
          <w:szCs w:val="26"/>
        </w:rPr>
        <w:t xml:space="preserve"> our product.</w:t>
      </w:r>
    </w:p>
    <w:p w14:paraId="57B8285A"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42DB8F27" w14:textId="386580EC" w:rsidR="00D04398"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19 </w:t>
      </w:r>
      <w:r w:rsidRPr="0011032C">
        <w:rPr>
          <w:rFonts w:ascii="Helvetica" w:hAnsi="Helvetica" w:cs="Helvetica"/>
          <w:sz w:val="26"/>
          <w:szCs w:val="26"/>
        </w:rPr>
        <w:t>shows the competitors and their strengths and weaknesses.</w:t>
      </w:r>
    </w:p>
    <w:p w14:paraId="7C0FA3F4"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173B5AF3" w14:textId="6993CAF9"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w:t>
      </w:r>
      <w:r w:rsidR="00D04398" w:rsidRPr="0011032C">
        <w:rPr>
          <w:rFonts w:ascii="Helvetica" w:hAnsi="Helvetica" w:cs="Helvetica"/>
          <w:b/>
          <w:bCs/>
          <w:sz w:val="26"/>
          <w:szCs w:val="26"/>
        </w:rPr>
        <w:t>9</w:t>
      </w:r>
      <w:r w:rsidRPr="0011032C">
        <w:rPr>
          <w:rFonts w:ascii="Helvetica" w:hAnsi="Helvetica" w:cs="Helvetica"/>
          <w:b/>
          <w:bCs/>
          <w:sz w:val="26"/>
          <w:szCs w:val="26"/>
        </w:rPr>
        <w:t>:</w:t>
      </w:r>
      <w:r w:rsidRPr="0011032C">
        <w:rPr>
          <w:rFonts w:ascii="Helvetica" w:hAnsi="Helvetica" w:cs="Helvetica"/>
          <w:sz w:val="26"/>
          <w:szCs w:val="26"/>
        </w:rPr>
        <w:t xml:space="preserve"> Competitors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6"/>
        <w:gridCol w:w="4111"/>
        <w:gridCol w:w="3402"/>
      </w:tblGrid>
      <w:tr w:rsidR="00D04398" w:rsidRPr="0011032C" w14:paraId="35AFB62B" w14:textId="77777777" w:rsidTr="00D04398">
        <w:tc>
          <w:tcPr>
            <w:tcW w:w="152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B1CE8C7"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411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F1B0596" w14:textId="6A7BB0FC" w:rsidR="00DE2A7B" w:rsidRPr="0011032C" w:rsidRDefault="0089124C"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Strengths</w:t>
            </w:r>
          </w:p>
        </w:tc>
        <w:tc>
          <w:tcPr>
            <w:tcW w:w="34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AB24FE4" w14:textId="0064DC56"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Weakness</w:t>
            </w:r>
            <w:r w:rsidR="00A67AA7" w:rsidRPr="0011032C">
              <w:rPr>
                <w:rFonts w:ascii="Helvetica" w:hAnsi="Helvetica" w:cs="Helvetica"/>
                <w:b/>
                <w:bCs/>
                <w:sz w:val="26"/>
                <w:szCs w:val="26"/>
              </w:rPr>
              <w:t>es</w:t>
            </w:r>
          </w:p>
        </w:tc>
      </w:tr>
      <w:tr w:rsidR="00D04398" w:rsidRPr="0011032C" w14:paraId="75FE3AEC" w14:textId="77777777" w:rsidTr="00D04398">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EC6F6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Data buoys</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979BB5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Mature technology and market. Lower price. Easy to use. Lower risk</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1425E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Buoys are motionless. Smaller markets area</w:t>
            </w:r>
          </w:p>
        </w:tc>
      </w:tr>
      <w:tr w:rsidR="00D04398" w:rsidRPr="0011032C" w14:paraId="79436ECA" w14:textId="77777777" w:rsidTr="00D04398">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527582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FASt</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EE50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Appropriate Engineering background. More experience</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5440B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Design focused on race and velocity instead of stability</w:t>
            </w:r>
          </w:p>
        </w:tc>
      </w:tr>
      <w:tr w:rsidR="00D04398" w:rsidRPr="0011032C" w14:paraId="4D77CBEE" w14:textId="77777777" w:rsidTr="00D04398">
        <w:tblPrEx>
          <w:tblBorders>
            <w:top w:val="none" w:sz="0" w:space="0" w:color="auto"/>
            <w:bottom w:val="single" w:sz="8" w:space="0" w:color="7A9CAD"/>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AFE321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Saildrone</w:t>
            </w:r>
            <w:proofErr w:type="gramStart"/>
            <w:r w:rsidRPr="0011032C">
              <w:rPr>
                <w:rFonts w:ascii="Helvetica" w:hAnsi="Helvetica" w:cs="Helvetica"/>
                <w:sz w:val="26"/>
                <w:szCs w:val="26"/>
              </w:rPr>
              <w:t>,Datamaran</w:t>
            </w:r>
            <w:proofErr w:type="gramEnd"/>
            <w:r w:rsidRPr="0011032C">
              <w:rPr>
                <w:rFonts w:ascii="Helvetica" w:hAnsi="Helvetica" w:cs="Helvetica"/>
                <w:sz w:val="26"/>
                <w:szCs w:val="26"/>
              </w:rPr>
              <w:t xml:space="preserve"> and Roboat</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4D3AB9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composed by expert people. High technology.</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776A8B8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Its market will be probably concentrated in USA, different from our target.</w:t>
            </w:r>
          </w:p>
        </w:tc>
      </w:tr>
    </w:tbl>
    <w:p w14:paraId="28F4EC09" w14:textId="77777777" w:rsidR="00D04398" w:rsidRPr="0011032C" w:rsidRDefault="00D04398" w:rsidP="000771AA">
      <w:pPr>
        <w:widowControl w:val="0"/>
        <w:autoSpaceDE w:val="0"/>
        <w:autoSpaceDN w:val="0"/>
        <w:adjustRightInd w:val="0"/>
        <w:spacing w:line="360" w:lineRule="auto"/>
        <w:jc w:val="both"/>
        <w:rPr>
          <w:rFonts w:ascii="Helvetica" w:hAnsi="Helvetica" w:cs="Helvetica"/>
          <w:b/>
          <w:bCs/>
          <w:sz w:val="26"/>
          <w:szCs w:val="26"/>
        </w:rPr>
      </w:pPr>
    </w:p>
    <w:p w14:paraId="2F40F443" w14:textId="77777777" w:rsidR="00D04398" w:rsidRPr="0011032C" w:rsidRDefault="00D04398" w:rsidP="00D124FA">
      <w:pPr>
        <w:pStyle w:val="berschrift4"/>
      </w:pPr>
    </w:p>
    <w:p w14:paraId="07D7361E" w14:textId="77777777" w:rsidR="00DE2A7B" w:rsidRPr="0011032C" w:rsidRDefault="00DE2A7B" w:rsidP="00D124FA">
      <w:pPr>
        <w:pStyle w:val="berschrift4"/>
      </w:pPr>
      <w:bookmarkStart w:id="90" w:name="_Toc295767989"/>
      <w:r w:rsidRPr="0011032C">
        <w:t>4.2.2.2 Potential Customers</w:t>
      </w:r>
      <w:bookmarkEnd w:id="90"/>
    </w:p>
    <w:p w14:paraId="570FF10E" w14:textId="77777777" w:rsidR="00D04398" w:rsidRPr="0011032C" w:rsidRDefault="00D04398" w:rsidP="000771AA">
      <w:pPr>
        <w:jc w:val="both"/>
      </w:pPr>
    </w:p>
    <w:p w14:paraId="199F937C" w14:textId="0C5AEE59" w:rsidR="00D04398" w:rsidRPr="0011032C" w:rsidRDefault="00D04398"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We see our main potential customers in a “Business to Business”(B2B) relation with us. The main characteristics of a B2B market are explained in the following Figure</w:t>
      </w:r>
      <w:r w:rsidR="00F00B87" w:rsidRPr="0011032C">
        <w:rPr>
          <w:rFonts w:ascii="Helvetica" w:hAnsi="Helvetica" w:cs="Helvetica"/>
          <w:sz w:val="26"/>
          <w:szCs w:val="26"/>
        </w:rPr>
        <w:t xml:space="preserve"> </w:t>
      </w:r>
      <w:r w:rsidR="00F00B87" w:rsidRPr="0011032C">
        <w:rPr>
          <w:rFonts w:ascii="Helvetica" w:hAnsi="Helvetica" w:cs="Helvetica"/>
          <w:color w:val="355663"/>
          <w:sz w:val="26"/>
          <w:szCs w:val="26"/>
        </w:rPr>
        <w:t>81</w:t>
      </w:r>
      <w:r w:rsidRPr="0011032C">
        <w:rPr>
          <w:rFonts w:ascii="Helvetica" w:hAnsi="Helvetica" w:cs="Helvetica"/>
          <w:sz w:val="26"/>
          <w:szCs w:val="26"/>
        </w:rPr>
        <w:t>:</w:t>
      </w:r>
    </w:p>
    <w:p w14:paraId="19E9B705"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361EEC6B"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31088772"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6E18EFA7" w14:textId="3BA02F7A" w:rsidR="00D04398" w:rsidRPr="0011032C" w:rsidRDefault="00D0439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81</w:t>
      </w:r>
      <w:r w:rsidRPr="0011032C">
        <w:rPr>
          <w:rFonts w:ascii="Helvetica" w:hAnsi="Helvetica" w:cs="Helvetica"/>
          <w:sz w:val="26"/>
          <w:szCs w:val="26"/>
        </w:rPr>
        <w:t xml:space="preserve"> displays the main characteristics of business markets.</w:t>
      </w:r>
    </w:p>
    <w:p w14:paraId="4DAED6A6" w14:textId="77777777" w:rsidR="00D04398" w:rsidRPr="0011032C" w:rsidRDefault="00D04398" w:rsidP="000771AA">
      <w:pPr>
        <w:widowControl w:val="0"/>
        <w:autoSpaceDE w:val="0"/>
        <w:autoSpaceDN w:val="0"/>
        <w:adjustRightInd w:val="0"/>
        <w:jc w:val="both"/>
        <w:rPr>
          <w:rFonts w:ascii="Helvetica" w:hAnsi="Helvetica" w:cs="Helvetica"/>
          <w:sz w:val="26"/>
          <w:szCs w:val="26"/>
        </w:rPr>
      </w:pPr>
    </w:p>
    <w:p w14:paraId="79F5906A"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DE6E7F" wp14:editId="6441A493">
            <wp:extent cx="3810000" cy="3670300"/>
            <wp:effectExtent l="0" t="0" r="0" b="12700"/>
            <wp:docPr id="121" name="Bild 121">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810000" cy="3670300"/>
                    </a:xfrm>
                    <a:prstGeom prst="rect">
                      <a:avLst/>
                    </a:prstGeom>
                    <a:noFill/>
                    <a:ln>
                      <a:noFill/>
                    </a:ln>
                  </pic:spPr>
                </pic:pic>
              </a:graphicData>
            </a:graphic>
          </wp:inline>
        </w:drawing>
      </w:r>
    </w:p>
    <w:p w14:paraId="4D8476AA" w14:textId="4A80EBCE" w:rsidR="00D04398" w:rsidRPr="0011032C" w:rsidRDefault="00D04398"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81:</w:t>
      </w:r>
      <w:r w:rsidRPr="0011032C">
        <w:rPr>
          <w:rFonts w:ascii="Helvetica" w:hAnsi="Helvetica" w:cs="Helvetica"/>
          <w:sz w:val="26"/>
          <w:szCs w:val="26"/>
        </w:rPr>
        <w:t xml:space="preserve"> Business markets </w:t>
      </w:r>
      <w:r w:rsidR="00A0797F" w:rsidRPr="0011032C">
        <w:rPr>
          <w:rFonts w:ascii="Helvetica" w:hAnsi="Helvetica" w:cs="Helvetica"/>
          <w:color w:val="355663"/>
          <w:sz w:val="26"/>
          <w:szCs w:val="26"/>
        </w:rPr>
        <w:t>[80</w:t>
      </w:r>
      <w:r w:rsidRPr="0011032C">
        <w:rPr>
          <w:rFonts w:ascii="Helvetica" w:hAnsi="Helvetica" w:cs="Helvetica"/>
          <w:color w:val="355663"/>
          <w:sz w:val="26"/>
          <w:szCs w:val="26"/>
        </w:rPr>
        <w:t>]</w:t>
      </w:r>
    </w:p>
    <w:p w14:paraId="6DC93C3C"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52C4C61E" w14:textId="37C9DF8A" w:rsidR="00D04398"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Despite the </w:t>
      </w:r>
      <w:r w:rsidR="0089124C" w:rsidRPr="0011032C">
        <w:rPr>
          <w:rFonts w:ascii="Helvetica" w:hAnsi="Helvetica" w:cs="Helvetica"/>
          <w:sz w:val="26"/>
          <w:szCs w:val="26"/>
        </w:rPr>
        <w:t>pre-existing</w:t>
      </w:r>
      <w:r w:rsidRPr="0011032C">
        <w:rPr>
          <w:rFonts w:ascii="Helvetica" w:hAnsi="Helvetica" w:cs="Helvetica"/>
          <w:sz w:val="26"/>
          <w:szCs w:val="26"/>
        </w:rPr>
        <w:t xml:space="preserve"> autonomous boat market, our purpose in this section is to identify potential costumers in different sectors of the market.</w:t>
      </w:r>
    </w:p>
    <w:p w14:paraId="4F14FB69"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042764D0" w14:textId="7B018145" w:rsidR="00D04398" w:rsidRDefault="00D04398" w:rsidP="000771AA">
      <w:pPr>
        <w:widowControl w:val="0"/>
        <w:numPr>
          <w:ilvl w:val="0"/>
          <w:numId w:val="2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Oil rigs and Oil companies. There's a variety of methods to find oil: Ships can use sensitive gravity meters to measure tiny changes in the earth's gravitational field that could indicate flowing oil, as well as sensitive magnetometers to measure tiny changes in the earth's magnetic field caused by flowing oil. They can detect the smell of hydrocarbons using sensitive electronic noses called sniffers. Finally, and most commonly, they use seismology, creating shock waves that pass through hidden rock layers and interpreting the waves that are reflected back to the surface.</w:t>
      </w:r>
      <w:r w:rsidR="00510CDC">
        <w:rPr>
          <w:rFonts w:ascii="Helvetica" w:hAnsi="Helvetica" w:cs="Helvetica"/>
          <w:sz w:val="26"/>
          <w:szCs w:val="26"/>
        </w:rPr>
        <w:t xml:space="preserve"> </w:t>
      </w:r>
      <w:r w:rsidRPr="00510CDC">
        <w:rPr>
          <w:rFonts w:ascii="Helvetica" w:hAnsi="Helvetica" w:cs="Helvetica"/>
          <w:sz w:val="26"/>
          <w:szCs w:val="26"/>
        </w:rPr>
        <w:t xml:space="preserve">Our boat could be improved with several of </w:t>
      </w:r>
      <w:r w:rsidR="0089124C" w:rsidRPr="00510CDC">
        <w:rPr>
          <w:rFonts w:ascii="Helvetica" w:hAnsi="Helvetica" w:cs="Helvetica"/>
          <w:sz w:val="26"/>
          <w:szCs w:val="26"/>
        </w:rPr>
        <w:t>these features</w:t>
      </w:r>
      <w:r w:rsidRPr="00510CDC">
        <w:rPr>
          <w:rFonts w:ascii="Helvetica" w:hAnsi="Helvetica" w:cs="Helvetica"/>
          <w:sz w:val="26"/>
          <w:szCs w:val="26"/>
        </w:rPr>
        <w:t xml:space="preserve"> to help finding oil.</w:t>
      </w:r>
    </w:p>
    <w:p w14:paraId="03C93279" w14:textId="77777777" w:rsidR="00510CDC" w:rsidRPr="00510CDC" w:rsidRDefault="00510CDC" w:rsidP="00510CDC">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65339C7" w14:textId="77777777" w:rsidR="00D04398" w:rsidRPr="0011032C" w:rsidRDefault="00D04398" w:rsidP="000771AA">
      <w:pPr>
        <w:widowControl w:val="0"/>
        <w:autoSpaceDE w:val="0"/>
        <w:autoSpaceDN w:val="0"/>
        <w:adjustRightInd w:val="0"/>
        <w:spacing w:line="360" w:lineRule="auto"/>
        <w:jc w:val="both"/>
        <w:rPr>
          <w:rFonts w:ascii="Helvetica" w:hAnsi="Helvetica" w:cs="Helvetica"/>
          <w:b/>
          <w:bCs/>
          <w:sz w:val="26"/>
          <w:szCs w:val="26"/>
        </w:rPr>
      </w:pPr>
    </w:p>
    <w:p w14:paraId="0577F082" w14:textId="778857EF" w:rsidR="00D04398" w:rsidRPr="0011032C" w:rsidRDefault="00D0439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82</w:t>
      </w:r>
      <w:r w:rsidRPr="0011032C">
        <w:rPr>
          <w:rFonts w:ascii="Helvetica" w:hAnsi="Helvetica" w:cs="Helvetica"/>
          <w:sz w:val="26"/>
          <w:szCs w:val="26"/>
        </w:rPr>
        <w:t xml:space="preserve"> pictures a way to find oil.</w:t>
      </w:r>
    </w:p>
    <w:p w14:paraId="1EE37CBC" w14:textId="77777777" w:rsidR="00D04398" w:rsidRPr="0011032C" w:rsidRDefault="00D04398" w:rsidP="000771AA">
      <w:pPr>
        <w:widowControl w:val="0"/>
        <w:autoSpaceDE w:val="0"/>
        <w:autoSpaceDN w:val="0"/>
        <w:adjustRightInd w:val="0"/>
        <w:spacing w:line="360" w:lineRule="auto"/>
        <w:jc w:val="both"/>
        <w:rPr>
          <w:rFonts w:ascii="Helvetica" w:hAnsi="Helvetica" w:cs="Helvetica"/>
          <w:b/>
          <w:bCs/>
          <w:sz w:val="26"/>
          <w:szCs w:val="26"/>
        </w:rPr>
      </w:pPr>
    </w:p>
    <w:p w14:paraId="34C32CF9"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"http://www.eps2015-wiki5.dee.isep.ipp.pt/lib/exe/fetch.php?media=oil.png"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5537C36" wp14:editId="2ED0F12B">
            <wp:extent cx="3810000" cy="3644900"/>
            <wp:effectExtent l="0" t="0" r="0" b="12700"/>
            <wp:docPr id="122" name="Bild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10000" cy="3644900"/>
                    </a:xfrm>
                    <a:prstGeom prst="rect">
                      <a:avLst/>
                    </a:prstGeom>
                    <a:noFill/>
                    <a:ln>
                      <a:noFill/>
                    </a:ln>
                  </pic:spPr>
                </pic:pic>
              </a:graphicData>
            </a:graphic>
          </wp:inline>
        </w:drawing>
      </w:r>
    </w:p>
    <w:p w14:paraId="6542AF69" w14:textId="2C9863A7" w:rsidR="00D04398"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D04398" w:rsidRPr="0011032C">
        <w:rPr>
          <w:rFonts w:ascii="Helvetica" w:hAnsi="Helvetica" w:cs="Helvetica"/>
          <w:b/>
          <w:bCs/>
          <w:sz w:val="26"/>
          <w:szCs w:val="26"/>
        </w:rPr>
        <w:t xml:space="preserve"> Figure 82:</w:t>
      </w:r>
      <w:r w:rsidR="00D04398" w:rsidRPr="0011032C">
        <w:rPr>
          <w:rFonts w:ascii="Helvetica" w:hAnsi="Helvetica" w:cs="Helvetica"/>
          <w:sz w:val="26"/>
          <w:szCs w:val="26"/>
        </w:rPr>
        <w:t xml:space="preserve"> Oil location </w:t>
      </w:r>
      <w:r w:rsidR="00A0797F" w:rsidRPr="0011032C">
        <w:rPr>
          <w:rFonts w:ascii="Helvetica" w:hAnsi="Helvetica" w:cs="Helvetica"/>
          <w:color w:val="355663"/>
          <w:sz w:val="26"/>
          <w:szCs w:val="26"/>
        </w:rPr>
        <w:t>[81</w:t>
      </w:r>
      <w:r w:rsidR="00D04398" w:rsidRPr="0011032C">
        <w:rPr>
          <w:rFonts w:ascii="Helvetica" w:hAnsi="Helvetica" w:cs="Helvetica"/>
          <w:color w:val="355663"/>
          <w:sz w:val="26"/>
          <w:szCs w:val="26"/>
        </w:rPr>
        <w:t>]</w:t>
      </w:r>
    </w:p>
    <w:p w14:paraId="2454D381"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7BB4A84E" w14:textId="6444557B" w:rsidR="00D04398" w:rsidRPr="0011032C" w:rsidRDefault="00D04398"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Today there are around 900 offshore </w:t>
      </w:r>
      <w:proofErr w:type="gramStart"/>
      <w:r w:rsidRPr="0011032C">
        <w:rPr>
          <w:rFonts w:ascii="Helvetica" w:hAnsi="Helvetica" w:cs="Helvetica"/>
          <w:sz w:val="26"/>
          <w:szCs w:val="26"/>
        </w:rPr>
        <w:t>oil rigs</w:t>
      </w:r>
      <w:proofErr w:type="gramEnd"/>
      <w:r w:rsidRPr="0011032C">
        <w:rPr>
          <w:rFonts w:ascii="Helvetica" w:hAnsi="Helvetica" w:cs="Helvetica"/>
          <w:sz w:val="26"/>
          <w:szCs w:val="26"/>
        </w:rPr>
        <w:t xml:space="preserve"> in Europe, most of these in the North Sea owned by British companies, and in Italy.</w:t>
      </w:r>
      <w:r w:rsidR="0089124C" w:rsidRPr="0011032C">
        <w:rPr>
          <w:rFonts w:ascii="Helvetica" w:hAnsi="Helvetica" w:cs="Helvetica"/>
          <w:sz w:val="26"/>
          <w:szCs w:val="26"/>
        </w:rPr>
        <w:t xml:space="preserve"> </w:t>
      </w:r>
      <w:r w:rsidR="00327466" w:rsidRPr="0011032C">
        <w:rPr>
          <w:rFonts w:ascii="Helvetica" w:hAnsi="Helvetica" w:cs="Helvetica"/>
          <w:color w:val="355663"/>
          <w:sz w:val="26"/>
          <w:szCs w:val="26"/>
        </w:rPr>
        <w:t>[82</w:t>
      </w:r>
      <w:r w:rsidRPr="0011032C">
        <w:rPr>
          <w:rFonts w:ascii="Helvetica" w:hAnsi="Helvetica" w:cs="Helvetica"/>
          <w:color w:val="355663"/>
          <w:sz w:val="26"/>
          <w:szCs w:val="26"/>
        </w:rPr>
        <w:t>]</w:t>
      </w:r>
    </w:p>
    <w:p w14:paraId="248B3789"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39D92011" w14:textId="7F992B26" w:rsidR="00D04398" w:rsidRPr="0011032C" w:rsidRDefault="0089124C"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Offshore</w:t>
      </w:r>
      <w:r w:rsidR="00D04398" w:rsidRPr="0011032C">
        <w:rPr>
          <w:rFonts w:ascii="Helvetica" w:hAnsi="Helvetica" w:cs="Helvetica"/>
          <w:sz w:val="26"/>
          <w:szCs w:val="26"/>
        </w:rPr>
        <w:t xml:space="preserve"> wind farms. </w:t>
      </w:r>
      <w:r w:rsidR="00F00B87" w:rsidRPr="0011032C">
        <w:rPr>
          <w:rFonts w:ascii="Helvetica" w:hAnsi="Helvetica" w:cs="Helvetica"/>
          <w:sz w:val="26"/>
          <w:szCs w:val="26"/>
        </w:rPr>
        <w:t xml:space="preserve">Table </w:t>
      </w:r>
      <w:r w:rsidR="00F00B87" w:rsidRPr="0011032C">
        <w:rPr>
          <w:rFonts w:ascii="Helvetica" w:hAnsi="Helvetica" w:cs="Helvetica"/>
          <w:color w:val="355663"/>
          <w:sz w:val="26"/>
          <w:szCs w:val="26"/>
        </w:rPr>
        <w:t>20</w:t>
      </w:r>
      <w:r w:rsidR="00F00B87" w:rsidRPr="0011032C">
        <w:rPr>
          <w:rFonts w:ascii="Helvetica" w:hAnsi="Helvetica" w:cs="Helvetica"/>
          <w:sz w:val="26"/>
          <w:szCs w:val="26"/>
        </w:rPr>
        <w:t xml:space="preserve"> shows </w:t>
      </w:r>
      <w:r w:rsidR="00D04398" w:rsidRPr="0011032C">
        <w:rPr>
          <w:rFonts w:ascii="Helvetica" w:hAnsi="Helvetica" w:cs="Helvetica"/>
          <w:sz w:val="26"/>
          <w:szCs w:val="26"/>
        </w:rPr>
        <w:t xml:space="preserve">a list of the biggest </w:t>
      </w:r>
      <w:r w:rsidRPr="0011032C">
        <w:rPr>
          <w:rFonts w:ascii="Helvetica" w:hAnsi="Helvetica" w:cs="Helvetica"/>
          <w:sz w:val="26"/>
          <w:szCs w:val="26"/>
        </w:rPr>
        <w:t>five</w:t>
      </w:r>
      <w:r w:rsidR="00D04398" w:rsidRPr="0011032C">
        <w:rPr>
          <w:rFonts w:ascii="Helvetica" w:hAnsi="Helvetica" w:cs="Helvetica"/>
          <w:sz w:val="26"/>
          <w:szCs w:val="26"/>
        </w:rPr>
        <w:t xml:space="preserve"> European offshore wind farms and in relation to this one farm from Portugal.</w:t>
      </w:r>
    </w:p>
    <w:p w14:paraId="08324755" w14:textId="77777777" w:rsidR="00F00B87" w:rsidRPr="0011032C" w:rsidRDefault="00F00B87" w:rsidP="000771AA">
      <w:pPr>
        <w:widowControl w:val="0"/>
        <w:autoSpaceDE w:val="0"/>
        <w:autoSpaceDN w:val="0"/>
        <w:adjustRightInd w:val="0"/>
        <w:jc w:val="both"/>
        <w:rPr>
          <w:rFonts w:ascii="Helvetica" w:hAnsi="Helvetica" w:cs="Helvetica"/>
          <w:sz w:val="26"/>
          <w:szCs w:val="26"/>
        </w:rPr>
      </w:pPr>
    </w:p>
    <w:p w14:paraId="32515D89" w14:textId="7462CA26" w:rsidR="00DE2A7B" w:rsidRPr="0011032C" w:rsidRDefault="00D04398"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20:</w:t>
      </w:r>
      <w:r w:rsidRPr="0011032C">
        <w:rPr>
          <w:rFonts w:ascii="Helvetica" w:hAnsi="Helvetica" w:cs="Helvetica"/>
          <w:sz w:val="26"/>
          <w:szCs w:val="26"/>
        </w:rPr>
        <w:t xml:space="preserve"> </w:t>
      </w:r>
      <w:r w:rsidR="0089124C" w:rsidRPr="0011032C">
        <w:rPr>
          <w:rFonts w:ascii="Helvetica" w:hAnsi="Helvetica" w:cs="Helvetica"/>
          <w:sz w:val="26"/>
          <w:szCs w:val="26"/>
        </w:rPr>
        <w:t>Wind farms</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4064"/>
        <w:gridCol w:w="3004"/>
        <w:gridCol w:w="2164"/>
      </w:tblGrid>
      <w:tr w:rsidR="00DE2A7B" w:rsidRPr="0011032C" w14:paraId="543C341C" w14:textId="77777777">
        <w:tc>
          <w:tcPr>
            <w:tcW w:w="406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67E1A3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30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BFF0AA"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Position</w:t>
            </w:r>
          </w:p>
        </w:tc>
        <w:tc>
          <w:tcPr>
            <w:tcW w:w="216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480976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Power (MW)</w:t>
            </w:r>
          </w:p>
        </w:tc>
      </w:tr>
      <w:tr w:rsidR="00DE2A7B" w:rsidRPr="0011032C" w14:paraId="5D6D24F3"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4A8082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Blekinge Offshore</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D4D0B1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Sweden</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FB0670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2500</w:t>
            </w:r>
          </w:p>
        </w:tc>
      </w:tr>
      <w:tr w:rsidR="00DE2A7B" w:rsidRPr="0011032C" w14:paraId="1B97EC4D"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F2F5B1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Moray Firth</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6C7436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716E0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1300</w:t>
            </w:r>
          </w:p>
        </w:tc>
      </w:tr>
      <w:tr w:rsidR="00DE2A7B" w:rsidRPr="0011032C" w14:paraId="3C76AEDE"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50F7F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Creyke Beck A</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45050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9DF095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tc>
      </w:tr>
      <w:tr w:rsidR="00DE2A7B" w:rsidRPr="0011032C" w14:paraId="717675BE"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1F471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Creyke Beck B</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F6883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9CE473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p w14:paraId="1ED52198" w14:textId="77777777" w:rsidR="00D04398" w:rsidRPr="0011032C" w:rsidRDefault="00D04398"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3F1EC593"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8FFCB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East Anglia (formerly Norfolk Bank)</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DE3079"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4F67CC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tc>
      </w:tr>
      <w:tr w:rsidR="00DE2A7B" w:rsidRPr="0011032C" w14:paraId="7D3E935C" w14:textId="77777777">
        <w:tblPrEx>
          <w:tblBorders>
            <w:top w:val="none" w:sz="0" w:space="0" w:color="auto"/>
            <w:bottom w:val="single" w:sz="8" w:space="0" w:color="7A9CAD"/>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A8E70F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Wind Float</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90A864" w14:textId="719C82C6"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Povòa de Varzim</w:t>
            </w:r>
            <w:r w:rsidR="0089124C" w:rsidRPr="0011032C">
              <w:rPr>
                <w:rFonts w:ascii="Helvetica" w:hAnsi="Helvetica" w:cs="Helvetica"/>
                <w:sz w:val="26"/>
                <w:szCs w:val="26"/>
              </w:rPr>
              <w:t>, Portugal</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998FD69"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r>
    </w:tbl>
    <w:p w14:paraId="37EFAF28"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EE85C1E" w14:textId="35F3F90B" w:rsidR="00D04398" w:rsidRPr="0011032C" w:rsidRDefault="0089124C"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Metrologic</w:t>
      </w:r>
      <w:r w:rsidR="00D04398" w:rsidRPr="0011032C">
        <w:rPr>
          <w:rFonts w:ascii="Helvetica" w:hAnsi="Helvetica" w:cs="Helvetica"/>
          <w:sz w:val="26"/>
          <w:szCs w:val="26"/>
        </w:rPr>
        <w:t xml:space="preserve"> and </w:t>
      </w:r>
      <w:r w:rsidRPr="0011032C">
        <w:rPr>
          <w:rFonts w:ascii="Helvetica" w:hAnsi="Helvetica" w:cs="Helvetica"/>
          <w:sz w:val="26"/>
          <w:szCs w:val="26"/>
        </w:rPr>
        <w:t>oceanography</w:t>
      </w:r>
      <w:r w:rsidR="00D04398" w:rsidRPr="0011032C">
        <w:rPr>
          <w:rFonts w:ascii="Helvetica" w:hAnsi="Helvetica" w:cs="Helvetica"/>
          <w:sz w:val="26"/>
          <w:szCs w:val="26"/>
        </w:rPr>
        <w:t xml:space="preserve"> industry. For </w:t>
      </w:r>
      <w:r w:rsidRPr="0011032C">
        <w:rPr>
          <w:rFonts w:ascii="Helvetica" w:hAnsi="Helvetica" w:cs="Helvetica"/>
          <w:sz w:val="26"/>
          <w:szCs w:val="26"/>
        </w:rPr>
        <w:t>example,</w:t>
      </w:r>
      <w:r w:rsidR="00D04398" w:rsidRPr="0011032C">
        <w:rPr>
          <w:rFonts w:ascii="Helvetica" w:hAnsi="Helvetica" w:cs="Helvetica"/>
          <w:sz w:val="26"/>
          <w:szCs w:val="26"/>
        </w:rPr>
        <w:t xml:space="preserve"> The National Oceanography Centre (NOC) undertakes integrated ocean research and technology development from the coast to the deep ocean. It provides long-term marine science capabil</w:t>
      </w:r>
      <w:r w:rsidRPr="0011032C">
        <w:rPr>
          <w:rFonts w:ascii="Helvetica" w:hAnsi="Helvetica" w:cs="Helvetica"/>
          <w:sz w:val="26"/>
          <w:szCs w:val="26"/>
        </w:rPr>
        <w:t>ity including: major facilities,</w:t>
      </w:r>
      <w:r w:rsidR="00D04398" w:rsidRPr="0011032C">
        <w:rPr>
          <w:rFonts w:ascii="Helvetica" w:hAnsi="Helvetica" w:cs="Helvetica"/>
          <w:sz w:val="26"/>
          <w:szCs w:val="26"/>
        </w:rPr>
        <w:t xml:space="preserve"> sustained ocea</w:t>
      </w:r>
      <w:r w:rsidRPr="0011032C">
        <w:rPr>
          <w:rFonts w:ascii="Helvetica" w:hAnsi="Helvetica" w:cs="Helvetica"/>
          <w:sz w:val="26"/>
          <w:szCs w:val="26"/>
        </w:rPr>
        <w:t>n observing, mapping and survey,</w:t>
      </w:r>
      <w:r w:rsidR="00D04398" w:rsidRPr="0011032C">
        <w:rPr>
          <w:rFonts w:ascii="Helvetica" w:hAnsi="Helvetica" w:cs="Helvetica"/>
          <w:sz w:val="26"/>
          <w:szCs w:val="26"/>
        </w:rPr>
        <w:t xml:space="preserve"> data management, and scientific advice. Marine science national capability is provided to the Natural Environment Research Council (NERC). </w:t>
      </w:r>
      <w:r w:rsidR="00327466" w:rsidRPr="0011032C">
        <w:rPr>
          <w:rFonts w:ascii="Helvetica" w:hAnsi="Helvetica" w:cs="Helvetica"/>
          <w:color w:val="355663"/>
          <w:sz w:val="26"/>
          <w:szCs w:val="26"/>
        </w:rPr>
        <w:t>[83</w:t>
      </w:r>
      <w:r w:rsidR="00D04398" w:rsidRPr="0011032C">
        <w:rPr>
          <w:rFonts w:ascii="Helvetica" w:hAnsi="Helvetica" w:cs="Helvetica"/>
          <w:color w:val="355663"/>
          <w:sz w:val="26"/>
          <w:szCs w:val="26"/>
        </w:rPr>
        <w:t>]</w:t>
      </w:r>
    </w:p>
    <w:p w14:paraId="011F6096"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322CF99" w14:textId="3BB24763"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National governments. Seas are often the more easy way for clandestine immigration. This happen for example in Italy, with lot of </w:t>
      </w:r>
      <w:r w:rsidR="0089124C" w:rsidRPr="0011032C">
        <w:rPr>
          <w:rFonts w:ascii="Helvetica" w:hAnsi="Helvetica" w:cs="Helvetica"/>
          <w:sz w:val="26"/>
          <w:szCs w:val="26"/>
        </w:rPr>
        <w:t>A</w:t>
      </w:r>
      <w:r w:rsidRPr="0011032C">
        <w:rPr>
          <w:rFonts w:ascii="Helvetica" w:hAnsi="Helvetica" w:cs="Helvetica"/>
          <w:sz w:val="26"/>
          <w:szCs w:val="26"/>
        </w:rPr>
        <w:t xml:space="preserve">frican people trying to come to the Sicilian coast. This means poor travel conditions and high-risks for their safety. During the last </w:t>
      </w:r>
      <w:r w:rsidR="0089124C" w:rsidRPr="0011032C">
        <w:rPr>
          <w:rFonts w:ascii="Helvetica" w:hAnsi="Helvetica" w:cs="Helvetica"/>
          <w:sz w:val="26"/>
          <w:szCs w:val="26"/>
        </w:rPr>
        <w:t>years,</w:t>
      </w:r>
      <w:r w:rsidRPr="0011032C">
        <w:rPr>
          <w:rFonts w:ascii="Helvetica" w:hAnsi="Helvetica" w:cs="Helvetica"/>
          <w:sz w:val="26"/>
          <w:szCs w:val="26"/>
        </w:rPr>
        <w:t xml:space="preserve"> a lot of accidents happened where boats sunk and many people died. In </w:t>
      </w:r>
      <w:r w:rsidR="0089124C" w:rsidRPr="0011032C">
        <w:rPr>
          <w:rFonts w:ascii="Helvetica" w:hAnsi="Helvetica" w:cs="Helvetica"/>
          <w:sz w:val="26"/>
          <w:szCs w:val="26"/>
        </w:rPr>
        <w:t>2013,</w:t>
      </w:r>
      <w:r w:rsidRPr="0011032C">
        <w:rPr>
          <w:rFonts w:ascii="Helvetica" w:hAnsi="Helvetica" w:cs="Helvetica"/>
          <w:sz w:val="26"/>
          <w:szCs w:val="26"/>
        </w:rPr>
        <w:t xml:space="preserve"> a barge sunk near Lampedusa with the death of 366 </w:t>
      </w:r>
      <w:r w:rsidR="0089124C" w:rsidRPr="0011032C">
        <w:rPr>
          <w:rFonts w:ascii="Helvetica" w:hAnsi="Helvetica" w:cs="Helvetica"/>
          <w:sz w:val="26"/>
          <w:szCs w:val="26"/>
        </w:rPr>
        <w:t>Africans</w:t>
      </w:r>
      <w:r w:rsidRPr="0011032C">
        <w:rPr>
          <w:rFonts w:ascii="Helvetica" w:hAnsi="Helvetica" w:cs="Helvetica"/>
          <w:sz w:val="26"/>
          <w:szCs w:val="26"/>
        </w:rPr>
        <w:t xml:space="preserve">. For this reasons a continuous monitoring of the coasts is important. In this case, policy provided the use of helicopters, reconnaissance aircrafts and Predator B drones, which could be seen as competitors. </w:t>
      </w:r>
    </w:p>
    <w:p w14:paraId="2BC8FFCF" w14:textId="77777777" w:rsidR="00D04398" w:rsidRPr="0011032C" w:rsidRDefault="00D04398" w:rsidP="00EC3AEC">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9832595" w14:textId="77777777"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Port surveillance. Port areas as well as ships docked in ports are vulnerable to numerous hazardous scenarios and are targets for theft and terrorist attacks. Given the vast size of the perimeters of most port areas, manual inspection of all potential points of entry is infeasible. Currently, a number of port facilities are equipped with video surveillance systems. Our boat could improve a surveillance system giving a continuous monitoring of a selected area.</w:t>
      </w:r>
    </w:p>
    <w:p w14:paraId="5745887D" w14:textId="77777777"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Fish Farms. In Europe, aquaculture accounts for about 20% of fish production [European Commission]. Lot of Fish Farms use chemical as hygiene products for disinfection or for environmental control, as antifouling agents for fish cages and medicinal products, divided into chemotherapeutic agents for therapy or prophylaxis of disease, which act on the invading organisms and pharmacological drugs, which act on the target animal. It is fundamental in this field to have an appropriate chemical analysis of the water in which the fish grows.</w:t>
      </w:r>
    </w:p>
    <w:p w14:paraId="000C7AC3"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1920891" w14:textId="1FA26A91"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83</w:t>
      </w:r>
      <w:r w:rsidRPr="0011032C">
        <w:rPr>
          <w:rFonts w:ascii="Helvetica" w:hAnsi="Helvetica" w:cs="Helvetica"/>
          <w:sz w:val="26"/>
          <w:szCs w:val="26"/>
        </w:rPr>
        <w:t xml:space="preserve"> displays a competition analysis and our desired position in the market. The y-axis is the configuration if it is a boat or for example a buoy or just systems to monitor and collect data. The x-axis is defined in autonomous sailing boats that collect mainly data or not.</w:t>
      </w:r>
    </w:p>
    <w:p w14:paraId="0C197325" w14:textId="77777777" w:rsidR="00DE2A7B" w:rsidRPr="0011032C" w:rsidRDefault="00DE2A7B" w:rsidP="00EC3AEC">
      <w:pPr>
        <w:widowControl w:val="0"/>
        <w:autoSpaceDE w:val="0"/>
        <w:autoSpaceDN w:val="0"/>
        <w:adjustRightInd w:val="0"/>
        <w:spacing w:line="360" w:lineRule="auto"/>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"http://www.eps2015-wiki5.dee.isep.ipp.pt/lib/exe/detail.php?id=report&amp;media=competition_analysis1.png"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0C0D863" wp14:editId="213A18AC">
            <wp:extent cx="6350000" cy="5257800"/>
            <wp:effectExtent l="0" t="0" r="0" b="0"/>
            <wp:docPr id="123"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6350000" cy="5257800"/>
                    </a:xfrm>
                    <a:prstGeom prst="rect">
                      <a:avLst/>
                    </a:prstGeom>
                    <a:noFill/>
                    <a:ln>
                      <a:noFill/>
                    </a:ln>
                  </pic:spPr>
                </pic:pic>
              </a:graphicData>
            </a:graphic>
          </wp:inline>
        </w:drawing>
      </w:r>
    </w:p>
    <w:p w14:paraId="0B2E0BB9" w14:textId="0084749A" w:rsidR="00D04398"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D04398" w:rsidRPr="0011032C">
        <w:rPr>
          <w:rFonts w:ascii="Helvetica" w:hAnsi="Helvetica" w:cs="Helvetica"/>
          <w:b/>
          <w:bCs/>
          <w:sz w:val="26"/>
          <w:szCs w:val="26"/>
        </w:rPr>
        <w:t xml:space="preserve"> Figure 83:</w:t>
      </w:r>
      <w:r w:rsidR="00D04398" w:rsidRPr="0011032C">
        <w:rPr>
          <w:rFonts w:ascii="Helvetica" w:hAnsi="Helvetica" w:cs="Helvetica"/>
          <w:sz w:val="26"/>
          <w:szCs w:val="26"/>
        </w:rPr>
        <w:t xml:space="preserve"> Competition Graph</w:t>
      </w:r>
    </w:p>
    <w:p w14:paraId="3FF4B6DE" w14:textId="12EF8E2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A1833A6" w14:textId="77777777" w:rsidR="00DE2A7B" w:rsidRPr="0011032C" w:rsidRDefault="00DE2A7B" w:rsidP="000771AA">
      <w:pPr>
        <w:pStyle w:val="berschrift2"/>
        <w:jc w:val="both"/>
      </w:pPr>
      <w:bookmarkStart w:id="91" w:name="_Toc295767990"/>
      <w:r w:rsidRPr="0011032C">
        <w:t>4.3 SWOT Analysis</w:t>
      </w:r>
      <w:bookmarkEnd w:id="91"/>
    </w:p>
    <w:p w14:paraId="0192F471" w14:textId="77777777" w:rsidR="00D04398" w:rsidRPr="0011032C" w:rsidRDefault="00D04398" w:rsidP="000771AA">
      <w:pPr>
        <w:jc w:val="both"/>
      </w:pPr>
    </w:p>
    <w:p w14:paraId="68B84DF1" w14:textId="4948DE11" w:rsidR="00D04398" w:rsidRPr="0011032C" w:rsidRDefault="00D04398"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S.W.O.T. is an acronym that stands for strength, weakness, opportunities, and threats. In these </w:t>
      </w:r>
      <w:r w:rsidR="0089124C" w:rsidRPr="0011032C">
        <w:rPr>
          <w:rFonts w:ascii="Helvetica" w:hAnsi="Helvetica" w:cs="Helvetica"/>
          <w:sz w:val="26"/>
          <w:szCs w:val="26"/>
        </w:rPr>
        <w:t>terms,</w:t>
      </w:r>
      <w:r w:rsidRPr="0011032C">
        <w:rPr>
          <w:rFonts w:ascii="Helvetica" w:hAnsi="Helvetica" w:cs="Helvetica"/>
          <w:sz w:val="26"/>
          <w:szCs w:val="26"/>
        </w:rPr>
        <w:t xml:space="preserve"> a SWOT analysis is an organised list of our greatest business strengths, weaknesses, opportunities, and threats. Strengths and weaknesses are internal factors, which refer to our team. Opportunities a</w:t>
      </w:r>
      <w:r w:rsidR="0089124C" w:rsidRPr="0011032C">
        <w:rPr>
          <w:rFonts w:ascii="Helvetica" w:hAnsi="Helvetica" w:cs="Helvetica"/>
          <w:sz w:val="26"/>
          <w:szCs w:val="26"/>
        </w:rPr>
        <w:t>nd threats are external factors. T</w:t>
      </w:r>
      <w:r w:rsidRPr="0011032C">
        <w:rPr>
          <w:rFonts w:ascii="Helvetica" w:hAnsi="Helvetica" w:cs="Helvetica"/>
          <w:sz w:val="26"/>
          <w:szCs w:val="26"/>
        </w:rPr>
        <w:t xml:space="preserve">hese are always related to the customer and competitor market. Due to its importance and </w:t>
      </w:r>
      <w:r w:rsidR="00916FDC" w:rsidRPr="0011032C">
        <w:rPr>
          <w:rFonts w:ascii="Helvetica" w:hAnsi="Helvetica" w:cs="Helvetica"/>
          <w:sz w:val="26"/>
          <w:szCs w:val="26"/>
        </w:rPr>
        <w:t>visualisation,</w:t>
      </w:r>
      <w:r w:rsidRPr="0011032C">
        <w:rPr>
          <w:rFonts w:ascii="Helvetica" w:hAnsi="Helvetica" w:cs="Helvetica"/>
          <w:sz w:val="26"/>
          <w:szCs w:val="26"/>
        </w:rPr>
        <w:t xml:space="preserve"> any new businesses should use a SWOT analysis as a part of their planning process. This will help, when honestly done, to see where you can improve yourself and also to exploit your full potential.</w:t>
      </w:r>
    </w:p>
    <w:p w14:paraId="055284ED" w14:textId="397E44D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1A4006" w:rsidRPr="0011032C">
        <w:rPr>
          <w:rFonts w:ascii="Helvetica" w:hAnsi="Helvetica" w:cs="Helvetica"/>
          <w:color w:val="355663"/>
          <w:sz w:val="26"/>
          <w:szCs w:val="26"/>
        </w:rPr>
        <w:t xml:space="preserve">84 </w:t>
      </w:r>
      <w:r w:rsidR="001A4006" w:rsidRPr="0011032C">
        <w:rPr>
          <w:rFonts w:ascii="Helvetica" w:hAnsi="Helvetica" w:cs="Helvetica"/>
          <w:sz w:val="26"/>
          <w:szCs w:val="26"/>
        </w:rPr>
        <w:t>shows our results of the SWOT analysis.</w:t>
      </w:r>
    </w:p>
    <w:p w14:paraId="0BE7337E"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2E5F041E" w14:textId="21FB1FC3" w:rsidR="00D04398" w:rsidRPr="0011032C" w:rsidRDefault="001A400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46BAE6F4" wp14:editId="59E7D2E5">
            <wp:extent cx="5753100" cy="4102100"/>
            <wp:effectExtent l="0" t="0" r="12700" b="12700"/>
            <wp:docPr id="385" name="Bild 385" descr="Macintosh HD:Users:thiesgunther:Desktop:Uni Porto:Final Report:swat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cintosh HD:Users:thiesgunther:Desktop:Uni Porto:Final Report:swat3c.pn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753100" cy="4102100"/>
                    </a:xfrm>
                    <a:prstGeom prst="rect">
                      <a:avLst/>
                    </a:prstGeom>
                    <a:noFill/>
                    <a:ln>
                      <a:noFill/>
                    </a:ln>
                  </pic:spPr>
                </pic:pic>
              </a:graphicData>
            </a:graphic>
          </wp:inline>
        </w:drawing>
      </w:r>
      <w:r w:rsidR="00D04398" w:rsidRPr="0011032C">
        <w:rPr>
          <w:rFonts w:ascii="Helvetica" w:hAnsi="Helvetica" w:cs="Helvetica"/>
          <w:b/>
          <w:bCs/>
          <w:sz w:val="26"/>
          <w:szCs w:val="26"/>
        </w:rPr>
        <w:t>Figure 84:</w:t>
      </w:r>
      <w:r w:rsidR="00D04398" w:rsidRPr="0011032C">
        <w:rPr>
          <w:rFonts w:ascii="Helvetica" w:hAnsi="Helvetica" w:cs="Helvetica"/>
          <w:sz w:val="26"/>
          <w:szCs w:val="26"/>
        </w:rPr>
        <w:t xml:space="preserve"> SWOT</w:t>
      </w:r>
      <w:r w:rsidRPr="0011032C">
        <w:rPr>
          <w:rFonts w:ascii="Helvetica" w:hAnsi="Helvetica" w:cs="Helvetica"/>
          <w:sz w:val="26"/>
          <w:szCs w:val="26"/>
        </w:rPr>
        <w:t xml:space="preserve"> analysis</w:t>
      </w:r>
    </w:p>
    <w:p w14:paraId="0B5153A9" w14:textId="1F23757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A033E6E" w14:textId="77777777" w:rsidR="00DE2A7B" w:rsidRPr="0011032C" w:rsidRDefault="00DE2A7B" w:rsidP="000771AA">
      <w:pPr>
        <w:pStyle w:val="berschrift2"/>
        <w:jc w:val="both"/>
      </w:pPr>
      <w:bookmarkStart w:id="92" w:name="_Toc295767991"/>
      <w:r w:rsidRPr="0011032C">
        <w:t>4.4 Strategic Objectives</w:t>
      </w:r>
      <w:bookmarkEnd w:id="92"/>
    </w:p>
    <w:p w14:paraId="1FD738B2" w14:textId="77777777" w:rsidR="001A4006" w:rsidRPr="0011032C" w:rsidRDefault="001A4006" w:rsidP="000771AA">
      <w:pPr>
        <w:jc w:val="both"/>
      </w:pPr>
    </w:p>
    <w:p w14:paraId="09DE8CC2" w14:textId="39CAAE77" w:rsidR="00510CDC" w:rsidRDefault="001A400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reason to define the strategic objectives is to reach a good position on the market. Every start-up business should define their own strategic objectives that they want to achieve in a stated timeframe. This will help to evaluate your success and monitor your defined milestones.</w:t>
      </w:r>
    </w:p>
    <w:p w14:paraId="2F93E9B7" w14:textId="77777777" w:rsidR="00510CDC" w:rsidRPr="0011032C" w:rsidRDefault="00510CDC" w:rsidP="00510CDC">
      <w:pPr>
        <w:widowControl w:val="0"/>
        <w:autoSpaceDE w:val="0"/>
        <w:autoSpaceDN w:val="0"/>
        <w:adjustRightInd w:val="0"/>
        <w:spacing w:before="120" w:after="120" w:line="360" w:lineRule="auto"/>
        <w:ind w:firstLine="709"/>
        <w:jc w:val="both"/>
        <w:rPr>
          <w:rFonts w:ascii="Helvetica" w:hAnsi="Helvetica" w:cs="Helvetica"/>
          <w:sz w:val="26"/>
          <w:szCs w:val="26"/>
        </w:rPr>
      </w:pPr>
    </w:p>
    <w:p w14:paraId="3EB0A4E2" w14:textId="467CE5DA"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Market objectives for the first five years:</w:t>
      </w:r>
    </w:p>
    <w:p w14:paraId="19B2583B"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Gain experience in the manufacturing process and about the market reaction during the first year.</w:t>
      </w:r>
    </w:p>
    <w:p w14:paraId="69EF9903"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Establish company, policy, logo and name.</w:t>
      </w:r>
    </w:p>
    <w:p w14:paraId="27CDF02B" w14:textId="2FDD5306" w:rsidR="001A4006" w:rsidRPr="0011032C" w:rsidRDefault="00916FDC"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Participate</w:t>
      </w:r>
      <w:r w:rsidR="001A4006" w:rsidRPr="0011032C">
        <w:rPr>
          <w:rFonts w:ascii="Helvetica" w:hAnsi="Helvetica" w:cs="Helvetica"/>
          <w:sz w:val="26"/>
          <w:szCs w:val="26"/>
        </w:rPr>
        <w:t xml:space="preserve"> to MicroTransat challenge to test and advertise our product.</w:t>
      </w:r>
    </w:p>
    <w:p w14:paraId="22836090"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Sell the first prototype to a company.</w:t>
      </w:r>
    </w:p>
    <w:p w14:paraId="251C3DF8"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Build at least five more products.</w:t>
      </w:r>
    </w:p>
    <w:p w14:paraId="712E7F51" w14:textId="787CADE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Sell five products to different companies.</w:t>
      </w:r>
    </w:p>
    <w:p w14:paraId="65705C1C"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Reach the break-even-point fast and ensure to make profit in order to continue production.</w:t>
      </w:r>
    </w:p>
    <w:p w14:paraId="228A8E91"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Try to sell our product outside of Portugal.</w:t>
      </w:r>
    </w:p>
    <w:p w14:paraId="4C8E5871" w14:textId="77777777" w:rsidR="001A4006" w:rsidRPr="0011032C" w:rsidRDefault="001A4006"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88C15D6"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85</w:t>
      </w:r>
      <w:r w:rsidRPr="0011032C">
        <w:rPr>
          <w:rFonts w:ascii="Helvetica" w:hAnsi="Helvetica" w:cs="Helvetica"/>
          <w:sz w:val="26"/>
          <w:szCs w:val="26"/>
        </w:rPr>
        <w:t xml:space="preserve"> displays the strategy of “SMART” for the strategic objectives. All our objectives should fulfil these criteria.</w:t>
      </w:r>
    </w:p>
    <w:p w14:paraId="33AFABB3"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35F2E4D7" w14:textId="77777777" w:rsidR="001A4006" w:rsidRPr="0011032C" w:rsidRDefault="001A4006"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"http://www.eps2015-wiki5.dee.isep.ipp.pt/lib/exe/detail.php?id=report&amp;media=smart.gif"</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472CE58" wp14:editId="7362F070">
            <wp:extent cx="5080000" cy="2679700"/>
            <wp:effectExtent l="0" t="0" r="0" b="12700"/>
            <wp:docPr id="386" name="Bild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080000" cy="2679700"/>
                    </a:xfrm>
                    <a:prstGeom prst="rect">
                      <a:avLst/>
                    </a:prstGeom>
                    <a:noFill/>
                    <a:ln>
                      <a:noFill/>
                    </a:ln>
                  </pic:spPr>
                </pic:pic>
              </a:graphicData>
            </a:graphic>
          </wp:inline>
        </w:drawing>
      </w:r>
    </w:p>
    <w:p w14:paraId="755AC2DF" w14:textId="5879ED31" w:rsidR="001A4006" w:rsidRPr="0011032C" w:rsidRDefault="001A4006" w:rsidP="00510CD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 Figure 85:</w:t>
      </w:r>
      <w:r w:rsidRPr="0011032C">
        <w:rPr>
          <w:rFonts w:ascii="Helvetica" w:hAnsi="Helvetica" w:cs="Helvetica"/>
          <w:sz w:val="26"/>
          <w:szCs w:val="26"/>
        </w:rPr>
        <w:t xml:space="preserve"> SMART </w:t>
      </w:r>
      <w:r w:rsidRPr="0011032C">
        <w:rPr>
          <w:rFonts w:ascii="Helvetica" w:hAnsi="Helvetica" w:cs="Helvetica"/>
          <w:color w:val="355663"/>
          <w:sz w:val="26"/>
          <w:szCs w:val="26"/>
        </w:rPr>
        <w:t>[</w:t>
      </w:r>
      <w:r w:rsidR="00327466" w:rsidRPr="0011032C">
        <w:rPr>
          <w:rFonts w:ascii="Helvetica" w:hAnsi="Helvetica" w:cs="Helvetica"/>
          <w:color w:val="355663"/>
          <w:sz w:val="26"/>
          <w:szCs w:val="26"/>
        </w:rPr>
        <w:t>84</w:t>
      </w:r>
      <w:r w:rsidRPr="0011032C">
        <w:rPr>
          <w:rFonts w:ascii="Helvetica" w:hAnsi="Helvetica" w:cs="Helvetica"/>
          <w:color w:val="355663"/>
          <w:sz w:val="26"/>
          <w:szCs w:val="26"/>
        </w:rPr>
        <w:t>]</w:t>
      </w:r>
    </w:p>
    <w:p w14:paraId="5688504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67D2882" w14:textId="77777777" w:rsidR="00DE2A7B" w:rsidRPr="0011032C" w:rsidRDefault="00DE2A7B" w:rsidP="000771AA">
      <w:pPr>
        <w:pStyle w:val="berschrift2"/>
        <w:jc w:val="both"/>
      </w:pPr>
      <w:bookmarkStart w:id="93" w:name="_Toc295767992"/>
      <w:r w:rsidRPr="0011032C">
        <w:t>4.5 Segmentation</w:t>
      </w:r>
      <w:bookmarkEnd w:id="93"/>
    </w:p>
    <w:p w14:paraId="0BE3D007" w14:textId="77777777" w:rsidR="001A4006" w:rsidRPr="0011032C" w:rsidRDefault="001A4006" w:rsidP="000771AA">
      <w:pPr>
        <w:jc w:val="both"/>
      </w:pPr>
    </w:p>
    <w:p w14:paraId="214A7561" w14:textId="77777777" w:rsidR="001A4006" w:rsidRPr="0011032C" w:rsidRDefault="001A400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Due to the fact that our product is mainly operating as a data collector and will stay for long term missions in prior defined area, we are opting on a Business to Business (B2B) market with the possibility of also offering our product in the Business to Government (B2G) market.</w:t>
      </w:r>
    </w:p>
    <w:p w14:paraId="4085C32F" w14:textId="77777777" w:rsidR="001A4006" w:rsidRPr="0011032C" w:rsidRDefault="001A4006"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process of segmentation is one of the essential marketing processes. It is the basis to decide upon what kind of market segment we want to focus our campaign on and try to position ourselves along the competition.</w:t>
      </w:r>
    </w:p>
    <w:p w14:paraId="669DBDB6" w14:textId="6A225403" w:rsidR="001A4006" w:rsidRPr="0011032C" w:rsidRDefault="001A4006"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In the following Figure </w:t>
      </w:r>
      <w:r w:rsidR="00916FDC" w:rsidRPr="0011032C">
        <w:rPr>
          <w:rFonts w:ascii="Helvetica" w:hAnsi="Helvetica" w:cs="Helvetica"/>
          <w:color w:val="355663"/>
          <w:sz w:val="26"/>
          <w:szCs w:val="26"/>
        </w:rPr>
        <w:t>86,</w:t>
      </w:r>
      <w:r w:rsidRPr="0011032C">
        <w:rPr>
          <w:rFonts w:ascii="Helvetica" w:hAnsi="Helvetica" w:cs="Helvetica"/>
          <w:sz w:val="26"/>
          <w:szCs w:val="26"/>
        </w:rPr>
        <w:t xml:space="preserve"> you can see one approach to explain what segmentation is, including its various steps. These steps are focused on the process of finding the best market segment and how to position </w:t>
      </w:r>
      <w:proofErr w:type="gramStart"/>
      <w:r w:rsidRPr="0011032C">
        <w:rPr>
          <w:rFonts w:ascii="Helvetica" w:hAnsi="Helvetica" w:cs="Helvetica"/>
          <w:sz w:val="26"/>
          <w:szCs w:val="26"/>
        </w:rPr>
        <w:t>yourself</w:t>
      </w:r>
      <w:proofErr w:type="gramEnd"/>
      <w:r w:rsidRPr="0011032C">
        <w:rPr>
          <w:rFonts w:ascii="Helvetica" w:hAnsi="Helvetica" w:cs="Helvetica"/>
          <w:sz w:val="26"/>
          <w:szCs w:val="26"/>
        </w:rPr>
        <w:t xml:space="preserve"> the best way.</w:t>
      </w:r>
    </w:p>
    <w:p w14:paraId="39FE304A"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DBCB89D" w14:textId="4752666D" w:rsidR="001A4006"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1A4006" w:rsidRPr="0011032C">
        <w:rPr>
          <w:rFonts w:ascii="Helvetica" w:hAnsi="Helvetica" w:cs="Helvetica"/>
          <w:color w:val="355663"/>
          <w:sz w:val="26"/>
          <w:szCs w:val="26"/>
        </w:rPr>
        <w:t xml:space="preserve">86 </w:t>
      </w:r>
      <w:r w:rsidR="001A4006" w:rsidRPr="0011032C">
        <w:rPr>
          <w:rFonts w:ascii="Helvetica" w:hAnsi="Helvetica" w:cs="Helvetica"/>
          <w:sz w:val="26"/>
          <w:szCs w:val="26"/>
        </w:rPr>
        <w:t>shows the market segmentation-, market selection</w:t>
      </w:r>
      <w:proofErr w:type="gramStart"/>
      <w:r w:rsidR="001A4006" w:rsidRPr="0011032C">
        <w:rPr>
          <w:rFonts w:ascii="Helvetica" w:hAnsi="Helvetica" w:cs="Helvetica"/>
          <w:sz w:val="26"/>
          <w:szCs w:val="26"/>
        </w:rPr>
        <w:t>-  and</w:t>
      </w:r>
      <w:proofErr w:type="gramEnd"/>
      <w:r w:rsidR="001A4006" w:rsidRPr="0011032C">
        <w:rPr>
          <w:rFonts w:ascii="Helvetica" w:hAnsi="Helvetica" w:cs="Helvetica"/>
          <w:sz w:val="26"/>
          <w:szCs w:val="26"/>
        </w:rPr>
        <w:t xml:space="preserve"> market positioning </w:t>
      </w:r>
      <w:r w:rsidR="00916FDC" w:rsidRPr="0011032C">
        <w:rPr>
          <w:rFonts w:ascii="Helvetica" w:hAnsi="Helvetica" w:cs="Helvetica"/>
          <w:sz w:val="26"/>
          <w:szCs w:val="26"/>
        </w:rPr>
        <w:t>process</w:t>
      </w:r>
      <w:r w:rsidR="001A4006" w:rsidRPr="0011032C">
        <w:rPr>
          <w:rFonts w:ascii="Helvetica" w:hAnsi="Helvetica" w:cs="Helvetica"/>
          <w:sz w:val="26"/>
          <w:szCs w:val="26"/>
        </w:rPr>
        <w:t>.</w:t>
      </w:r>
    </w:p>
    <w:p w14:paraId="51312BFD" w14:textId="77777777" w:rsidR="001A4006" w:rsidRPr="0011032C" w:rsidRDefault="001A4006" w:rsidP="000771AA">
      <w:pPr>
        <w:widowControl w:val="0"/>
        <w:autoSpaceDE w:val="0"/>
        <w:autoSpaceDN w:val="0"/>
        <w:adjustRightInd w:val="0"/>
        <w:spacing w:line="360" w:lineRule="auto"/>
        <w:jc w:val="both"/>
        <w:rPr>
          <w:rFonts w:ascii="Helvetica" w:hAnsi="Helvetica" w:cs="Helvetica"/>
          <w:color w:val="355663"/>
          <w:sz w:val="26"/>
          <w:szCs w:val="26"/>
        </w:rPr>
      </w:pPr>
    </w:p>
    <w:p w14:paraId="7AF422E1" w14:textId="6C032F0E" w:rsidR="00DE2A7B" w:rsidRPr="0011032C" w:rsidRDefault="001A4006"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28DD1CC5" wp14:editId="2A962B6B">
            <wp:extent cx="5753100" cy="2628900"/>
            <wp:effectExtent l="0" t="0" r="12700" b="12700"/>
            <wp:docPr id="387" name="Bild 387" descr="Macintosh HD:Users:thiesgunther:Desktop:Uni Porto:Final Report:segmentation_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thiesgunther:Desktop:Uni Porto:Final Report:segmentation_process.pn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53100" cy="2628900"/>
                    </a:xfrm>
                    <a:prstGeom prst="rect">
                      <a:avLst/>
                    </a:prstGeom>
                    <a:noFill/>
                    <a:ln>
                      <a:noFill/>
                    </a:ln>
                  </pic:spPr>
                </pic:pic>
              </a:graphicData>
            </a:graphic>
          </wp:inline>
        </w:drawing>
      </w:r>
    </w:p>
    <w:p w14:paraId="7798C6F9" w14:textId="77105C4E" w:rsidR="001A4006" w:rsidRPr="0011032C" w:rsidRDefault="001A4006"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b/>
          <w:bCs/>
          <w:sz w:val="26"/>
          <w:szCs w:val="26"/>
        </w:rPr>
        <w:t>Figure 86:</w:t>
      </w:r>
      <w:r w:rsidRPr="0011032C">
        <w:rPr>
          <w:rFonts w:ascii="Helvetica" w:hAnsi="Helvetica" w:cs="Helvetica"/>
          <w:sz w:val="26"/>
          <w:szCs w:val="26"/>
        </w:rPr>
        <w:t xml:space="preserve"> Segmentation, Selection and Positioning </w:t>
      </w:r>
      <w:r w:rsidR="00327466" w:rsidRPr="0011032C">
        <w:rPr>
          <w:rFonts w:ascii="Helvetica" w:hAnsi="Helvetica" w:cs="Helvetica"/>
          <w:color w:val="355663"/>
          <w:sz w:val="26"/>
          <w:szCs w:val="26"/>
        </w:rPr>
        <w:t>[85</w:t>
      </w:r>
      <w:r w:rsidRPr="0011032C">
        <w:rPr>
          <w:rFonts w:ascii="Helvetica" w:hAnsi="Helvetica" w:cs="Helvetica"/>
          <w:color w:val="355663"/>
          <w:sz w:val="26"/>
          <w:szCs w:val="26"/>
        </w:rPr>
        <w:t>]</w:t>
      </w:r>
    </w:p>
    <w:p w14:paraId="3B163C0A" w14:textId="77777777" w:rsidR="001A4006" w:rsidRPr="0011032C" w:rsidRDefault="001A4006" w:rsidP="000771AA">
      <w:pPr>
        <w:widowControl w:val="0"/>
        <w:autoSpaceDE w:val="0"/>
        <w:autoSpaceDN w:val="0"/>
        <w:adjustRightInd w:val="0"/>
        <w:jc w:val="both"/>
        <w:rPr>
          <w:rFonts w:ascii="Helvetica" w:hAnsi="Helvetica" w:cs="Helvetica"/>
          <w:sz w:val="26"/>
          <w:szCs w:val="26"/>
        </w:rPr>
      </w:pPr>
    </w:p>
    <w:p w14:paraId="0B8BF905"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6177DB0F" w14:textId="77777777" w:rsidR="001A4006"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segmentation of the market should start by thinking about how you want to approach or reach the interest of your end customer. There are different ways to do so:</w:t>
      </w:r>
    </w:p>
    <w:p w14:paraId="21DEC379" w14:textId="77777777" w:rsidR="00510CDC" w:rsidRPr="0011032C" w:rsidRDefault="00510CDC" w:rsidP="000771AA">
      <w:pPr>
        <w:widowControl w:val="0"/>
        <w:autoSpaceDE w:val="0"/>
        <w:autoSpaceDN w:val="0"/>
        <w:adjustRightInd w:val="0"/>
        <w:spacing w:line="360" w:lineRule="auto"/>
        <w:jc w:val="both"/>
        <w:rPr>
          <w:rFonts w:ascii="Helvetica" w:hAnsi="Helvetica" w:cs="Helvetica"/>
          <w:sz w:val="26"/>
          <w:szCs w:val="26"/>
        </w:rPr>
      </w:pPr>
    </w:p>
    <w:p w14:paraId="4E1BB64D" w14:textId="77777777" w:rsidR="001A4006" w:rsidRPr="0011032C" w:rsidRDefault="001A4006"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Firstly there is mass marketing. This means you do not differentiate for specific segments in your marketing campaign. Your marketing will be focused on the slogan “one size fits all”.</w:t>
      </w:r>
    </w:p>
    <w:p w14:paraId="182D7860" w14:textId="790116E3" w:rsidR="001A4006" w:rsidRPr="0011032C" w:rsidRDefault="00916FDC"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Next,</w:t>
      </w:r>
      <w:r w:rsidR="001A4006" w:rsidRPr="0011032C">
        <w:rPr>
          <w:rFonts w:ascii="Helvetica" w:hAnsi="Helvetica" w:cs="Helvetica"/>
          <w:sz w:val="26"/>
          <w:szCs w:val="26"/>
        </w:rPr>
        <w:t xml:space="preserve"> you can do a niche marketing, which is a specific definition of your product and marketing mix for small sub segments. </w:t>
      </w:r>
    </w:p>
    <w:p w14:paraId="236FAA88" w14:textId="77777777" w:rsidR="001A4006" w:rsidRPr="0011032C" w:rsidRDefault="001A4006"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Micro marketing, which is a “one-to-one” marketing where you focus on individualised products and marketing mix.</w:t>
      </w:r>
    </w:p>
    <w:p w14:paraId="0DEDEAF7" w14:textId="5566581F" w:rsidR="001A4006" w:rsidRPr="0011032C" w:rsidRDefault="00916FDC"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Lastly,</w:t>
      </w:r>
      <w:r w:rsidR="001A4006" w:rsidRPr="0011032C">
        <w:rPr>
          <w:rFonts w:ascii="Helvetica" w:hAnsi="Helvetica" w:cs="Helvetica"/>
          <w:sz w:val="26"/>
          <w:szCs w:val="26"/>
        </w:rPr>
        <w:t xml:space="preserve"> there is the target marketing, which will be our approach. This means that we will adapt our marketing mix and product to a wider defined segmentation</w:t>
      </w:r>
      <w:r w:rsidRPr="0011032C">
        <w:rPr>
          <w:rFonts w:ascii="Helvetica" w:hAnsi="Helvetica" w:cs="Helvetica"/>
          <w:sz w:val="26"/>
          <w:szCs w:val="26"/>
        </w:rPr>
        <w:t>.</w:t>
      </w:r>
      <w:r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86</w:t>
      </w:r>
      <w:r w:rsidR="001A4006" w:rsidRPr="0011032C">
        <w:rPr>
          <w:rFonts w:ascii="Helvetica" w:hAnsi="Helvetica" w:cs="Helvetica"/>
          <w:color w:val="355663"/>
          <w:sz w:val="26"/>
          <w:szCs w:val="26"/>
        </w:rPr>
        <w:t>]</w:t>
      </w:r>
      <w:r w:rsidR="001A4006" w:rsidRPr="0011032C">
        <w:rPr>
          <w:rFonts w:ascii="Helvetica" w:hAnsi="Helvetica" w:cs="Helvetica"/>
          <w:sz w:val="26"/>
          <w:szCs w:val="26"/>
        </w:rPr>
        <w:t xml:space="preserve"> </w:t>
      </w:r>
    </w:p>
    <w:p w14:paraId="7B5BCB1C" w14:textId="7B593334"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After understanding these basics</w:t>
      </w:r>
      <w:r w:rsidR="00916FDC" w:rsidRPr="0011032C">
        <w:rPr>
          <w:rFonts w:ascii="Helvetica" w:hAnsi="Helvetica" w:cs="Helvetica"/>
          <w:sz w:val="26"/>
          <w:szCs w:val="26"/>
        </w:rPr>
        <w:t>,</w:t>
      </w:r>
      <w:r w:rsidRPr="0011032C">
        <w:rPr>
          <w:rFonts w:ascii="Helvetica" w:hAnsi="Helvetica" w:cs="Helvetica"/>
          <w:sz w:val="26"/>
          <w:szCs w:val="26"/>
        </w:rPr>
        <w:t xml:space="preserve"> we can continue with our segmentation of the market, which can be done by various aspects. For our analysis we focused on these four criteria:</w:t>
      </w:r>
    </w:p>
    <w:p w14:paraId="13DCF46F"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5F6CA491" w14:textId="5F141DE9"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1A4006" w:rsidRPr="0011032C">
        <w:rPr>
          <w:rFonts w:ascii="Helvetica" w:hAnsi="Helvetica" w:cs="Helvetica"/>
          <w:color w:val="355663"/>
          <w:sz w:val="26"/>
          <w:szCs w:val="26"/>
        </w:rPr>
        <w:t>87</w:t>
      </w:r>
    </w:p>
    <w:p w14:paraId="1E9A01F8"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65F2436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0C14B9E" wp14:editId="627EAC29">
            <wp:extent cx="5080000" cy="4076700"/>
            <wp:effectExtent l="0" t="0" r="0" b="12700"/>
            <wp:docPr id="126" name="Bild 126">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080000" cy="4076700"/>
                    </a:xfrm>
                    <a:prstGeom prst="rect">
                      <a:avLst/>
                    </a:prstGeom>
                    <a:noFill/>
                    <a:ln>
                      <a:noFill/>
                    </a:ln>
                  </pic:spPr>
                </pic:pic>
              </a:graphicData>
            </a:graphic>
          </wp:inline>
        </w:drawing>
      </w:r>
    </w:p>
    <w:p w14:paraId="1A111333" w14:textId="3A266D48"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1A4006" w:rsidRPr="0011032C">
        <w:rPr>
          <w:rFonts w:ascii="Helvetica" w:hAnsi="Helvetica" w:cs="Helvetica"/>
          <w:b/>
          <w:bCs/>
          <w:sz w:val="26"/>
          <w:szCs w:val="26"/>
        </w:rPr>
        <w:t>87</w:t>
      </w:r>
      <w:r w:rsidRPr="0011032C">
        <w:rPr>
          <w:rFonts w:ascii="Helvetica" w:hAnsi="Helvetica" w:cs="Helvetica"/>
          <w:b/>
          <w:bCs/>
          <w:sz w:val="26"/>
          <w:szCs w:val="26"/>
        </w:rPr>
        <w:t>:</w:t>
      </w:r>
      <w:r w:rsidRPr="0011032C">
        <w:rPr>
          <w:rFonts w:ascii="Helvetica" w:hAnsi="Helvetica" w:cs="Helvetica"/>
          <w:sz w:val="26"/>
          <w:szCs w:val="26"/>
        </w:rPr>
        <w:t xml:space="preserve"> Market segmentation criteria</w:t>
      </w:r>
    </w:p>
    <w:p w14:paraId="4F29CE1A"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1C1A4F44" w14:textId="77777777" w:rsidR="00DE2A7B" w:rsidRPr="0011032C" w:rsidRDefault="00DE2A7B" w:rsidP="000771AA">
      <w:pPr>
        <w:pStyle w:val="berschrift3"/>
        <w:jc w:val="both"/>
      </w:pPr>
      <w:bookmarkStart w:id="94" w:name="_Toc295767993"/>
      <w:r w:rsidRPr="0011032C">
        <w:t>4.5.1 Characteristics of the companies</w:t>
      </w:r>
      <w:bookmarkEnd w:id="94"/>
    </w:p>
    <w:p w14:paraId="11D48EFE" w14:textId="77777777" w:rsidR="001A4006" w:rsidRPr="0011032C" w:rsidRDefault="001A4006" w:rsidP="000771AA">
      <w:pPr>
        <w:jc w:val="both"/>
      </w:pPr>
    </w:p>
    <w:p w14:paraId="2FCBE34D" w14:textId="431D08FE" w:rsidR="001A4006" w:rsidRDefault="001A400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start off we want to give a basic overview of the global ocean market and its various industries. Figure </w:t>
      </w:r>
      <w:r w:rsidRPr="0011032C">
        <w:rPr>
          <w:rFonts w:ascii="Helvetica" w:hAnsi="Helvetica" w:cs="Helvetica"/>
          <w:color w:val="355663"/>
          <w:sz w:val="26"/>
          <w:szCs w:val="26"/>
        </w:rPr>
        <w:t>8</w:t>
      </w:r>
      <w:r w:rsidR="00516C06" w:rsidRPr="0011032C">
        <w:rPr>
          <w:rFonts w:ascii="Helvetica" w:hAnsi="Helvetica" w:cs="Helvetica"/>
          <w:color w:val="355663"/>
          <w:sz w:val="26"/>
          <w:szCs w:val="26"/>
        </w:rPr>
        <w:t>8</w:t>
      </w:r>
      <w:r w:rsidRPr="0011032C">
        <w:rPr>
          <w:rFonts w:ascii="Helvetica" w:hAnsi="Helvetica" w:cs="Helvetica"/>
          <w:sz w:val="26"/>
          <w:szCs w:val="26"/>
        </w:rPr>
        <w:t xml:space="preserve"> shows the biggest market segments in terms of overall worthiness in a year respectively to the ocean market. It includes investments and returns depending on the segment. </w:t>
      </w:r>
      <w:r w:rsidR="00916FDC" w:rsidRPr="0011032C">
        <w:rPr>
          <w:rFonts w:ascii="Helvetica" w:hAnsi="Helvetica" w:cs="Helvetica"/>
          <w:sz w:val="26"/>
          <w:szCs w:val="26"/>
        </w:rPr>
        <w:t>Furthermore,</w:t>
      </w:r>
      <w:r w:rsidRPr="0011032C">
        <w:rPr>
          <w:rFonts w:ascii="Helvetica" w:hAnsi="Helvetica" w:cs="Helvetica"/>
          <w:sz w:val="26"/>
          <w:szCs w:val="26"/>
        </w:rPr>
        <w:t xml:space="preserve"> we added a table to demonstrate where this global ocean market takes place in the world.</w:t>
      </w:r>
    </w:p>
    <w:p w14:paraId="4BEEC719" w14:textId="77777777" w:rsidR="00510CDC" w:rsidRPr="0011032C" w:rsidRDefault="00510CDC" w:rsidP="00510CDC">
      <w:pPr>
        <w:widowControl w:val="0"/>
        <w:autoSpaceDE w:val="0"/>
        <w:autoSpaceDN w:val="0"/>
        <w:adjustRightInd w:val="0"/>
        <w:spacing w:before="120" w:after="120" w:line="360" w:lineRule="auto"/>
        <w:ind w:firstLine="709"/>
        <w:jc w:val="both"/>
        <w:rPr>
          <w:rFonts w:ascii="Helvetica" w:hAnsi="Helvetica" w:cs="Helvetica"/>
          <w:sz w:val="26"/>
          <w:szCs w:val="26"/>
        </w:rPr>
      </w:pPr>
    </w:p>
    <w:p w14:paraId="476283EF" w14:textId="5F2BF65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516C06" w:rsidRPr="0011032C">
        <w:rPr>
          <w:rFonts w:ascii="Helvetica" w:hAnsi="Helvetica" w:cs="Helvetica"/>
          <w:color w:val="355663"/>
          <w:sz w:val="26"/>
          <w:szCs w:val="26"/>
        </w:rPr>
        <w:t>88</w:t>
      </w:r>
    </w:p>
    <w:p w14:paraId="296C3A9F"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"http://www.eps2015-wiki5.dee.isep.ipp.pt/lib/exe/fetch.php?media=table_marine_market.png"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09F90D7" wp14:editId="748449D1">
            <wp:extent cx="3810000" cy="6388100"/>
            <wp:effectExtent l="0" t="0" r="0" b="12700"/>
            <wp:docPr id="127" name="Bild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810000" cy="6388100"/>
                    </a:xfrm>
                    <a:prstGeom prst="rect">
                      <a:avLst/>
                    </a:prstGeom>
                    <a:noFill/>
                    <a:ln>
                      <a:noFill/>
                    </a:ln>
                  </pic:spPr>
                </pic:pic>
              </a:graphicData>
            </a:graphic>
          </wp:inline>
        </w:drawing>
      </w:r>
    </w:p>
    <w:p w14:paraId="0A2495D9" w14:textId="09649091" w:rsidR="00516C06" w:rsidRPr="0011032C" w:rsidRDefault="00DE2A7B"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88:</w:t>
      </w:r>
      <w:r w:rsidR="00516C06" w:rsidRPr="0011032C">
        <w:rPr>
          <w:rFonts w:ascii="Helvetica" w:hAnsi="Helvetica" w:cs="Helvetica"/>
          <w:sz w:val="26"/>
          <w:szCs w:val="26"/>
        </w:rPr>
        <w:t xml:space="preserve"> Segments of the “ocean market” </w:t>
      </w:r>
      <w:r w:rsidR="00327466" w:rsidRPr="0011032C">
        <w:rPr>
          <w:rFonts w:ascii="Helvetica" w:hAnsi="Helvetica" w:cs="Helvetica"/>
          <w:color w:val="355663"/>
          <w:sz w:val="26"/>
          <w:szCs w:val="26"/>
        </w:rPr>
        <w:t>[87</w:t>
      </w:r>
      <w:r w:rsidR="00516C06" w:rsidRPr="0011032C">
        <w:rPr>
          <w:rFonts w:ascii="Helvetica" w:hAnsi="Helvetica" w:cs="Helvetica"/>
          <w:color w:val="355663"/>
          <w:sz w:val="26"/>
          <w:szCs w:val="26"/>
        </w:rPr>
        <w:t>]</w:t>
      </w:r>
    </w:p>
    <w:p w14:paraId="1BF029D4"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67816462"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2A08DFAB" w14:textId="72B6ED0D"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89</w:t>
      </w:r>
      <w:r w:rsidRPr="0011032C">
        <w:rPr>
          <w:rFonts w:ascii="Helvetica" w:hAnsi="Helvetica" w:cs="Helvetica"/>
          <w:sz w:val="26"/>
          <w:szCs w:val="26"/>
        </w:rPr>
        <w:t xml:space="preserve"> displays the expenditures for the R&amp;D sector in terms of maritime investigations (1994-2010).</w:t>
      </w:r>
    </w:p>
    <w:p w14:paraId="79FF7E6F"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19AFE0DD"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"http://www.eps2015-wiki5.dee.isep.ipp.pt/lib/exe/fetch.php?media=bildschirmfoto_2015-03-27_um_13.19.15.png"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210BC3B" wp14:editId="2711ED17">
            <wp:extent cx="5080000" cy="3606800"/>
            <wp:effectExtent l="0" t="0" r="0" b="0"/>
            <wp:docPr id="128" name="Bild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080000" cy="3606800"/>
                    </a:xfrm>
                    <a:prstGeom prst="rect">
                      <a:avLst/>
                    </a:prstGeom>
                    <a:noFill/>
                    <a:ln>
                      <a:noFill/>
                    </a:ln>
                  </pic:spPr>
                </pic:pic>
              </a:graphicData>
            </a:graphic>
          </wp:inline>
        </w:drawing>
      </w:r>
    </w:p>
    <w:p w14:paraId="22BBB740" w14:textId="38534CB9" w:rsidR="00516C06" w:rsidRPr="0011032C" w:rsidRDefault="00DE2A7B"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89:</w:t>
      </w:r>
      <w:r w:rsidR="00516C06" w:rsidRPr="0011032C">
        <w:rPr>
          <w:rFonts w:ascii="Helvetica" w:hAnsi="Helvetica" w:cs="Helvetica"/>
          <w:sz w:val="26"/>
          <w:szCs w:val="26"/>
        </w:rPr>
        <w:t xml:space="preserve"> R&amp;D Expenditure. </w:t>
      </w:r>
      <w:r w:rsidR="00327466" w:rsidRPr="0011032C">
        <w:rPr>
          <w:rFonts w:ascii="Helvetica" w:hAnsi="Helvetica" w:cs="Helvetica"/>
          <w:color w:val="355663"/>
          <w:sz w:val="26"/>
          <w:szCs w:val="26"/>
        </w:rPr>
        <w:t>[88</w:t>
      </w:r>
      <w:r w:rsidR="00516C06" w:rsidRPr="0011032C">
        <w:rPr>
          <w:rFonts w:ascii="Helvetica" w:hAnsi="Helvetica" w:cs="Helvetica"/>
          <w:color w:val="355663"/>
          <w:sz w:val="26"/>
          <w:szCs w:val="26"/>
        </w:rPr>
        <w:t>]</w:t>
      </w:r>
    </w:p>
    <w:p w14:paraId="2859041C"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4668969A" w14:textId="72ED4B12" w:rsidR="00516C06" w:rsidRPr="0011032C" w:rsidRDefault="00516C06"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From this Figures we can extract some important information. The total market for ocean related businesses wa</w:t>
      </w:r>
      <w:r w:rsidR="00F00B87" w:rsidRPr="0011032C">
        <w:rPr>
          <w:rFonts w:ascii="Helvetica" w:hAnsi="Helvetica" w:cs="Helvetica"/>
          <w:sz w:val="26"/>
          <w:szCs w:val="26"/>
        </w:rPr>
        <w:t xml:space="preserve">s in 2000 747 billion US Dollar. </w:t>
      </w:r>
      <w:r w:rsidRPr="0011032C">
        <w:rPr>
          <w:rFonts w:ascii="Helvetica" w:hAnsi="Helvetica" w:cs="Helvetica"/>
          <w:sz w:val="26"/>
          <w:szCs w:val="26"/>
        </w:rPr>
        <w:t>This means that there is a huge monetary potential in the market. The biggest sector is the oil and gas production but also interesting for us is the amount spent on R&amp;D (19 billion US Dollar). Additionally we can extract that ocean survey expenditure is with one billion US Dollars also really high and underlines our approach for implementing a research and monitoring sailboat.</w:t>
      </w:r>
    </w:p>
    <w:p w14:paraId="35665F46"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10730355" w14:textId="77777777" w:rsidR="00DE2A7B" w:rsidRPr="0011032C" w:rsidRDefault="00DE2A7B" w:rsidP="000771AA">
      <w:pPr>
        <w:pStyle w:val="berschrift3"/>
        <w:jc w:val="both"/>
      </w:pPr>
      <w:bookmarkStart w:id="95" w:name="_Toc295767994"/>
      <w:r w:rsidRPr="0011032C">
        <w:t>4.5.2 Geographic Segmentation</w:t>
      </w:r>
      <w:bookmarkEnd w:id="95"/>
    </w:p>
    <w:p w14:paraId="3361C54A" w14:textId="77777777" w:rsidR="00516C06" w:rsidRPr="0011032C" w:rsidRDefault="00516C06" w:rsidP="000771AA">
      <w:pPr>
        <w:jc w:val="both"/>
      </w:pPr>
    </w:p>
    <w:p w14:paraId="01450CAB" w14:textId="6AA963DB" w:rsidR="00516C06" w:rsidRPr="0011032C" w:rsidRDefault="00516C0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Geographic segmentation is a </w:t>
      </w:r>
      <w:r w:rsidR="00916FDC" w:rsidRPr="0011032C">
        <w:rPr>
          <w:rFonts w:ascii="Helvetica" w:hAnsi="Helvetica" w:cs="Helvetica"/>
          <w:sz w:val="26"/>
          <w:szCs w:val="26"/>
        </w:rPr>
        <w:t>criterion</w:t>
      </w:r>
      <w:r w:rsidRPr="0011032C">
        <w:rPr>
          <w:rFonts w:ascii="Helvetica" w:hAnsi="Helvetica" w:cs="Helvetica"/>
          <w:sz w:val="26"/>
          <w:szCs w:val="26"/>
        </w:rPr>
        <w:t xml:space="preserve"> we chose because we want to know the physical location of the potential and actual customers. We would like to get informat</w:t>
      </w:r>
      <w:r w:rsidR="00916FDC" w:rsidRPr="0011032C">
        <w:rPr>
          <w:rFonts w:ascii="Helvetica" w:hAnsi="Helvetica" w:cs="Helvetica"/>
          <w:sz w:val="26"/>
          <w:szCs w:val="26"/>
        </w:rPr>
        <w:t xml:space="preserve">ion about where our products are </w:t>
      </w:r>
      <w:r w:rsidRPr="0011032C">
        <w:rPr>
          <w:rFonts w:ascii="Helvetica" w:hAnsi="Helvetica" w:cs="Helvetica"/>
          <w:sz w:val="26"/>
          <w:szCs w:val="26"/>
        </w:rPr>
        <w:t>sold or where it is possible to be sold. This will help us to increase our advertisement and sales mainly in these regions. Our criteria for these segmentations are: investments on research, quantity of potential costumers and employees with naval education background, location of the city/business.</w:t>
      </w:r>
    </w:p>
    <w:p w14:paraId="5103AE2C"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7B4A908A" w14:textId="3A991BDF" w:rsidR="00516C06" w:rsidRPr="0011032C" w:rsidRDefault="00516C06" w:rsidP="00510CDC">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676AA6" w:rsidRPr="0011032C">
        <w:rPr>
          <w:rFonts w:ascii="Helvetica" w:hAnsi="Helvetica" w:cs="Helvetica"/>
          <w:color w:val="355663"/>
          <w:sz w:val="26"/>
          <w:szCs w:val="26"/>
        </w:rPr>
        <w:t xml:space="preserve">90 </w:t>
      </w:r>
      <w:r w:rsidR="00676AA6" w:rsidRPr="0011032C">
        <w:rPr>
          <w:rFonts w:ascii="Helvetica" w:hAnsi="Helvetica" w:cs="Helvetica"/>
          <w:sz w:val="26"/>
          <w:szCs w:val="26"/>
        </w:rPr>
        <w:t xml:space="preserve">displays the investments of continents in the marine market in </w:t>
      </w:r>
      <w:r w:rsidR="00916FDC" w:rsidRPr="0011032C">
        <w:rPr>
          <w:rFonts w:ascii="Helvetica" w:hAnsi="Helvetica" w:cs="Helvetica"/>
          <w:sz w:val="26"/>
          <w:szCs w:val="26"/>
        </w:rPr>
        <w:t>percentage</w:t>
      </w:r>
      <w:r w:rsidR="00676AA6" w:rsidRPr="0011032C">
        <w:rPr>
          <w:rFonts w:ascii="Helvetica" w:hAnsi="Helvetica" w:cs="Helvetica"/>
          <w:sz w:val="26"/>
          <w:szCs w:val="26"/>
        </w:rPr>
        <w:t xml:space="preserve"> of the global investment in the year 2000.</w:t>
      </w:r>
    </w:p>
    <w:p w14:paraId="769809F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5E56A9E2"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"http://www.eps2015-wiki5.dee.isep.ipp.pt/lib/exe/fetch.php?media=table_marine_market_2.png"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5C15408" wp14:editId="14C1BE74">
            <wp:extent cx="3810000" cy="3886200"/>
            <wp:effectExtent l="0" t="0" r="0" b="0"/>
            <wp:docPr id="12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810000" cy="3886200"/>
                    </a:xfrm>
                    <a:prstGeom prst="rect">
                      <a:avLst/>
                    </a:prstGeom>
                    <a:noFill/>
                    <a:ln>
                      <a:noFill/>
                    </a:ln>
                  </pic:spPr>
                </pic:pic>
              </a:graphicData>
            </a:graphic>
          </wp:inline>
        </w:drawing>
      </w:r>
    </w:p>
    <w:p w14:paraId="6A7EA65C" w14:textId="257207E3" w:rsidR="00516C06"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90:</w:t>
      </w:r>
      <w:r w:rsidR="00516C06" w:rsidRPr="0011032C">
        <w:rPr>
          <w:rFonts w:ascii="Helvetica" w:hAnsi="Helvetica" w:cs="Helvetica"/>
          <w:sz w:val="26"/>
          <w:szCs w:val="26"/>
        </w:rPr>
        <w:t xml:space="preserve"> Global investments overview; Year 2000</w:t>
      </w:r>
      <w:r w:rsidR="00327466" w:rsidRPr="0011032C">
        <w:rPr>
          <w:rFonts w:ascii="Helvetica" w:hAnsi="Helvetica" w:cs="Helvetica"/>
          <w:sz w:val="26"/>
          <w:szCs w:val="26"/>
        </w:rPr>
        <w:t xml:space="preserve"> [89]</w:t>
      </w:r>
    </w:p>
    <w:p w14:paraId="61C6140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06FC73C5"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1DF20AC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993852C"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5B68DAE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0A1A0C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33A3127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120772D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2426783B"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72DF224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753422D9"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C29E7E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35BBCF93" w14:textId="0116F932" w:rsidR="00676AA6" w:rsidRPr="0011032C" w:rsidRDefault="00676AA6"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91</w:t>
      </w:r>
      <w:r w:rsidRPr="0011032C">
        <w:rPr>
          <w:rFonts w:ascii="Helvetica" w:hAnsi="Helvetica" w:cs="Helvetica"/>
          <w:sz w:val="26"/>
          <w:szCs w:val="26"/>
        </w:rPr>
        <w:t xml:space="preserve"> shows the percentage of expenditure for the continents in 2005.</w:t>
      </w:r>
    </w:p>
    <w:p w14:paraId="598A23E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"http://www.eps2015-wiki5.dee.isep.ipp.pt/lib/exe/fetch.php?media=bildschirmfoto_2015-03-27_um_13.19.21.png"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7B4323E" wp14:editId="06F86705">
            <wp:extent cx="3810000" cy="4178300"/>
            <wp:effectExtent l="0" t="0" r="0" b="12700"/>
            <wp:docPr id="130" name="Bild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810000" cy="4178300"/>
                    </a:xfrm>
                    <a:prstGeom prst="rect">
                      <a:avLst/>
                    </a:prstGeom>
                    <a:noFill/>
                    <a:ln>
                      <a:noFill/>
                    </a:ln>
                  </pic:spPr>
                </pic:pic>
              </a:graphicData>
            </a:graphic>
          </wp:inline>
        </w:drawing>
      </w:r>
    </w:p>
    <w:p w14:paraId="5D1EE076" w14:textId="620AE504" w:rsidR="00516C06"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91:</w:t>
      </w:r>
      <w:r w:rsidR="00F00B87" w:rsidRPr="0011032C">
        <w:rPr>
          <w:rFonts w:ascii="Helvetica" w:hAnsi="Helvetica" w:cs="Helvetica"/>
          <w:sz w:val="26"/>
          <w:szCs w:val="26"/>
        </w:rPr>
        <w:t xml:space="preserve"> R&amp;D Expenditure continents</w:t>
      </w:r>
      <w:r w:rsidR="00516C06" w:rsidRPr="0011032C">
        <w:rPr>
          <w:rFonts w:ascii="Helvetica" w:hAnsi="Helvetica" w:cs="Helvetica"/>
          <w:sz w:val="26"/>
          <w:szCs w:val="26"/>
        </w:rPr>
        <w:t>;</w:t>
      </w:r>
      <w:r w:rsidR="00F00B87" w:rsidRPr="0011032C">
        <w:rPr>
          <w:rFonts w:ascii="Helvetica" w:hAnsi="Helvetica" w:cs="Helvetica"/>
          <w:sz w:val="26"/>
          <w:szCs w:val="26"/>
        </w:rPr>
        <w:t xml:space="preserve"> </w:t>
      </w:r>
      <w:r w:rsidR="00516C06" w:rsidRPr="0011032C">
        <w:rPr>
          <w:rFonts w:ascii="Helvetica" w:hAnsi="Helvetica" w:cs="Helvetica"/>
          <w:sz w:val="26"/>
          <w:szCs w:val="26"/>
        </w:rPr>
        <w:t>Year 2005</w:t>
      </w:r>
      <w:r w:rsidR="00327466" w:rsidRPr="0011032C">
        <w:rPr>
          <w:rFonts w:ascii="Helvetica" w:hAnsi="Helvetica" w:cs="Helvetica"/>
          <w:sz w:val="26"/>
          <w:szCs w:val="26"/>
        </w:rPr>
        <w:t xml:space="preserve"> [90]</w:t>
      </w:r>
    </w:p>
    <w:p w14:paraId="0A180AD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229C2A74"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53EE0313" w14:textId="0444905E" w:rsidR="00676AA6"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From this </w:t>
      </w:r>
      <w:r w:rsidR="00916FDC" w:rsidRPr="0011032C">
        <w:rPr>
          <w:rFonts w:ascii="Helvetica" w:hAnsi="Helvetica" w:cs="Helvetica"/>
          <w:sz w:val="26"/>
          <w:szCs w:val="26"/>
        </w:rPr>
        <w:t>data,</w:t>
      </w:r>
      <w:r w:rsidRPr="0011032C">
        <w:rPr>
          <w:rFonts w:ascii="Helvetica" w:hAnsi="Helvetica" w:cs="Helvetica"/>
          <w:sz w:val="26"/>
          <w:szCs w:val="26"/>
        </w:rPr>
        <w:t xml:space="preserve"> we can extract that Europe and Asia are the biggest markets in terms of the monetary worthiness of marine businesses. The highest financial </w:t>
      </w:r>
      <w:proofErr w:type="gramStart"/>
      <w:r w:rsidR="00916FDC" w:rsidRPr="0011032C">
        <w:rPr>
          <w:rFonts w:ascii="Helvetica" w:hAnsi="Helvetica" w:cs="Helvetica"/>
          <w:sz w:val="26"/>
          <w:szCs w:val="26"/>
        </w:rPr>
        <w:t>forces are in the segments related to offshore and gas production, but also interesting for us is</w:t>
      </w:r>
      <w:proofErr w:type="gramEnd"/>
      <w:r w:rsidRPr="0011032C">
        <w:rPr>
          <w:rFonts w:ascii="Helvetica" w:hAnsi="Helvetica" w:cs="Helvetica"/>
          <w:sz w:val="26"/>
          <w:szCs w:val="26"/>
        </w:rPr>
        <w:t xml:space="preserve"> the Research and Development (R&amp;D) segment with 19 billion US Dollar. On basis of this knowledge about the </w:t>
      </w:r>
      <w:r w:rsidR="00916FDC" w:rsidRPr="0011032C">
        <w:rPr>
          <w:rFonts w:ascii="Helvetica" w:hAnsi="Helvetica" w:cs="Helvetica"/>
          <w:sz w:val="26"/>
          <w:szCs w:val="26"/>
        </w:rPr>
        <w:t>market,</w:t>
      </w:r>
      <w:r w:rsidRPr="0011032C">
        <w:rPr>
          <w:rFonts w:ascii="Helvetica" w:hAnsi="Helvetica" w:cs="Helvetica"/>
          <w:sz w:val="26"/>
          <w:szCs w:val="26"/>
        </w:rPr>
        <w:t xml:space="preserve"> we want to concentrate on Europe. </w:t>
      </w:r>
      <w:r w:rsidR="00916FDC" w:rsidRPr="0011032C">
        <w:rPr>
          <w:rFonts w:ascii="Helvetica" w:hAnsi="Helvetica" w:cs="Helvetica"/>
          <w:sz w:val="26"/>
          <w:szCs w:val="26"/>
        </w:rPr>
        <w:t>Moreover,</w:t>
      </w:r>
      <w:r w:rsidRPr="0011032C">
        <w:rPr>
          <w:rFonts w:ascii="Helvetica" w:hAnsi="Helvetica" w:cs="Helvetica"/>
          <w:sz w:val="26"/>
          <w:szCs w:val="26"/>
        </w:rPr>
        <w:t xml:space="preserve"> the members of our team come from different countries in Europe and have a profound knowledge about cultural and language aspects.</w:t>
      </w:r>
    </w:p>
    <w:p w14:paraId="48728806"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6CF8DF51" w14:textId="6AF31233"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Continuing with the geographical </w:t>
      </w:r>
      <w:r w:rsidR="00916FDC" w:rsidRPr="0011032C">
        <w:rPr>
          <w:rFonts w:ascii="Helvetica" w:hAnsi="Helvetica" w:cs="Helvetica"/>
          <w:sz w:val="26"/>
          <w:szCs w:val="26"/>
        </w:rPr>
        <w:t>segmentation,</w:t>
      </w:r>
      <w:r w:rsidRPr="0011032C">
        <w:rPr>
          <w:rFonts w:ascii="Helvetica" w:hAnsi="Helvetica" w:cs="Helvetica"/>
          <w:sz w:val="26"/>
          <w:szCs w:val="26"/>
        </w:rPr>
        <w:t xml:space="preserve"> we focused on the fact that we build a sailboat and we have some regional limitation. As a matter of </w:t>
      </w:r>
      <w:r w:rsidR="00916FDC" w:rsidRPr="0011032C">
        <w:rPr>
          <w:rFonts w:ascii="Helvetica" w:hAnsi="Helvetica" w:cs="Helvetica"/>
          <w:sz w:val="26"/>
          <w:szCs w:val="26"/>
        </w:rPr>
        <w:t>fact,</w:t>
      </w:r>
      <w:r w:rsidRPr="0011032C">
        <w:rPr>
          <w:rFonts w:ascii="Helvetica" w:hAnsi="Helvetica" w:cs="Helvetica"/>
          <w:sz w:val="26"/>
          <w:szCs w:val="26"/>
        </w:rPr>
        <w:t xml:space="preserve"> it is more likely that our potential customers are located close to the sea, a lake or a river. By investigating on </w:t>
      </w:r>
      <w:r w:rsidR="00916FDC" w:rsidRPr="0011032C">
        <w:rPr>
          <w:rFonts w:ascii="Helvetica" w:hAnsi="Helvetica" w:cs="Helvetica"/>
          <w:sz w:val="26"/>
          <w:szCs w:val="26"/>
        </w:rPr>
        <w:t>this,</w:t>
      </w:r>
      <w:r w:rsidRPr="0011032C">
        <w:rPr>
          <w:rFonts w:ascii="Helvetica" w:hAnsi="Helvetica" w:cs="Helvetica"/>
          <w:sz w:val="26"/>
          <w:szCs w:val="26"/>
        </w:rPr>
        <w:t xml:space="preserve"> we focused on seas or big lakes as the need for research boats will be rather interesting for bigger areas that can't be easily monitored. On basis of the location limitation next to the se</w:t>
      </w:r>
      <w:r w:rsidR="00F00B87" w:rsidRPr="0011032C">
        <w:rPr>
          <w:rFonts w:ascii="Helvetica" w:hAnsi="Helvetica" w:cs="Helvetica"/>
          <w:sz w:val="26"/>
          <w:szCs w:val="26"/>
        </w:rPr>
        <w:t>a</w:t>
      </w:r>
      <w:r w:rsidRPr="0011032C">
        <w:rPr>
          <w:rFonts w:ascii="Helvetica" w:hAnsi="Helvetica" w:cs="Helvetica"/>
          <w:sz w:val="26"/>
          <w:szCs w:val="26"/>
        </w:rPr>
        <w:t xml:space="preserve"> and the size of the </w:t>
      </w:r>
      <w:r w:rsidR="00916FDC" w:rsidRPr="0011032C">
        <w:rPr>
          <w:rFonts w:ascii="Helvetica" w:hAnsi="Helvetica" w:cs="Helvetica"/>
          <w:sz w:val="26"/>
          <w:szCs w:val="26"/>
        </w:rPr>
        <w:t>city,</w:t>
      </w:r>
      <w:r w:rsidRPr="0011032C">
        <w:rPr>
          <w:rFonts w:ascii="Helvetica" w:hAnsi="Helvetica" w:cs="Helvetica"/>
          <w:sz w:val="26"/>
          <w:szCs w:val="26"/>
        </w:rPr>
        <w:t xml:space="preserve"> we searched for the biggest cities in Europe fulfilling these criteria.</w:t>
      </w:r>
    </w:p>
    <w:p w14:paraId="1DF0DAB5"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68467A30" w14:textId="68B5B648" w:rsidR="00F00B87" w:rsidRPr="0011032C" w:rsidRDefault="00F00B8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21 </w:t>
      </w:r>
      <w:r w:rsidRPr="0011032C">
        <w:rPr>
          <w:rFonts w:ascii="Helvetica" w:hAnsi="Helvetica" w:cs="Helvetica"/>
          <w:sz w:val="26"/>
          <w:szCs w:val="26"/>
        </w:rPr>
        <w:t>shows a list of cities with their no of inhabitants and investment in maritime research in million Euros.</w:t>
      </w:r>
      <w:r w:rsidRPr="0011032C">
        <w:rPr>
          <w:rFonts w:ascii="Helvetica" w:hAnsi="Helvetica" w:cs="Helvetica"/>
          <w:color w:val="355663"/>
          <w:sz w:val="26"/>
          <w:szCs w:val="26"/>
        </w:rPr>
        <w:t xml:space="preserve"> </w:t>
      </w:r>
    </w:p>
    <w:p w14:paraId="5C1559B7"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21DDA603" w14:textId="53BEE876" w:rsidR="00DE2A7B"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21:</w:t>
      </w:r>
      <w:r w:rsidR="007817AE" w:rsidRPr="0011032C">
        <w:rPr>
          <w:rFonts w:ascii="Helvetica" w:hAnsi="Helvetica" w:cs="Helvetica"/>
          <w:sz w:val="26"/>
          <w:szCs w:val="26"/>
        </w:rPr>
        <w:t xml:space="preserve"> How blue is your c</w:t>
      </w:r>
      <w:r w:rsidRPr="0011032C">
        <w:rPr>
          <w:rFonts w:ascii="Helvetica" w:hAnsi="Helvetica" w:cs="Helvetica"/>
          <w:sz w:val="26"/>
          <w:szCs w:val="26"/>
        </w:rPr>
        <w:t xml:space="preserve">ountry? </w:t>
      </w:r>
      <w:r w:rsidR="00327466" w:rsidRPr="0011032C">
        <w:rPr>
          <w:rFonts w:ascii="Helvetica" w:hAnsi="Helvetica" w:cs="Helvetica"/>
          <w:color w:val="355663"/>
          <w:sz w:val="26"/>
          <w:szCs w:val="26"/>
        </w:rPr>
        <w:t>[91</w:t>
      </w:r>
      <w:r w:rsidRPr="0011032C">
        <w:rPr>
          <w:rFonts w:ascii="Helvetica" w:hAnsi="Helvetica" w:cs="Helvetica"/>
          <w:color w:val="355663"/>
          <w:sz w:val="26"/>
          <w:szCs w:val="26"/>
        </w:rPr>
        <w:t>]</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4"/>
        <w:gridCol w:w="3004"/>
        <w:gridCol w:w="1744"/>
        <w:gridCol w:w="2084"/>
      </w:tblGrid>
      <w:tr w:rsidR="00DE2A7B" w:rsidRPr="0011032C" w14:paraId="1475B5AB" w14:textId="77777777">
        <w:tc>
          <w:tcPr>
            <w:tcW w:w="152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F36942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Number</w:t>
            </w:r>
          </w:p>
        </w:tc>
        <w:tc>
          <w:tcPr>
            <w:tcW w:w="30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BDFB9C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City</w:t>
            </w:r>
          </w:p>
        </w:tc>
        <w:tc>
          <w:tcPr>
            <w:tcW w:w="174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0E6AD9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Size</w:t>
            </w:r>
          </w:p>
        </w:tc>
        <w:tc>
          <w:tcPr>
            <w:tcW w:w="20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C9E0013"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Investment</w:t>
            </w:r>
          </w:p>
        </w:tc>
      </w:tr>
      <w:tr w:rsidR="00DE2A7B" w:rsidRPr="0011032C" w14:paraId="03C0A0A1"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2C70FA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B04BC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Iceland/Reykjavik</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58613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121,230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896943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w:t>
            </w:r>
          </w:p>
        </w:tc>
      </w:tr>
      <w:tr w:rsidR="00DE2A7B" w:rsidRPr="0011032C" w14:paraId="4784F626"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FDEFF2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EE692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Ireland</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44168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1,110,627</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20A5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29</w:t>
            </w:r>
          </w:p>
        </w:tc>
      </w:tr>
      <w:tr w:rsidR="00DE2A7B" w:rsidRPr="0011032C" w14:paraId="6030E255"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2E3D96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A176CA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London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FB10E2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8,500,000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678B7D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189</w:t>
            </w:r>
          </w:p>
        </w:tc>
      </w:tr>
      <w:tr w:rsidR="00DE2A7B" w:rsidRPr="0011032C" w14:paraId="17AAEEF4"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E67B80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C0D07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Oslo</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AF2AEA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925,228</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22232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230</w:t>
            </w:r>
          </w:p>
        </w:tc>
      </w:tr>
      <w:tr w:rsidR="00DE2A7B" w:rsidRPr="0011032C" w14:paraId="640F9400"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39DB6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64694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Stockholm</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B2852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1,372,565</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4E303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200</w:t>
            </w:r>
          </w:p>
        </w:tc>
      </w:tr>
      <w:tr w:rsidR="00DE2A7B" w:rsidRPr="0011032C" w14:paraId="63C87C9A"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4ADB3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6D18D2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Helsinki</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02093D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1,159,211</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CD573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19</w:t>
            </w:r>
          </w:p>
        </w:tc>
      </w:tr>
      <w:tr w:rsidR="00DE2A7B" w:rsidRPr="0011032C" w14:paraId="17F27D01"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D6106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E4F8F31" w14:textId="5B3DC39C" w:rsidR="00DE2A7B"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Copenhagen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3509A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1,181,239</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6C0A7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w:t>
            </w:r>
          </w:p>
        </w:tc>
      </w:tr>
      <w:tr w:rsidR="00DE2A7B" w:rsidRPr="0011032C" w14:paraId="4D955E48"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CB249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EC657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Hamburg</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213A8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1,800,000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7CEA4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300</w:t>
            </w:r>
          </w:p>
        </w:tc>
      </w:tr>
      <w:tr w:rsidR="00DE2A7B" w:rsidRPr="0011032C" w14:paraId="3F26EAB3"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64EDC4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656DC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Amsterdam</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030569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821,702</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97596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125</w:t>
            </w:r>
          </w:p>
        </w:tc>
      </w:tr>
      <w:tr w:rsidR="00DE2A7B" w:rsidRPr="0011032C" w14:paraId="72599C08"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3069FA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027C693" w14:textId="14431EC5" w:rsidR="00DE2A7B"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Antwerp</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F9C76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510,610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9627C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52</w:t>
            </w:r>
          </w:p>
        </w:tc>
      </w:tr>
      <w:tr w:rsidR="00DE2A7B" w:rsidRPr="0011032C" w14:paraId="4A871CA9"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2C3D2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D701C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Genoa</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07C82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586,180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971E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w:t>
            </w:r>
          </w:p>
        </w:tc>
      </w:tr>
      <w:tr w:rsidR="00DE2A7B" w:rsidRPr="0011032C" w14:paraId="069D4834"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C63513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2F92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Marseille</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0CA6A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850,726</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D6354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306</w:t>
            </w:r>
          </w:p>
        </w:tc>
      </w:tr>
      <w:tr w:rsidR="00DE2A7B" w:rsidRPr="0011032C" w14:paraId="4952101B"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AE7AA9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13</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872E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Barcelona</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112BC8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1,620,943</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D876C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121</w:t>
            </w:r>
          </w:p>
        </w:tc>
      </w:tr>
      <w:tr w:rsidR="00DE2A7B" w:rsidRPr="0011032C" w14:paraId="3CE78517"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C40A4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14</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FEB0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Lisbon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B5A8E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545,245</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B1CDA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r>
      <w:tr w:rsidR="00DE2A7B" w:rsidRPr="0011032C" w14:paraId="3D148CC3" w14:textId="77777777">
        <w:tblPrEx>
          <w:tblBorders>
            <w:top w:val="none" w:sz="0" w:space="0" w:color="auto"/>
            <w:bottom w:val="single" w:sz="8" w:space="0" w:color="7A9CAD"/>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8E989F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15</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5D9A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Istanbul</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EC953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9,000,000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E25D97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37</w:t>
            </w:r>
          </w:p>
        </w:tc>
      </w:tr>
    </w:tbl>
    <w:p w14:paraId="64E44A22"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24FCF0D1"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16AF3C13"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7A2638A0" w14:textId="77777777" w:rsidR="00676AA6" w:rsidRDefault="00676AA6" w:rsidP="000771AA">
      <w:pPr>
        <w:widowControl w:val="0"/>
        <w:autoSpaceDE w:val="0"/>
        <w:autoSpaceDN w:val="0"/>
        <w:adjustRightInd w:val="0"/>
        <w:spacing w:line="360" w:lineRule="auto"/>
        <w:jc w:val="both"/>
        <w:rPr>
          <w:rFonts w:ascii="Helvetica" w:hAnsi="Helvetica" w:cs="Helvetica"/>
          <w:sz w:val="26"/>
          <w:szCs w:val="26"/>
        </w:rPr>
      </w:pPr>
    </w:p>
    <w:p w14:paraId="0C910B28" w14:textId="77777777" w:rsidR="00510CDC" w:rsidRPr="0011032C" w:rsidRDefault="00510CDC" w:rsidP="000771AA">
      <w:pPr>
        <w:widowControl w:val="0"/>
        <w:autoSpaceDE w:val="0"/>
        <w:autoSpaceDN w:val="0"/>
        <w:adjustRightInd w:val="0"/>
        <w:spacing w:line="360" w:lineRule="auto"/>
        <w:jc w:val="both"/>
        <w:rPr>
          <w:rFonts w:ascii="Helvetica" w:hAnsi="Helvetica" w:cs="Helvetica"/>
          <w:sz w:val="26"/>
          <w:szCs w:val="26"/>
        </w:rPr>
      </w:pPr>
    </w:p>
    <w:p w14:paraId="0358E10E"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B7B5122" w14:textId="03BE82D2"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92</w:t>
      </w:r>
      <w:r w:rsidRPr="0011032C">
        <w:rPr>
          <w:rFonts w:ascii="Helvetica" w:hAnsi="Helvetica" w:cs="Helvetica"/>
          <w:sz w:val="26"/>
          <w:szCs w:val="26"/>
        </w:rPr>
        <w:t xml:space="preserve"> displays the relation between population of the city and the expenditure of the country in naval research</w:t>
      </w:r>
      <w:r w:rsidR="00EC3AEC" w:rsidRPr="0011032C">
        <w:rPr>
          <w:rFonts w:ascii="Helvetica" w:hAnsi="Helvetica" w:cs="Helvetica"/>
          <w:sz w:val="26"/>
          <w:szCs w:val="26"/>
        </w:rPr>
        <w:t>.</w:t>
      </w:r>
    </w:p>
    <w:p w14:paraId="7BD7DD37"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0BC3F67D" w14:textId="37032423"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E1AC379" wp14:editId="2862298B">
            <wp:extent cx="5715000" cy="3606800"/>
            <wp:effectExtent l="0" t="0" r="0" b="0"/>
            <wp:docPr id="388" name="Bild 388" descr="Macintosh HD:Users:thiesgunther:Desktop:Uni Porto:Final Report:graph_population_inves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acintosh HD:Users:thiesgunther:Desktop:Uni Porto:Final Report:graph_population_investment.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15000" cy="3606800"/>
                    </a:xfrm>
                    <a:prstGeom prst="rect">
                      <a:avLst/>
                    </a:prstGeom>
                    <a:noFill/>
                    <a:ln>
                      <a:noFill/>
                    </a:ln>
                  </pic:spPr>
                </pic:pic>
              </a:graphicData>
            </a:graphic>
          </wp:inline>
        </w:drawing>
      </w:r>
    </w:p>
    <w:p w14:paraId="12C055E3" w14:textId="77777777"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92:</w:t>
      </w:r>
      <w:r w:rsidRPr="0011032C">
        <w:rPr>
          <w:rFonts w:ascii="Helvetica" w:hAnsi="Helvetica" w:cs="Helvetica"/>
          <w:sz w:val="26"/>
          <w:szCs w:val="26"/>
        </w:rPr>
        <w:t xml:space="preserve"> Country investment and population in relation</w:t>
      </w:r>
    </w:p>
    <w:p w14:paraId="0E8E1568" w14:textId="77777777" w:rsidR="00676AA6" w:rsidRPr="0011032C" w:rsidRDefault="00676AA6" w:rsidP="000771AA">
      <w:pPr>
        <w:widowControl w:val="0"/>
        <w:autoSpaceDE w:val="0"/>
        <w:autoSpaceDN w:val="0"/>
        <w:adjustRightInd w:val="0"/>
        <w:jc w:val="both"/>
        <w:rPr>
          <w:rFonts w:ascii="Helvetica" w:hAnsi="Helvetica" w:cs="Helvetica"/>
          <w:sz w:val="26"/>
          <w:szCs w:val="26"/>
        </w:rPr>
      </w:pPr>
    </w:p>
    <w:p w14:paraId="5EEFDB9B" w14:textId="16AAEF8C"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Taking in these into consideration, we focused our list on countries by their research and development </w:t>
      </w:r>
      <w:r w:rsidR="00916FDC" w:rsidRPr="0011032C">
        <w:rPr>
          <w:rFonts w:ascii="Helvetica" w:hAnsi="Helvetica" w:cs="Helvetica"/>
          <w:sz w:val="26"/>
          <w:szCs w:val="26"/>
        </w:rPr>
        <w:t>spending</w:t>
      </w:r>
      <w:r w:rsidR="00F00B87" w:rsidRPr="0011032C">
        <w:rPr>
          <w:rFonts w:ascii="Helvetica" w:hAnsi="Helvetica" w:cs="Helvetica"/>
          <w:sz w:val="26"/>
          <w:szCs w:val="26"/>
        </w:rPr>
        <w:t xml:space="preserve">, which is displayed in Table </w:t>
      </w:r>
      <w:r w:rsidR="00F00B87" w:rsidRPr="0011032C">
        <w:rPr>
          <w:rFonts w:ascii="Helvetica" w:hAnsi="Helvetica" w:cs="Helvetica"/>
          <w:color w:val="355663"/>
          <w:sz w:val="26"/>
          <w:szCs w:val="26"/>
        </w:rPr>
        <w:t>22</w:t>
      </w:r>
      <w:r w:rsidRPr="0011032C">
        <w:rPr>
          <w:rFonts w:ascii="Helvetica" w:hAnsi="Helvetica" w:cs="Helvetica"/>
          <w:sz w:val="26"/>
          <w:szCs w:val="26"/>
        </w:rPr>
        <w:t>.</w:t>
      </w:r>
    </w:p>
    <w:p w14:paraId="737A893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2C8BA60" w14:textId="4A19A4B7"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22:</w:t>
      </w:r>
      <w:r w:rsidRPr="0011032C">
        <w:rPr>
          <w:rFonts w:ascii="Helvetica" w:hAnsi="Helvetica" w:cs="Helvetica"/>
          <w:sz w:val="26"/>
          <w:szCs w:val="26"/>
        </w:rPr>
        <w:t xml:space="preserve"> Country expenditures on R&amp;D. </w:t>
      </w:r>
      <w:r w:rsidR="00327466" w:rsidRPr="0011032C">
        <w:rPr>
          <w:rFonts w:ascii="Helvetica" w:hAnsi="Helvetica" w:cs="Helvetica"/>
          <w:color w:val="355663"/>
          <w:sz w:val="26"/>
          <w:szCs w:val="26"/>
        </w:rPr>
        <w:t>[9</w:t>
      </w:r>
      <w:r w:rsidRPr="0011032C">
        <w:rPr>
          <w:rFonts w:ascii="Helvetica" w:hAnsi="Helvetica" w:cs="Helvetica"/>
          <w:color w:val="355663"/>
          <w:sz w:val="26"/>
          <w:szCs w:val="26"/>
        </w:rPr>
        <w:t>2]</w:t>
      </w:r>
    </w:p>
    <w:tbl>
      <w:tblPr>
        <w:tblW w:w="8755"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959"/>
        <w:gridCol w:w="1701"/>
        <w:gridCol w:w="2977"/>
        <w:gridCol w:w="3118"/>
      </w:tblGrid>
      <w:tr w:rsidR="00DE2A7B" w:rsidRPr="0011032C" w14:paraId="19DB84C8" w14:textId="77777777" w:rsidTr="00676AA6">
        <w:tc>
          <w:tcPr>
            <w:tcW w:w="95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49E2E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Rank</w:t>
            </w:r>
          </w:p>
        </w:tc>
        <w:tc>
          <w:tcPr>
            <w:tcW w:w="170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A928BF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Country</w:t>
            </w:r>
          </w:p>
        </w:tc>
        <w:tc>
          <w:tcPr>
            <w:tcW w:w="2977"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3113B1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Expenditures on R&amp;D (US billion dollars)</w:t>
            </w:r>
          </w:p>
        </w:tc>
        <w:tc>
          <w:tcPr>
            <w:tcW w:w="3118"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7155E9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Expenditures on R&amp;D Per-capita (US dollars)</w:t>
            </w:r>
          </w:p>
        </w:tc>
      </w:tr>
      <w:tr w:rsidR="00DE2A7B" w:rsidRPr="0011032C" w14:paraId="18974749"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581ABA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AA3B6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United States</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8E14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405.3</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16BE2B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1275.64</w:t>
            </w:r>
          </w:p>
        </w:tc>
      </w:tr>
      <w:tr w:rsidR="00DE2A7B" w:rsidRPr="0011032C" w14:paraId="32F60041"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E966C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BCE35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United Kingdom</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86AD46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38.4</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6446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602.78</w:t>
            </w:r>
          </w:p>
        </w:tc>
      </w:tr>
      <w:tr w:rsidR="00DE2A7B" w:rsidRPr="0011032C" w14:paraId="6A5A1598"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27483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AF1F0B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Germany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ABBB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69.5</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7D48BBD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861.04</w:t>
            </w:r>
          </w:p>
        </w:tc>
      </w:tr>
      <w:tr w:rsidR="00DE2A7B" w:rsidRPr="0011032C" w14:paraId="7D5B3285"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FB4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39</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9D7A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Hungary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6017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1.7</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6798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171.61</w:t>
            </w:r>
          </w:p>
        </w:tc>
      </w:tr>
      <w:tr w:rsidR="00DE2A7B" w:rsidRPr="0011032C" w14:paraId="38A1FD30" w14:textId="77777777" w:rsidTr="00676AA6">
        <w:tblPrEx>
          <w:tblBorders>
            <w:top w:val="none" w:sz="0" w:space="0" w:color="auto"/>
            <w:bottom w:val="single" w:sz="8" w:space="0" w:color="7A9CAD"/>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AE0A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D3106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Italy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281AB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19</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369621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316.70</w:t>
            </w:r>
          </w:p>
        </w:tc>
      </w:tr>
    </w:tbl>
    <w:p w14:paraId="6CD93428"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27DB1F59" w14:textId="485C5D2B"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we can extract from the previous tables and figures, our target market will be considerably in European countries. Possible cities are Hamburg, London or other cities/countries that have a high expenditure in maritime research. Germany for example spends a lot of money on R&amp;D and in R&amp;D respectively for maritime purposes. </w:t>
      </w:r>
      <w:r w:rsidR="00916FDC" w:rsidRPr="0011032C">
        <w:rPr>
          <w:rFonts w:ascii="Helvetica" w:hAnsi="Helvetica" w:cs="Helvetica"/>
          <w:sz w:val="26"/>
          <w:szCs w:val="26"/>
        </w:rPr>
        <w:t>Furthermore,</w:t>
      </w:r>
      <w:r w:rsidRPr="0011032C">
        <w:rPr>
          <w:rFonts w:ascii="Helvetica" w:hAnsi="Helvetica" w:cs="Helvetica"/>
          <w:sz w:val="26"/>
          <w:szCs w:val="26"/>
        </w:rPr>
        <w:t xml:space="preserve"> Hamburg has a high population and many big companies. Undoubtedly Hamburg offers a good connection to the </w:t>
      </w:r>
      <w:r w:rsidR="00916FDC" w:rsidRPr="0011032C">
        <w:rPr>
          <w:rFonts w:ascii="Helvetica" w:hAnsi="Helvetica" w:cs="Helvetica"/>
          <w:sz w:val="26"/>
          <w:szCs w:val="26"/>
        </w:rPr>
        <w:t>North Sea</w:t>
      </w:r>
      <w:r w:rsidRPr="0011032C">
        <w:rPr>
          <w:rFonts w:ascii="Helvetica" w:hAnsi="Helvetica" w:cs="Helvetica"/>
          <w:sz w:val="26"/>
          <w:szCs w:val="26"/>
        </w:rPr>
        <w:t xml:space="preserve">, has a long maritime tradition and provides a great logistic network. Underlining this we can see that the city also has a big international airport, a good railway </w:t>
      </w:r>
      <w:r w:rsidR="00916FDC" w:rsidRPr="0011032C">
        <w:rPr>
          <w:rFonts w:ascii="Helvetica" w:hAnsi="Helvetica" w:cs="Helvetica"/>
          <w:sz w:val="26"/>
          <w:szCs w:val="26"/>
        </w:rPr>
        <w:t>system,</w:t>
      </w:r>
      <w:r w:rsidRPr="0011032C">
        <w:rPr>
          <w:rFonts w:ascii="Helvetica" w:hAnsi="Helvetica" w:cs="Helvetica"/>
          <w:sz w:val="26"/>
          <w:szCs w:val="26"/>
        </w:rPr>
        <w:t xml:space="preserve"> </w:t>
      </w:r>
      <w:proofErr w:type="gramStart"/>
      <w:r w:rsidRPr="0011032C">
        <w:rPr>
          <w:rFonts w:ascii="Helvetica" w:hAnsi="Helvetica" w:cs="Helvetica"/>
          <w:sz w:val="26"/>
          <w:szCs w:val="26"/>
        </w:rPr>
        <w:t>many</w:t>
      </w:r>
      <w:proofErr w:type="gramEnd"/>
      <w:r w:rsidRPr="0011032C">
        <w:rPr>
          <w:rFonts w:ascii="Helvetica" w:hAnsi="Helvetica" w:cs="Helvetica"/>
          <w:sz w:val="26"/>
          <w:szCs w:val="26"/>
        </w:rPr>
        <w:t xml:space="preserve"> trucking companies and furthermore one of the biggest harbours </w:t>
      </w:r>
      <w:r w:rsidR="00916FDC" w:rsidRPr="0011032C">
        <w:rPr>
          <w:rFonts w:ascii="Helvetica" w:hAnsi="Helvetica" w:cs="Helvetica"/>
          <w:sz w:val="26"/>
          <w:szCs w:val="26"/>
        </w:rPr>
        <w:t>worldwide</w:t>
      </w:r>
      <w:r w:rsidRPr="0011032C">
        <w:rPr>
          <w:rFonts w:ascii="Helvetica" w:hAnsi="Helvetica" w:cs="Helvetica"/>
          <w:sz w:val="26"/>
          <w:szCs w:val="26"/>
        </w:rPr>
        <w:t xml:space="preserve">. In our opinion when expending our first choice would be the German market. The need of expanding internationally is based on the fact that our product is very specialised and will be mainly interesting for research institutions or big companies that are investigating offshore. </w:t>
      </w:r>
      <w:r w:rsidR="00916FDC" w:rsidRPr="0011032C">
        <w:rPr>
          <w:rFonts w:ascii="Helvetica" w:hAnsi="Helvetica" w:cs="Helvetica"/>
          <w:sz w:val="26"/>
          <w:szCs w:val="26"/>
        </w:rPr>
        <w:t>Therefore,</w:t>
      </w:r>
      <w:r w:rsidRPr="0011032C">
        <w:rPr>
          <w:rFonts w:ascii="Helvetica" w:hAnsi="Helvetica" w:cs="Helvetica"/>
          <w:sz w:val="26"/>
          <w:szCs w:val="26"/>
        </w:rPr>
        <w:t xml:space="preserve"> the basis of potential customers is limited in Portugal.</w:t>
      </w:r>
    </w:p>
    <w:p w14:paraId="1C4E5D38" w14:textId="77777777" w:rsidR="00676AA6"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Conclusion of geographic segmentation:</w:t>
      </w:r>
    </w:p>
    <w:p w14:paraId="63B2C489"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55AF68D" w14:textId="77777777" w:rsidR="00676AA6" w:rsidRPr="0011032C"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Target markets geographically after Portugal will be Europe.</w:t>
      </w:r>
    </w:p>
    <w:p w14:paraId="0DB14476" w14:textId="77777777" w:rsidR="00676AA6" w:rsidRPr="0011032C"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We are European, and we know languages and cultures of costumers.</w:t>
      </w:r>
    </w:p>
    <w:p w14:paraId="649C100C" w14:textId="60CB59CF" w:rsidR="00676AA6"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Research and development funds are high in European </w:t>
      </w:r>
      <w:r w:rsidR="00510CDC">
        <w:rPr>
          <w:rFonts w:ascii="Helvetica" w:hAnsi="Helvetica" w:cs="Helvetica"/>
          <w:sz w:val="26"/>
          <w:szCs w:val="26"/>
        </w:rPr>
        <w:t xml:space="preserve">countries, second in </w:t>
      </w:r>
      <w:r w:rsidRPr="0011032C">
        <w:rPr>
          <w:rFonts w:ascii="Helvetica" w:hAnsi="Helvetica" w:cs="Helvetica"/>
          <w:sz w:val="26"/>
          <w:szCs w:val="26"/>
        </w:rPr>
        <w:t>respective to the US.</w:t>
      </w:r>
    </w:p>
    <w:p w14:paraId="5C2AAC16"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2208A81" w14:textId="6C234426" w:rsidR="00676AA6" w:rsidRPr="0011032C" w:rsidRDefault="00676AA6"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We can also say that the interest of the exploitation for example of offshore wind plants is growing in Europe. Due to the fact that the available land is already intensively </w:t>
      </w:r>
      <w:r w:rsidR="00916FDC" w:rsidRPr="0011032C">
        <w:rPr>
          <w:rFonts w:ascii="Helvetica" w:hAnsi="Helvetica" w:cs="Helvetica"/>
          <w:sz w:val="26"/>
          <w:szCs w:val="26"/>
        </w:rPr>
        <w:t>used,</w:t>
      </w:r>
      <w:r w:rsidRPr="0011032C">
        <w:rPr>
          <w:rFonts w:ascii="Helvetica" w:hAnsi="Helvetica" w:cs="Helvetica"/>
          <w:sz w:val="26"/>
          <w:szCs w:val="26"/>
        </w:rPr>
        <w:t xml:space="preserve"> there are strong limitations for the installation of onshore wind farms. The European </w:t>
      </w:r>
      <w:r w:rsidR="00916FDC" w:rsidRPr="0011032C">
        <w:rPr>
          <w:rFonts w:ascii="Helvetica" w:hAnsi="Helvetica" w:cs="Helvetica"/>
          <w:sz w:val="26"/>
          <w:szCs w:val="26"/>
        </w:rPr>
        <w:t>four-year</w:t>
      </w:r>
      <w:r w:rsidRPr="0011032C">
        <w:rPr>
          <w:rFonts w:ascii="Helvetica" w:hAnsi="Helvetica" w:cs="Helvetica"/>
          <w:sz w:val="26"/>
          <w:szCs w:val="26"/>
        </w:rPr>
        <w:t xml:space="preserve"> forecast on the prototypical offshore wind farms looks significantly promising and suggests to promote a similar approach in many densely populated coastal countries in the world with high electricity demand</w:t>
      </w:r>
      <w:r w:rsidR="00916FDC" w:rsidRPr="0011032C">
        <w:rPr>
          <w:rFonts w:ascii="Helvetica" w:hAnsi="Helvetica" w:cs="Helvetica"/>
          <w:sz w:val="26"/>
          <w:szCs w:val="26"/>
        </w:rPr>
        <w:t>.</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9</w:t>
      </w:r>
      <w:r w:rsidRPr="0011032C">
        <w:rPr>
          <w:rFonts w:ascii="Helvetica" w:hAnsi="Helvetica" w:cs="Helvetica"/>
          <w:color w:val="355663"/>
          <w:sz w:val="26"/>
          <w:szCs w:val="26"/>
        </w:rPr>
        <w:t>3]</w:t>
      </w:r>
    </w:p>
    <w:p w14:paraId="2A21A9DE" w14:textId="77777777" w:rsidR="00676AA6" w:rsidRPr="0011032C" w:rsidRDefault="00676AA6" w:rsidP="000771AA">
      <w:pPr>
        <w:widowControl w:val="0"/>
        <w:autoSpaceDE w:val="0"/>
        <w:autoSpaceDN w:val="0"/>
        <w:adjustRightInd w:val="0"/>
        <w:spacing w:line="360" w:lineRule="auto"/>
        <w:jc w:val="both"/>
        <w:rPr>
          <w:rFonts w:ascii="Helvetica" w:hAnsi="Helvetica" w:cs="Helvetica"/>
          <w:color w:val="355663"/>
          <w:sz w:val="26"/>
          <w:szCs w:val="26"/>
        </w:rPr>
      </w:pPr>
    </w:p>
    <w:p w14:paraId="687E6D15"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12F43BEF" w14:textId="77777777" w:rsidR="00DE2A7B" w:rsidRPr="0011032C" w:rsidRDefault="00DE2A7B" w:rsidP="000771AA">
      <w:pPr>
        <w:pStyle w:val="berschrift3"/>
        <w:jc w:val="both"/>
      </w:pPr>
      <w:bookmarkStart w:id="96" w:name="_Toc295767995"/>
      <w:r w:rsidRPr="0011032C">
        <w:t>4.5.3 Way of procurement</w:t>
      </w:r>
      <w:bookmarkEnd w:id="96"/>
    </w:p>
    <w:p w14:paraId="552BAAC0" w14:textId="77777777" w:rsidR="00676AA6" w:rsidRPr="0011032C" w:rsidRDefault="00676AA6" w:rsidP="000771AA">
      <w:pPr>
        <w:jc w:val="both"/>
      </w:pPr>
    </w:p>
    <w:p w14:paraId="1944C86B" w14:textId="72BEB0E8" w:rsidR="00676AA6" w:rsidRPr="0011032C" w:rsidRDefault="00676AA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terms of the way of procurement we mean that we want to </w:t>
      </w:r>
      <w:r w:rsidR="00916FDC" w:rsidRPr="0011032C">
        <w:rPr>
          <w:rFonts w:ascii="Helvetica" w:hAnsi="Helvetica" w:cs="Helvetica"/>
          <w:sz w:val="26"/>
          <w:szCs w:val="26"/>
        </w:rPr>
        <w:t>analyse</w:t>
      </w:r>
      <w:r w:rsidRPr="0011032C">
        <w:rPr>
          <w:rFonts w:ascii="Helvetica" w:hAnsi="Helvetica" w:cs="Helvetica"/>
          <w:sz w:val="26"/>
          <w:szCs w:val="26"/>
        </w:rPr>
        <w:t xml:space="preserve"> how our potential customers in the target market segments are processing </w:t>
      </w:r>
      <w:proofErr w:type="gramStart"/>
      <w:r w:rsidRPr="0011032C">
        <w:rPr>
          <w:rFonts w:ascii="Helvetica" w:hAnsi="Helvetica" w:cs="Helvetica"/>
          <w:sz w:val="26"/>
          <w:szCs w:val="26"/>
        </w:rPr>
        <w:t>their</w:t>
      </w:r>
      <w:proofErr w:type="gramEnd"/>
      <w:r w:rsidRPr="0011032C">
        <w:rPr>
          <w:rFonts w:ascii="Helvetica" w:hAnsi="Helvetica" w:cs="Helvetica"/>
          <w:sz w:val="26"/>
          <w:szCs w:val="26"/>
        </w:rPr>
        <w:t xml:space="preserve"> </w:t>
      </w:r>
      <w:r w:rsidR="00916FDC" w:rsidRPr="0011032C">
        <w:rPr>
          <w:rFonts w:ascii="Helvetica" w:hAnsi="Helvetica" w:cs="Helvetica"/>
          <w:sz w:val="26"/>
          <w:szCs w:val="26"/>
        </w:rPr>
        <w:t>buying</w:t>
      </w:r>
      <w:r w:rsidRPr="0011032C">
        <w:rPr>
          <w:rFonts w:ascii="Helvetica" w:hAnsi="Helvetica" w:cs="Helvetica"/>
          <w:sz w:val="26"/>
          <w:szCs w:val="26"/>
        </w:rPr>
        <w:t xml:space="preserve">, what is </w:t>
      </w:r>
      <w:r w:rsidR="00916FDC" w:rsidRPr="0011032C">
        <w:rPr>
          <w:rFonts w:ascii="Helvetica" w:hAnsi="Helvetica" w:cs="Helvetica"/>
          <w:sz w:val="26"/>
          <w:szCs w:val="26"/>
        </w:rPr>
        <w:t>their</w:t>
      </w:r>
      <w:r w:rsidRPr="0011032C">
        <w:rPr>
          <w:rFonts w:ascii="Helvetica" w:hAnsi="Helvetica" w:cs="Helvetica"/>
          <w:sz w:val="26"/>
          <w:szCs w:val="26"/>
        </w:rPr>
        <w:t xml:space="preserve"> interest in buying, what causes their intention to buy? As a matter of fact </w:t>
      </w:r>
      <w:r w:rsidR="00916FDC" w:rsidRPr="0011032C">
        <w:rPr>
          <w:rFonts w:ascii="Helvetica" w:hAnsi="Helvetica" w:cs="Helvetica"/>
          <w:sz w:val="26"/>
          <w:szCs w:val="26"/>
        </w:rPr>
        <w:t>Business-to-Business</w:t>
      </w:r>
      <w:r w:rsidRPr="0011032C">
        <w:rPr>
          <w:rFonts w:ascii="Helvetica" w:hAnsi="Helvetica" w:cs="Helvetica"/>
          <w:sz w:val="26"/>
          <w:szCs w:val="26"/>
        </w:rPr>
        <w:t xml:space="preserve"> is mainly done by procurement teams, in our case we focus on decentralised procurement. These teams have certain exceptions on a product and evaluate the product in the buying process upon defined criteria. This means that we will have to convince our customers by quality and functionalities of the product and the process of buying will be larger than normally with private customers. To picture this process we have in the following a typical process of buying a higher monetary product.</w:t>
      </w:r>
    </w:p>
    <w:p w14:paraId="7EC9676A"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54A0F554" w14:textId="3DF077E0" w:rsidR="00676AA6" w:rsidRPr="0011032C" w:rsidRDefault="00676AA6"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93</w:t>
      </w:r>
      <w:r w:rsidRPr="0011032C">
        <w:rPr>
          <w:rFonts w:ascii="Helvetica" w:hAnsi="Helvetica" w:cs="Helvetica"/>
          <w:sz w:val="26"/>
          <w:szCs w:val="26"/>
        </w:rPr>
        <w:t xml:space="preserve"> displays the stages of procurement when buying B2B.</w:t>
      </w:r>
    </w:p>
    <w:p w14:paraId="4D33967B" w14:textId="77777777" w:rsidR="00676AA6" w:rsidRPr="0011032C" w:rsidRDefault="00676AA6" w:rsidP="000771AA">
      <w:pPr>
        <w:widowControl w:val="0"/>
        <w:autoSpaceDE w:val="0"/>
        <w:autoSpaceDN w:val="0"/>
        <w:adjustRightInd w:val="0"/>
        <w:jc w:val="both"/>
        <w:rPr>
          <w:rFonts w:ascii="Helvetica" w:hAnsi="Helvetica" w:cs="Helvetica"/>
          <w:sz w:val="26"/>
          <w:szCs w:val="26"/>
        </w:rPr>
      </w:pPr>
    </w:p>
    <w:p w14:paraId="7496121A" w14:textId="34CC0899"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CAC87E" wp14:editId="23E57526">
            <wp:extent cx="5715000" cy="1638300"/>
            <wp:effectExtent l="0" t="0" r="0" b="12700"/>
            <wp:docPr id="390" name="Bild 390" descr="Macintosh HD:Users:thiesgunther:Desktop:Uni Porto:Final Report:procurement_st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cintosh HD:Users:thiesgunther:Desktop:Uni Porto:Final Report:procurement_stages.pn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715000" cy="1638300"/>
                    </a:xfrm>
                    <a:prstGeom prst="rect">
                      <a:avLst/>
                    </a:prstGeom>
                    <a:noFill/>
                    <a:ln>
                      <a:noFill/>
                    </a:ln>
                  </pic:spPr>
                </pic:pic>
              </a:graphicData>
            </a:graphic>
          </wp:inline>
        </w:drawing>
      </w:r>
    </w:p>
    <w:p w14:paraId="355ECC05" w14:textId="672CFC14"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93:</w:t>
      </w:r>
      <w:r w:rsidRPr="0011032C">
        <w:rPr>
          <w:rFonts w:ascii="Helvetica" w:hAnsi="Helvetica" w:cs="Helvetica"/>
          <w:sz w:val="26"/>
          <w:szCs w:val="26"/>
        </w:rPr>
        <w:t xml:space="preserve"> Procurement process</w:t>
      </w:r>
      <w:r w:rsidR="00327466" w:rsidRPr="0011032C">
        <w:rPr>
          <w:rFonts w:ascii="Helvetica" w:hAnsi="Helvetica" w:cs="Helvetica"/>
          <w:sz w:val="26"/>
          <w:szCs w:val="26"/>
        </w:rPr>
        <w:t xml:space="preserve"> [94]</w:t>
      </w:r>
    </w:p>
    <w:p w14:paraId="10C5A819"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6478532E" w14:textId="29CB242C"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we can see, the way of procurement is highly objective and at the stage of receipt </w:t>
      </w:r>
      <w:r w:rsidR="00916FDC" w:rsidRPr="0011032C">
        <w:rPr>
          <w:rFonts w:ascii="Helvetica" w:hAnsi="Helvetica" w:cs="Helvetica"/>
          <w:sz w:val="26"/>
          <w:szCs w:val="26"/>
        </w:rPr>
        <w:t>offers,</w:t>
      </w:r>
      <w:r w:rsidRPr="0011032C">
        <w:rPr>
          <w:rFonts w:ascii="Helvetica" w:hAnsi="Helvetica" w:cs="Helvetica"/>
          <w:sz w:val="26"/>
          <w:szCs w:val="26"/>
        </w:rPr>
        <w:t xml:space="preserve"> we will compete with other products </w:t>
      </w:r>
      <w:r w:rsidR="00916FDC" w:rsidRPr="0011032C">
        <w:rPr>
          <w:rFonts w:ascii="Helvetica" w:hAnsi="Helvetica" w:cs="Helvetica"/>
          <w:sz w:val="26"/>
          <w:szCs w:val="26"/>
        </w:rPr>
        <w:t>that</w:t>
      </w:r>
      <w:r w:rsidRPr="0011032C">
        <w:rPr>
          <w:rFonts w:ascii="Helvetica" w:hAnsi="Helvetica" w:cs="Helvetica"/>
          <w:sz w:val="26"/>
          <w:szCs w:val="26"/>
        </w:rPr>
        <w:t xml:space="preserve"> serve the same need. That means that our product dimensions or their purchasing criteria will have to focus on objectively quantifiable and functional dimensions rather than on packaging design for example. </w:t>
      </w:r>
      <w:r w:rsidR="00916FDC" w:rsidRPr="0011032C">
        <w:rPr>
          <w:rFonts w:ascii="Helvetica" w:hAnsi="Helvetica" w:cs="Helvetica"/>
          <w:sz w:val="26"/>
          <w:szCs w:val="26"/>
        </w:rPr>
        <w:t>Furthermore,</w:t>
      </w:r>
      <w:r w:rsidRPr="0011032C">
        <w:rPr>
          <w:rFonts w:ascii="Helvetica" w:hAnsi="Helvetica" w:cs="Helvetica"/>
          <w:sz w:val="26"/>
          <w:szCs w:val="26"/>
        </w:rPr>
        <w:t xml:space="preserve"> after sales services are important in this terms because other companies will expect from us to deliver good quality and they will </w:t>
      </w:r>
      <w:r w:rsidR="00916FDC" w:rsidRPr="0011032C">
        <w:rPr>
          <w:rFonts w:ascii="Helvetica" w:hAnsi="Helvetica" w:cs="Helvetica"/>
          <w:sz w:val="26"/>
          <w:szCs w:val="26"/>
        </w:rPr>
        <w:t>hold</w:t>
      </w:r>
      <w:r w:rsidRPr="0011032C">
        <w:rPr>
          <w:rFonts w:ascii="Helvetica" w:hAnsi="Helvetica" w:cs="Helvetica"/>
          <w:sz w:val="26"/>
          <w:szCs w:val="26"/>
        </w:rPr>
        <w:t xml:space="preserve"> us responsible when problems occur. The amount of order will be more likely to be small. There is not a high chance of selling big bundles of sailboats to one customer at the same time.</w:t>
      </w:r>
    </w:p>
    <w:p w14:paraId="771BEF10" w14:textId="197F4F95" w:rsidR="00676AA6"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Next,</w:t>
      </w:r>
      <w:r w:rsidR="00676AA6" w:rsidRPr="0011032C">
        <w:rPr>
          <w:rFonts w:ascii="Helvetica" w:hAnsi="Helvetica" w:cs="Helvetica"/>
          <w:sz w:val="26"/>
          <w:szCs w:val="26"/>
        </w:rPr>
        <w:t xml:space="preserve"> we need to analyse the interest they have to buy our product and how they approach us or we get to approach them. The main interest of the potential customer in the segment of R&amp;D and maritime monitoring (for example oil platforms, wind farms etc.) will be the functionality of our product. For this we need to approach them by demonstrating the qualities of the boat and convince them about the necessity of it. For </w:t>
      </w:r>
      <w:r w:rsidRPr="0011032C">
        <w:rPr>
          <w:rFonts w:ascii="Helvetica" w:hAnsi="Helvetica" w:cs="Helvetica"/>
          <w:sz w:val="26"/>
          <w:szCs w:val="26"/>
        </w:rPr>
        <w:t>example,</w:t>
      </w:r>
      <w:r w:rsidR="00676AA6" w:rsidRPr="0011032C">
        <w:rPr>
          <w:rFonts w:ascii="Helvetica" w:hAnsi="Helvetica" w:cs="Helvetica"/>
          <w:sz w:val="26"/>
          <w:szCs w:val="26"/>
        </w:rPr>
        <w:t xml:space="preserve"> the Research and Development market segment for maritime products has a total investment volume of 19 billion US Dollars, as already mentioned. This is divided into the following percentages:</w:t>
      </w:r>
    </w:p>
    <w:p w14:paraId="5FA085DC" w14:textId="77777777" w:rsidR="00237FA6" w:rsidRPr="0011032C" w:rsidRDefault="00237FA6" w:rsidP="000771AA">
      <w:pPr>
        <w:widowControl w:val="0"/>
        <w:autoSpaceDE w:val="0"/>
        <w:autoSpaceDN w:val="0"/>
        <w:adjustRightInd w:val="0"/>
        <w:spacing w:line="360" w:lineRule="auto"/>
        <w:jc w:val="both"/>
        <w:rPr>
          <w:rFonts w:ascii="Helvetica" w:hAnsi="Helvetica" w:cs="Helvetica"/>
          <w:sz w:val="26"/>
          <w:szCs w:val="26"/>
        </w:rPr>
      </w:pPr>
    </w:p>
    <w:p w14:paraId="52CFB669" w14:textId="60C904F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237FA6" w:rsidRPr="0011032C">
        <w:rPr>
          <w:rFonts w:ascii="Helvetica" w:hAnsi="Helvetica" w:cs="Helvetica"/>
          <w:color w:val="355663"/>
          <w:sz w:val="26"/>
          <w:szCs w:val="26"/>
        </w:rPr>
        <w:t>94</w:t>
      </w:r>
    </w:p>
    <w:p w14:paraId="0595CEF6"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9DD419F" wp14:editId="582B2EBA">
            <wp:extent cx="3810000" cy="3136900"/>
            <wp:effectExtent l="0" t="0" r="0" b="12700"/>
            <wp:docPr id="133" name="Bild 133">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810000" cy="3136900"/>
                    </a:xfrm>
                    <a:prstGeom prst="rect">
                      <a:avLst/>
                    </a:prstGeom>
                    <a:noFill/>
                    <a:ln>
                      <a:noFill/>
                    </a:ln>
                  </pic:spPr>
                </pic:pic>
              </a:graphicData>
            </a:graphic>
          </wp:inline>
        </w:drawing>
      </w:r>
    </w:p>
    <w:p w14:paraId="1BC350DB" w14:textId="307ADDF7" w:rsidR="00237FA6" w:rsidRPr="0011032C" w:rsidRDefault="00237F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94:</w:t>
      </w:r>
      <w:r w:rsidRPr="0011032C">
        <w:rPr>
          <w:rFonts w:ascii="Helvetica" w:hAnsi="Helvetica" w:cs="Helvetica"/>
          <w:sz w:val="26"/>
          <w:szCs w:val="26"/>
        </w:rPr>
        <w:t xml:space="preserve"> R&amp;D investments; Year 2000</w:t>
      </w:r>
      <w:r w:rsidR="00327466" w:rsidRPr="0011032C">
        <w:rPr>
          <w:rFonts w:ascii="Helvetica" w:hAnsi="Helvetica" w:cs="Helvetica"/>
          <w:sz w:val="26"/>
          <w:szCs w:val="26"/>
        </w:rPr>
        <w:t xml:space="preserve"> [95]</w:t>
      </w:r>
    </w:p>
    <w:p w14:paraId="1AD11163" w14:textId="77777777" w:rsidR="00237FA6" w:rsidRPr="0011032C" w:rsidRDefault="00237FA6" w:rsidP="000771AA">
      <w:pPr>
        <w:widowControl w:val="0"/>
        <w:autoSpaceDE w:val="0"/>
        <w:autoSpaceDN w:val="0"/>
        <w:adjustRightInd w:val="0"/>
        <w:spacing w:line="360" w:lineRule="auto"/>
        <w:jc w:val="both"/>
        <w:rPr>
          <w:rFonts w:ascii="Helvetica" w:hAnsi="Helvetica" w:cs="Helvetica"/>
          <w:sz w:val="26"/>
          <w:szCs w:val="26"/>
        </w:rPr>
      </w:pPr>
    </w:p>
    <w:p w14:paraId="25AE4A9B" w14:textId="1EA54D2C" w:rsidR="00237FA6" w:rsidRPr="0011032C" w:rsidRDefault="00237F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Although the </w:t>
      </w:r>
      <w:r w:rsidR="00916FDC" w:rsidRPr="0011032C">
        <w:rPr>
          <w:rFonts w:ascii="Helvetica" w:hAnsi="Helvetica" w:cs="Helvetica"/>
          <w:sz w:val="26"/>
          <w:szCs w:val="26"/>
        </w:rPr>
        <w:t>defence</w:t>
      </w:r>
      <w:r w:rsidRPr="0011032C">
        <w:rPr>
          <w:rFonts w:ascii="Helvetica" w:hAnsi="Helvetica" w:cs="Helvetica"/>
          <w:sz w:val="26"/>
          <w:szCs w:val="26"/>
        </w:rPr>
        <w:t xml:space="preserve"> part of the investments is the biggest component, we can underline the interest of our company in approaching the markets of marine science and oil &amp; gas.</w:t>
      </w:r>
    </w:p>
    <w:p w14:paraId="5BBC7FA8"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697A478A"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13176E79"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04F5DCAC"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32BB6885" w14:textId="77777777" w:rsidR="00DE2A7B" w:rsidRPr="0011032C" w:rsidRDefault="00DE2A7B" w:rsidP="000771AA">
      <w:pPr>
        <w:pStyle w:val="berschrift3"/>
        <w:jc w:val="both"/>
      </w:pPr>
      <w:bookmarkStart w:id="97" w:name="_Toc295767996"/>
      <w:r w:rsidRPr="0011032C">
        <w:t>4.5.4 Criteria of usage</w:t>
      </w:r>
      <w:bookmarkEnd w:id="97"/>
    </w:p>
    <w:p w14:paraId="7FED88F3" w14:textId="77777777" w:rsidR="00F33A9C" w:rsidRPr="0011032C" w:rsidRDefault="00F33A9C" w:rsidP="000771AA">
      <w:pPr>
        <w:jc w:val="both"/>
      </w:pPr>
    </w:p>
    <w:p w14:paraId="51BCE1BA" w14:textId="516A6236" w:rsidR="00F33A9C" w:rsidRPr="0011032C" w:rsidRDefault="00F33A9C"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For the criteria of </w:t>
      </w:r>
      <w:r w:rsidR="00916FDC" w:rsidRPr="0011032C">
        <w:rPr>
          <w:rFonts w:ascii="Helvetica" w:hAnsi="Helvetica" w:cs="Helvetica"/>
          <w:sz w:val="26"/>
          <w:szCs w:val="26"/>
        </w:rPr>
        <w:t>usage,</w:t>
      </w:r>
      <w:r w:rsidRPr="0011032C">
        <w:rPr>
          <w:rFonts w:ascii="Helvetica" w:hAnsi="Helvetica" w:cs="Helvetica"/>
          <w:sz w:val="26"/>
          <w:szCs w:val="26"/>
        </w:rPr>
        <w:t xml:space="preserve"> we have to focus on the technologies that the potential customers may focus on and that we need to address our strategy to. Another aspect is the question if the buyer is the actual user or not and what kind of qualifications our users have. This means that we might have to explain our product and functioning in detail or not.</w:t>
      </w:r>
    </w:p>
    <w:p w14:paraId="562C8BD6" w14:textId="15F4786A" w:rsidR="00F33A9C" w:rsidRPr="0011032C" w:rsidRDefault="00F33A9C" w:rsidP="00510CDC">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To begin with, we already mentioned that the main focus of purchase </w:t>
      </w:r>
      <w:r w:rsidR="00916FDC" w:rsidRPr="0011032C">
        <w:rPr>
          <w:rFonts w:ascii="Helvetica" w:hAnsi="Helvetica" w:cs="Helvetica"/>
          <w:sz w:val="26"/>
          <w:szCs w:val="26"/>
        </w:rPr>
        <w:t>would</w:t>
      </w:r>
      <w:r w:rsidRPr="0011032C">
        <w:rPr>
          <w:rFonts w:ascii="Helvetica" w:hAnsi="Helvetica" w:cs="Helvetica"/>
          <w:sz w:val="26"/>
          <w:szCs w:val="26"/>
        </w:rPr>
        <w:t xml:space="preserve"> be in the functionality of the product. It has to have a high value for the customer rather than a solution that we sell. Our customers are basically also the </w:t>
      </w:r>
      <w:r w:rsidR="00916FDC" w:rsidRPr="0011032C">
        <w:rPr>
          <w:rFonts w:ascii="Helvetica" w:hAnsi="Helvetica" w:cs="Helvetica"/>
          <w:sz w:val="26"/>
          <w:szCs w:val="26"/>
        </w:rPr>
        <w:t>users, which</w:t>
      </w:r>
      <w:r w:rsidRPr="0011032C">
        <w:rPr>
          <w:rFonts w:ascii="Helvetica" w:hAnsi="Helvetica" w:cs="Helvetica"/>
          <w:sz w:val="26"/>
          <w:szCs w:val="26"/>
        </w:rPr>
        <w:t xml:space="preserve"> means that we will have a direct contact to them. The next open question is, if we should address our product to customers that need a lot or less supportive services. As the following figure will display, we will focus on value buyers. That means that the main interest of the buyer will be the added value for him. We expect that these costumers do not need to get an intensive support service from us. However, to maintain good customer relationships and as defined as high “customer lifetime value”, which is the overall expected value a customer has for the whole existence of its business, we try to offer best services and maintenance of the boats.</w:t>
      </w:r>
    </w:p>
    <w:p w14:paraId="0108D3D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4AB30BDC"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51DAD85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53A9F8EA"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3ABF0026"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4C759529"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55E81A30"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44418A8A"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216CA79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60658B4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329C99E1"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43129C0B" w14:textId="5A54E467" w:rsidR="002F075F" w:rsidRPr="0011032C" w:rsidRDefault="00DE2A7B" w:rsidP="00510CD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F33A9C" w:rsidRPr="0011032C">
        <w:rPr>
          <w:rFonts w:ascii="Helvetica" w:hAnsi="Helvetica" w:cs="Helvetica"/>
          <w:color w:val="355663"/>
          <w:sz w:val="26"/>
          <w:szCs w:val="26"/>
        </w:rPr>
        <w:t>95</w:t>
      </w:r>
      <w:r w:rsidR="002F075F" w:rsidRPr="0011032C">
        <w:rPr>
          <w:rFonts w:ascii="Helvetica" w:hAnsi="Helvetica" w:cs="Helvetica"/>
          <w:color w:val="355663"/>
          <w:sz w:val="26"/>
          <w:szCs w:val="26"/>
        </w:rPr>
        <w:t xml:space="preserve"> </w:t>
      </w:r>
      <w:r w:rsidR="002F075F" w:rsidRPr="0011032C">
        <w:rPr>
          <w:rFonts w:ascii="Helvetica" w:hAnsi="Helvetica" w:cs="Helvetica"/>
          <w:sz w:val="26"/>
          <w:szCs w:val="26"/>
        </w:rPr>
        <w:t>shows the customer needs segmentation model as presented to us during the marketing presentation at ISEP Spring 2015</w:t>
      </w:r>
      <w:r w:rsidR="00510CDC">
        <w:rPr>
          <w:rFonts w:ascii="Helvetica" w:hAnsi="Helvetica" w:cs="Helvetica"/>
          <w:sz w:val="26"/>
          <w:szCs w:val="26"/>
        </w:rPr>
        <w:t>.</w:t>
      </w:r>
    </w:p>
    <w:p w14:paraId="40C89376" w14:textId="55C0087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9CDE165" w14:textId="20EC886B" w:rsidR="00DE2A7B" w:rsidRPr="0011032C" w:rsidRDefault="00F33A9C"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3B771834" wp14:editId="2E080834">
            <wp:extent cx="4292029" cy="3173095"/>
            <wp:effectExtent l="0" t="0" r="635" b="1905"/>
            <wp:docPr id="391" name="Bild 391" descr="Macintosh HD:Users:thiesgunther:Desktop:Uni Porto:Final Report:customer_needs_segmentation_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cintosh HD:Users:thiesgunther:Desktop:Uni Porto:Final Report:customer_needs_segmentation_model.p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292029" cy="3173095"/>
                    </a:xfrm>
                    <a:prstGeom prst="rect">
                      <a:avLst/>
                    </a:prstGeom>
                    <a:noFill/>
                    <a:ln>
                      <a:noFill/>
                    </a:ln>
                  </pic:spPr>
                </pic:pic>
              </a:graphicData>
            </a:graphic>
          </wp:inline>
        </w:drawing>
      </w:r>
    </w:p>
    <w:p w14:paraId="6A2A570B" w14:textId="1BD8584B" w:rsidR="00F33A9C" w:rsidRPr="0011032C" w:rsidRDefault="00F33A9C"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95:</w:t>
      </w:r>
      <w:r w:rsidRPr="0011032C">
        <w:rPr>
          <w:rFonts w:ascii="Helvetica" w:hAnsi="Helvetica" w:cs="Helvetica"/>
          <w:sz w:val="26"/>
          <w:szCs w:val="26"/>
        </w:rPr>
        <w:t xml:space="preserve"> Customer needs segmentation model</w:t>
      </w:r>
    </w:p>
    <w:p w14:paraId="61F3562C" w14:textId="77777777" w:rsidR="002F075F" w:rsidRPr="0011032C" w:rsidRDefault="002F075F" w:rsidP="000771AA">
      <w:pPr>
        <w:widowControl w:val="0"/>
        <w:autoSpaceDE w:val="0"/>
        <w:autoSpaceDN w:val="0"/>
        <w:adjustRightInd w:val="0"/>
        <w:spacing w:line="360" w:lineRule="auto"/>
        <w:jc w:val="both"/>
        <w:rPr>
          <w:rFonts w:ascii="Helvetica" w:hAnsi="Helvetica" w:cs="Helvetica"/>
          <w:b/>
          <w:bCs/>
          <w:sz w:val="26"/>
          <w:szCs w:val="26"/>
        </w:rPr>
      </w:pPr>
    </w:p>
    <w:p w14:paraId="0D0061E0" w14:textId="77777777" w:rsidR="00DE2A7B" w:rsidRPr="0011032C" w:rsidRDefault="00DE2A7B" w:rsidP="000771AA">
      <w:pPr>
        <w:pStyle w:val="berschrift3"/>
        <w:jc w:val="both"/>
      </w:pPr>
      <w:bookmarkStart w:id="98" w:name="_Toc295767997"/>
      <w:r w:rsidRPr="0011032C">
        <w:t>4.5.5 Conclusion</w:t>
      </w:r>
      <w:bookmarkEnd w:id="98"/>
    </w:p>
    <w:p w14:paraId="4F3DCF84" w14:textId="77777777" w:rsidR="002F075F" w:rsidRPr="0011032C" w:rsidRDefault="002F075F" w:rsidP="000771AA">
      <w:pPr>
        <w:jc w:val="both"/>
      </w:pPr>
    </w:p>
    <w:p w14:paraId="0C27A445" w14:textId="5A551C8E" w:rsidR="002F075F" w:rsidRPr="0011032C" w:rsidRDefault="002F075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Summing up our analysis, we come to the conclusion that our target market segments will be in the Research &amp; Development sector</w:t>
      </w:r>
      <w:r w:rsidR="00D40869" w:rsidRPr="0011032C">
        <w:rPr>
          <w:rFonts w:ascii="Helvetica" w:hAnsi="Helvetica" w:cs="Helvetica"/>
          <w:sz w:val="26"/>
          <w:szCs w:val="26"/>
        </w:rPr>
        <w:t>,</w:t>
      </w:r>
      <w:r w:rsidRPr="0011032C">
        <w:rPr>
          <w:rFonts w:ascii="Helvetica" w:hAnsi="Helvetica" w:cs="Helvetica"/>
          <w:sz w:val="26"/>
          <w:szCs w:val="26"/>
        </w:rPr>
        <w:t xml:space="preserve"> which can be institutions investigating on maritime organisms or structures as well as searching for new oil resources. Additional potential customers are in the segment for monitoring offshore installations such as wind parks and/or oil platforms. For the possible missions that we think our boat can fulfil please check the storyboard. As we mentioned there are high potentials in these segments and we are keen in exploiting these. For doing this the best way, we will analyse in the following chapter the optimal positioning strategy.</w:t>
      </w:r>
    </w:p>
    <w:p w14:paraId="340624F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1B4D44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F192FD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6AC5E070" w14:textId="77777777" w:rsidR="00DE2A7B" w:rsidRPr="0011032C" w:rsidRDefault="00DE2A7B" w:rsidP="000771AA">
      <w:pPr>
        <w:pStyle w:val="berschrift2"/>
        <w:jc w:val="both"/>
      </w:pPr>
      <w:bookmarkStart w:id="99" w:name="_Toc295767998"/>
      <w:r w:rsidRPr="0011032C">
        <w:t>4.6 Strategy/Positioning</w:t>
      </w:r>
      <w:bookmarkEnd w:id="99"/>
    </w:p>
    <w:p w14:paraId="2069B0EA" w14:textId="77777777" w:rsidR="00D40869" w:rsidRPr="0011032C" w:rsidRDefault="00D40869" w:rsidP="000771AA">
      <w:pPr>
        <w:jc w:val="both"/>
      </w:pPr>
    </w:p>
    <w:p w14:paraId="2770456D" w14:textId="6DE514A7" w:rsidR="00D40869" w:rsidRPr="0011032C" w:rsidRDefault="00D40869" w:rsidP="00510CDC">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target of a good positioning strategy is to adjust the strengths, the requirements and opportunities of the market or its segments with each other. </w:t>
      </w:r>
      <w:r w:rsidR="00916FDC" w:rsidRPr="0011032C">
        <w:rPr>
          <w:rFonts w:ascii="Helvetica" w:hAnsi="Helvetica" w:cs="Helvetica"/>
          <w:sz w:val="26"/>
          <w:szCs w:val="26"/>
        </w:rPr>
        <w:t>Therefore,</w:t>
      </w:r>
      <w:r w:rsidRPr="0011032C">
        <w:rPr>
          <w:rFonts w:ascii="Helvetica" w:hAnsi="Helvetica" w:cs="Helvetica"/>
          <w:sz w:val="26"/>
          <w:szCs w:val="26"/>
        </w:rPr>
        <w:t xml:space="preserve"> you follow certain defined steps. </w:t>
      </w:r>
      <w:r w:rsidR="00916FDC" w:rsidRPr="0011032C">
        <w:rPr>
          <w:rFonts w:ascii="Helvetica" w:hAnsi="Helvetica" w:cs="Helvetica"/>
          <w:sz w:val="26"/>
          <w:szCs w:val="26"/>
        </w:rPr>
        <w:t>Firstly,</w:t>
      </w:r>
      <w:r w:rsidRPr="0011032C">
        <w:rPr>
          <w:rFonts w:ascii="Helvetica" w:hAnsi="Helvetica" w:cs="Helvetica"/>
          <w:sz w:val="26"/>
          <w:szCs w:val="26"/>
        </w:rPr>
        <w:t xml:space="preserve"> you identify the customer groups towards which you have a unique and special advantage in comparison to your competition. After this</w:t>
      </w:r>
      <w:r w:rsidR="00916FDC" w:rsidRPr="0011032C">
        <w:rPr>
          <w:rFonts w:ascii="Helvetica" w:hAnsi="Helvetica" w:cs="Helvetica"/>
          <w:sz w:val="26"/>
          <w:szCs w:val="26"/>
        </w:rPr>
        <w:t>,</w:t>
      </w:r>
      <w:r w:rsidRPr="0011032C">
        <w:rPr>
          <w:rFonts w:ascii="Helvetica" w:hAnsi="Helvetica" w:cs="Helvetica"/>
          <w:sz w:val="26"/>
          <w:szCs w:val="26"/>
        </w:rPr>
        <w:t xml:space="preserve"> you </w:t>
      </w:r>
      <w:r w:rsidR="00916FDC" w:rsidRPr="0011032C">
        <w:rPr>
          <w:rFonts w:ascii="Helvetica" w:hAnsi="Helvetica" w:cs="Helvetica"/>
          <w:sz w:val="26"/>
          <w:szCs w:val="26"/>
        </w:rPr>
        <w:t>can</w:t>
      </w:r>
      <w:r w:rsidRPr="0011032C">
        <w:rPr>
          <w:rFonts w:ascii="Helvetica" w:hAnsi="Helvetica" w:cs="Helvetica"/>
          <w:sz w:val="26"/>
          <w:szCs w:val="26"/>
        </w:rPr>
        <w:t xml:space="preserve"> position your product in the market and the perception of the customer. At the end of the process of positioning and </w:t>
      </w:r>
      <w:r w:rsidR="00916FDC" w:rsidRPr="0011032C">
        <w:rPr>
          <w:rFonts w:ascii="Helvetica" w:hAnsi="Helvetica" w:cs="Helvetica"/>
          <w:sz w:val="26"/>
          <w:szCs w:val="26"/>
        </w:rPr>
        <w:t>differentiation,</w:t>
      </w:r>
      <w:r w:rsidRPr="0011032C">
        <w:rPr>
          <w:rFonts w:ascii="Helvetica" w:hAnsi="Helvetica" w:cs="Helvetica"/>
          <w:sz w:val="26"/>
          <w:szCs w:val="26"/>
        </w:rPr>
        <w:t xml:space="preserve"> the customer has to know why he should buy our product.</w:t>
      </w:r>
    </w:p>
    <w:p w14:paraId="3D5117D0" w14:textId="6B0B693E" w:rsidR="00916FDC" w:rsidRPr="0011032C" w:rsidRDefault="00D40869" w:rsidP="00EC3AE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explain what positioning is, we could say that we will try to pursue a clearly defined, unique and desirable position in our target market in comparison to our competition. The strategic options for positioning ourselves are to strengthen our current position, find </w:t>
      </w:r>
      <w:r w:rsidR="00916FDC" w:rsidRPr="0011032C">
        <w:rPr>
          <w:rFonts w:ascii="Helvetica" w:hAnsi="Helvetica" w:cs="Helvetica"/>
          <w:sz w:val="26"/>
          <w:szCs w:val="26"/>
        </w:rPr>
        <w:t>an</w:t>
      </w:r>
      <w:r w:rsidRPr="0011032C">
        <w:rPr>
          <w:rFonts w:ascii="Helvetica" w:hAnsi="Helvetica" w:cs="Helvetica"/>
          <w:sz w:val="26"/>
          <w:szCs w:val="26"/>
        </w:rPr>
        <w:t xml:space="preserve"> unfilled position or repositioning. In these terms and as we are a new company in the market, we will need to find a new position in the market and differentiate us from the competition. The steps to follow the positioning on will be:</w:t>
      </w:r>
    </w:p>
    <w:p w14:paraId="2FD151D5" w14:textId="77777777" w:rsidR="00916FDC" w:rsidRPr="0011032C" w:rsidRDefault="00916FDC" w:rsidP="00EC3AEC">
      <w:pPr>
        <w:widowControl w:val="0"/>
        <w:autoSpaceDE w:val="0"/>
        <w:autoSpaceDN w:val="0"/>
        <w:adjustRightInd w:val="0"/>
        <w:spacing w:line="360" w:lineRule="auto"/>
        <w:jc w:val="both"/>
        <w:rPr>
          <w:rFonts w:ascii="Helvetica" w:hAnsi="Helvetica" w:cs="Helvetica"/>
          <w:sz w:val="26"/>
          <w:szCs w:val="26"/>
        </w:rPr>
      </w:pPr>
    </w:p>
    <w:p w14:paraId="1CDA709B"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Identification of possible competitive advantages</w:t>
      </w:r>
    </w:p>
    <w:p w14:paraId="031EAF9F"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Choose the right competitive advantages</w:t>
      </w:r>
    </w:p>
    <w:p w14:paraId="4B441AE9"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Develop a positioning strategy</w:t>
      </w:r>
    </w:p>
    <w:p w14:paraId="0EC946AC"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Communicate our strategy in the market</w:t>
      </w:r>
    </w:p>
    <w:p w14:paraId="0C3D17D9" w14:textId="77777777" w:rsidR="00916FDC" w:rsidRPr="0011032C" w:rsidRDefault="00916FDC" w:rsidP="00EC3AEC">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AA8FFC9" w14:textId="0BA5E11A" w:rsidR="00D40869" w:rsidRPr="0011032C" w:rsidRDefault="00D40869" w:rsidP="00EC3AE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find our possible competitive advantages we can analyse the product itself or our services offered to the customer. Our product with its function is not available in the market yet. Although there are already autonomous sailboats, they mainly focus on the participation in tournaments. Most of them are made to be fast and sail from a defined start to a finish point. The basic value our product is satisfying is unique in this way. We did not find any autonomous sailboat that is made to stay in a defined region for a longer amount of time and collect data. For this data </w:t>
      </w:r>
      <w:r w:rsidR="00916FDC" w:rsidRPr="0011032C">
        <w:rPr>
          <w:rFonts w:ascii="Helvetica" w:hAnsi="Helvetica" w:cs="Helvetica"/>
          <w:sz w:val="26"/>
          <w:szCs w:val="26"/>
        </w:rPr>
        <w:t>collection,</w:t>
      </w:r>
      <w:r w:rsidRPr="0011032C">
        <w:rPr>
          <w:rFonts w:ascii="Helvetica" w:hAnsi="Helvetica" w:cs="Helvetica"/>
          <w:sz w:val="26"/>
          <w:szCs w:val="26"/>
        </w:rPr>
        <w:t xml:space="preserve"> our boat will be modular designed. This enhances adjustments in terms of sensors or cameras to fulfil each purpose and mission. Some possible competition can be other stationary products like buoys that collect data but our main advantage is the flexibility of a boat and even if there are boats to collect data, they use fuel or need humans on board. Although there are many prototypes of autonomous sailboats in the market, we can still call our product innovative in terms of </w:t>
      </w:r>
      <w:proofErr w:type="gramStart"/>
      <w:r w:rsidRPr="0011032C">
        <w:rPr>
          <w:rFonts w:ascii="Helvetica" w:hAnsi="Helvetica" w:cs="Helvetica"/>
          <w:sz w:val="26"/>
          <w:szCs w:val="26"/>
        </w:rPr>
        <w:t>its</w:t>
      </w:r>
      <w:proofErr w:type="gramEnd"/>
      <w:r w:rsidRPr="0011032C">
        <w:rPr>
          <w:rFonts w:ascii="Helvetica" w:hAnsi="Helvetica" w:cs="Helvetica"/>
          <w:sz w:val="26"/>
          <w:szCs w:val="26"/>
        </w:rPr>
        <w:t xml:space="preserve"> functioning. These two </w:t>
      </w:r>
      <w:r w:rsidR="00916FDC" w:rsidRPr="0011032C">
        <w:rPr>
          <w:rFonts w:ascii="Helvetica" w:hAnsi="Helvetica" w:cs="Helvetica"/>
          <w:sz w:val="26"/>
          <w:szCs w:val="26"/>
        </w:rPr>
        <w:t>aspects</w:t>
      </w:r>
      <w:r w:rsidRPr="0011032C">
        <w:rPr>
          <w:rFonts w:ascii="Helvetica" w:hAnsi="Helvetica" w:cs="Helvetica"/>
          <w:sz w:val="26"/>
          <w:szCs w:val="26"/>
        </w:rPr>
        <w:t xml:space="preserve"> are the biggest competitive advantages we see for us and we need to concentrate on this in our positioning. Additional to the product differentiation we see a huge chance to take benefits for additional customer services. As the existing autonomous sailboats are mainly concept boats from</w:t>
      </w:r>
      <w:r w:rsidR="00916FDC" w:rsidRPr="0011032C">
        <w:rPr>
          <w:rFonts w:ascii="Helvetica" w:hAnsi="Helvetica" w:cs="Helvetica"/>
          <w:sz w:val="26"/>
          <w:szCs w:val="26"/>
        </w:rPr>
        <w:t xml:space="preserve"> institutions or universities, w</w:t>
      </w:r>
      <w:r w:rsidRPr="0011032C">
        <w:rPr>
          <w:rFonts w:ascii="Helvetica" w:hAnsi="Helvetica" w:cs="Helvetica"/>
          <w:sz w:val="26"/>
          <w:szCs w:val="26"/>
        </w:rPr>
        <w:t xml:space="preserve">e can exploit this chance in offering services for our business customers when selling. For innovative and technical </w:t>
      </w:r>
      <w:r w:rsidR="00916FDC" w:rsidRPr="0011032C">
        <w:rPr>
          <w:rFonts w:ascii="Helvetica" w:hAnsi="Helvetica" w:cs="Helvetica"/>
          <w:sz w:val="26"/>
          <w:szCs w:val="26"/>
        </w:rPr>
        <w:t>products,</w:t>
      </w:r>
      <w:r w:rsidRPr="0011032C">
        <w:rPr>
          <w:rFonts w:ascii="Helvetica" w:hAnsi="Helvetica" w:cs="Helvetica"/>
          <w:sz w:val="26"/>
          <w:szCs w:val="26"/>
        </w:rPr>
        <w:t xml:space="preserve"> there is most of the time the need of explanation. </w:t>
      </w:r>
      <w:r w:rsidR="00916FDC" w:rsidRPr="0011032C">
        <w:rPr>
          <w:rFonts w:ascii="Helvetica" w:hAnsi="Helvetica" w:cs="Helvetica"/>
          <w:sz w:val="26"/>
          <w:szCs w:val="26"/>
        </w:rPr>
        <w:t>Therefore,</w:t>
      </w:r>
      <w:r w:rsidRPr="0011032C">
        <w:rPr>
          <w:rFonts w:ascii="Helvetica" w:hAnsi="Helvetica" w:cs="Helvetica"/>
          <w:sz w:val="26"/>
          <w:szCs w:val="26"/>
        </w:rPr>
        <w:t xml:space="preserve"> we want to offer trainings for users and also to build a long term bounding to our customers in offering services and maintenance, as already mentioned in the previous subchapters. </w:t>
      </w:r>
      <w:r w:rsidR="00916FDC" w:rsidRPr="0011032C">
        <w:rPr>
          <w:rFonts w:ascii="Helvetica" w:hAnsi="Helvetica" w:cs="Helvetica"/>
          <w:sz w:val="26"/>
          <w:szCs w:val="26"/>
        </w:rPr>
        <w:t>In addition,</w:t>
      </w:r>
      <w:r w:rsidRPr="0011032C">
        <w:rPr>
          <w:rFonts w:ascii="Helvetica" w:hAnsi="Helvetica" w:cs="Helvetica"/>
          <w:sz w:val="26"/>
          <w:szCs w:val="26"/>
        </w:rPr>
        <w:t xml:space="preserve"> there will be the recycling aspect of old and not usable boats. Our company will take care of the recycling and give discounts for new procurements of the customer. Our bargain will be to reuse parts of the boat and also improve the customer service. More differentiation aspects can be made by our </w:t>
      </w:r>
      <w:r w:rsidR="00916FDC" w:rsidRPr="0011032C">
        <w:rPr>
          <w:rFonts w:ascii="Helvetica" w:hAnsi="Helvetica" w:cs="Helvetica"/>
          <w:sz w:val="26"/>
          <w:szCs w:val="26"/>
        </w:rPr>
        <w:t>employees, which</w:t>
      </w:r>
      <w:r w:rsidRPr="0011032C">
        <w:rPr>
          <w:rFonts w:ascii="Helvetica" w:hAnsi="Helvetica" w:cs="Helvetica"/>
          <w:sz w:val="26"/>
          <w:szCs w:val="26"/>
        </w:rPr>
        <w:t xml:space="preserve"> we refer to our chapter of social sustainability with our approaches to enhance the commitment and satisfaction of them. Our benefit will be a better public relation and reputation in the society</w:t>
      </w:r>
      <w:r w:rsidR="00916FDC" w:rsidRPr="0011032C">
        <w:rPr>
          <w:rFonts w:ascii="Helvetica" w:hAnsi="Helvetica" w:cs="Helvetica"/>
          <w:sz w:val="26"/>
          <w:szCs w:val="26"/>
        </w:rPr>
        <w:t>.</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96</w:t>
      </w:r>
      <w:r w:rsidRPr="0011032C">
        <w:rPr>
          <w:rFonts w:ascii="Helvetica" w:hAnsi="Helvetica" w:cs="Helvetica"/>
          <w:color w:val="355663"/>
          <w:sz w:val="26"/>
          <w:szCs w:val="26"/>
        </w:rPr>
        <w:t>]</w:t>
      </w:r>
      <w:r w:rsidRPr="0011032C">
        <w:rPr>
          <w:rFonts w:ascii="Helvetica" w:hAnsi="Helvetica" w:cs="Helvetica"/>
          <w:sz w:val="26"/>
          <w:szCs w:val="26"/>
        </w:rPr>
        <w:t xml:space="preserve"> At the end of this </w:t>
      </w:r>
      <w:r w:rsidR="00916FDC" w:rsidRPr="0011032C">
        <w:rPr>
          <w:rFonts w:ascii="Helvetica" w:hAnsi="Helvetica" w:cs="Helvetica"/>
          <w:sz w:val="26"/>
          <w:szCs w:val="26"/>
        </w:rPr>
        <w:t>so-called</w:t>
      </w:r>
      <w:r w:rsidRPr="0011032C">
        <w:rPr>
          <w:rFonts w:ascii="Helvetica" w:hAnsi="Helvetica" w:cs="Helvetica"/>
          <w:sz w:val="26"/>
          <w:szCs w:val="26"/>
        </w:rPr>
        <w:t xml:space="preserve"> benefit segmentation</w:t>
      </w:r>
      <w:r w:rsidR="00916FDC" w:rsidRPr="0011032C">
        <w:rPr>
          <w:rFonts w:ascii="Helvetica" w:hAnsi="Helvetica" w:cs="Helvetica"/>
          <w:sz w:val="26"/>
          <w:szCs w:val="26"/>
        </w:rPr>
        <w:t>,</w:t>
      </w:r>
      <w:r w:rsidRPr="0011032C">
        <w:rPr>
          <w:rFonts w:ascii="Helvetica" w:hAnsi="Helvetica" w:cs="Helvetica"/>
          <w:sz w:val="26"/>
          <w:szCs w:val="26"/>
        </w:rPr>
        <w:t xml:space="preserve"> we can sum up that we want to focus on:</w:t>
      </w:r>
    </w:p>
    <w:p w14:paraId="1FACA4C7"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3D3A392A"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7DAFD60C"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5DB389BC" w14:textId="77777777" w:rsidR="00EC3AEC" w:rsidRDefault="00EC3AEC" w:rsidP="00EC3AEC">
      <w:pPr>
        <w:widowControl w:val="0"/>
        <w:autoSpaceDE w:val="0"/>
        <w:autoSpaceDN w:val="0"/>
        <w:adjustRightInd w:val="0"/>
        <w:spacing w:line="360" w:lineRule="auto"/>
        <w:jc w:val="both"/>
        <w:rPr>
          <w:rFonts w:ascii="Helvetica" w:hAnsi="Helvetica" w:cs="Helvetica"/>
          <w:sz w:val="26"/>
          <w:szCs w:val="26"/>
        </w:rPr>
      </w:pPr>
    </w:p>
    <w:p w14:paraId="157CD421" w14:textId="77777777" w:rsidR="00FD5D76" w:rsidRPr="0011032C" w:rsidRDefault="00FD5D76" w:rsidP="00EC3AEC">
      <w:pPr>
        <w:widowControl w:val="0"/>
        <w:autoSpaceDE w:val="0"/>
        <w:autoSpaceDN w:val="0"/>
        <w:adjustRightInd w:val="0"/>
        <w:spacing w:line="360" w:lineRule="auto"/>
        <w:jc w:val="both"/>
        <w:rPr>
          <w:rFonts w:ascii="Helvetica" w:hAnsi="Helvetica" w:cs="Helvetica"/>
          <w:sz w:val="26"/>
          <w:szCs w:val="26"/>
        </w:rPr>
      </w:pPr>
    </w:p>
    <w:p w14:paraId="4BB7E968"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69821B23" w14:textId="432744EB" w:rsidR="00EC3AEC" w:rsidRPr="0011032C" w:rsidRDefault="00510CDC" w:rsidP="00EC3AEC">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Pr>
          <w:rFonts w:ascii="Helvetica" w:hAnsi="Helvetica" w:cs="Helvetica"/>
          <w:color w:val="355663"/>
          <w:sz w:val="26"/>
          <w:szCs w:val="26"/>
        </w:rPr>
        <w:t>23</w:t>
      </w:r>
      <w:r w:rsidRPr="0011032C">
        <w:rPr>
          <w:rFonts w:ascii="Helvetica" w:hAnsi="Helvetica" w:cs="Helvetica"/>
          <w:color w:val="355663"/>
          <w:sz w:val="26"/>
          <w:szCs w:val="26"/>
        </w:rPr>
        <w:t xml:space="preserve"> </w:t>
      </w:r>
      <w:r>
        <w:rPr>
          <w:rFonts w:ascii="Helvetica" w:hAnsi="Helvetica" w:cs="Helvetica"/>
          <w:sz w:val="26"/>
          <w:szCs w:val="26"/>
        </w:rPr>
        <w:t xml:space="preserve">displays the </w:t>
      </w:r>
      <w:r w:rsidR="00FD5D76">
        <w:rPr>
          <w:rFonts w:ascii="Helvetica" w:hAnsi="Helvetica" w:cs="Helvetica"/>
          <w:sz w:val="26"/>
          <w:szCs w:val="26"/>
        </w:rPr>
        <w:t>criteria after our segmentation that we want to implement.</w:t>
      </w:r>
    </w:p>
    <w:p w14:paraId="51C4C3C5" w14:textId="3EAD76A0"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23:</w:t>
      </w:r>
      <w:r w:rsidRPr="0011032C">
        <w:rPr>
          <w:rFonts w:ascii="Helvetica" w:hAnsi="Helvetica" w:cs="Helvetica"/>
          <w:sz w:val="26"/>
          <w:szCs w:val="26"/>
        </w:rPr>
        <w:t xml:space="preserve"> Benefit segmentation</w:t>
      </w:r>
    </w:p>
    <w:tbl>
      <w:tblPr>
        <w:tblW w:w="8931"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804"/>
        <w:gridCol w:w="6127"/>
      </w:tblGrid>
      <w:tr w:rsidR="00DE2A7B" w:rsidRPr="0011032C" w14:paraId="35570DB4" w14:textId="77777777" w:rsidTr="00D40869">
        <w:tc>
          <w:tcPr>
            <w:tcW w:w="280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97343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Benefit criteria</w:t>
            </w:r>
          </w:p>
        </w:tc>
        <w:tc>
          <w:tcPr>
            <w:tcW w:w="612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7BBA93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Description</w:t>
            </w:r>
          </w:p>
        </w:tc>
      </w:tr>
      <w:tr w:rsidR="00DE2A7B" w:rsidRPr="0011032C" w14:paraId="58681EFF"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7B575C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 Modular design</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7732BE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Easily adjustable for different purposes. Cameras or sensors</w:t>
            </w:r>
          </w:p>
        </w:tc>
      </w:tr>
      <w:tr w:rsidR="00DE2A7B" w:rsidRPr="0011032C" w14:paraId="26ADB3B2"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D7A13E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 Flexibility</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5B252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Navigable to stay in a certain defined region</w:t>
            </w:r>
          </w:p>
        </w:tc>
      </w:tr>
      <w:tr w:rsidR="00DE2A7B" w:rsidRPr="0011032C" w14:paraId="2E2F722F"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0D37BA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Environmental aspect</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C3C3E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 use of fuel, recycling by our company</w:t>
            </w:r>
          </w:p>
        </w:tc>
      </w:tr>
      <w:tr w:rsidR="00DE2A7B" w:rsidRPr="0011032C" w14:paraId="3B02E7BD"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D3C36E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 Customer service</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A14621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Maintenance of the boat, trainings and service hotlines</w:t>
            </w:r>
          </w:p>
        </w:tc>
      </w:tr>
      <w:tr w:rsidR="00DE2A7B" w:rsidRPr="0011032C" w14:paraId="5BF5DA0E" w14:textId="77777777" w:rsidTr="00D40869">
        <w:tblPrEx>
          <w:tblBorders>
            <w:top w:val="none" w:sz="0" w:space="0" w:color="auto"/>
            <w:bottom w:val="single" w:sz="8" w:space="0" w:color="7A9CAD"/>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9811506" w14:textId="76F3BB15"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5) </w:t>
            </w:r>
            <w:r w:rsidR="00916FDC" w:rsidRPr="0011032C">
              <w:rPr>
                <w:rFonts w:ascii="Helvetica" w:hAnsi="Helvetica" w:cs="Helvetica"/>
                <w:sz w:val="26"/>
                <w:szCs w:val="26"/>
              </w:rPr>
              <w:t>Labour</w:t>
            </w:r>
            <w:r w:rsidRPr="0011032C">
              <w:rPr>
                <w:rFonts w:ascii="Helvetica" w:hAnsi="Helvetica" w:cs="Helvetica"/>
                <w:sz w:val="26"/>
                <w:szCs w:val="26"/>
              </w:rPr>
              <w:t xml:space="preserve"> costs</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107F7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 humans needed on the boat</w:t>
            </w:r>
          </w:p>
        </w:tc>
      </w:tr>
    </w:tbl>
    <w:p w14:paraId="27E7A9D9"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25F180B1" w14:textId="34AA9266"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approach to get a by the customer recognized unique position is to be quite different from other businesses. By enhancing the mentioned benefit </w:t>
      </w:r>
      <w:r w:rsidR="00916FDC" w:rsidRPr="0011032C">
        <w:rPr>
          <w:rFonts w:ascii="Helvetica" w:hAnsi="Helvetica" w:cs="Helvetica"/>
          <w:sz w:val="26"/>
          <w:szCs w:val="26"/>
        </w:rPr>
        <w:t>criteria,</w:t>
      </w:r>
      <w:r w:rsidRPr="0011032C">
        <w:rPr>
          <w:rFonts w:ascii="Helvetica" w:hAnsi="Helvetica" w:cs="Helvetica"/>
          <w:sz w:val="26"/>
          <w:szCs w:val="26"/>
        </w:rPr>
        <w:t xml:space="preserve"> it is possible for us to present a product that does not exist this way in the market. Our purpose is to reach the costumer bonding by their understanding of needs and being flexible to react on changes of their needs. There are fundamentally three approaches to achieve a profitable business and a good relationship with costumers. It is summarised in a triangle:</w:t>
      </w:r>
    </w:p>
    <w:p w14:paraId="3CE2BED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F57FE2F"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DBF1D34"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7D01C59"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5DC4E9C"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FC08D11"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8F08935"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ECCB3C2"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3E18FCD5"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5FA84BD2"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6B7A4EA" w14:textId="5CF80574" w:rsidR="00DE2A7B" w:rsidRPr="0011032C" w:rsidRDefault="00DE2A7B" w:rsidP="00EC3AEC">
      <w:pPr>
        <w:widowControl w:val="0"/>
        <w:autoSpaceDE w:val="0"/>
        <w:autoSpaceDN w:val="0"/>
        <w:adjustRightInd w:val="0"/>
        <w:spacing w:line="360" w:lineRule="auto"/>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w:t>
      </w:r>
      <w:r w:rsidR="00D40869" w:rsidRPr="0011032C">
        <w:rPr>
          <w:rFonts w:ascii="Helvetica" w:hAnsi="Helvetica" w:cs="Helvetica"/>
          <w:color w:val="355663"/>
          <w:sz w:val="26"/>
          <w:szCs w:val="26"/>
        </w:rPr>
        <w:t>6</w:t>
      </w:r>
      <w:r w:rsidR="00D40869" w:rsidRPr="0011032C">
        <w:rPr>
          <w:rFonts w:ascii="Helvetica" w:hAnsi="Helvetica" w:cs="Helvetica"/>
          <w:noProof/>
          <w:color w:val="355663"/>
          <w:sz w:val="26"/>
          <w:szCs w:val="26"/>
        </w:rPr>
        <w:drawing>
          <wp:inline distT="0" distB="0" distL="0" distR="0" wp14:anchorId="7E420391" wp14:editId="23A07011">
            <wp:extent cx="5753100" cy="4864100"/>
            <wp:effectExtent l="0" t="0" r="12700" b="12700"/>
            <wp:docPr id="392" name="Bild 392" descr="Macintosh HD:Users:thiesgunther:Desktop:Uni Porto:Final Report:business 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thiesgunther:Desktop:Uni Porto:Final Report:business triangle.p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53100" cy="4864100"/>
                    </a:xfrm>
                    <a:prstGeom prst="rect">
                      <a:avLst/>
                    </a:prstGeom>
                    <a:noFill/>
                    <a:ln>
                      <a:noFill/>
                    </a:ln>
                  </pic:spPr>
                </pic:pic>
              </a:graphicData>
            </a:graphic>
          </wp:inline>
        </w:drawing>
      </w:r>
    </w:p>
    <w:p w14:paraId="4971003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70CE2C64" w14:textId="3BDE6DD4"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96:</w:t>
      </w:r>
      <w:r w:rsidRPr="0011032C">
        <w:rPr>
          <w:rFonts w:ascii="Helvetica" w:hAnsi="Helvetica" w:cs="Helvetica"/>
          <w:sz w:val="26"/>
          <w:szCs w:val="26"/>
        </w:rPr>
        <w:t xml:space="preserve"> Business triangle</w:t>
      </w:r>
      <w:r w:rsidR="00327466" w:rsidRPr="0011032C">
        <w:rPr>
          <w:rFonts w:ascii="Helvetica" w:hAnsi="Helvetica" w:cs="Helvetica"/>
          <w:sz w:val="26"/>
          <w:szCs w:val="26"/>
        </w:rPr>
        <w:t xml:space="preserve"> [97]</w:t>
      </w:r>
    </w:p>
    <w:p w14:paraId="579C0318"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33F15A8B"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74A38CDD" w14:textId="5EB536E3"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“Lock-in” approach is based on a linkage between costumer and supplier. This means that by using the product, the customer </w:t>
      </w:r>
      <w:r w:rsidR="00916FDC" w:rsidRPr="0011032C">
        <w:rPr>
          <w:rFonts w:ascii="Helvetica" w:hAnsi="Helvetica" w:cs="Helvetica"/>
          <w:sz w:val="26"/>
          <w:szCs w:val="26"/>
        </w:rPr>
        <w:t>cannot</w:t>
      </w:r>
      <w:r w:rsidRPr="0011032C">
        <w:rPr>
          <w:rFonts w:ascii="Helvetica" w:hAnsi="Helvetica" w:cs="Helvetica"/>
          <w:sz w:val="26"/>
          <w:szCs w:val="26"/>
        </w:rPr>
        <w:t xml:space="preserve"> easily go to another company for services or similar products. Although this </w:t>
      </w:r>
      <w:r w:rsidR="00916FDC" w:rsidRPr="0011032C">
        <w:rPr>
          <w:rFonts w:ascii="Helvetica" w:hAnsi="Helvetica" w:cs="Helvetica"/>
          <w:sz w:val="26"/>
          <w:szCs w:val="26"/>
        </w:rPr>
        <w:t>is,</w:t>
      </w:r>
      <w:r w:rsidRPr="0011032C">
        <w:rPr>
          <w:rFonts w:ascii="Helvetica" w:hAnsi="Helvetica" w:cs="Helvetica"/>
          <w:sz w:val="26"/>
          <w:szCs w:val="26"/>
        </w:rPr>
        <w:t xml:space="preserve"> a good way to guarantee regular income and a </w:t>
      </w:r>
      <w:r w:rsidR="00916FDC" w:rsidRPr="0011032C">
        <w:rPr>
          <w:rFonts w:ascii="Helvetica" w:hAnsi="Helvetica" w:cs="Helvetica"/>
          <w:sz w:val="26"/>
          <w:szCs w:val="26"/>
        </w:rPr>
        <w:t>long-term</w:t>
      </w:r>
      <w:r w:rsidRPr="0011032C">
        <w:rPr>
          <w:rFonts w:ascii="Helvetica" w:hAnsi="Helvetica" w:cs="Helvetica"/>
          <w:sz w:val="26"/>
          <w:szCs w:val="26"/>
        </w:rPr>
        <w:t xml:space="preserve"> relation with the customer it might tend to create </w:t>
      </w:r>
      <w:r w:rsidR="00916FDC" w:rsidRPr="0011032C">
        <w:rPr>
          <w:rFonts w:ascii="Helvetica" w:hAnsi="Helvetica" w:cs="Helvetica"/>
          <w:sz w:val="26"/>
          <w:szCs w:val="26"/>
        </w:rPr>
        <w:t>disapproval</w:t>
      </w:r>
      <w:r w:rsidRPr="0011032C">
        <w:rPr>
          <w:rFonts w:ascii="Helvetica" w:hAnsi="Helvetica" w:cs="Helvetica"/>
          <w:sz w:val="26"/>
          <w:szCs w:val="26"/>
        </w:rPr>
        <w:t xml:space="preserve"> and customers will not buy the product in the first place. </w:t>
      </w:r>
      <w:r w:rsidR="00916FDC" w:rsidRPr="0011032C">
        <w:rPr>
          <w:rFonts w:ascii="Helvetica" w:hAnsi="Helvetica" w:cs="Helvetica"/>
          <w:sz w:val="26"/>
          <w:szCs w:val="26"/>
        </w:rPr>
        <w:t>Therefore,</w:t>
      </w:r>
      <w:r w:rsidRPr="0011032C">
        <w:rPr>
          <w:rFonts w:ascii="Helvetica" w:hAnsi="Helvetica" w:cs="Helvetica"/>
          <w:sz w:val="26"/>
          <w:szCs w:val="26"/>
        </w:rPr>
        <w:t xml:space="preserve"> to achieve our goals we want to use the “Best Product” strategy, or rather the “Total Costumer Solution”. This approach is based on looking for a deep understanding of the </w:t>
      </w:r>
      <w:r w:rsidR="00916FDC" w:rsidRPr="0011032C">
        <w:rPr>
          <w:rFonts w:ascii="Helvetica" w:hAnsi="Helvetica" w:cs="Helvetica"/>
          <w:sz w:val="26"/>
          <w:szCs w:val="26"/>
        </w:rPr>
        <w:t>costumer, which</w:t>
      </w:r>
      <w:r w:rsidRPr="0011032C">
        <w:rPr>
          <w:rFonts w:ascii="Helvetica" w:hAnsi="Helvetica" w:cs="Helvetica"/>
          <w:sz w:val="26"/>
          <w:szCs w:val="26"/>
        </w:rPr>
        <w:t xml:space="preserve"> allows us to develop customised value propositions for each one. This will create a link and long lasting bonding.</w:t>
      </w:r>
    </w:p>
    <w:p w14:paraId="71155BEC" w14:textId="77777777" w:rsidR="00DE2A7B" w:rsidRPr="0011032C" w:rsidRDefault="00DE2A7B" w:rsidP="000771AA">
      <w:pPr>
        <w:pStyle w:val="berschrift2"/>
        <w:jc w:val="both"/>
      </w:pPr>
      <w:bookmarkStart w:id="100" w:name="_Toc295767999"/>
      <w:r w:rsidRPr="0011032C">
        <w:t>4.7 Adapted Marketing-Mix</w:t>
      </w:r>
      <w:bookmarkEnd w:id="100"/>
    </w:p>
    <w:p w14:paraId="31204C3E" w14:textId="77777777" w:rsidR="00D40869" w:rsidRPr="0011032C" w:rsidRDefault="00D40869" w:rsidP="000771AA">
      <w:pPr>
        <w:jc w:val="both"/>
      </w:pPr>
    </w:p>
    <w:p w14:paraId="19A38489" w14:textId="36B68EAC" w:rsidR="00D40869" w:rsidRPr="0011032C" w:rsidRDefault="00D40869" w:rsidP="00FD5D76">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916FDC" w:rsidRPr="0011032C">
        <w:rPr>
          <w:rFonts w:ascii="Helvetica" w:hAnsi="Helvetica" w:cs="Helvetica"/>
          <w:sz w:val="26"/>
          <w:szCs w:val="26"/>
        </w:rPr>
        <w:t>subchapter,</w:t>
      </w:r>
      <w:r w:rsidRPr="0011032C">
        <w:rPr>
          <w:rFonts w:ascii="Helvetica" w:hAnsi="Helvetica" w:cs="Helvetica"/>
          <w:sz w:val="26"/>
          <w:szCs w:val="26"/>
        </w:rPr>
        <w:t xml:space="preserve"> we are going to define how we are going to approach our target market and attract the customer for our product. The previous stages that we described are for this decisions, in terms of the marketing mix, essential in order to invest your time and money in the most profitable way and ensure efficiency. What we did so far is displayed in the following Figure </w:t>
      </w:r>
      <w:r w:rsidRPr="0011032C">
        <w:rPr>
          <w:rFonts w:ascii="Helvetica" w:hAnsi="Helvetica" w:cs="Helvetica"/>
          <w:color w:val="355663"/>
          <w:sz w:val="26"/>
          <w:szCs w:val="26"/>
        </w:rPr>
        <w:t>97</w:t>
      </w:r>
      <w:r w:rsidRPr="0011032C">
        <w:rPr>
          <w:rFonts w:ascii="Helvetica" w:hAnsi="Helvetica" w:cs="Helvetica"/>
          <w:sz w:val="26"/>
          <w:szCs w:val="26"/>
        </w:rPr>
        <w:t>. It mainly pictures the process we did so far in order to find out about the target market.</w:t>
      </w:r>
    </w:p>
    <w:p w14:paraId="3F19C383"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2019E4D" w14:textId="62E755FE"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97</w:t>
      </w:r>
      <w:r w:rsidRPr="0011032C">
        <w:rPr>
          <w:rFonts w:ascii="Helvetica" w:hAnsi="Helvetica" w:cs="Helvetica"/>
          <w:sz w:val="26"/>
          <w:szCs w:val="26"/>
        </w:rPr>
        <w:t xml:space="preserve"> displays the process from </w:t>
      </w:r>
      <w:r w:rsidR="00916FDC" w:rsidRPr="0011032C">
        <w:rPr>
          <w:rFonts w:ascii="Helvetica" w:hAnsi="Helvetica" w:cs="Helvetica"/>
          <w:sz w:val="26"/>
          <w:szCs w:val="26"/>
        </w:rPr>
        <w:t>analysing</w:t>
      </w:r>
      <w:r w:rsidRPr="0011032C">
        <w:rPr>
          <w:rFonts w:ascii="Helvetica" w:hAnsi="Helvetica" w:cs="Helvetica"/>
          <w:sz w:val="26"/>
          <w:szCs w:val="26"/>
        </w:rPr>
        <w:t xml:space="preserve"> the macro environment up to our target market and the meaning of marketing mix.</w:t>
      </w:r>
    </w:p>
    <w:p w14:paraId="5D7C06E1"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2322CDE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AB07FF6"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24BE461" wp14:editId="148537FB">
            <wp:extent cx="3810000" cy="2209800"/>
            <wp:effectExtent l="0" t="0" r="0" b="0"/>
            <wp:docPr id="136" name="Bild 136">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810000" cy="2209800"/>
                    </a:xfrm>
                    <a:prstGeom prst="rect">
                      <a:avLst/>
                    </a:prstGeom>
                    <a:noFill/>
                    <a:ln>
                      <a:noFill/>
                    </a:ln>
                  </pic:spPr>
                </pic:pic>
              </a:graphicData>
            </a:graphic>
          </wp:inline>
        </w:drawing>
      </w:r>
    </w:p>
    <w:p w14:paraId="6E74512C" w14:textId="6C6BF2A1"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97:</w:t>
      </w:r>
      <w:r w:rsidRPr="0011032C">
        <w:rPr>
          <w:rFonts w:ascii="Helvetica" w:hAnsi="Helvetica" w:cs="Helvetica"/>
          <w:sz w:val="26"/>
          <w:szCs w:val="26"/>
        </w:rPr>
        <w:t xml:space="preserve"> </w:t>
      </w:r>
      <w:r w:rsidR="00916FDC" w:rsidRPr="0011032C">
        <w:rPr>
          <w:rFonts w:ascii="Helvetica" w:hAnsi="Helvetica" w:cs="Helvetica"/>
          <w:sz w:val="26"/>
          <w:szCs w:val="26"/>
        </w:rPr>
        <w:t>Analysing</w:t>
      </w:r>
      <w:r w:rsidRPr="0011032C">
        <w:rPr>
          <w:rFonts w:ascii="Helvetica" w:hAnsi="Helvetica" w:cs="Helvetica"/>
          <w:sz w:val="26"/>
          <w:szCs w:val="26"/>
        </w:rPr>
        <w:t xml:space="preserve"> the marketing process</w:t>
      </w:r>
    </w:p>
    <w:p w14:paraId="172F92DA"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7F5AE7D0"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57004FD0" w14:textId="00F2B1F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analysing the external environment, we focused on the potential customers and competitors in the market. Then we proceeded with our SWOT analysis and did the segmentation and positioning in the market. To understand now what the target of the marketing mix is, we can state that we need to understand the consumer behaviour and trigger his desire to buy our product. Doing so, we define our product and services with the concept of the „4P´s“ which are: product, place, price and promotion. These criteria are meant to create a relation between our company and the customer. It is a </w:t>
      </w:r>
      <w:r w:rsidR="00916FDC" w:rsidRPr="0011032C">
        <w:rPr>
          <w:rFonts w:ascii="Helvetica" w:hAnsi="Helvetica" w:cs="Helvetica"/>
          <w:sz w:val="26"/>
          <w:szCs w:val="26"/>
        </w:rPr>
        <w:t>stimulus</w:t>
      </w:r>
      <w:r w:rsidRPr="0011032C">
        <w:rPr>
          <w:rFonts w:ascii="Helvetica" w:hAnsi="Helvetica" w:cs="Helvetica"/>
          <w:sz w:val="26"/>
          <w:szCs w:val="26"/>
        </w:rPr>
        <w:t xml:space="preserve"> that will result in a response by the customer.</w:t>
      </w:r>
    </w:p>
    <w:p w14:paraId="36F80CD1"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121B25E" w14:textId="1F486283"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w:t>
      </w:r>
      <w:r w:rsidR="00D40869" w:rsidRPr="0011032C">
        <w:rPr>
          <w:rFonts w:ascii="Helvetica" w:hAnsi="Helvetica" w:cs="Helvetica"/>
          <w:color w:val="355663"/>
          <w:sz w:val="26"/>
          <w:szCs w:val="26"/>
        </w:rPr>
        <w:t>8</w:t>
      </w:r>
    </w:p>
    <w:p w14:paraId="6510748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4C465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5C14A62" wp14:editId="734F8643">
            <wp:extent cx="6350000" cy="2921000"/>
            <wp:effectExtent l="0" t="0" r="0" b="0"/>
            <wp:docPr id="137" name="Bild 137">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350000" cy="2921000"/>
                    </a:xfrm>
                    <a:prstGeom prst="rect">
                      <a:avLst/>
                    </a:prstGeom>
                    <a:noFill/>
                    <a:ln>
                      <a:noFill/>
                    </a:ln>
                  </pic:spPr>
                </pic:pic>
              </a:graphicData>
            </a:graphic>
          </wp:inline>
        </w:drawing>
      </w:r>
    </w:p>
    <w:p w14:paraId="43527D1D" w14:textId="0DF441EE"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98:</w:t>
      </w:r>
      <w:r w:rsidRPr="0011032C">
        <w:rPr>
          <w:rFonts w:ascii="Helvetica" w:hAnsi="Helvetica" w:cs="Helvetica"/>
          <w:sz w:val="26"/>
          <w:szCs w:val="26"/>
        </w:rPr>
        <w:t xml:space="preserve"> Consumer </w:t>
      </w:r>
      <w:r w:rsidR="00916FDC" w:rsidRPr="0011032C">
        <w:rPr>
          <w:rFonts w:ascii="Helvetica" w:hAnsi="Helvetica" w:cs="Helvetica"/>
          <w:sz w:val="26"/>
          <w:szCs w:val="26"/>
        </w:rPr>
        <w:t>Behaviour</w:t>
      </w:r>
      <w:r w:rsidRPr="0011032C">
        <w:rPr>
          <w:rFonts w:ascii="Helvetica" w:hAnsi="Helvetica" w:cs="Helvetica"/>
          <w:sz w:val="26"/>
          <w:szCs w:val="26"/>
        </w:rPr>
        <w:t xml:space="preserve"> Model</w:t>
      </w:r>
      <w:r w:rsidR="00327466" w:rsidRPr="0011032C">
        <w:rPr>
          <w:rFonts w:ascii="Helvetica" w:hAnsi="Helvetica" w:cs="Helvetica"/>
          <w:sz w:val="26"/>
          <w:szCs w:val="26"/>
        </w:rPr>
        <w:t xml:space="preserve"> [98]</w:t>
      </w:r>
    </w:p>
    <w:p w14:paraId="17217496"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4E968BDD" w14:textId="77777777" w:rsidR="00D40869" w:rsidRPr="0011032C" w:rsidRDefault="00D40869" w:rsidP="00FD5D76">
      <w:pPr>
        <w:widowControl w:val="0"/>
        <w:autoSpaceDE w:val="0"/>
        <w:autoSpaceDN w:val="0"/>
        <w:adjustRightInd w:val="0"/>
        <w:spacing w:before="120" w:after="120"/>
        <w:jc w:val="both"/>
        <w:rPr>
          <w:rFonts w:ascii="Helvetica" w:hAnsi="Helvetica" w:cs="Helvetica"/>
          <w:sz w:val="26"/>
          <w:szCs w:val="26"/>
        </w:rPr>
      </w:pPr>
    </w:p>
    <w:p w14:paraId="6DEC6A80" w14:textId="1601C57A" w:rsidR="00D40869" w:rsidRPr="0011032C" w:rsidRDefault="00D40869" w:rsidP="00FD5D76">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This concept is often used to explain the process of our action and the reaction of the customer. Apart from the stimuli of the „4P´s</w:t>
      </w:r>
      <w:r w:rsidR="00916FDC" w:rsidRPr="0011032C">
        <w:rPr>
          <w:rFonts w:ascii="Helvetica" w:hAnsi="Helvetica" w:cs="Helvetica"/>
          <w:sz w:val="26"/>
          <w:szCs w:val="26"/>
        </w:rPr>
        <w:t>”,</w:t>
      </w:r>
      <w:r w:rsidRPr="0011032C">
        <w:rPr>
          <w:rFonts w:ascii="Helvetica" w:hAnsi="Helvetica" w:cs="Helvetica"/>
          <w:sz w:val="26"/>
          <w:szCs w:val="26"/>
        </w:rPr>
        <w:t xml:space="preserve"> we also have situational factors like demographics, economic, situational, social and lifestyle that are affecting their decisional process.</w:t>
      </w:r>
    </w:p>
    <w:p w14:paraId="21BEAE28" w14:textId="1E808B6C" w:rsidR="00D40869" w:rsidRPr="0011032C" w:rsidRDefault="00D40869" w:rsidP="00FD5D76">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Now we want to define what the meaning of each element of the „4P´s“ is and how we want to strategically use </w:t>
      </w:r>
      <w:r w:rsidR="00916FDC" w:rsidRPr="0011032C">
        <w:rPr>
          <w:rFonts w:ascii="Helvetica" w:hAnsi="Helvetica" w:cs="Helvetica"/>
          <w:sz w:val="26"/>
          <w:szCs w:val="26"/>
        </w:rPr>
        <w:t>each</w:t>
      </w:r>
      <w:r w:rsidRPr="0011032C">
        <w:rPr>
          <w:rFonts w:ascii="Helvetica" w:hAnsi="Helvetica" w:cs="Helvetica"/>
          <w:sz w:val="26"/>
          <w:szCs w:val="26"/>
        </w:rPr>
        <w:t xml:space="preserve"> aspect to attract potential buyers.</w:t>
      </w:r>
    </w:p>
    <w:p w14:paraId="2B2BFF89"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1F6FDCA"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B73121E"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88AB34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142D477B"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6536DC0"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690D3A33"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99</w:t>
      </w:r>
      <w:r w:rsidRPr="0011032C">
        <w:rPr>
          <w:rFonts w:ascii="Helvetica" w:hAnsi="Helvetica" w:cs="Helvetica"/>
          <w:sz w:val="26"/>
          <w:szCs w:val="26"/>
        </w:rPr>
        <w:t xml:space="preserve"> displays the dimensions of the marketing mix and a brief description of there meaning.</w:t>
      </w:r>
    </w:p>
    <w:p w14:paraId="3B7E9AE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1182F395"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CDEB16C" wp14:editId="16496A75">
            <wp:extent cx="4445000" cy="2921000"/>
            <wp:effectExtent l="0" t="0" r="0" b="0"/>
            <wp:docPr id="138" name="Bild 138">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445000" cy="2921000"/>
                    </a:xfrm>
                    <a:prstGeom prst="rect">
                      <a:avLst/>
                    </a:prstGeom>
                    <a:noFill/>
                    <a:ln>
                      <a:noFill/>
                    </a:ln>
                  </pic:spPr>
                </pic:pic>
              </a:graphicData>
            </a:graphic>
          </wp:inline>
        </w:drawing>
      </w:r>
    </w:p>
    <w:p w14:paraId="423053A3" w14:textId="7B5E0DF4"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99:</w:t>
      </w:r>
      <w:r w:rsidRPr="0011032C">
        <w:rPr>
          <w:rFonts w:ascii="Helvetica" w:hAnsi="Helvetica" w:cs="Helvetica"/>
          <w:sz w:val="26"/>
          <w:szCs w:val="26"/>
        </w:rPr>
        <w:t xml:space="preserve"> Marketing Mix</w:t>
      </w:r>
      <w:r w:rsidR="00327466" w:rsidRPr="0011032C">
        <w:rPr>
          <w:rFonts w:ascii="Helvetica" w:hAnsi="Helvetica" w:cs="Helvetica"/>
          <w:sz w:val="26"/>
          <w:szCs w:val="26"/>
        </w:rPr>
        <w:t xml:space="preserve"> [99]</w:t>
      </w:r>
    </w:p>
    <w:p w14:paraId="53057386"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66194B38" w14:textId="77777777" w:rsidR="00DE2A7B" w:rsidRPr="0011032C" w:rsidRDefault="00DE2A7B" w:rsidP="000771AA">
      <w:pPr>
        <w:pStyle w:val="berschrift3"/>
        <w:jc w:val="both"/>
      </w:pPr>
      <w:bookmarkStart w:id="101" w:name="_Toc295768000"/>
      <w:r w:rsidRPr="0011032C">
        <w:t>4.7.1 Product</w:t>
      </w:r>
      <w:bookmarkEnd w:id="101"/>
    </w:p>
    <w:p w14:paraId="132DB752" w14:textId="77777777" w:rsidR="00D40869" w:rsidRPr="0011032C" w:rsidRDefault="00D40869" w:rsidP="000771AA">
      <w:pPr>
        <w:jc w:val="both"/>
      </w:pPr>
    </w:p>
    <w:p w14:paraId="36E23423" w14:textId="57B7ACF0" w:rsidR="00D40869" w:rsidRPr="0011032C" w:rsidRDefault="00D40869" w:rsidP="00FD5D76">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start off we already mentioned in terms of the product its various </w:t>
      </w:r>
      <w:r w:rsidR="00916FDC" w:rsidRPr="0011032C">
        <w:rPr>
          <w:rFonts w:ascii="Helvetica" w:hAnsi="Helvetica" w:cs="Helvetica"/>
          <w:sz w:val="26"/>
          <w:szCs w:val="26"/>
        </w:rPr>
        <w:t>dimensions, which</w:t>
      </w:r>
      <w:r w:rsidRPr="0011032C">
        <w:rPr>
          <w:rFonts w:ascii="Helvetica" w:hAnsi="Helvetica" w:cs="Helvetica"/>
          <w:sz w:val="26"/>
          <w:szCs w:val="26"/>
        </w:rPr>
        <w:t xml:space="preserve"> are the core product, the extended product and augmented product. This is essential to fully understand the functioning of </w:t>
      </w:r>
      <w:r w:rsidR="00916FDC" w:rsidRPr="0011032C">
        <w:rPr>
          <w:rFonts w:ascii="Helvetica" w:hAnsi="Helvetica" w:cs="Helvetica"/>
          <w:sz w:val="26"/>
          <w:szCs w:val="26"/>
        </w:rPr>
        <w:t>this criterion</w:t>
      </w:r>
      <w:r w:rsidRPr="0011032C">
        <w:rPr>
          <w:rFonts w:ascii="Helvetica" w:hAnsi="Helvetica" w:cs="Helvetica"/>
          <w:sz w:val="26"/>
          <w:szCs w:val="26"/>
        </w:rPr>
        <w:t xml:space="preserve"> of marketing mix. As a </w:t>
      </w:r>
      <w:r w:rsidR="00916FDC" w:rsidRPr="0011032C">
        <w:rPr>
          <w:rFonts w:ascii="Helvetica" w:hAnsi="Helvetica" w:cs="Helvetica"/>
          <w:sz w:val="26"/>
          <w:szCs w:val="26"/>
        </w:rPr>
        <w:t>definition,</w:t>
      </w:r>
      <w:r w:rsidRPr="0011032C">
        <w:rPr>
          <w:rFonts w:ascii="Helvetica" w:hAnsi="Helvetica" w:cs="Helvetica"/>
          <w:sz w:val="26"/>
          <w:szCs w:val="26"/>
        </w:rPr>
        <w:t xml:space="preserve"> „a product is a bundle of features, that targets the creation of customer value.“ </w:t>
      </w:r>
      <w:r w:rsidR="00327466" w:rsidRPr="0011032C">
        <w:rPr>
          <w:rFonts w:ascii="Helvetica" w:hAnsi="Helvetica" w:cs="Helvetica"/>
          <w:color w:val="355663"/>
          <w:sz w:val="26"/>
          <w:szCs w:val="26"/>
        </w:rPr>
        <w:t>[100</w:t>
      </w:r>
      <w:r w:rsidRPr="0011032C">
        <w:rPr>
          <w:rFonts w:ascii="Helvetica" w:hAnsi="Helvetica" w:cs="Helvetica"/>
          <w:color w:val="355663"/>
          <w:sz w:val="26"/>
          <w:szCs w:val="26"/>
        </w:rPr>
        <w:t>]</w:t>
      </w:r>
    </w:p>
    <w:p w14:paraId="1EF6FE64" w14:textId="1F838C66" w:rsidR="00D40869" w:rsidRPr="0011032C" w:rsidRDefault="00D40869" w:rsidP="00FD5D76">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To create this overall product value, we can systemise the lifecycle stage of the product in order to decide on the policy we apply to. There are the possibilities of innovation management, the management of products that already exist in the market and the management of brand names. As our product does not exist in its specific purpose in the market and it will implement the customer perception of novelty, we will focus our product strategy on innovation management and brand management. This includes gathering ideas, defining the concept, evaluating the concept and finally launching the market. The process of the innovation management starts with the firm establishment of your innovation. We did this in our chapter 2. State of the Art, where we investigated on the functioning of the boat and also the technology we will apply. </w:t>
      </w:r>
      <w:r w:rsidR="00916FDC" w:rsidRPr="0011032C">
        <w:rPr>
          <w:rFonts w:ascii="Helvetica" w:hAnsi="Helvetica" w:cs="Helvetica"/>
          <w:sz w:val="26"/>
          <w:szCs w:val="26"/>
        </w:rPr>
        <w:t>On-going</w:t>
      </w:r>
      <w:r w:rsidRPr="0011032C">
        <w:rPr>
          <w:rFonts w:ascii="Helvetica" w:hAnsi="Helvetica" w:cs="Helvetica"/>
          <w:sz w:val="26"/>
          <w:szCs w:val="26"/>
        </w:rPr>
        <w:t xml:space="preserve"> we defined and selected the best concept for our boat with its design, measurement and engineering blueprint. </w:t>
      </w:r>
      <w:r w:rsidR="00916FDC" w:rsidRPr="0011032C">
        <w:rPr>
          <w:rFonts w:ascii="Helvetica" w:hAnsi="Helvetica" w:cs="Helvetica"/>
          <w:sz w:val="26"/>
          <w:szCs w:val="26"/>
        </w:rPr>
        <w:t>Lastly,</w:t>
      </w:r>
      <w:r w:rsidRPr="0011032C">
        <w:rPr>
          <w:rFonts w:ascii="Helvetica" w:hAnsi="Helvetica" w:cs="Helvetica"/>
          <w:sz w:val="26"/>
          <w:szCs w:val="26"/>
        </w:rPr>
        <w:t xml:space="preserve"> the ultimate process stage will be the market implementation.</w:t>
      </w:r>
    </w:p>
    <w:p w14:paraId="2BE23540" w14:textId="6EB03E09" w:rsidR="00F00B87" w:rsidRPr="0011032C" w:rsidRDefault="00D40869" w:rsidP="00FD5D76">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Our product strategy will be to offer high quality that we want to outline in our promotion and </w:t>
      </w:r>
      <w:r w:rsidR="00916FDC" w:rsidRPr="0011032C">
        <w:rPr>
          <w:rFonts w:ascii="Helvetica" w:hAnsi="Helvetica" w:cs="Helvetica"/>
          <w:sz w:val="26"/>
          <w:szCs w:val="26"/>
        </w:rPr>
        <w:t>an</w:t>
      </w:r>
      <w:r w:rsidRPr="0011032C">
        <w:rPr>
          <w:rFonts w:ascii="Helvetica" w:hAnsi="Helvetica" w:cs="Helvetica"/>
          <w:sz w:val="26"/>
          <w:szCs w:val="26"/>
        </w:rPr>
        <w:t xml:space="preserve"> extensive customer service that ensures a close and </w:t>
      </w:r>
      <w:r w:rsidR="00916FDC" w:rsidRPr="0011032C">
        <w:rPr>
          <w:rFonts w:ascii="Helvetica" w:hAnsi="Helvetica" w:cs="Helvetica"/>
          <w:sz w:val="26"/>
          <w:szCs w:val="26"/>
        </w:rPr>
        <w:t>long-term</w:t>
      </w:r>
      <w:r w:rsidRPr="0011032C">
        <w:rPr>
          <w:rFonts w:ascii="Helvetica" w:hAnsi="Helvetica" w:cs="Helvetica"/>
          <w:sz w:val="26"/>
          <w:szCs w:val="26"/>
        </w:rPr>
        <w:t xml:space="preserve"> relation with them. The product will have a long expected </w:t>
      </w:r>
      <w:r w:rsidR="00916FDC" w:rsidRPr="0011032C">
        <w:rPr>
          <w:rFonts w:ascii="Helvetica" w:hAnsi="Helvetica" w:cs="Helvetica"/>
          <w:sz w:val="26"/>
          <w:szCs w:val="26"/>
        </w:rPr>
        <w:t>lifetime</w:t>
      </w:r>
      <w:r w:rsidRPr="0011032C">
        <w:rPr>
          <w:rFonts w:ascii="Helvetica" w:hAnsi="Helvetica" w:cs="Helvetica"/>
          <w:sz w:val="26"/>
          <w:szCs w:val="26"/>
        </w:rPr>
        <w:t xml:space="preserve"> and throughout this</w:t>
      </w:r>
      <w:r w:rsidR="00916FDC" w:rsidRPr="0011032C">
        <w:rPr>
          <w:rFonts w:ascii="Helvetica" w:hAnsi="Helvetica" w:cs="Helvetica"/>
          <w:sz w:val="26"/>
          <w:szCs w:val="26"/>
        </w:rPr>
        <w:t>,</w:t>
      </w:r>
      <w:r w:rsidRPr="0011032C">
        <w:rPr>
          <w:rFonts w:ascii="Helvetica" w:hAnsi="Helvetica" w:cs="Helvetica"/>
          <w:sz w:val="26"/>
          <w:szCs w:val="26"/>
        </w:rPr>
        <w:t xml:space="preserve"> we need to keep the customer linked to us in order to not only attain income by selling our product</w:t>
      </w:r>
      <w:r w:rsidR="00916FDC" w:rsidRPr="0011032C">
        <w:rPr>
          <w:rFonts w:ascii="Helvetica" w:hAnsi="Helvetica" w:cs="Helvetica"/>
          <w:sz w:val="26"/>
          <w:szCs w:val="26"/>
        </w:rPr>
        <w:t>,</w:t>
      </w:r>
      <w:r w:rsidRPr="0011032C">
        <w:rPr>
          <w:rFonts w:ascii="Helvetica" w:hAnsi="Helvetica" w:cs="Helvetica"/>
          <w:sz w:val="26"/>
          <w:szCs w:val="26"/>
        </w:rPr>
        <w:t xml:space="preserve"> but also to offer maintenance services. Additionally there will be a three years warranty given on all components for their proper functioning. This will benefit our customer lifetime value, as already explained in the beginning of this chapter. In terms of our brand name, we created a unique and simple logo that is outlining the robust functioning of our product and the reliability. With this we want to create a certain emotion and recognition in the minds of the customer.</w:t>
      </w:r>
    </w:p>
    <w:p w14:paraId="52986398" w14:textId="77777777" w:rsidR="00D40869" w:rsidRPr="0011032C" w:rsidRDefault="00D40869"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100</w:t>
      </w:r>
      <w:r w:rsidRPr="0011032C">
        <w:rPr>
          <w:rFonts w:ascii="Helvetica" w:hAnsi="Helvetica" w:cs="Helvetica"/>
          <w:sz w:val="26"/>
          <w:szCs w:val="26"/>
        </w:rPr>
        <w:t xml:space="preserve"> pictures our simple and unique logo.</w:t>
      </w:r>
    </w:p>
    <w:p w14:paraId="36F2C091"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985C566" wp14:editId="3BF2AB0E">
            <wp:extent cx="3175000" cy="3390900"/>
            <wp:effectExtent l="0" t="0" r="0" b="12700"/>
            <wp:docPr id="139" name="Bild 139">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175000" cy="3390900"/>
                    </a:xfrm>
                    <a:prstGeom prst="rect">
                      <a:avLst/>
                    </a:prstGeom>
                    <a:noFill/>
                    <a:ln>
                      <a:noFill/>
                    </a:ln>
                  </pic:spPr>
                </pic:pic>
              </a:graphicData>
            </a:graphic>
          </wp:inline>
        </w:drawing>
      </w:r>
    </w:p>
    <w:p w14:paraId="77A094C2" w14:textId="77777777" w:rsidR="00D40869"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100:</w:t>
      </w:r>
      <w:r w:rsidRPr="0011032C">
        <w:rPr>
          <w:rFonts w:ascii="Helvetica" w:hAnsi="Helvetica" w:cs="Helvetica"/>
          <w:sz w:val="26"/>
          <w:szCs w:val="26"/>
        </w:rPr>
        <w:t xml:space="preserve"> Horizon Sail Logo</w:t>
      </w:r>
    </w:p>
    <w:p w14:paraId="7A48C17F" w14:textId="77777777" w:rsidR="00FD5D76" w:rsidRPr="0011032C" w:rsidRDefault="00FD5D76" w:rsidP="00EC3AEC">
      <w:pPr>
        <w:widowControl w:val="0"/>
        <w:autoSpaceDE w:val="0"/>
        <w:autoSpaceDN w:val="0"/>
        <w:adjustRightInd w:val="0"/>
        <w:jc w:val="center"/>
        <w:rPr>
          <w:rFonts w:ascii="Helvetica" w:hAnsi="Helvetica" w:cs="Helvetica"/>
          <w:sz w:val="26"/>
          <w:szCs w:val="26"/>
        </w:rPr>
      </w:pPr>
    </w:p>
    <w:p w14:paraId="3975A334" w14:textId="1E5810C3" w:rsidR="00D40869" w:rsidRPr="0011032C" w:rsidRDefault="00D40869"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main dimension when thinking of this brand </w:t>
      </w:r>
      <w:r w:rsidR="00916FDC" w:rsidRPr="0011032C">
        <w:rPr>
          <w:rFonts w:ascii="Helvetica" w:hAnsi="Helvetica" w:cs="Helvetica"/>
          <w:sz w:val="26"/>
          <w:szCs w:val="26"/>
        </w:rPr>
        <w:t>management that</w:t>
      </w:r>
      <w:r w:rsidRPr="0011032C">
        <w:rPr>
          <w:rFonts w:ascii="Helvetica" w:hAnsi="Helvetica" w:cs="Helvetica"/>
          <w:sz w:val="26"/>
          <w:szCs w:val="26"/>
        </w:rPr>
        <w:t xml:space="preserve"> we answered is: Figure </w:t>
      </w:r>
      <w:r w:rsidRPr="0011032C">
        <w:rPr>
          <w:rFonts w:ascii="Helvetica" w:hAnsi="Helvetica" w:cs="Helvetica"/>
          <w:color w:val="355663"/>
          <w:sz w:val="26"/>
          <w:szCs w:val="26"/>
        </w:rPr>
        <w:t>101</w:t>
      </w:r>
      <w:r w:rsidR="00F6619D">
        <w:rPr>
          <w:rFonts w:ascii="Helvetica" w:hAnsi="Helvetica" w:cs="Helvetica"/>
          <w:color w:val="355663"/>
          <w:sz w:val="26"/>
          <w:szCs w:val="26"/>
        </w:rPr>
        <w:t>.</w:t>
      </w:r>
    </w:p>
    <w:p w14:paraId="7102D40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0215208"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798F91F" wp14:editId="729A0D93">
            <wp:extent cx="4445000" cy="4445000"/>
            <wp:effectExtent l="0" t="0" r="0" b="0"/>
            <wp:docPr id="140" name="Bild 140">
              <a:hlinkClick xmlns:a="http://schemas.openxmlformats.org/drawingml/2006/main" r:id="rId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445000" cy="4445000"/>
                    </a:xfrm>
                    <a:prstGeom prst="rect">
                      <a:avLst/>
                    </a:prstGeom>
                    <a:noFill/>
                    <a:ln>
                      <a:noFill/>
                    </a:ln>
                  </pic:spPr>
                </pic:pic>
              </a:graphicData>
            </a:graphic>
          </wp:inline>
        </w:drawing>
      </w:r>
    </w:p>
    <w:p w14:paraId="667C8708" w14:textId="5532A7DC"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101:</w:t>
      </w:r>
      <w:r w:rsidRPr="0011032C">
        <w:rPr>
          <w:rFonts w:ascii="Helvetica" w:hAnsi="Helvetica" w:cs="Helvetica"/>
          <w:sz w:val="26"/>
          <w:szCs w:val="26"/>
        </w:rPr>
        <w:t xml:space="preserve"> Brand Management</w:t>
      </w:r>
      <w:r w:rsidR="00327466" w:rsidRPr="0011032C">
        <w:rPr>
          <w:rFonts w:ascii="Helvetica" w:hAnsi="Helvetica" w:cs="Helvetica"/>
          <w:sz w:val="26"/>
          <w:szCs w:val="26"/>
        </w:rPr>
        <w:t xml:space="preserve"> [101]</w:t>
      </w:r>
    </w:p>
    <w:p w14:paraId="4CE40EF1"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5255393D"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174EE89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slogan will be: Autonomous Sailing, Always </w:t>
      </w:r>
      <w:proofErr w:type="gramStart"/>
      <w:r w:rsidRPr="0011032C">
        <w:rPr>
          <w:rFonts w:ascii="Helvetica" w:hAnsi="Helvetica" w:cs="Helvetica"/>
          <w:sz w:val="26"/>
          <w:szCs w:val="26"/>
        </w:rPr>
        <w:t>one step</w:t>
      </w:r>
      <w:proofErr w:type="gramEnd"/>
      <w:r w:rsidRPr="0011032C">
        <w:rPr>
          <w:rFonts w:ascii="Helvetica" w:hAnsi="Helvetica" w:cs="Helvetica"/>
          <w:sz w:val="26"/>
          <w:szCs w:val="26"/>
        </w:rPr>
        <w:t xml:space="preserve"> ahead!</w:t>
      </w:r>
    </w:p>
    <w:p w14:paraId="20F40803"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7C24BEFE" w14:textId="28C01BA6" w:rsidR="00D40869" w:rsidRPr="0011032C" w:rsidRDefault="00DE2A7B" w:rsidP="000771AA">
      <w:pPr>
        <w:widowControl w:val="0"/>
        <w:autoSpaceDE w:val="0"/>
        <w:autoSpaceDN w:val="0"/>
        <w:adjustRightInd w:val="0"/>
        <w:spacing w:line="360" w:lineRule="auto"/>
        <w:jc w:val="both"/>
        <w:rPr>
          <w:rFonts w:ascii="Helvetica" w:hAnsi="Helvetica" w:cs="Helvetica"/>
          <w:b/>
          <w:bCs/>
          <w:sz w:val="30"/>
          <w:szCs w:val="30"/>
        </w:rPr>
      </w:pPr>
      <w:r w:rsidRPr="0011032C">
        <w:rPr>
          <w:rFonts w:ascii="Helvetica" w:hAnsi="Helvetica" w:cs="Helvetica"/>
          <w:b/>
          <w:bCs/>
          <w:sz w:val="30"/>
          <w:szCs w:val="30"/>
        </w:rPr>
        <w:t>4.7.2 Price</w:t>
      </w:r>
    </w:p>
    <w:p w14:paraId="20219F96" w14:textId="77777777" w:rsidR="00F00B87" w:rsidRPr="0011032C" w:rsidRDefault="00F00B87" w:rsidP="000771AA">
      <w:pPr>
        <w:widowControl w:val="0"/>
        <w:autoSpaceDE w:val="0"/>
        <w:autoSpaceDN w:val="0"/>
        <w:adjustRightInd w:val="0"/>
        <w:spacing w:line="360" w:lineRule="auto"/>
        <w:jc w:val="both"/>
        <w:rPr>
          <w:rFonts w:ascii="Helvetica" w:hAnsi="Helvetica" w:cs="Helvetica"/>
          <w:b/>
          <w:bCs/>
          <w:sz w:val="30"/>
          <w:szCs w:val="30"/>
        </w:rPr>
      </w:pPr>
    </w:p>
    <w:p w14:paraId="3510F4F8" w14:textId="7A90FDB4" w:rsidR="00D40869" w:rsidRPr="0011032C" w:rsidRDefault="00D40869"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Now we want to describe the marketing mix in terms of the pricing of the product. The price of the product has some characteristics that are very important to mention. First character of the price is, that it can be change very fast. Contrary it is hard to return to former price levels in the same speed. One of the reasons is the high influence of the price towards the impression of the customer. </w:t>
      </w:r>
      <w:r w:rsidR="00916FDC" w:rsidRPr="0011032C">
        <w:rPr>
          <w:rFonts w:ascii="Helvetica" w:hAnsi="Helvetica" w:cs="Helvetica"/>
          <w:sz w:val="26"/>
          <w:szCs w:val="26"/>
        </w:rPr>
        <w:t>Furthermore,</w:t>
      </w:r>
      <w:r w:rsidRPr="0011032C">
        <w:rPr>
          <w:rFonts w:ascii="Helvetica" w:hAnsi="Helvetica" w:cs="Helvetica"/>
          <w:sz w:val="26"/>
          <w:szCs w:val="26"/>
        </w:rPr>
        <w:t xml:space="preserve"> any change in the price can have a fast effect on sales and on the market situation.</w:t>
      </w:r>
    </w:p>
    <w:p w14:paraId="66929892" w14:textId="7883FB5D" w:rsidR="00D40869" w:rsidRPr="0011032C" w:rsidRDefault="00D40869"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Taking this into consideration, there are many factors that </w:t>
      </w:r>
      <w:r w:rsidR="00916FDC" w:rsidRPr="0011032C">
        <w:rPr>
          <w:rFonts w:ascii="Helvetica" w:hAnsi="Helvetica" w:cs="Helvetica"/>
          <w:sz w:val="26"/>
          <w:szCs w:val="26"/>
        </w:rPr>
        <w:t>affect</w:t>
      </w:r>
      <w:r w:rsidRPr="0011032C">
        <w:rPr>
          <w:rFonts w:ascii="Helvetica" w:hAnsi="Helvetica" w:cs="Helvetica"/>
          <w:sz w:val="26"/>
          <w:szCs w:val="26"/>
        </w:rPr>
        <w:t xml:space="preserve"> the price of the product and our strategy in the first place. Undoubtedly our product will be produced with the strategy of “engineer to order”. This means that as soon as a customer decides to buy our product we will start to build the boat with the necessary sensors or cameras that the customer needs. However the design of the boat will remain the same, which will decrease the total engineering costs, there are multifunctional applications for the boat, which will increase our overall organisational costs. As a </w:t>
      </w:r>
      <w:r w:rsidR="00916FDC" w:rsidRPr="0011032C">
        <w:rPr>
          <w:rFonts w:ascii="Helvetica" w:hAnsi="Helvetica" w:cs="Helvetica"/>
          <w:sz w:val="26"/>
          <w:szCs w:val="26"/>
        </w:rPr>
        <w:t xml:space="preserve">result </w:t>
      </w:r>
      <w:r w:rsidRPr="0011032C">
        <w:rPr>
          <w:rFonts w:ascii="Helvetica" w:hAnsi="Helvetica" w:cs="Helvetica"/>
          <w:sz w:val="26"/>
          <w:szCs w:val="26"/>
        </w:rPr>
        <w:t>of our pricing strategy, the price has</w:t>
      </w:r>
      <w:r w:rsidR="00916FDC" w:rsidRPr="0011032C">
        <w:rPr>
          <w:rFonts w:ascii="Helvetica" w:hAnsi="Helvetica" w:cs="Helvetica"/>
          <w:sz w:val="26"/>
          <w:szCs w:val="26"/>
        </w:rPr>
        <w:t xml:space="preserve"> to</w:t>
      </w:r>
      <w:r w:rsidRPr="0011032C">
        <w:rPr>
          <w:rFonts w:ascii="Helvetica" w:hAnsi="Helvetica" w:cs="Helvetica"/>
          <w:sz w:val="26"/>
          <w:szCs w:val="26"/>
        </w:rPr>
        <w:t xml:space="preserve"> be adequate to cover our production costs plus a profit margin. While offering a product at higher prices, we will ensure a feeling of individualism, due to our production strategy, in the customers mind. </w:t>
      </w:r>
      <w:r w:rsidR="00916FDC" w:rsidRPr="0011032C">
        <w:rPr>
          <w:rFonts w:ascii="Helvetica" w:hAnsi="Helvetica" w:cs="Helvetica"/>
          <w:sz w:val="26"/>
          <w:szCs w:val="26"/>
        </w:rPr>
        <w:t>Next,</w:t>
      </w:r>
      <w:r w:rsidRPr="0011032C">
        <w:rPr>
          <w:rFonts w:ascii="Helvetica" w:hAnsi="Helvetica" w:cs="Helvetica"/>
          <w:sz w:val="26"/>
          <w:szCs w:val="26"/>
        </w:rPr>
        <w:t xml:space="preserve"> the price also depends on the marketing objectives that we set before entering our segment. Due to a low competition and the fact that we offer a new innovative product, which has to be manifested by the quality we promised, our objective will be the product quality leadership. Higher prices have to cover the costs of our qualified employees and the costs for R&amp;D. </w:t>
      </w:r>
      <w:r w:rsidR="00916FDC" w:rsidRPr="0011032C">
        <w:rPr>
          <w:rFonts w:ascii="Helvetica" w:hAnsi="Helvetica" w:cs="Helvetica"/>
          <w:sz w:val="26"/>
          <w:szCs w:val="26"/>
        </w:rPr>
        <w:t>Nevertheless,</w:t>
      </w:r>
      <w:r w:rsidRPr="0011032C">
        <w:rPr>
          <w:rFonts w:ascii="Helvetica" w:hAnsi="Helvetica" w:cs="Helvetica"/>
          <w:sz w:val="26"/>
          <w:szCs w:val="26"/>
        </w:rPr>
        <w:t xml:space="preserve"> the still </w:t>
      </w:r>
      <w:r w:rsidR="00916FDC" w:rsidRPr="0011032C">
        <w:rPr>
          <w:rFonts w:ascii="Helvetica" w:hAnsi="Helvetica" w:cs="Helvetica"/>
          <w:sz w:val="26"/>
          <w:szCs w:val="26"/>
        </w:rPr>
        <w:t>on-going</w:t>
      </w:r>
      <w:r w:rsidRPr="0011032C">
        <w:rPr>
          <w:rFonts w:ascii="Helvetica" w:hAnsi="Helvetica" w:cs="Helvetica"/>
          <w:sz w:val="26"/>
          <w:szCs w:val="26"/>
        </w:rPr>
        <w:t xml:space="preserve"> crisis in Europe and especially in Portugal are </w:t>
      </w:r>
      <w:r w:rsidR="00916FDC" w:rsidRPr="0011032C">
        <w:rPr>
          <w:rFonts w:ascii="Helvetica" w:hAnsi="Helvetica" w:cs="Helvetica"/>
          <w:sz w:val="26"/>
          <w:szCs w:val="26"/>
        </w:rPr>
        <w:t>affecting</w:t>
      </w:r>
      <w:r w:rsidRPr="0011032C">
        <w:rPr>
          <w:rFonts w:ascii="Helvetica" w:hAnsi="Helvetica" w:cs="Helvetica"/>
          <w:sz w:val="26"/>
          <w:szCs w:val="26"/>
        </w:rPr>
        <w:t xml:space="preserve"> our price concept as well. Although the outbreak of the financial crisis is already a couple of years ago, we are still facing the consequences, which are inherent for our price level. This might enable us to offer financing possibilities to our potential customers in order to skip the high purchase costs and split them over the years of usage. </w:t>
      </w:r>
      <w:r w:rsidR="00916FDC" w:rsidRPr="0011032C">
        <w:rPr>
          <w:rFonts w:ascii="Helvetica" w:hAnsi="Helvetica" w:cs="Helvetica"/>
          <w:sz w:val="26"/>
          <w:szCs w:val="26"/>
        </w:rPr>
        <w:t>Besides,</w:t>
      </w:r>
      <w:r w:rsidRPr="0011032C">
        <w:rPr>
          <w:rFonts w:ascii="Helvetica" w:hAnsi="Helvetica" w:cs="Helvetica"/>
          <w:sz w:val="26"/>
          <w:szCs w:val="26"/>
        </w:rPr>
        <w:t xml:space="preserve"> this will enhance the bonding towards our company as well. To find the best price and still cover costs we will undertake a cost based analysis before entering the market. This will ensure that we can exactly define the overall production costs and then add a profit margin that is on the one hand acceptable for the customer and on the other hand will ensure a constant business growth. The overall strategy will be a </w:t>
      </w:r>
      <w:r w:rsidR="00916FDC" w:rsidRPr="0011032C">
        <w:rPr>
          <w:rFonts w:ascii="Helvetica" w:hAnsi="Helvetica" w:cs="Helvetica"/>
          <w:sz w:val="26"/>
          <w:szCs w:val="26"/>
        </w:rPr>
        <w:t>so-called</w:t>
      </w:r>
      <w:r w:rsidRPr="0011032C">
        <w:rPr>
          <w:rFonts w:ascii="Helvetica" w:hAnsi="Helvetica" w:cs="Helvetica"/>
          <w:sz w:val="26"/>
          <w:szCs w:val="26"/>
        </w:rPr>
        <w:t xml:space="preserve"> “skimming strategy“ where we implement the product in the market to a reasonable high price to exploit the willingness of the customers to pay for this innovative boat. At the </w:t>
      </w:r>
      <w:r w:rsidR="00916FDC" w:rsidRPr="0011032C">
        <w:rPr>
          <w:rFonts w:ascii="Helvetica" w:hAnsi="Helvetica" w:cs="Helvetica"/>
          <w:sz w:val="26"/>
          <w:szCs w:val="26"/>
        </w:rPr>
        <w:t>end,</w:t>
      </w:r>
      <w:r w:rsidRPr="0011032C">
        <w:rPr>
          <w:rFonts w:ascii="Helvetica" w:hAnsi="Helvetica" w:cs="Helvetica"/>
          <w:sz w:val="26"/>
          <w:szCs w:val="26"/>
        </w:rPr>
        <w:t xml:space="preserve"> this will allow us to quickly equalise our costs for R&amp;D, product development and starting up the business. The other strategy would be a “penetration strategy” this strategy implements a relatively low price to get a rapid gain of market shares.</w:t>
      </w:r>
    </w:p>
    <w:p w14:paraId="310BEA28"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48BB3847" w14:textId="48BDB66A" w:rsidR="00D40869" w:rsidRPr="0011032C" w:rsidRDefault="00F00B8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24 </w:t>
      </w:r>
      <w:r w:rsidRPr="0011032C">
        <w:rPr>
          <w:rFonts w:ascii="Helvetica" w:hAnsi="Helvetica" w:cs="Helvetica"/>
          <w:sz w:val="26"/>
          <w:szCs w:val="26"/>
        </w:rPr>
        <w:t>illustrates a brief cost allocation for the different main components.</w:t>
      </w:r>
    </w:p>
    <w:p w14:paraId="67661926" w14:textId="73D18A80"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24:</w:t>
      </w:r>
      <w:r w:rsidRPr="0011032C">
        <w:rPr>
          <w:rFonts w:ascii="Helvetica" w:hAnsi="Helvetica" w:cs="Helvetica"/>
          <w:sz w:val="26"/>
          <w:szCs w:val="26"/>
        </w:rPr>
        <w:t xml:space="preserve"> Cost Allocation</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944"/>
        <w:gridCol w:w="4964"/>
      </w:tblGrid>
      <w:tr w:rsidR="00DE2A7B" w:rsidRPr="0011032C" w14:paraId="6D22DC6F" w14:textId="77777777">
        <w:tc>
          <w:tcPr>
            <w:tcW w:w="39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2DFB89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Component</w:t>
            </w:r>
          </w:p>
        </w:tc>
        <w:tc>
          <w:tcPr>
            <w:tcW w:w="496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6BBA823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Cost</w:t>
            </w:r>
          </w:p>
        </w:tc>
      </w:tr>
      <w:tr w:rsidR="00DE2A7B" w:rsidRPr="0011032C" w14:paraId="539FC5A8"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D6F87C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Sail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AB8EE6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150€</w:t>
            </w:r>
          </w:p>
        </w:tc>
      </w:tr>
      <w:tr w:rsidR="00DE2A7B" w:rsidRPr="0011032C" w14:paraId="5709ADFA"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36E93C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Sensors &amp; Camera</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426FE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Dependent on customer</w:t>
            </w:r>
          </w:p>
        </w:tc>
      </w:tr>
      <w:tr w:rsidR="00DE2A7B" w:rsidRPr="0011032C" w14:paraId="7CDFF299"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642F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Hull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38ABF7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150€</w:t>
            </w:r>
          </w:p>
        </w:tc>
      </w:tr>
      <w:tr w:rsidR="00DE2A7B" w:rsidRPr="0011032C" w14:paraId="2853D088"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66AC48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Keel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9024D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95€</w:t>
            </w:r>
          </w:p>
        </w:tc>
      </w:tr>
      <w:tr w:rsidR="00DE2A7B" w:rsidRPr="0011032C" w14:paraId="46F3D9DF" w14:textId="77777777">
        <w:tblPrEx>
          <w:tblBorders>
            <w:top w:val="none" w:sz="0" w:space="0" w:color="auto"/>
            <w:bottom w:val="single" w:sz="8" w:space="0" w:color="7A9CAD"/>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273CA3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Rudder</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20C35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75€</w:t>
            </w:r>
          </w:p>
        </w:tc>
      </w:tr>
    </w:tbl>
    <w:p w14:paraId="4856B6E8" w14:textId="77777777" w:rsidR="00D40869" w:rsidRPr="0011032C" w:rsidRDefault="00D40869" w:rsidP="000771AA">
      <w:pPr>
        <w:widowControl w:val="0"/>
        <w:autoSpaceDE w:val="0"/>
        <w:autoSpaceDN w:val="0"/>
        <w:adjustRightInd w:val="0"/>
        <w:spacing w:line="360" w:lineRule="auto"/>
        <w:jc w:val="both"/>
        <w:rPr>
          <w:rFonts w:ascii="Helvetica" w:hAnsi="Helvetica" w:cs="Helvetica"/>
          <w:b/>
          <w:bCs/>
          <w:sz w:val="30"/>
          <w:szCs w:val="30"/>
        </w:rPr>
      </w:pPr>
    </w:p>
    <w:p w14:paraId="13FA08FF" w14:textId="77777777" w:rsidR="00DE2A7B" w:rsidRPr="0011032C" w:rsidRDefault="00DE2A7B" w:rsidP="000771AA">
      <w:pPr>
        <w:pStyle w:val="berschrift3"/>
        <w:jc w:val="both"/>
      </w:pPr>
      <w:bookmarkStart w:id="102" w:name="_Toc295768001"/>
      <w:r w:rsidRPr="0011032C">
        <w:t>4.7.3 Promotion</w:t>
      </w:r>
      <w:bookmarkEnd w:id="102"/>
    </w:p>
    <w:p w14:paraId="41B3AB90" w14:textId="77777777" w:rsidR="00D40869" w:rsidRPr="0011032C" w:rsidRDefault="00D40869" w:rsidP="000771AA">
      <w:pPr>
        <w:jc w:val="both"/>
      </w:pPr>
    </w:p>
    <w:p w14:paraId="081FD5B8" w14:textId="276DECA3" w:rsidR="00D40869" w:rsidRPr="0011032C" w:rsidRDefault="00D40869"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next part of the marketing mix is the promotion strategy. </w:t>
      </w:r>
      <w:r w:rsidR="00916FDC" w:rsidRPr="0011032C">
        <w:rPr>
          <w:rFonts w:ascii="Helvetica" w:hAnsi="Helvetica" w:cs="Helvetica"/>
          <w:sz w:val="26"/>
          <w:szCs w:val="26"/>
        </w:rPr>
        <w:t>Basically,</w:t>
      </w:r>
      <w:r w:rsidRPr="0011032C">
        <w:rPr>
          <w:rFonts w:ascii="Helvetica" w:hAnsi="Helvetica" w:cs="Helvetica"/>
          <w:sz w:val="26"/>
          <w:szCs w:val="26"/>
        </w:rPr>
        <w:t xml:space="preserve"> the promotion is about transferring a statement towards the customer to create </w:t>
      </w:r>
      <w:r w:rsidR="00916FDC" w:rsidRPr="0011032C">
        <w:rPr>
          <w:rFonts w:ascii="Helvetica" w:hAnsi="Helvetica" w:cs="Helvetica"/>
          <w:sz w:val="26"/>
          <w:szCs w:val="26"/>
        </w:rPr>
        <w:t>certain</w:t>
      </w:r>
      <w:r w:rsidRPr="0011032C">
        <w:rPr>
          <w:rFonts w:ascii="Helvetica" w:hAnsi="Helvetica" w:cs="Helvetica"/>
          <w:sz w:val="26"/>
          <w:szCs w:val="26"/>
        </w:rPr>
        <w:t xml:space="preserve"> knowledge, expectancy and desire to buy our product. The most common </w:t>
      </w:r>
      <w:r w:rsidRPr="00544762">
        <w:rPr>
          <w:rFonts w:ascii="Helvetica" w:hAnsi="Helvetica" w:cs="Helvetica"/>
          <w:sz w:val="26"/>
          <w:szCs w:val="26"/>
        </w:rPr>
        <w:t xml:space="preserve">methodology to define this process is „AIDA“. This approach is about four main steps: </w:t>
      </w:r>
      <w:r w:rsidRPr="00544762">
        <w:rPr>
          <w:rFonts w:ascii="Helvetica" w:hAnsi="Helvetica" w:cs="Helvetica"/>
          <w:bCs/>
          <w:sz w:val="26"/>
          <w:szCs w:val="26"/>
        </w:rPr>
        <w:t>A</w:t>
      </w:r>
      <w:r w:rsidRPr="00544762">
        <w:rPr>
          <w:rFonts w:ascii="Helvetica" w:hAnsi="Helvetica" w:cs="Helvetica"/>
          <w:sz w:val="26"/>
          <w:szCs w:val="26"/>
        </w:rPr>
        <w:t xml:space="preserve">ttention, </w:t>
      </w:r>
      <w:r w:rsidRPr="00544762">
        <w:rPr>
          <w:rFonts w:ascii="Helvetica" w:hAnsi="Helvetica" w:cs="Helvetica"/>
          <w:bCs/>
          <w:sz w:val="26"/>
          <w:szCs w:val="26"/>
        </w:rPr>
        <w:t>I</w:t>
      </w:r>
      <w:r w:rsidRPr="00544762">
        <w:rPr>
          <w:rFonts w:ascii="Helvetica" w:hAnsi="Helvetica" w:cs="Helvetica"/>
          <w:sz w:val="26"/>
          <w:szCs w:val="26"/>
        </w:rPr>
        <w:t xml:space="preserve">nterest, </w:t>
      </w:r>
      <w:r w:rsidRPr="00544762">
        <w:rPr>
          <w:rFonts w:ascii="Helvetica" w:hAnsi="Helvetica" w:cs="Helvetica"/>
          <w:bCs/>
          <w:sz w:val="26"/>
          <w:szCs w:val="26"/>
        </w:rPr>
        <w:t>D</w:t>
      </w:r>
      <w:r w:rsidRPr="00544762">
        <w:rPr>
          <w:rFonts w:ascii="Helvetica" w:hAnsi="Helvetica" w:cs="Helvetica"/>
          <w:sz w:val="26"/>
          <w:szCs w:val="26"/>
        </w:rPr>
        <w:t xml:space="preserve">esire and </w:t>
      </w:r>
      <w:r w:rsidRPr="00544762">
        <w:rPr>
          <w:rFonts w:ascii="Helvetica" w:hAnsi="Helvetica" w:cs="Helvetica"/>
          <w:bCs/>
          <w:sz w:val="26"/>
          <w:szCs w:val="26"/>
        </w:rPr>
        <w:t>A</w:t>
      </w:r>
      <w:r w:rsidRPr="00544762">
        <w:rPr>
          <w:rFonts w:ascii="Helvetica" w:hAnsi="Helvetica" w:cs="Helvetica"/>
          <w:sz w:val="26"/>
          <w:szCs w:val="26"/>
        </w:rPr>
        <w:t xml:space="preserve">ction. These are the four phases that a customer has to go through to finally purchase the product. The </w:t>
      </w:r>
      <w:r w:rsidRPr="00544762">
        <w:rPr>
          <w:rFonts w:ascii="Helvetica" w:hAnsi="Helvetica" w:cs="Helvetica"/>
          <w:bCs/>
          <w:sz w:val="26"/>
          <w:szCs w:val="26"/>
        </w:rPr>
        <w:t>A</w:t>
      </w:r>
      <w:r w:rsidRPr="00544762">
        <w:rPr>
          <w:rFonts w:ascii="Helvetica" w:hAnsi="Helvetica" w:cs="Helvetica"/>
          <w:sz w:val="26"/>
          <w:szCs w:val="26"/>
        </w:rPr>
        <w:t xml:space="preserve">ttention part of the promotion channel used should implement an awareness of the product in the potential customers mind. The customer has to know that this product exists. Next </w:t>
      </w:r>
      <w:r w:rsidRPr="00544762">
        <w:rPr>
          <w:rFonts w:ascii="Helvetica" w:hAnsi="Helvetica" w:cs="Helvetica"/>
          <w:bCs/>
          <w:sz w:val="26"/>
          <w:szCs w:val="26"/>
        </w:rPr>
        <w:t>I</w:t>
      </w:r>
      <w:r w:rsidRPr="00544762">
        <w:rPr>
          <w:rFonts w:ascii="Helvetica" w:hAnsi="Helvetica" w:cs="Helvetica"/>
          <w:sz w:val="26"/>
          <w:szCs w:val="26"/>
        </w:rPr>
        <w:t xml:space="preserve">nterest means that our promotion is provoking a certain emotion and persuading the audience of the need to purchase that specific product. After </w:t>
      </w:r>
      <w:r w:rsidR="00916FDC" w:rsidRPr="00544762">
        <w:rPr>
          <w:rFonts w:ascii="Helvetica" w:hAnsi="Helvetica" w:cs="Helvetica"/>
          <w:sz w:val="26"/>
          <w:szCs w:val="26"/>
        </w:rPr>
        <w:t>this,</w:t>
      </w:r>
      <w:r w:rsidRPr="00544762">
        <w:rPr>
          <w:rFonts w:ascii="Helvetica" w:hAnsi="Helvetica" w:cs="Helvetica"/>
          <w:sz w:val="26"/>
          <w:szCs w:val="26"/>
        </w:rPr>
        <w:t xml:space="preserve"> the </w:t>
      </w:r>
      <w:r w:rsidRPr="00544762">
        <w:rPr>
          <w:rFonts w:ascii="Helvetica" w:hAnsi="Helvetica" w:cs="Helvetica"/>
          <w:bCs/>
          <w:sz w:val="26"/>
          <w:szCs w:val="26"/>
        </w:rPr>
        <w:t>D</w:t>
      </w:r>
      <w:r w:rsidRPr="00544762">
        <w:rPr>
          <w:rFonts w:ascii="Helvetica" w:hAnsi="Helvetica" w:cs="Helvetica"/>
          <w:sz w:val="26"/>
          <w:szCs w:val="26"/>
        </w:rPr>
        <w:t xml:space="preserve">esire part tries to implement a desire to possess the product and finally takes </w:t>
      </w:r>
      <w:r w:rsidRPr="00544762">
        <w:rPr>
          <w:rFonts w:ascii="Helvetica" w:hAnsi="Helvetica" w:cs="Helvetica"/>
          <w:bCs/>
          <w:sz w:val="26"/>
          <w:szCs w:val="26"/>
        </w:rPr>
        <w:t>A</w:t>
      </w:r>
      <w:r w:rsidRPr="00544762">
        <w:rPr>
          <w:rFonts w:ascii="Helvetica" w:hAnsi="Helvetica" w:cs="Helvetica"/>
          <w:sz w:val="26"/>
          <w:szCs w:val="26"/>
        </w:rPr>
        <w:t>ction to buy</w:t>
      </w:r>
      <w:r w:rsidRPr="0011032C">
        <w:rPr>
          <w:rFonts w:ascii="Helvetica" w:hAnsi="Helvetica" w:cs="Helvetica"/>
          <w:sz w:val="26"/>
          <w:szCs w:val="26"/>
        </w:rPr>
        <w:t xml:space="preserve"> it. Additionally to this we can state that in the modern marketing theory we see a growing impact of the fact of satisfaction. Marketing theory nowadays is also focusing on long term relationships and customer </w:t>
      </w:r>
      <w:r w:rsidR="00916FDC" w:rsidRPr="0011032C">
        <w:rPr>
          <w:rFonts w:ascii="Helvetica" w:hAnsi="Helvetica" w:cs="Helvetica"/>
          <w:sz w:val="26"/>
          <w:szCs w:val="26"/>
        </w:rPr>
        <w:t>lifetime</w:t>
      </w:r>
      <w:r w:rsidRPr="0011032C">
        <w:rPr>
          <w:rFonts w:ascii="Helvetica" w:hAnsi="Helvetica" w:cs="Helvetica"/>
          <w:sz w:val="26"/>
          <w:szCs w:val="26"/>
        </w:rPr>
        <w:t xml:space="preserve"> </w:t>
      </w:r>
      <w:r w:rsidR="00916FDC" w:rsidRPr="0011032C">
        <w:rPr>
          <w:rFonts w:ascii="Helvetica" w:hAnsi="Helvetica" w:cs="Helvetica"/>
          <w:sz w:val="26"/>
          <w:szCs w:val="26"/>
        </w:rPr>
        <w:t>value, which</w:t>
      </w:r>
      <w:r w:rsidRPr="0011032C">
        <w:rPr>
          <w:rFonts w:ascii="Helvetica" w:hAnsi="Helvetica" w:cs="Helvetica"/>
          <w:sz w:val="26"/>
          <w:szCs w:val="26"/>
        </w:rPr>
        <w:t xml:space="preserve"> are the basis for sustainable business success. To enhance this, there are different ways for marketing communication explained in Figure </w:t>
      </w:r>
      <w:r w:rsidRPr="0011032C">
        <w:rPr>
          <w:rFonts w:ascii="Helvetica" w:hAnsi="Helvetica" w:cs="Helvetica"/>
          <w:color w:val="355663"/>
          <w:sz w:val="26"/>
          <w:szCs w:val="26"/>
        </w:rPr>
        <w:t>102</w:t>
      </w:r>
      <w:r w:rsidRPr="0011032C">
        <w:rPr>
          <w:rFonts w:ascii="Helvetica" w:hAnsi="Helvetica" w:cs="Helvetica"/>
          <w:sz w:val="26"/>
          <w:szCs w:val="26"/>
        </w:rPr>
        <w:t>.</w:t>
      </w:r>
    </w:p>
    <w:p w14:paraId="196912E6"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4A0BB9A3" w14:textId="6AB21F61"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D40869" w:rsidRPr="0011032C">
        <w:rPr>
          <w:rFonts w:ascii="Helvetica" w:hAnsi="Helvetica" w:cs="Helvetica"/>
          <w:color w:val="355663"/>
          <w:sz w:val="26"/>
          <w:szCs w:val="26"/>
        </w:rPr>
        <w:t>102</w:t>
      </w:r>
    </w:p>
    <w:p w14:paraId="0662DA9B"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EDD8F3C"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B07AF26" wp14:editId="10D70A44">
            <wp:extent cx="3810000" cy="1371600"/>
            <wp:effectExtent l="0" t="0" r="0" b="0"/>
            <wp:docPr id="141" name="Bild 141">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810000" cy="1371600"/>
                    </a:xfrm>
                    <a:prstGeom prst="rect">
                      <a:avLst/>
                    </a:prstGeom>
                    <a:noFill/>
                    <a:ln>
                      <a:noFill/>
                    </a:ln>
                  </pic:spPr>
                </pic:pic>
              </a:graphicData>
            </a:graphic>
          </wp:inline>
        </w:drawing>
      </w:r>
    </w:p>
    <w:p w14:paraId="4E6AB523" w14:textId="19D1DF5C"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102:</w:t>
      </w:r>
      <w:r w:rsidRPr="0011032C">
        <w:rPr>
          <w:rFonts w:ascii="Helvetica" w:hAnsi="Helvetica" w:cs="Helvetica"/>
          <w:sz w:val="26"/>
          <w:szCs w:val="26"/>
        </w:rPr>
        <w:t xml:space="preserve"> Marketing Communication</w:t>
      </w:r>
      <w:r w:rsidR="00327466" w:rsidRPr="0011032C">
        <w:rPr>
          <w:rFonts w:ascii="Helvetica" w:hAnsi="Helvetica" w:cs="Helvetica"/>
          <w:sz w:val="26"/>
          <w:szCs w:val="26"/>
        </w:rPr>
        <w:t xml:space="preserve"> [102]</w:t>
      </w:r>
    </w:p>
    <w:p w14:paraId="3122DEB8" w14:textId="77777777" w:rsidR="00F00B87" w:rsidRPr="0011032C" w:rsidRDefault="00F00B87" w:rsidP="00EC3AEC">
      <w:pPr>
        <w:widowControl w:val="0"/>
        <w:autoSpaceDE w:val="0"/>
        <w:autoSpaceDN w:val="0"/>
        <w:adjustRightInd w:val="0"/>
        <w:jc w:val="center"/>
        <w:rPr>
          <w:rFonts w:ascii="Helvetica" w:hAnsi="Helvetica" w:cs="Helvetica"/>
          <w:sz w:val="26"/>
          <w:szCs w:val="26"/>
        </w:rPr>
      </w:pPr>
    </w:p>
    <w:p w14:paraId="6EB3E4F1"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1143C8B2" w14:textId="63D11468" w:rsidR="00D40869"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our product is innovative, has a certain complexity and needs to be sold B2B, we will focus on a direct contact towards our customers. For us it will be important to design our way of advertising informative and comparative. As our product is not a totally new technology, we will try to persuade our potential customers by showing the additional value and benefits of our product. A good tool that we will use in terms of public relations will be a website, that we designed to inform potential customers about the product/company. This is an easy and cheap way that is nearly for everybody accessible. Nowadays the medium of the </w:t>
      </w:r>
      <w:r w:rsidR="00916FDC" w:rsidRPr="0011032C">
        <w:rPr>
          <w:rFonts w:ascii="Helvetica" w:hAnsi="Helvetica" w:cs="Helvetica"/>
          <w:sz w:val="26"/>
          <w:szCs w:val="26"/>
        </w:rPr>
        <w:t>World Wide Web</w:t>
      </w:r>
      <w:r w:rsidRPr="0011032C">
        <w:rPr>
          <w:rFonts w:ascii="Helvetica" w:hAnsi="Helvetica" w:cs="Helvetica"/>
          <w:sz w:val="26"/>
          <w:szCs w:val="26"/>
        </w:rPr>
        <w:t xml:space="preserve"> becomes more important in terms of advertisement. We also want to place our own business pages in social medias. The costs for a website to maintain are very low. There are many tools that will support us by designing the website on our own and maintain them. The biggest advantage for us is that we can more or less control our advertisement success with the supervision of the number of visitors on the website. </w:t>
      </w:r>
      <w:r w:rsidR="00916FDC" w:rsidRPr="0011032C">
        <w:rPr>
          <w:rFonts w:ascii="Helvetica" w:hAnsi="Helvetica" w:cs="Helvetica"/>
          <w:sz w:val="26"/>
          <w:szCs w:val="26"/>
        </w:rPr>
        <w:t>In addition,</w:t>
      </w:r>
      <w:r w:rsidRPr="0011032C">
        <w:rPr>
          <w:rFonts w:ascii="Helvetica" w:hAnsi="Helvetica" w:cs="Helvetica"/>
          <w:sz w:val="26"/>
          <w:szCs w:val="26"/>
        </w:rPr>
        <w:t xml:space="preserve"> we can use multimedia like videos or clips to demonstrate our product in action.</w:t>
      </w:r>
    </w:p>
    <w:p w14:paraId="08CBD841"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70770F08" w14:textId="6EC4399F" w:rsidR="00D40869" w:rsidRPr="0011032C" w:rsidRDefault="00D40869"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Although personal selling is one of the most expensive ways for promotion, we will use this as a core approach to reach customer interest. On the one </w:t>
      </w:r>
      <w:r w:rsidR="00916FDC" w:rsidRPr="0011032C">
        <w:rPr>
          <w:rFonts w:ascii="Helvetica" w:hAnsi="Helvetica" w:cs="Helvetica"/>
          <w:sz w:val="26"/>
          <w:szCs w:val="26"/>
        </w:rPr>
        <w:t>hand,</w:t>
      </w:r>
      <w:r w:rsidRPr="0011032C">
        <w:rPr>
          <w:rFonts w:ascii="Helvetica" w:hAnsi="Helvetica" w:cs="Helvetica"/>
          <w:sz w:val="26"/>
          <w:szCs w:val="26"/>
        </w:rPr>
        <w:t xml:space="preserve"> we want to participate in different events like shows and expositions. This will help to be able to catch the </w:t>
      </w:r>
      <w:r w:rsidR="00916FDC" w:rsidRPr="0011032C">
        <w:rPr>
          <w:rFonts w:ascii="Helvetica" w:hAnsi="Helvetica" w:cs="Helvetica"/>
          <w:sz w:val="26"/>
          <w:szCs w:val="26"/>
        </w:rPr>
        <w:t>customer’s</w:t>
      </w:r>
      <w:r w:rsidRPr="0011032C">
        <w:rPr>
          <w:rFonts w:ascii="Helvetica" w:hAnsi="Helvetica" w:cs="Helvetica"/>
          <w:sz w:val="26"/>
          <w:szCs w:val="26"/>
        </w:rPr>
        <w:t xml:space="preserve"> interest by showing videos, demonstrations or persuade them </w:t>
      </w:r>
      <w:r w:rsidR="00916FDC" w:rsidRPr="0011032C">
        <w:rPr>
          <w:rFonts w:ascii="Helvetica" w:hAnsi="Helvetica" w:cs="Helvetica"/>
          <w:sz w:val="26"/>
          <w:szCs w:val="26"/>
        </w:rPr>
        <w:t>face-to-face</w:t>
      </w:r>
      <w:r w:rsidRPr="0011032C">
        <w:rPr>
          <w:rFonts w:ascii="Helvetica" w:hAnsi="Helvetica" w:cs="Helvetica"/>
          <w:sz w:val="26"/>
          <w:szCs w:val="26"/>
        </w:rPr>
        <w:t xml:space="preserve">. Although there might be the risk that not everyone on </w:t>
      </w:r>
      <w:r w:rsidR="00916FDC" w:rsidRPr="0011032C">
        <w:rPr>
          <w:rFonts w:ascii="Helvetica" w:hAnsi="Helvetica" w:cs="Helvetica"/>
          <w:sz w:val="26"/>
          <w:szCs w:val="26"/>
        </w:rPr>
        <w:t>these expositions</w:t>
      </w:r>
      <w:r w:rsidRPr="0011032C">
        <w:rPr>
          <w:rFonts w:ascii="Helvetica" w:hAnsi="Helvetica" w:cs="Helvetica"/>
          <w:sz w:val="26"/>
          <w:szCs w:val="26"/>
        </w:rPr>
        <w:t xml:space="preserve"> will be interested in our product, this can be reduced by the topic of the expositions. There is also the possibility for the direct contact to use specialised leaflets like the one we already designed. It is possible to send them to potential customers or hand them directly to the customer by the personal seller.</w:t>
      </w:r>
    </w:p>
    <w:p w14:paraId="228892DB" w14:textId="0B5420F7" w:rsidR="00D40869" w:rsidRPr="0011032C" w:rsidRDefault="00D40869"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We also want to use print media, which has the big advantages of the exact timing and you can do it in a short period of time. Although you might have the problem of a high percentage of </w:t>
      </w:r>
      <w:r w:rsidR="00916FDC" w:rsidRPr="0011032C">
        <w:rPr>
          <w:rFonts w:ascii="Helvetica" w:hAnsi="Helvetica" w:cs="Helvetica"/>
          <w:sz w:val="26"/>
          <w:szCs w:val="26"/>
        </w:rPr>
        <w:t>dispersion,</w:t>
      </w:r>
      <w:r w:rsidRPr="0011032C">
        <w:rPr>
          <w:rFonts w:ascii="Helvetica" w:hAnsi="Helvetica" w:cs="Helvetica"/>
          <w:sz w:val="26"/>
          <w:szCs w:val="26"/>
        </w:rPr>
        <w:t xml:space="preserve"> you actually need to get a first idea of the product in the market. You could place advertisements in journals for robotics, engineering or researches like „Geo Magazine“ where you have a reader that is interested in technologies.</w:t>
      </w:r>
    </w:p>
    <w:p w14:paraId="65BB0B8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2BBFD5F" w14:textId="27759AA9" w:rsidR="00D40869" w:rsidRPr="0011032C" w:rsidRDefault="00F00B8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25 </w:t>
      </w:r>
      <w:r w:rsidRPr="0011032C">
        <w:rPr>
          <w:rFonts w:ascii="Helvetica" w:hAnsi="Helvetica" w:cs="Helvetica"/>
          <w:sz w:val="26"/>
          <w:szCs w:val="26"/>
        </w:rPr>
        <w:t>will give an overview of the main marketing media channels and their pros and cons.</w:t>
      </w:r>
    </w:p>
    <w:p w14:paraId="7D48FE03" w14:textId="0356C479"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25:</w:t>
      </w:r>
      <w:r w:rsidRPr="0011032C">
        <w:rPr>
          <w:rFonts w:ascii="Helvetica" w:hAnsi="Helvetica" w:cs="Helvetica"/>
          <w:sz w:val="26"/>
          <w:szCs w:val="26"/>
        </w:rPr>
        <w:t xml:space="preserve"> Marketing media channels in comparison</w:t>
      </w:r>
    </w:p>
    <w:tbl>
      <w:tblPr>
        <w:tblW w:w="903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384"/>
        <w:gridCol w:w="3827"/>
        <w:gridCol w:w="3827"/>
      </w:tblGrid>
      <w:tr w:rsidR="00DE2A7B" w:rsidRPr="0011032C" w14:paraId="291BFAFB" w14:textId="77777777" w:rsidTr="00D40869">
        <w:tc>
          <w:tcPr>
            <w:tcW w:w="13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445AD27"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Medium</w:t>
            </w:r>
          </w:p>
        </w:tc>
        <w:tc>
          <w:tcPr>
            <w:tcW w:w="3827"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01098F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382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7C8456C"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DE2A7B" w:rsidRPr="0011032C" w14:paraId="53E61B26"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178323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TV</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2C642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High availability, high usage in daily life</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10B91D3" w14:textId="5A784B3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Difficult to reach only target group,</w:t>
            </w:r>
            <w:r w:rsidR="00D40869" w:rsidRPr="0011032C">
              <w:rPr>
                <w:rFonts w:ascii="Helvetica" w:hAnsi="Helvetica" w:cs="Helvetica"/>
                <w:sz w:val="26"/>
                <w:szCs w:val="26"/>
              </w:rPr>
              <w:t xml:space="preserve"> </w:t>
            </w:r>
            <w:r w:rsidRPr="0011032C">
              <w:rPr>
                <w:rFonts w:ascii="Helvetica" w:hAnsi="Helvetica" w:cs="Helvetica"/>
                <w:sz w:val="26"/>
                <w:szCs w:val="26"/>
              </w:rPr>
              <w:t>declining acceptance of TV advertisement at high costs</w:t>
            </w:r>
          </w:p>
        </w:tc>
      </w:tr>
      <w:tr w:rsidR="00DE2A7B" w:rsidRPr="0011032C" w14:paraId="645A83A4"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DAC764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Print media</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C42EDE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Exact timing, short term predictability</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AD2B1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High divergence loss, unspecific in terms of target group</w:t>
            </w:r>
          </w:p>
        </w:tc>
      </w:tr>
      <w:tr w:rsidR="00DE2A7B" w:rsidRPr="0011032C" w14:paraId="0A27A871"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F79219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Radio</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097C3C"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Possible to regional segmentation, low cost, high reach</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53B6147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Missing visibility, missing attention</w:t>
            </w:r>
          </w:p>
          <w:p w14:paraId="37EFEB6E"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56F29540"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75A37C" w14:textId="53EA73E4"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Outdoor Adver</w:t>
            </w:r>
            <w:r w:rsidR="00D40869" w:rsidRPr="0011032C">
              <w:rPr>
                <w:rFonts w:ascii="Helvetica" w:hAnsi="Helvetica" w:cs="Helvetica"/>
                <w:sz w:val="26"/>
                <w:szCs w:val="26"/>
              </w:rPr>
              <w:t>-</w:t>
            </w:r>
            <w:r w:rsidRPr="0011032C">
              <w:rPr>
                <w:rFonts w:ascii="Helvetica" w:hAnsi="Helvetica" w:cs="Helvetica"/>
                <w:sz w:val="26"/>
                <w:szCs w:val="26"/>
              </w:rPr>
              <w:t>tisement</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0D9AD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Reaching young and mobile customers, precise placement of advertisement</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0EFB3A2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Short period of attention</w:t>
            </w:r>
          </w:p>
        </w:tc>
      </w:tr>
      <w:tr w:rsidR="00DE2A7B" w:rsidRPr="0011032C" w14:paraId="52962C14"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354A319" w14:textId="6829C7C1"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Internet/</w:t>
            </w:r>
            <w:r w:rsidR="00F6619D">
              <w:rPr>
                <w:rFonts w:ascii="Helvetica" w:hAnsi="Helvetica" w:cs="Helvetica"/>
                <w:sz w:val="26"/>
                <w:szCs w:val="26"/>
              </w:rPr>
              <w:t xml:space="preserve"> </w:t>
            </w:r>
            <w:r w:rsidRPr="0011032C">
              <w:rPr>
                <w:rFonts w:ascii="Helvetica" w:hAnsi="Helvetica" w:cs="Helvetica"/>
                <w:sz w:val="26"/>
                <w:szCs w:val="26"/>
              </w:rPr>
              <w:t>Online</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101D0AB" w14:textId="28C6255F"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Personalisation, interactive, multimedia, dynamic, up-to-date, control of advertis</w:t>
            </w:r>
            <w:r w:rsidR="00916FDC" w:rsidRPr="0011032C">
              <w:rPr>
                <w:rFonts w:ascii="Helvetica" w:hAnsi="Helvetica" w:cs="Helvetica"/>
                <w:sz w:val="26"/>
                <w:szCs w:val="26"/>
              </w:rPr>
              <w:t>ement success, reaches lots of you</w:t>
            </w:r>
            <w:r w:rsidRPr="0011032C">
              <w:rPr>
                <w:rFonts w:ascii="Helvetica" w:hAnsi="Helvetica" w:cs="Helvetica"/>
                <w:sz w:val="26"/>
                <w:szCs w:val="26"/>
              </w:rPr>
              <w:t>ng target groups, usage of own homepage for communication purposes, usage for viral marketing</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AF211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 will not reach all target groups, enhanced reactance</w:t>
            </w:r>
          </w:p>
        </w:tc>
      </w:tr>
      <w:tr w:rsidR="00DE2A7B" w:rsidRPr="0011032C" w14:paraId="725B97D6"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625CD3C"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 Marketing</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3F6C0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Personalisation, control of advertisement success, possibility to explain and focus on questions of the customer</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3215F8E" w14:textId="2449B4D4" w:rsidR="00D40869"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Enhanced reactance</w:t>
            </w:r>
          </w:p>
          <w:p w14:paraId="3AAAFCB6" w14:textId="4CADA7D6" w:rsidR="00D40869" w:rsidRPr="0011032C" w:rsidRDefault="00D40869" w:rsidP="00EC3AEC">
            <w:pPr>
              <w:rPr>
                <w:rFonts w:ascii="Helvetica" w:hAnsi="Helvetica" w:cs="Helvetica"/>
                <w:sz w:val="26"/>
                <w:szCs w:val="26"/>
              </w:rPr>
            </w:pPr>
          </w:p>
          <w:p w14:paraId="3D0C8ECA" w14:textId="77777777" w:rsidR="00DE2A7B" w:rsidRPr="0011032C" w:rsidRDefault="00DE2A7B" w:rsidP="00EC3AEC">
            <w:pPr>
              <w:rPr>
                <w:rFonts w:ascii="Helvetica" w:hAnsi="Helvetica" w:cs="Helvetica"/>
                <w:sz w:val="26"/>
                <w:szCs w:val="26"/>
              </w:rPr>
            </w:pPr>
          </w:p>
        </w:tc>
      </w:tr>
      <w:tr w:rsidR="00DE2A7B" w:rsidRPr="0011032C" w14:paraId="5B6CE47A" w14:textId="77777777" w:rsidTr="00D40869">
        <w:tblPrEx>
          <w:tblBorders>
            <w:top w:val="none" w:sz="0" w:space="0" w:color="auto"/>
            <w:bottom w:val="single" w:sz="8" w:space="0" w:color="7A9CAD"/>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EDCD0FF" w14:textId="0F33E306"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Sponso</w:t>
            </w:r>
            <w:r w:rsidR="00544762">
              <w:rPr>
                <w:rFonts w:ascii="Helvetica" w:hAnsi="Helvetica" w:cs="Helvetica"/>
                <w:sz w:val="26"/>
                <w:szCs w:val="26"/>
              </w:rPr>
              <w:t>-</w:t>
            </w:r>
            <w:r w:rsidRPr="0011032C">
              <w:rPr>
                <w:rFonts w:ascii="Helvetica" w:hAnsi="Helvetica" w:cs="Helvetica"/>
                <w:sz w:val="26"/>
                <w:szCs w:val="26"/>
              </w:rPr>
              <w:t>ring</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4AA1F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Regional specialization, target groups can be addressed, image transfer</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34B76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Short period of attention</w:t>
            </w:r>
          </w:p>
        </w:tc>
      </w:tr>
    </w:tbl>
    <w:p w14:paraId="25CEB141" w14:textId="77777777" w:rsidR="00D40869" w:rsidRPr="0011032C" w:rsidRDefault="00D40869" w:rsidP="000771AA">
      <w:pPr>
        <w:widowControl w:val="0"/>
        <w:autoSpaceDE w:val="0"/>
        <w:autoSpaceDN w:val="0"/>
        <w:adjustRightInd w:val="0"/>
        <w:spacing w:line="360" w:lineRule="auto"/>
        <w:jc w:val="both"/>
        <w:rPr>
          <w:rFonts w:ascii="Helvetica" w:hAnsi="Helvetica" w:cs="Helvetica"/>
          <w:b/>
          <w:bCs/>
          <w:sz w:val="30"/>
          <w:szCs w:val="30"/>
        </w:rPr>
      </w:pPr>
    </w:p>
    <w:p w14:paraId="7B85F209" w14:textId="77777777" w:rsidR="00DE2A7B" w:rsidRPr="0011032C" w:rsidRDefault="00DE2A7B" w:rsidP="000771AA">
      <w:pPr>
        <w:pStyle w:val="berschrift3"/>
        <w:jc w:val="both"/>
      </w:pPr>
      <w:bookmarkStart w:id="103" w:name="_Toc295768002"/>
      <w:r w:rsidRPr="0011032C">
        <w:t>4.7.4 Place</w:t>
      </w:r>
      <w:bookmarkEnd w:id="103"/>
    </w:p>
    <w:p w14:paraId="0572C43D" w14:textId="77777777" w:rsidR="00D40869" w:rsidRPr="0011032C" w:rsidRDefault="00D40869" w:rsidP="000771AA">
      <w:pPr>
        <w:jc w:val="both"/>
      </w:pPr>
    </w:p>
    <w:p w14:paraId="4D9FA8F0" w14:textId="51BA5B3D" w:rsidR="00525361" w:rsidRPr="0011032C" w:rsidRDefault="0052536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At last, we come to the place in the methodology of the „4P´s“. First there are three central decisions to do respective the market orientated activities shown in Figure </w:t>
      </w:r>
      <w:r w:rsidRPr="0011032C">
        <w:rPr>
          <w:rFonts w:ascii="Helvetica" w:hAnsi="Helvetica" w:cs="Helvetica"/>
          <w:color w:val="355663"/>
          <w:sz w:val="26"/>
          <w:szCs w:val="26"/>
        </w:rPr>
        <w:t>103</w:t>
      </w:r>
      <w:r w:rsidRPr="0011032C">
        <w:rPr>
          <w:rFonts w:ascii="Helvetica" w:hAnsi="Helvetica" w:cs="Helvetica"/>
          <w:sz w:val="26"/>
          <w:szCs w:val="26"/>
        </w:rPr>
        <w:t>.</w:t>
      </w:r>
    </w:p>
    <w:p w14:paraId="754B2426" w14:textId="77777777" w:rsidR="00525361" w:rsidRPr="0011032C" w:rsidRDefault="00525361" w:rsidP="000771AA">
      <w:pPr>
        <w:widowControl w:val="0"/>
        <w:autoSpaceDE w:val="0"/>
        <w:autoSpaceDN w:val="0"/>
        <w:adjustRightInd w:val="0"/>
        <w:spacing w:line="360" w:lineRule="auto"/>
        <w:jc w:val="both"/>
        <w:rPr>
          <w:rFonts w:ascii="Helvetica" w:hAnsi="Helvetica" w:cs="Helvetica"/>
          <w:sz w:val="26"/>
          <w:szCs w:val="26"/>
        </w:rPr>
      </w:pPr>
    </w:p>
    <w:p w14:paraId="2E495272"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4DECB0A3"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C413329"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C546C7C"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DD29A8E"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7D355826" w14:textId="13EBF911"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525361" w:rsidRPr="0011032C">
        <w:rPr>
          <w:rFonts w:ascii="Helvetica" w:hAnsi="Helvetica" w:cs="Helvetica"/>
          <w:color w:val="355663"/>
          <w:sz w:val="26"/>
          <w:szCs w:val="26"/>
        </w:rPr>
        <w:t>103</w:t>
      </w:r>
    </w:p>
    <w:p w14:paraId="0283B72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4B194CB" wp14:editId="4BA5EB2A">
            <wp:extent cx="3810000" cy="2197100"/>
            <wp:effectExtent l="0" t="0" r="0" b="12700"/>
            <wp:docPr id="142" name="Bild 142">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810000" cy="2197100"/>
                    </a:xfrm>
                    <a:prstGeom prst="rect">
                      <a:avLst/>
                    </a:prstGeom>
                    <a:noFill/>
                    <a:ln>
                      <a:noFill/>
                    </a:ln>
                  </pic:spPr>
                </pic:pic>
              </a:graphicData>
            </a:graphic>
          </wp:inline>
        </w:drawing>
      </w:r>
    </w:p>
    <w:p w14:paraId="5667258C" w14:textId="6225A94C" w:rsidR="00525361" w:rsidRPr="0011032C" w:rsidRDefault="0052536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103:</w:t>
      </w:r>
      <w:r w:rsidRPr="0011032C">
        <w:rPr>
          <w:rFonts w:ascii="Helvetica" w:hAnsi="Helvetica" w:cs="Helvetica"/>
          <w:sz w:val="26"/>
          <w:szCs w:val="26"/>
        </w:rPr>
        <w:t xml:space="preserve"> Market Orientated Activities</w:t>
      </w:r>
      <w:r w:rsidR="00327466" w:rsidRPr="0011032C">
        <w:rPr>
          <w:rFonts w:ascii="Helvetica" w:hAnsi="Helvetica" w:cs="Helvetica"/>
          <w:sz w:val="26"/>
          <w:szCs w:val="26"/>
        </w:rPr>
        <w:t xml:space="preserve"> [103]</w:t>
      </w:r>
    </w:p>
    <w:p w14:paraId="5EB6C2B5"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2458922A"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74EC2B1F"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7266F436" w14:textId="068720C4" w:rsidR="00525361" w:rsidRPr="0011032C" w:rsidRDefault="0052536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design of the distribution refers to our sales organisation and also to the ways of distribution we choose. There are basically two approaches, the direct and the indirect distribution. Indirect refers to the situation that an external distribution partner is in charge for a big acquisition function in the process. The following table is pointing out the pros and cons for these approaches</w:t>
      </w:r>
      <w:r w:rsidR="00F00B87" w:rsidRPr="0011032C">
        <w:rPr>
          <w:rFonts w:ascii="Helvetica" w:hAnsi="Helvetica" w:cs="Helvetica"/>
          <w:sz w:val="26"/>
          <w:szCs w:val="26"/>
        </w:rPr>
        <w:t xml:space="preserve"> shown in Table </w:t>
      </w:r>
      <w:r w:rsidR="00F00B87" w:rsidRPr="0011032C">
        <w:rPr>
          <w:rFonts w:ascii="Helvetica" w:hAnsi="Helvetica" w:cs="Helvetica"/>
          <w:color w:val="355663"/>
          <w:sz w:val="26"/>
          <w:szCs w:val="26"/>
        </w:rPr>
        <w:t>26</w:t>
      </w:r>
      <w:r w:rsidRPr="0011032C">
        <w:rPr>
          <w:rFonts w:ascii="Helvetica" w:hAnsi="Helvetica" w:cs="Helvetica"/>
          <w:sz w:val="26"/>
          <w:szCs w:val="26"/>
        </w:rPr>
        <w:t>:</w:t>
      </w:r>
    </w:p>
    <w:p w14:paraId="2106D3CD"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14EEDBE9" w14:textId="3E8F784C" w:rsidR="00DE2A7B" w:rsidRPr="0011032C" w:rsidRDefault="00C90671"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26</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Direct and Indirect Distribution</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444"/>
        <w:gridCol w:w="2244"/>
        <w:gridCol w:w="4944"/>
      </w:tblGrid>
      <w:tr w:rsidR="00DE2A7B" w:rsidRPr="0011032C" w14:paraId="3BF6B9B4" w14:textId="77777777">
        <w:tc>
          <w:tcPr>
            <w:tcW w:w="14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A773A9C"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Distribution Channel</w:t>
            </w:r>
          </w:p>
        </w:tc>
        <w:tc>
          <w:tcPr>
            <w:tcW w:w="224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B1038A8"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494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85A5188"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DE2A7B" w:rsidRPr="0011032C" w14:paraId="6A291F1C" w14:textId="77777777">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33F0C6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w:t>
            </w:r>
          </w:p>
        </w:tc>
        <w:tc>
          <w:tcPr>
            <w:tcW w:w="22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CC89DD" w14:textId="41FFF4F1"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 control of the distribution events, direct communication with end customer</w:t>
            </w:r>
            <w:r w:rsidR="00C90671" w:rsidRPr="0011032C">
              <w:rPr>
                <w:rFonts w:ascii="Helvetica" w:hAnsi="Helvetica" w:cs="Helvetica"/>
                <w:sz w:val="26"/>
                <w:szCs w:val="26"/>
              </w:rPr>
              <w:t>.</w:t>
            </w:r>
          </w:p>
        </w:tc>
        <w:tc>
          <w:tcPr>
            <w:tcW w:w="494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7E1CD1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 possibility of mass distribution, high effort in your distribution organi</w:t>
            </w:r>
            <w:r w:rsidR="00F00B87" w:rsidRPr="0011032C">
              <w:rPr>
                <w:rFonts w:ascii="Helvetica" w:hAnsi="Helvetica" w:cs="Helvetica"/>
                <w:sz w:val="26"/>
                <w:szCs w:val="26"/>
              </w:rPr>
              <w:t>s</w:t>
            </w:r>
            <w:r w:rsidRPr="0011032C">
              <w:rPr>
                <w:rFonts w:ascii="Helvetica" w:hAnsi="Helvetica" w:cs="Helvetica"/>
                <w:sz w:val="26"/>
                <w:szCs w:val="26"/>
              </w:rPr>
              <w:t>ation</w:t>
            </w:r>
            <w:r w:rsidR="00C90671" w:rsidRPr="0011032C">
              <w:rPr>
                <w:rFonts w:ascii="Helvetica" w:hAnsi="Helvetica" w:cs="Helvetica"/>
                <w:sz w:val="26"/>
                <w:szCs w:val="26"/>
              </w:rPr>
              <w:t>.</w:t>
            </w:r>
          </w:p>
          <w:p w14:paraId="5C855088"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016F4A33"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257E435F"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77EB59DE"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55D1BC14" w14:textId="03D04488"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0076293A" w14:textId="77777777">
        <w:tblPrEx>
          <w:tblBorders>
            <w:top w:val="none" w:sz="0" w:space="0" w:color="auto"/>
            <w:bottom w:val="single" w:sz="8" w:space="0" w:color="7A9CAD"/>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69B58D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Indirect</w:t>
            </w:r>
          </w:p>
        </w:tc>
        <w:tc>
          <w:tcPr>
            <w:tcW w:w="22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AB86D2" w14:textId="6022247D"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Mass distribution is possible, costs for distribution shifts to intermediary, </w:t>
            </w:r>
            <w:r w:rsidR="00916FDC" w:rsidRPr="0011032C">
              <w:rPr>
                <w:rFonts w:ascii="Helvetica" w:hAnsi="Helvetica" w:cs="Helvetica"/>
                <w:sz w:val="26"/>
                <w:szCs w:val="26"/>
              </w:rPr>
              <w:t>fulfil</w:t>
            </w:r>
            <w:r w:rsidRPr="0011032C">
              <w:rPr>
                <w:rFonts w:ascii="Helvetica" w:hAnsi="Helvetica" w:cs="Helvetica"/>
                <w:sz w:val="26"/>
                <w:szCs w:val="26"/>
              </w:rPr>
              <w:t xml:space="preserve"> newest technology standards</w:t>
            </w:r>
            <w:r w:rsidR="00C90671" w:rsidRPr="0011032C">
              <w:rPr>
                <w:rFonts w:ascii="Helvetica" w:hAnsi="Helvetica" w:cs="Helvetica"/>
                <w:sz w:val="26"/>
                <w:szCs w:val="26"/>
              </w:rPr>
              <w:t>.</w:t>
            </w:r>
          </w:p>
        </w:tc>
        <w:tc>
          <w:tcPr>
            <w:tcW w:w="494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F5FFCE8" w14:textId="16F1CE42"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 direct influence on sales, harder to communicate directly with end customer, problems with different interest between company and distribution partner, manufacturer relies on the competences of the distribution partner</w:t>
            </w:r>
            <w:r w:rsidR="00C90671" w:rsidRPr="0011032C">
              <w:rPr>
                <w:rFonts w:ascii="Helvetica" w:hAnsi="Helvetica" w:cs="Helvetica"/>
                <w:sz w:val="26"/>
                <w:szCs w:val="26"/>
              </w:rPr>
              <w:t>.</w:t>
            </w:r>
          </w:p>
        </w:tc>
      </w:tr>
    </w:tbl>
    <w:p w14:paraId="27C48B2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919069F" w14:textId="67B7759D" w:rsidR="00C90671" w:rsidRDefault="00C9067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For the sales department we want</w:t>
      </w:r>
      <w:r w:rsidR="00916FDC" w:rsidRPr="0011032C">
        <w:rPr>
          <w:rFonts w:ascii="Helvetica" w:hAnsi="Helvetica" w:cs="Helvetica"/>
          <w:sz w:val="26"/>
          <w:szCs w:val="26"/>
        </w:rPr>
        <w:t xml:space="preserve"> to</w:t>
      </w:r>
      <w:r w:rsidRPr="0011032C">
        <w:rPr>
          <w:rFonts w:ascii="Helvetica" w:hAnsi="Helvetica" w:cs="Helvetica"/>
          <w:sz w:val="26"/>
          <w:szCs w:val="26"/>
        </w:rPr>
        <w:t xml:space="preserve"> use direct distribution and install a key account manager</w:t>
      </w:r>
      <w:r w:rsidR="00916FDC" w:rsidRPr="0011032C">
        <w:rPr>
          <w:rFonts w:ascii="Helvetica" w:hAnsi="Helvetica" w:cs="Helvetica"/>
          <w:sz w:val="26"/>
          <w:szCs w:val="26"/>
        </w:rPr>
        <w:t>,</w:t>
      </w:r>
      <w:r w:rsidRPr="0011032C">
        <w:rPr>
          <w:rFonts w:ascii="Helvetica" w:hAnsi="Helvetica" w:cs="Helvetica"/>
          <w:sz w:val="26"/>
          <w:szCs w:val="26"/>
        </w:rPr>
        <w:t xml:space="preserve"> who will be responsible for maintaining a close contact with our customers and ensure a high level of satisfaction with our product and services. </w:t>
      </w:r>
      <w:r w:rsidR="00916FDC" w:rsidRPr="0011032C">
        <w:rPr>
          <w:rFonts w:ascii="Helvetica" w:hAnsi="Helvetica" w:cs="Helvetica"/>
          <w:sz w:val="26"/>
          <w:szCs w:val="26"/>
        </w:rPr>
        <w:t>Furthermore,</w:t>
      </w:r>
      <w:r w:rsidRPr="0011032C">
        <w:rPr>
          <w:rFonts w:ascii="Helvetica" w:hAnsi="Helvetica" w:cs="Helvetica"/>
          <w:sz w:val="26"/>
          <w:szCs w:val="26"/>
        </w:rPr>
        <w:t xml:space="preserve"> we will offer trainings to guarantee that our sales employees are well prepared to convince potential customers about our product. For us it is more useful to have a low amount of highly qualified employees rather than a high amount of employees without the right skills to persuade customers. Personal selling demands a high level of qualification, starting with the understanding how to approach customers and then how to guide them on the right way to finally purchase the product. </w:t>
      </w:r>
      <w:r w:rsidR="00916FDC" w:rsidRPr="0011032C">
        <w:rPr>
          <w:rFonts w:ascii="Helvetica" w:hAnsi="Helvetica" w:cs="Helvetica"/>
          <w:sz w:val="26"/>
          <w:szCs w:val="26"/>
        </w:rPr>
        <w:t>In addition,</w:t>
      </w:r>
      <w:r w:rsidRPr="0011032C">
        <w:rPr>
          <w:rFonts w:ascii="Helvetica" w:hAnsi="Helvetica" w:cs="Helvetica"/>
          <w:sz w:val="26"/>
          <w:szCs w:val="26"/>
        </w:rPr>
        <w:t xml:space="preserve"> they have to understand the </w:t>
      </w:r>
      <w:r w:rsidR="00916FDC" w:rsidRPr="0011032C">
        <w:rPr>
          <w:rFonts w:ascii="Helvetica" w:hAnsi="Helvetica" w:cs="Helvetica"/>
          <w:sz w:val="26"/>
          <w:szCs w:val="26"/>
        </w:rPr>
        <w:t>product, which</w:t>
      </w:r>
      <w:r w:rsidRPr="0011032C">
        <w:rPr>
          <w:rFonts w:ascii="Helvetica" w:hAnsi="Helvetica" w:cs="Helvetica"/>
          <w:sz w:val="26"/>
          <w:szCs w:val="26"/>
        </w:rPr>
        <w:t xml:space="preserve"> is more complex than others. In terms of the different distribution </w:t>
      </w:r>
      <w:r w:rsidR="00916FDC" w:rsidRPr="0011032C">
        <w:rPr>
          <w:rFonts w:ascii="Helvetica" w:hAnsi="Helvetica" w:cs="Helvetica"/>
          <w:sz w:val="26"/>
          <w:szCs w:val="26"/>
        </w:rPr>
        <w:t>channels,</w:t>
      </w:r>
      <w:r w:rsidRPr="0011032C">
        <w:rPr>
          <w:rFonts w:ascii="Helvetica" w:hAnsi="Helvetica" w:cs="Helvetica"/>
          <w:sz w:val="26"/>
          <w:szCs w:val="26"/>
        </w:rPr>
        <w:t xml:space="preserve"> we choose to do indirect distribution through external delivery services. The main considerations that we took into account are to think about efficiency and effectiveness. Due to the fact that our company will be small and has a low limited budget, we </w:t>
      </w:r>
      <w:r w:rsidR="00916FDC" w:rsidRPr="0011032C">
        <w:rPr>
          <w:rFonts w:ascii="Helvetica" w:hAnsi="Helvetica" w:cs="Helvetica"/>
          <w:sz w:val="26"/>
          <w:szCs w:val="26"/>
        </w:rPr>
        <w:t>cannot</w:t>
      </w:r>
      <w:r w:rsidRPr="0011032C">
        <w:rPr>
          <w:rFonts w:ascii="Helvetica" w:hAnsi="Helvetica" w:cs="Helvetica"/>
          <w:sz w:val="26"/>
          <w:szCs w:val="26"/>
        </w:rPr>
        <w:t xml:space="preserve"> afford to have an own delivery service and also we do not have any experiences. By negotiating a contract with an external delivery service, which can be DHL, Hermes, UPS etc., we can first guarantee a high level of know how in handling the boat and also we ensure safe delivery. The big disadvantage is that we will rely on the high standard of service by the external but to minimise this we can compare them and define common goals. </w:t>
      </w:r>
      <w:r w:rsidR="00916FDC" w:rsidRPr="0011032C">
        <w:rPr>
          <w:rFonts w:ascii="Helvetica" w:hAnsi="Helvetica" w:cs="Helvetica"/>
          <w:sz w:val="26"/>
          <w:szCs w:val="26"/>
        </w:rPr>
        <w:t>Nevertheless,</w:t>
      </w:r>
      <w:r w:rsidRPr="0011032C">
        <w:rPr>
          <w:rFonts w:ascii="Helvetica" w:hAnsi="Helvetica" w:cs="Helvetica"/>
          <w:sz w:val="26"/>
          <w:szCs w:val="26"/>
        </w:rPr>
        <w:t xml:space="preserve"> we will have a direct contact to the customer.</w:t>
      </w:r>
    </w:p>
    <w:p w14:paraId="44F50C97" w14:textId="20D6BC15" w:rsidR="00C90671" w:rsidRPr="0011032C" w:rsidRDefault="00C9067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Through the channel of direct </w:t>
      </w:r>
      <w:r w:rsidR="00916FDC" w:rsidRPr="0011032C">
        <w:rPr>
          <w:rFonts w:ascii="Helvetica" w:hAnsi="Helvetica" w:cs="Helvetica"/>
          <w:sz w:val="26"/>
          <w:szCs w:val="26"/>
        </w:rPr>
        <w:t>distribution,</w:t>
      </w:r>
      <w:r w:rsidRPr="0011032C">
        <w:rPr>
          <w:rFonts w:ascii="Helvetica" w:hAnsi="Helvetica" w:cs="Helvetica"/>
          <w:sz w:val="26"/>
          <w:szCs w:val="26"/>
        </w:rPr>
        <w:t xml:space="preserve"> we will use fairs or directly contact our potential customers. Although this is an expensive </w:t>
      </w:r>
      <w:r w:rsidR="00916FDC" w:rsidRPr="0011032C">
        <w:rPr>
          <w:rFonts w:ascii="Helvetica" w:hAnsi="Helvetica" w:cs="Helvetica"/>
          <w:sz w:val="26"/>
          <w:szCs w:val="26"/>
        </w:rPr>
        <w:t>way,</w:t>
      </w:r>
      <w:r w:rsidRPr="0011032C">
        <w:rPr>
          <w:rFonts w:ascii="Helvetica" w:hAnsi="Helvetica" w:cs="Helvetica"/>
          <w:sz w:val="26"/>
          <w:szCs w:val="26"/>
        </w:rPr>
        <w:t xml:space="preserve"> we will be able to build up an intensive relation with </w:t>
      </w:r>
      <w:r w:rsidR="00916FDC" w:rsidRPr="0011032C">
        <w:rPr>
          <w:rFonts w:ascii="Helvetica" w:hAnsi="Helvetica" w:cs="Helvetica"/>
          <w:sz w:val="26"/>
          <w:szCs w:val="26"/>
        </w:rPr>
        <w:t>them and also adjust the functionality of the boat for customers</w:t>
      </w:r>
      <w:r w:rsidRPr="0011032C">
        <w:rPr>
          <w:rFonts w:ascii="Helvetica" w:hAnsi="Helvetica" w:cs="Helvetica"/>
          <w:sz w:val="26"/>
          <w:szCs w:val="26"/>
        </w:rPr>
        <w:t xml:space="preserve"> individually. The direct contact can be done by sales professionals at the customers ground</w:t>
      </w:r>
      <w:r w:rsidR="00916FDC" w:rsidRPr="0011032C">
        <w:rPr>
          <w:rFonts w:ascii="Helvetica" w:hAnsi="Helvetica" w:cs="Helvetica"/>
          <w:sz w:val="26"/>
          <w:szCs w:val="26"/>
        </w:rPr>
        <w:t>, via telephone or</w:t>
      </w:r>
      <w:r w:rsidRPr="0011032C">
        <w:rPr>
          <w:rFonts w:ascii="Helvetica" w:hAnsi="Helvetica" w:cs="Helvetica"/>
          <w:sz w:val="26"/>
          <w:szCs w:val="26"/>
        </w:rPr>
        <w:t xml:space="preserve"> </w:t>
      </w:r>
      <w:r w:rsidR="00916FDC" w:rsidRPr="0011032C">
        <w:rPr>
          <w:rFonts w:ascii="Helvetica" w:hAnsi="Helvetica" w:cs="Helvetica"/>
          <w:sz w:val="26"/>
          <w:szCs w:val="26"/>
        </w:rPr>
        <w:t xml:space="preserve">by </w:t>
      </w:r>
      <w:r w:rsidRPr="0011032C">
        <w:rPr>
          <w:rFonts w:ascii="Helvetica" w:hAnsi="Helvetica" w:cs="Helvetica"/>
          <w:sz w:val="26"/>
          <w:szCs w:val="26"/>
        </w:rPr>
        <w:t>sending flyer and information material.</w:t>
      </w:r>
    </w:p>
    <w:p w14:paraId="2705A0E5" w14:textId="46E90D9B" w:rsidR="001A3ED1" w:rsidRPr="0011032C" w:rsidRDefault="00C9067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Additionally we have the design of our sales </w:t>
      </w:r>
      <w:r w:rsidR="00916FDC" w:rsidRPr="0011032C">
        <w:rPr>
          <w:rFonts w:ascii="Helvetica" w:hAnsi="Helvetica" w:cs="Helvetica"/>
          <w:sz w:val="26"/>
          <w:szCs w:val="26"/>
        </w:rPr>
        <w:t>processes, which</w:t>
      </w:r>
      <w:r w:rsidRPr="0011032C">
        <w:rPr>
          <w:rFonts w:ascii="Helvetica" w:hAnsi="Helvetica" w:cs="Helvetica"/>
          <w:sz w:val="26"/>
          <w:szCs w:val="26"/>
        </w:rPr>
        <w:t xml:space="preserve"> includes the logistics. Our business will not have an extra storage for finished </w:t>
      </w:r>
      <w:r w:rsidR="00916FDC" w:rsidRPr="0011032C">
        <w:rPr>
          <w:rFonts w:ascii="Helvetica" w:hAnsi="Helvetica" w:cs="Helvetica"/>
          <w:sz w:val="26"/>
          <w:szCs w:val="26"/>
        </w:rPr>
        <w:t>goods,</w:t>
      </w:r>
      <w:r w:rsidRPr="0011032C">
        <w:rPr>
          <w:rFonts w:ascii="Helvetica" w:hAnsi="Helvetica" w:cs="Helvetica"/>
          <w:sz w:val="26"/>
          <w:szCs w:val="26"/>
        </w:rPr>
        <w:t xml:space="preserve"> as we will engineer to order. This will decrease our costs. </w:t>
      </w:r>
      <w:r w:rsidR="00916FDC" w:rsidRPr="0011032C">
        <w:rPr>
          <w:rFonts w:ascii="Helvetica" w:hAnsi="Helvetica" w:cs="Helvetica"/>
          <w:sz w:val="26"/>
          <w:szCs w:val="26"/>
        </w:rPr>
        <w:t>Furthermore,</w:t>
      </w:r>
      <w:r w:rsidRPr="0011032C">
        <w:rPr>
          <w:rFonts w:ascii="Helvetica" w:hAnsi="Helvetica" w:cs="Helvetica"/>
          <w:sz w:val="26"/>
          <w:szCs w:val="26"/>
        </w:rPr>
        <w:t xml:space="preserve"> we will offer the possibility to transport our product via container vessels internationally. For this we will design a transport box to ensure safety and a fully functioning product. Another possibility is to use trucks from our external delivery service. For this our transport box will be also very handy. </w:t>
      </w:r>
    </w:p>
    <w:p w14:paraId="5B5E1E71"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44C2BB07"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D8DDD8C"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4679342D"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32D386FA"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7EDFC7C"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FFC0ED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03D145D1"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0E7006F8"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AC819BA"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698FF944"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35A99EB"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5CF9BA5"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1892E987"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71598B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28F7E1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655B81BB" w14:textId="0319C761"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Figure </w:t>
      </w:r>
      <w:r w:rsidR="00916FDC" w:rsidRPr="0011032C">
        <w:rPr>
          <w:rFonts w:ascii="Helvetica" w:hAnsi="Helvetica" w:cs="Helvetica"/>
          <w:color w:val="355663"/>
          <w:sz w:val="26"/>
          <w:szCs w:val="26"/>
        </w:rPr>
        <w:t>104,</w:t>
      </w:r>
      <w:r w:rsidR="001A3ED1" w:rsidRPr="0011032C">
        <w:rPr>
          <w:rFonts w:ascii="Helvetica" w:hAnsi="Helvetica" w:cs="Helvetica"/>
          <w:sz w:val="26"/>
          <w:szCs w:val="26"/>
        </w:rPr>
        <w:t xml:space="preserve"> </w:t>
      </w:r>
      <w:r w:rsidRPr="0011032C">
        <w:rPr>
          <w:rFonts w:ascii="Helvetica" w:hAnsi="Helvetica" w:cs="Helvetica"/>
          <w:sz w:val="26"/>
          <w:szCs w:val="26"/>
        </w:rPr>
        <w:t xml:space="preserve">you see a list of possible transport modes and </w:t>
      </w:r>
      <w:r w:rsidR="00916FDC" w:rsidRPr="0011032C">
        <w:rPr>
          <w:rFonts w:ascii="Helvetica" w:hAnsi="Helvetica" w:cs="Helvetica"/>
          <w:sz w:val="26"/>
          <w:szCs w:val="26"/>
        </w:rPr>
        <w:t>their</w:t>
      </w:r>
      <w:r w:rsidRPr="0011032C">
        <w:rPr>
          <w:rFonts w:ascii="Helvetica" w:hAnsi="Helvetica" w:cs="Helvetica"/>
          <w:sz w:val="26"/>
          <w:szCs w:val="26"/>
        </w:rPr>
        <w:t xml:space="preserve"> pros and cons. </w:t>
      </w:r>
      <w:r w:rsidR="00327466" w:rsidRPr="0011032C">
        <w:rPr>
          <w:rFonts w:ascii="Helvetica" w:hAnsi="Helvetica" w:cs="Helvetica"/>
          <w:color w:val="355663"/>
          <w:sz w:val="26"/>
          <w:szCs w:val="26"/>
        </w:rPr>
        <w:t>[104</w:t>
      </w:r>
      <w:r w:rsidRPr="0011032C">
        <w:rPr>
          <w:rFonts w:ascii="Helvetica" w:hAnsi="Helvetica" w:cs="Helvetica"/>
          <w:color w:val="355663"/>
          <w:sz w:val="26"/>
          <w:szCs w:val="26"/>
        </w:rPr>
        <w:t>]</w:t>
      </w:r>
    </w:p>
    <w:p w14:paraId="0CE3BD88" w14:textId="77777777" w:rsidR="00C90671" w:rsidRPr="0011032C" w:rsidRDefault="00C90671" w:rsidP="000771AA">
      <w:pPr>
        <w:widowControl w:val="0"/>
        <w:autoSpaceDE w:val="0"/>
        <w:autoSpaceDN w:val="0"/>
        <w:adjustRightInd w:val="0"/>
        <w:jc w:val="both"/>
        <w:rPr>
          <w:rFonts w:ascii="Helvetica" w:hAnsi="Helvetica" w:cs="Helvetica"/>
          <w:color w:val="355663"/>
          <w:sz w:val="26"/>
          <w:szCs w:val="26"/>
        </w:rPr>
      </w:pPr>
    </w:p>
    <w:p w14:paraId="17EACEE5" w14:textId="260FDB6B" w:rsidR="00C90671" w:rsidRPr="0011032C" w:rsidRDefault="00C9067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2CA5D7D" wp14:editId="2D8B095D">
            <wp:extent cx="5715000" cy="4102100"/>
            <wp:effectExtent l="0" t="0" r="0" b="12700"/>
            <wp:docPr id="393" name="Bild 393" descr="Macintosh HD:Users:thiesgunther:Desktop:Uni Porto:Final Report:transport pro 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thiesgunther:Desktop:Uni Porto:Final Report:transport pro cons.pn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15000" cy="4102100"/>
                    </a:xfrm>
                    <a:prstGeom prst="rect">
                      <a:avLst/>
                    </a:prstGeom>
                    <a:noFill/>
                    <a:ln>
                      <a:noFill/>
                    </a:ln>
                  </pic:spPr>
                </pic:pic>
              </a:graphicData>
            </a:graphic>
          </wp:inline>
        </w:drawing>
      </w:r>
    </w:p>
    <w:p w14:paraId="03544286" w14:textId="380C9F0B"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C90671" w:rsidRPr="0011032C">
        <w:rPr>
          <w:rFonts w:ascii="Helvetica" w:hAnsi="Helvetica" w:cs="Helvetica"/>
          <w:b/>
          <w:bCs/>
          <w:sz w:val="26"/>
          <w:szCs w:val="26"/>
        </w:rPr>
        <w:t>104</w:t>
      </w:r>
      <w:r w:rsidRPr="0011032C">
        <w:rPr>
          <w:rFonts w:ascii="Helvetica" w:hAnsi="Helvetica" w:cs="Helvetica"/>
          <w:b/>
          <w:bCs/>
          <w:sz w:val="26"/>
          <w:szCs w:val="26"/>
        </w:rPr>
        <w:t>:</w:t>
      </w:r>
      <w:r w:rsidRPr="0011032C">
        <w:rPr>
          <w:rFonts w:ascii="Helvetica" w:hAnsi="Helvetica" w:cs="Helvetica"/>
          <w:sz w:val="26"/>
          <w:szCs w:val="26"/>
        </w:rPr>
        <w:t xml:space="preserve"> Transport Possibilities</w:t>
      </w:r>
    </w:p>
    <w:p w14:paraId="09690AFF"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2B0D47D" w14:textId="6756B18E" w:rsidR="00C90671" w:rsidRPr="0011032C" w:rsidRDefault="00C90671" w:rsidP="00F6619D">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Lastly summing up the chapter of marketing mix, we want to point out once again our goal to remain a close contact towards our customers in all stages of the sales process and the increased recognition of the customer lifetime value. In the relation to the marketing </w:t>
      </w:r>
      <w:r w:rsidR="00916FDC" w:rsidRPr="0011032C">
        <w:rPr>
          <w:rFonts w:ascii="Helvetica" w:hAnsi="Helvetica" w:cs="Helvetica"/>
          <w:sz w:val="26"/>
          <w:szCs w:val="26"/>
        </w:rPr>
        <w:t>mix,</w:t>
      </w:r>
      <w:r w:rsidRPr="0011032C">
        <w:rPr>
          <w:rFonts w:ascii="Helvetica" w:hAnsi="Helvetica" w:cs="Helvetica"/>
          <w:sz w:val="26"/>
          <w:szCs w:val="26"/>
        </w:rPr>
        <w:t xml:space="preserve"> it refers to the Customer Relationship </w:t>
      </w:r>
      <w:r w:rsidR="00916FDC" w:rsidRPr="0011032C">
        <w:rPr>
          <w:rFonts w:ascii="Helvetica" w:hAnsi="Helvetica" w:cs="Helvetica"/>
          <w:sz w:val="26"/>
          <w:szCs w:val="26"/>
        </w:rPr>
        <w:t>Management, which</w:t>
      </w:r>
      <w:r w:rsidRPr="0011032C">
        <w:rPr>
          <w:rFonts w:ascii="Helvetica" w:hAnsi="Helvetica" w:cs="Helvetica"/>
          <w:sz w:val="26"/>
          <w:szCs w:val="26"/>
        </w:rPr>
        <w:t xml:space="preserve"> is described in the following Figure </w:t>
      </w:r>
      <w:r w:rsidRPr="0011032C">
        <w:rPr>
          <w:rFonts w:ascii="Helvetica" w:hAnsi="Helvetica" w:cs="Helvetica"/>
          <w:color w:val="355663"/>
          <w:sz w:val="26"/>
          <w:szCs w:val="26"/>
        </w:rPr>
        <w:t>105</w:t>
      </w:r>
      <w:r w:rsidRPr="0011032C">
        <w:rPr>
          <w:rFonts w:ascii="Helvetica" w:hAnsi="Helvetica" w:cs="Helvetica"/>
          <w:sz w:val="26"/>
          <w:szCs w:val="26"/>
        </w:rPr>
        <w:t>.</w:t>
      </w:r>
    </w:p>
    <w:p w14:paraId="198DABEC"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6B093AEC"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5C2666CB" w14:textId="77777777" w:rsidR="00C90671" w:rsidRDefault="00C90671" w:rsidP="000771AA">
      <w:pPr>
        <w:widowControl w:val="0"/>
        <w:autoSpaceDE w:val="0"/>
        <w:autoSpaceDN w:val="0"/>
        <w:adjustRightInd w:val="0"/>
        <w:spacing w:line="480" w:lineRule="auto"/>
        <w:jc w:val="both"/>
        <w:rPr>
          <w:rFonts w:ascii="Helvetica" w:hAnsi="Helvetica" w:cs="Helvetica"/>
          <w:sz w:val="26"/>
          <w:szCs w:val="26"/>
        </w:rPr>
      </w:pPr>
    </w:p>
    <w:p w14:paraId="2CC7FA9F" w14:textId="77777777" w:rsidR="00F6619D" w:rsidRPr="0011032C" w:rsidRDefault="00F6619D" w:rsidP="000771AA">
      <w:pPr>
        <w:widowControl w:val="0"/>
        <w:autoSpaceDE w:val="0"/>
        <w:autoSpaceDN w:val="0"/>
        <w:adjustRightInd w:val="0"/>
        <w:spacing w:line="480" w:lineRule="auto"/>
        <w:jc w:val="both"/>
        <w:rPr>
          <w:rFonts w:ascii="Helvetica" w:hAnsi="Helvetica" w:cs="Helvetica"/>
          <w:sz w:val="26"/>
          <w:szCs w:val="26"/>
        </w:rPr>
      </w:pPr>
    </w:p>
    <w:p w14:paraId="48426BB6"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6C978C18" w14:textId="04A4F935"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105</w:t>
      </w:r>
      <w:r w:rsidRPr="0011032C">
        <w:rPr>
          <w:rFonts w:ascii="Helvetica" w:hAnsi="Helvetica" w:cs="Helvetica"/>
          <w:sz w:val="26"/>
          <w:szCs w:val="26"/>
        </w:rPr>
        <w:t xml:space="preserve"> displays the Customer Relationship Management. </w:t>
      </w:r>
      <w:r w:rsidR="00916FDC" w:rsidRPr="0011032C">
        <w:rPr>
          <w:rFonts w:ascii="Helvetica" w:hAnsi="Helvetica" w:cs="Helvetica"/>
          <w:sz w:val="26"/>
          <w:szCs w:val="26"/>
        </w:rPr>
        <w:t>All red coloured boxes indicate</w:t>
      </w:r>
      <w:r w:rsidRPr="0011032C">
        <w:rPr>
          <w:rFonts w:ascii="Helvetica" w:hAnsi="Helvetica" w:cs="Helvetica"/>
          <w:sz w:val="26"/>
          <w:szCs w:val="26"/>
        </w:rPr>
        <w:t xml:space="preserve"> </w:t>
      </w:r>
      <w:r w:rsidR="00916FDC" w:rsidRPr="0011032C">
        <w:rPr>
          <w:rFonts w:ascii="Helvetica" w:hAnsi="Helvetica" w:cs="Helvetica"/>
          <w:sz w:val="26"/>
          <w:szCs w:val="26"/>
        </w:rPr>
        <w:t>the approaches</w:t>
      </w:r>
      <w:r w:rsidRPr="0011032C">
        <w:rPr>
          <w:rFonts w:ascii="Helvetica" w:hAnsi="Helvetica" w:cs="Helvetica"/>
          <w:sz w:val="26"/>
          <w:szCs w:val="26"/>
        </w:rPr>
        <w:t xml:space="preserve"> we </w:t>
      </w:r>
      <w:r w:rsidR="00916FDC" w:rsidRPr="0011032C">
        <w:rPr>
          <w:rFonts w:ascii="Helvetica" w:hAnsi="Helvetica" w:cs="Helvetica"/>
          <w:sz w:val="26"/>
          <w:szCs w:val="26"/>
        </w:rPr>
        <w:t>are going</w:t>
      </w:r>
      <w:r w:rsidRPr="0011032C">
        <w:rPr>
          <w:rFonts w:ascii="Helvetica" w:hAnsi="Helvetica" w:cs="Helvetica"/>
          <w:sz w:val="26"/>
          <w:szCs w:val="26"/>
        </w:rPr>
        <w:t xml:space="preserve"> to implement.</w:t>
      </w:r>
    </w:p>
    <w:p w14:paraId="494985A7"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09191C72" w14:textId="245E1B49"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449D088" wp14:editId="643A1C57">
            <wp:extent cx="5715000" cy="3429000"/>
            <wp:effectExtent l="0" t="0" r="0" b="0"/>
            <wp:docPr id="394" name="Bild 394" descr="Macintosh HD:Users:thiesgunther:Desktop:Uni Porto:Final Report:customer_relationship_mg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acintosh HD:Users:thiesgunther:Desktop:Uni Porto:Final Report:customer_relationship_mgmt.pn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p w14:paraId="72877B60" w14:textId="242418DE"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C90671" w:rsidRPr="0011032C">
        <w:rPr>
          <w:rFonts w:ascii="Helvetica" w:hAnsi="Helvetica" w:cs="Helvetica"/>
          <w:b/>
          <w:bCs/>
          <w:sz w:val="26"/>
          <w:szCs w:val="26"/>
        </w:rPr>
        <w:t>105</w:t>
      </w:r>
      <w:r w:rsidRPr="0011032C">
        <w:rPr>
          <w:rFonts w:ascii="Helvetica" w:hAnsi="Helvetica" w:cs="Helvetica"/>
          <w:b/>
          <w:bCs/>
          <w:sz w:val="26"/>
          <w:szCs w:val="26"/>
        </w:rPr>
        <w:t>:</w:t>
      </w:r>
      <w:r w:rsidRPr="0011032C">
        <w:rPr>
          <w:rFonts w:ascii="Helvetica" w:hAnsi="Helvetica" w:cs="Helvetica"/>
          <w:sz w:val="26"/>
          <w:szCs w:val="26"/>
        </w:rPr>
        <w:t xml:space="preserve"> Customer Relationship Management</w:t>
      </w:r>
    </w:p>
    <w:p w14:paraId="52950D6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B312308" w14:textId="77777777" w:rsidR="00DE2A7B" w:rsidRPr="0011032C" w:rsidRDefault="00DE2A7B" w:rsidP="000771AA">
      <w:pPr>
        <w:pStyle w:val="berschrift2"/>
        <w:jc w:val="both"/>
      </w:pPr>
      <w:bookmarkStart w:id="104" w:name="_Toc295768003"/>
      <w:r w:rsidRPr="0011032C">
        <w:t>4.8 Budget</w:t>
      </w:r>
      <w:bookmarkEnd w:id="104"/>
    </w:p>
    <w:p w14:paraId="17DAB512" w14:textId="77777777" w:rsidR="00C90671" w:rsidRPr="0011032C" w:rsidRDefault="00C90671" w:rsidP="000771AA">
      <w:pPr>
        <w:jc w:val="both"/>
      </w:pPr>
    </w:p>
    <w:p w14:paraId="2B18599C" w14:textId="5ACE63FE" w:rsidR="00C90671" w:rsidRPr="0011032C" w:rsidRDefault="00C9067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purpose of this section is to quantify and choose how to </w:t>
      </w:r>
      <w:r w:rsidR="00916FDC" w:rsidRPr="0011032C">
        <w:rPr>
          <w:rFonts w:ascii="Helvetica" w:hAnsi="Helvetica" w:cs="Helvetica"/>
          <w:sz w:val="26"/>
          <w:szCs w:val="26"/>
        </w:rPr>
        <w:t>spend</w:t>
      </w:r>
      <w:r w:rsidRPr="0011032C">
        <w:rPr>
          <w:rFonts w:ascii="Helvetica" w:hAnsi="Helvetica" w:cs="Helvetica"/>
          <w:sz w:val="26"/>
          <w:szCs w:val="26"/>
        </w:rPr>
        <w:t xml:space="preserve"> an initial budget of 5000 Euro for the first year. At the </w:t>
      </w:r>
      <w:r w:rsidR="00916FDC" w:rsidRPr="0011032C">
        <w:rPr>
          <w:rFonts w:ascii="Helvetica" w:hAnsi="Helvetica" w:cs="Helvetica"/>
          <w:sz w:val="26"/>
          <w:szCs w:val="26"/>
        </w:rPr>
        <w:t>moment,</w:t>
      </w:r>
      <w:r w:rsidRPr="0011032C">
        <w:rPr>
          <w:rFonts w:ascii="Helvetica" w:hAnsi="Helvetica" w:cs="Helvetica"/>
          <w:sz w:val="26"/>
          <w:szCs w:val="26"/>
        </w:rPr>
        <w:t xml:space="preserve"> we are not going to have any cost for employers and staff. The most important aim in the first year is to advertise and make known the product, for this reason lot of money will be spent in travels, to take our product in any of most important naval and robotic fairs.</w:t>
      </w:r>
    </w:p>
    <w:p w14:paraId="47CE9959"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270A8F3"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E3432D9"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9826B97"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B667C8A"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438F9196"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17D334F" w14:textId="707D10E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C90671" w:rsidRPr="0011032C">
        <w:rPr>
          <w:rFonts w:ascii="Helvetica" w:hAnsi="Helvetica" w:cs="Helvetica"/>
          <w:color w:val="355663"/>
          <w:sz w:val="26"/>
          <w:szCs w:val="26"/>
        </w:rPr>
        <w:t>106</w:t>
      </w:r>
      <w:r w:rsidRPr="0011032C">
        <w:rPr>
          <w:rFonts w:ascii="Helvetica" w:hAnsi="Helvetica" w:cs="Helvetica"/>
          <w:sz w:val="26"/>
          <w:szCs w:val="26"/>
        </w:rPr>
        <w:t xml:space="preserve"> displays how we are going to spend the marketing budget.</w:t>
      </w:r>
    </w:p>
    <w:p w14:paraId="1E070673"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08FE8F18" w14:textId="13FE652D"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F539D24" wp14:editId="32AFD18E">
            <wp:extent cx="5753100" cy="2334895"/>
            <wp:effectExtent l="0" t="0" r="12700" b="1905"/>
            <wp:docPr id="395" name="Bild 395" descr="Macintosh HD:Users:thiesgunther:Desktop:Uni Porto:Final Report:bud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cintosh HD:Users:thiesgunther:Desktop:Uni Porto:Final Report:budget.p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53100" cy="2334895"/>
                    </a:xfrm>
                    <a:prstGeom prst="rect">
                      <a:avLst/>
                    </a:prstGeom>
                    <a:noFill/>
                    <a:ln>
                      <a:noFill/>
                    </a:ln>
                  </pic:spPr>
                </pic:pic>
              </a:graphicData>
            </a:graphic>
          </wp:inline>
        </w:drawing>
      </w:r>
    </w:p>
    <w:p w14:paraId="4550917E" w14:textId="28C4341B"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106:</w:t>
      </w:r>
      <w:r w:rsidRPr="0011032C">
        <w:rPr>
          <w:rFonts w:ascii="Helvetica" w:hAnsi="Helvetica" w:cs="Helvetica"/>
          <w:sz w:val="26"/>
          <w:szCs w:val="26"/>
        </w:rPr>
        <w:t xml:space="preserve"> Budget distribution</w:t>
      </w:r>
    </w:p>
    <w:p w14:paraId="4A16A97B"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37E66684"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230D4C1A" w14:textId="16F85E79" w:rsidR="00C90671" w:rsidRPr="0011032C" w:rsidRDefault="001A3ED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27</w:t>
      </w:r>
      <w:r w:rsidR="00C90671" w:rsidRPr="0011032C">
        <w:rPr>
          <w:rFonts w:ascii="Helvetica" w:hAnsi="Helvetica" w:cs="Helvetica"/>
          <w:sz w:val="26"/>
          <w:szCs w:val="26"/>
        </w:rPr>
        <w:t xml:space="preserve"> is a list of fairs in which we </w:t>
      </w:r>
      <w:r w:rsidRPr="0011032C">
        <w:rPr>
          <w:rFonts w:ascii="Helvetica" w:hAnsi="Helvetica" w:cs="Helvetica"/>
          <w:sz w:val="26"/>
          <w:szCs w:val="26"/>
        </w:rPr>
        <w:t>plan</w:t>
      </w:r>
      <w:r w:rsidR="00C90671" w:rsidRPr="0011032C">
        <w:rPr>
          <w:rFonts w:ascii="Helvetica" w:hAnsi="Helvetica" w:cs="Helvetica"/>
          <w:sz w:val="26"/>
          <w:szCs w:val="26"/>
        </w:rPr>
        <w:t xml:space="preserve"> to </w:t>
      </w:r>
      <w:r w:rsidR="00916FDC" w:rsidRPr="0011032C">
        <w:rPr>
          <w:rFonts w:ascii="Helvetica" w:hAnsi="Helvetica" w:cs="Helvetica"/>
          <w:sz w:val="26"/>
          <w:szCs w:val="26"/>
        </w:rPr>
        <w:t>participate</w:t>
      </w:r>
      <w:r w:rsidR="00C90671" w:rsidRPr="0011032C">
        <w:rPr>
          <w:rFonts w:ascii="Helvetica" w:hAnsi="Helvetica" w:cs="Helvetica"/>
          <w:sz w:val="26"/>
          <w:szCs w:val="26"/>
        </w:rPr>
        <w:t>.</w:t>
      </w:r>
    </w:p>
    <w:p w14:paraId="1CF79A11"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1B09A357" w14:textId="77777777" w:rsidR="001A3ED1" w:rsidRPr="0011032C" w:rsidRDefault="001A3ED1" w:rsidP="000771AA">
      <w:pPr>
        <w:widowControl w:val="0"/>
        <w:autoSpaceDE w:val="0"/>
        <w:autoSpaceDN w:val="0"/>
        <w:adjustRightInd w:val="0"/>
        <w:jc w:val="both"/>
        <w:rPr>
          <w:rFonts w:ascii="Helvetica" w:hAnsi="Helvetica" w:cs="Helvetica"/>
          <w:sz w:val="26"/>
          <w:szCs w:val="26"/>
        </w:rPr>
      </w:pPr>
    </w:p>
    <w:p w14:paraId="2C07B3F8" w14:textId="77193189"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w:t>
      </w:r>
      <w:r w:rsidR="00C90671" w:rsidRPr="0011032C">
        <w:rPr>
          <w:rFonts w:ascii="Helvetica" w:hAnsi="Helvetica" w:cs="Helvetica"/>
          <w:b/>
          <w:bCs/>
          <w:sz w:val="26"/>
          <w:szCs w:val="26"/>
        </w:rPr>
        <w:t>7</w:t>
      </w:r>
      <w:r w:rsidRPr="0011032C">
        <w:rPr>
          <w:rFonts w:ascii="Helvetica" w:hAnsi="Helvetica" w:cs="Helvetica"/>
          <w:b/>
          <w:bCs/>
          <w:sz w:val="26"/>
          <w:szCs w:val="26"/>
        </w:rPr>
        <w:t>:</w:t>
      </w:r>
      <w:r w:rsidRPr="0011032C">
        <w:rPr>
          <w:rFonts w:ascii="Helvetica" w:hAnsi="Helvetica" w:cs="Helvetica"/>
          <w:sz w:val="26"/>
          <w:szCs w:val="26"/>
        </w:rPr>
        <w:t xml:space="preserve"> Interesting fairs for our product</w:t>
      </w:r>
      <w:r w:rsidR="00C90671" w:rsidRPr="0011032C">
        <w:rPr>
          <w:rFonts w:ascii="Helvetica" w:hAnsi="Helvetica" w:cs="Helvetica"/>
          <w:sz w:val="26"/>
          <w:szCs w:val="26"/>
        </w:rPr>
        <w:t>.</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093"/>
        <w:gridCol w:w="3302"/>
        <w:gridCol w:w="1559"/>
        <w:gridCol w:w="2226"/>
      </w:tblGrid>
      <w:tr w:rsidR="00C90671" w:rsidRPr="0011032C" w14:paraId="0AF7A1A5" w14:textId="77777777" w:rsidTr="00C90671">
        <w:tc>
          <w:tcPr>
            <w:tcW w:w="2093"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E900876"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3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6A168C4"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Topic</w:t>
            </w:r>
          </w:p>
        </w:tc>
        <w:tc>
          <w:tcPr>
            <w:tcW w:w="1559"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93CEF2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Location</w:t>
            </w:r>
          </w:p>
        </w:tc>
        <w:tc>
          <w:tcPr>
            <w:tcW w:w="222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61AED393"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Period</w:t>
            </w:r>
          </w:p>
        </w:tc>
      </w:tr>
      <w:tr w:rsidR="00C90671" w:rsidRPr="0011032C" w14:paraId="042137B1"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900F85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SMM</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544847E" w14:textId="1C8E531A"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Leading international maritime trade fair</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9B898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Hamburg</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9F8AD6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September 2016</w:t>
            </w:r>
          </w:p>
        </w:tc>
      </w:tr>
      <w:tr w:rsidR="00C90671" w:rsidRPr="0011032C" w14:paraId="686C9ACD"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962362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Salone Nautico</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7C345A4" w14:textId="1B16C984"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Companies of the maritime segment show their new innovations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9535A2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Genova</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B65F2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October 2015</w:t>
            </w:r>
          </w:p>
        </w:tc>
      </w:tr>
      <w:tr w:rsidR="00C90671" w:rsidRPr="0011032C" w14:paraId="40A9A27A"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7BA98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Hannover Messe</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8246277" w14:textId="543D81DA"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worldwide most important industrial fair, expositors show their new inventions and trends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E2135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Hannover</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A0D05F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April 2016</w:t>
            </w:r>
          </w:p>
        </w:tc>
      </w:tr>
      <w:tr w:rsidR="00C90671" w:rsidRPr="0011032C" w14:paraId="67916AAA"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6CAF77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Autonomous Unmanned Systems &amp; Robotics Expo</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836AB6" w14:textId="56AB6B2D"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Exhibition of manufacturers, integrators and subcontractors, all presenting advanced operational capabilities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A1BEF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Israel</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2773C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September 2015</w:t>
            </w:r>
          </w:p>
        </w:tc>
      </w:tr>
      <w:tr w:rsidR="00C90671" w:rsidRPr="0011032C" w14:paraId="7D8BDAEC"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B5DFA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International Port Security</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514EEC" w14:textId="093B752B"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innovations for port security</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4DA45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London</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A6EAD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June 2015</w:t>
            </w:r>
          </w:p>
        </w:tc>
      </w:tr>
      <w:tr w:rsidR="00C90671" w:rsidRPr="0011032C" w14:paraId="3E03A913" w14:textId="77777777" w:rsidTr="00C90671">
        <w:tblPrEx>
          <w:tblBorders>
            <w:top w:val="none" w:sz="0" w:space="0" w:color="auto"/>
            <w:bottom w:val="single" w:sz="8" w:space="0" w:color="7A9CAD"/>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95A7F2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AUVSI’s Unmanned Systems</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CCD8E8" w14:textId="1233F90B"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Largest global community of commercial and </w:t>
            </w:r>
            <w:r w:rsidR="00916FDC" w:rsidRPr="0011032C">
              <w:rPr>
                <w:rFonts w:ascii="Helvetica" w:hAnsi="Helvetica" w:cs="Helvetica"/>
                <w:sz w:val="26"/>
                <w:szCs w:val="26"/>
              </w:rPr>
              <w:t>defence</w:t>
            </w:r>
            <w:r w:rsidRPr="0011032C">
              <w:rPr>
                <w:rFonts w:ascii="Helvetica" w:hAnsi="Helvetica" w:cs="Helvetica"/>
                <w:sz w:val="26"/>
                <w:szCs w:val="26"/>
              </w:rPr>
              <w:t xml:space="preserve"> leaders in intelligent robotics, drones and unmanned systems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A9F8C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Orleans USA</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3B8A7A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May 2016</w:t>
            </w:r>
          </w:p>
        </w:tc>
      </w:tr>
    </w:tbl>
    <w:p w14:paraId="2D7A12B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F2D0E5C" w14:textId="77777777" w:rsidR="00DE2A7B" w:rsidRPr="0011032C" w:rsidRDefault="00DE2A7B" w:rsidP="000771AA">
      <w:pPr>
        <w:pStyle w:val="berschrift2"/>
        <w:jc w:val="both"/>
      </w:pPr>
      <w:bookmarkStart w:id="105" w:name="_Toc295768004"/>
      <w:r w:rsidRPr="0011032C">
        <w:t>4.9 Strategy Control</w:t>
      </w:r>
      <w:bookmarkEnd w:id="105"/>
    </w:p>
    <w:p w14:paraId="61DE35EC" w14:textId="77777777" w:rsidR="00C90671" w:rsidRPr="0011032C" w:rsidRDefault="00C90671" w:rsidP="000771AA">
      <w:pPr>
        <w:jc w:val="both"/>
      </w:pPr>
    </w:p>
    <w:p w14:paraId="16E4FD13" w14:textId="2DAD0E92" w:rsidR="00C90671" w:rsidRPr="0011032C" w:rsidRDefault="00C9067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strategy control is a tool for us to make sure that we are on the previously defined track and still attaining our marketing goals. To ensure this we will monitor, compare and correct our work performance. We need to ensure that our activities are done in a way to enhance the accomplishment of our organizational or marketing goals. As we set our objectives and </w:t>
      </w:r>
      <w:r w:rsidR="00916FDC" w:rsidRPr="0011032C">
        <w:rPr>
          <w:rFonts w:ascii="Helvetica" w:hAnsi="Helvetica" w:cs="Helvetica"/>
          <w:sz w:val="26"/>
          <w:szCs w:val="26"/>
        </w:rPr>
        <w:t>analysed</w:t>
      </w:r>
      <w:r w:rsidRPr="0011032C">
        <w:rPr>
          <w:rFonts w:ascii="Helvetica" w:hAnsi="Helvetica" w:cs="Helvetica"/>
          <w:sz w:val="26"/>
          <w:szCs w:val="26"/>
        </w:rPr>
        <w:t xml:space="preserve"> our market opportunities we have to monitor our achievement. Doing </w:t>
      </w:r>
      <w:r w:rsidR="00916FDC" w:rsidRPr="0011032C">
        <w:rPr>
          <w:rFonts w:ascii="Helvetica" w:hAnsi="Helvetica" w:cs="Helvetica"/>
          <w:sz w:val="26"/>
          <w:szCs w:val="26"/>
        </w:rPr>
        <w:t>so,</w:t>
      </w:r>
      <w:r w:rsidRPr="0011032C">
        <w:rPr>
          <w:rFonts w:ascii="Helvetica" w:hAnsi="Helvetica" w:cs="Helvetica"/>
          <w:sz w:val="26"/>
          <w:szCs w:val="26"/>
        </w:rPr>
        <w:t xml:space="preserve"> we need to get data from our </w:t>
      </w:r>
      <w:r w:rsidR="00916FDC" w:rsidRPr="0011032C">
        <w:rPr>
          <w:rFonts w:ascii="Helvetica" w:hAnsi="Helvetica" w:cs="Helvetica"/>
          <w:sz w:val="26"/>
          <w:szCs w:val="26"/>
        </w:rPr>
        <w:t>performance, which</w:t>
      </w:r>
      <w:r w:rsidRPr="0011032C">
        <w:rPr>
          <w:rFonts w:ascii="Helvetica" w:hAnsi="Helvetica" w:cs="Helvetica"/>
          <w:sz w:val="26"/>
          <w:szCs w:val="26"/>
        </w:rPr>
        <w:t xml:space="preserve"> can be customer feedback or quantifiable data like our return on investment, liquidity development or market share. All of these data has to be collected regularly and </w:t>
      </w:r>
      <w:r w:rsidR="00916FDC" w:rsidRPr="0011032C">
        <w:rPr>
          <w:rFonts w:ascii="Helvetica" w:hAnsi="Helvetica" w:cs="Helvetica"/>
          <w:sz w:val="26"/>
          <w:szCs w:val="26"/>
        </w:rPr>
        <w:t>analysed</w:t>
      </w:r>
      <w:r w:rsidRPr="0011032C">
        <w:rPr>
          <w:rFonts w:ascii="Helvetica" w:hAnsi="Helvetica" w:cs="Helvetica"/>
          <w:sz w:val="26"/>
          <w:szCs w:val="26"/>
        </w:rPr>
        <w:t xml:space="preserve"> by our employees. If there are some asymmetries </w:t>
      </w:r>
      <w:r w:rsidR="00916FDC" w:rsidRPr="0011032C">
        <w:rPr>
          <w:rFonts w:ascii="Helvetica" w:hAnsi="Helvetica" w:cs="Helvetica"/>
          <w:sz w:val="26"/>
          <w:szCs w:val="26"/>
        </w:rPr>
        <w:t>occurring,</w:t>
      </w:r>
      <w:r w:rsidRPr="0011032C">
        <w:rPr>
          <w:rFonts w:ascii="Helvetica" w:hAnsi="Helvetica" w:cs="Helvetica"/>
          <w:sz w:val="26"/>
          <w:szCs w:val="26"/>
        </w:rPr>
        <w:t xml:space="preserve"> we need to take action and get back on track. A well implemented controlling will build a basis to let us know if we attain our goals or not, it will be empowering for our employees as a platform for a feedback on their performance and also will protect the workplace. Our basic control process will be divided in three steps. First after defining our goals and </w:t>
      </w:r>
      <w:r w:rsidR="00916FDC" w:rsidRPr="0011032C">
        <w:rPr>
          <w:rFonts w:ascii="Helvetica" w:hAnsi="Helvetica" w:cs="Helvetica"/>
          <w:sz w:val="26"/>
          <w:szCs w:val="26"/>
        </w:rPr>
        <w:t>standards,</w:t>
      </w:r>
      <w:r w:rsidRPr="0011032C">
        <w:rPr>
          <w:rFonts w:ascii="Helvetica" w:hAnsi="Helvetica" w:cs="Helvetica"/>
          <w:sz w:val="26"/>
          <w:szCs w:val="26"/>
        </w:rPr>
        <w:t xml:space="preserve"> we will measure our actual performance, then we will compare our performance with our goals and then you can take managerial action. The goals set by us now can be either to easy to attain, which is not challenging and therefore should be increased or they are too high so we need to adjust them or find new strategies to attain these goals.</w:t>
      </w:r>
    </w:p>
    <w:p w14:paraId="3B7A49B9"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5D6B10ED"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0A3F5A5D" w14:textId="0AF11099"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107</w:t>
      </w:r>
      <w:r w:rsidRPr="0011032C">
        <w:rPr>
          <w:rFonts w:ascii="Helvetica" w:hAnsi="Helvetica" w:cs="Helvetica"/>
          <w:sz w:val="26"/>
          <w:szCs w:val="26"/>
        </w:rPr>
        <w:t xml:space="preserve"> displays our process of controlling the marketing and organisational activities.</w:t>
      </w:r>
    </w:p>
    <w:p w14:paraId="61EC1352"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B36C518"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9BD4B33" wp14:editId="6DFAD8DD">
            <wp:extent cx="5080000" cy="3162300"/>
            <wp:effectExtent l="0" t="0" r="0" b="12700"/>
            <wp:docPr id="146" name="Bild 146">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080000" cy="3162300"/>
                    </a:xfrm>
                    <a:prstGeom prst="rect">
                      <a:avLst/>
                    </a:prstGeom>
                    <a:noFill/>
                    <a:ln>
                      <a:noFill/>
                    </a:ln>
                  </pic:spPr>
                </pic:pic>
              </a:graphicData>
            </a:graphic>
          </wp:inline>
        </w:drawing>
      </w:r>
    </w:p>
    <w:p w14:paraId="48191D9D" w14:textId="77777777"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107:</w:t>
      </w:r>
      <w:r w:rsidRPr="0011032C">
        <w:rPr>
          <w:rFonts w:ascii="Helvetica" w:hAnsi="Helvetica" w:cs="Helvetica"/>
          <w:sz w:val="26"/>
          <w:szCs w:val="26"/>
        </w:rPr>
        <w:t xml:space="preserve"> Control process</w:t>
      </w:r>
    </w:p>
    <w:p w14:paraId="0691E755"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0D57D77" w14:textId="6FA6EED8"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measure our performance there are different possibilities. </w:t>
      </w:r>
      <w:r w:rsidR="00916FDC" w:rsidRPr="0011032C">
        <w:rPr>
          <w:rFonts w:ascii="Helvetica" w:hAnsi="Helvetica" w:cs="Helvetica"/>
          <w:sz w:val="26"/>
          <w:szCs w:val="26"/>
        </w:rPr>
        <w:t>First,</w:t>
      </w:r>
      <w:r w:rsidRPr="0011032C">
        <w:rPr>
          <w:rFonts w:ascii="Helvetica" w:hAnsi="Helvetica" w:cs="Helvetica"/>
          <w:sz w:val="26"/>
          <w:szCs w:val="26"/>
        </w:rPr>
        <w:t xml:space="preserve"> there is the personal observation. This has the advantages that you get </w:t>
      </w:r>
      <w:r w:rsidR="00916FDC" w:rsidRPr="0011032C">
        <w:rPr>
          <w:rFonts w:ascii="Helvetica" w:hAnsi="Helvetica" w:cs="Helvetica"/>
          <w:sz w:val="26"/>
          <w:szCs w:val="26"/>
        </w:rPr>
        <w:t>first-hand</w:t>
      </w:r>
      <w:r w:rsidRPr="0011032C">
        <w:rPr>
          <w:rFonts w:ascii="Helvetica" w:hAnsi="Helvetica" w:cs="Helvetica"/>
          <w:sz w:val="26"/>
          <w:szCs w:val="26"/>
        </w:rPr>
        <w:t xml:space="preserve"> knowledge and also the information retained is not filtered. On the other </w:t>
      </w:r>
      <w:r w:rsidR="00916FDC" w:rsidRPr="0011032C">
        <w:rPr>
          <w:rFonts w:ascii="Helvetica" w:hAnsi="Helvetica" w:cs="Helvetica"/>
          <w:sz w:val="26"/>
          <w:szCs w:val="26"/>
        </w:rPr>
        <w:t>hand,</w:t>
      </w:r>
      <w:r w:rsidRPr="0011032C">
        <w:rPr>
          <w:rFonts w:ascii="Helvetica" w:hAnsi="Helvetica" w:cs="Helvetica"/>
          <w:sz w:val="26"/>
          <w:szCs w:val="26"/>
        </w:rPr>
        <w:t xml:space="preserve"> it is very time consuming and may be more costly than other possibilities. </w:t>
      </w:r>
      <w:r w:rsidR="00916FDC" w:rsidRPr="0011032C">
        <w:rPr>
          <w:rFonts w:ascii="Helvetica" w:hAnsi="Helvetica" w:cs="Helvetica"/>
          <w:sz w:val="26"/>
          <w:szCs w:val="26"/>
        </w:rPr>
        <w:t>Next,</w:t>
      </w:r>
      <w:r w:rsidRPr="0011032C">
        <w:rPr>
          <w:rFonts w:ascii="Helvetica" w:hAnsi="Helvetica" w:cs="Helvetica"/>
          <w:sz w:val="26"/>
          <w:szCs w:val="26"/>
        </w:rPr>
        <w:t xml:space="preserve"> there is the statistical report. This is an easy way to visualize you performance and also effective in showing the relationships involved. Oral reports are one of the fastest ways to get information and also allow verbal and nonverbal feedback. We want to use this as we are going to ask our customers if the product matches their expectations and if they are satisfied with our customer service. </w:t>
      </w:r>
      <w:r w:rsidR="00916FDC" w:rsidRPr="0011032C">
        <w:rPr>
          <w:rFonts w:ascii="Helvetica" w:hAnsi="Helvetica" w:cs="Helvetica"/>
          <w:sz w:val="26"/>
          <w:szCs w:val="26"/>
        </w:rPr>
        <w:t>Lastly,</w:t>
      </w:r>
      <w:r w:rsidRPr="0011032C">
        <w:rPr>
          <w:rFonts w:ascii="Helvetica" w:hAnsi="Helvetica" w:cs="Helvetica"/>
          <w:sz w:val="26"/>
          <w:szCs w:val="26"/>
        </w:rPr>
        <w:t xml:space="preserve"> there is the possibility of written reports. This will enable us to store and retrieve the knowledge gathered.</w:t>
      </w:r>
    </w:p>
    <w:p w14:paraId="493B2615"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D30C42C"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52E2D64D"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3442DCC"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97BD7B1" w14:textId="77777777" w:rsidR="00C90671" w:rsidRPr="0011032C" w:rsidRDefault="00C90671"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Our whole process of control in respect to our managerial decisions will look like the following: Figure </w:t>
      </w:r>
      <w:r w:rsidRPr="0011032C">
        <w:rPr>
          <w:rFonts w:ascii="Helvetica" w:hAnsi="Helvetica" w:cs="Helvetica"/>
          <w:color w:val="355663"/>
          <w:sz w:val="26"/>
          <w:szCs w:val="26"/>
        </w:rPr>
        <w:t>108</w:t>
      </w:r>
    </w:p>
    <w:p w14:paraId="1B82A2A0" w14:textId="77777777" w:rsidR="005D5172" w:rsidRPr="0011032C" w:rsidRDefault="005D5172" w:rsidP="000771AA">
      <w:pPr>
        <w:widowControl w:val="0"/>
        <w:autoSpaceDE w:val="0"/>
        <w:autoSpaceDN w:val="0"/>
        <w:adjustRightInd w:val="0"/>
        <w:spacing w:line="360" w:lineRule="auto"/>
        <w:jc w:val="both"/>
        <w:rPr>
          <w:rFonts w:ascii="Helvetica" w:hAnsi="Helvetica" w:cs="Helvetica"/>
          <w:color w:val="355663"/>
          <w:sz w:val="26"/>
          <w:szCs w:val="26"/>
        </w:rPr>
      </w:pPr>
    </w:p>
    <w:p w14:paraId="2F0E851B" w14:textId="45C47733" w:rsidR="00C90671" w:rsidRPr="0011032C" w:rsidRDefault="00C90671"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03453A23" wp14:editId="3DD1955F">
            <wp:extent cx="5715000" cy="3708400"/>
            <wp:effectExtent l="0" t="0" r="0" b="0"/>
            <wp:docPr id="396" name="Bild 396" descr="Macintosh HD:Users:thiesgunther:Desktop:Uni Porto:Final Report:process control marke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thiesgunther:Desktop:Uni Porto:Final Report:process control marketing.p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15000" cy="3708400"/>
                    </a:xfrm>
                    <a:prstGeom prst="rect">
                      <a:avLst/>
                    </a:prstGeom>
                    <a:noFill/>
                    <a:ln>
                      <a:noFill/>
                    </a:ln>
                  </pic:spPr>
                </pic:pic>
              </a:graphicData>
            </a:graphic>
          </wp:inline>
        </w:drawing>
      </w:r>
    </w:p>
    <w:p w14:paraId="087E3A62" w14:textId="77777777"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108:</w:t>
      </w:r>
      <w:r w:rsidRPr="0011032C">
        <w:rPr>
          <w:rFonts w:ascii="Helvetica" w:hAnsi="Helvetica" w:cs="Helvetica"/>
          <w:sz w:val="26"/>
          <w:szCs w:val="26"/>
        </w:rPr>
        <w:t xml:space="preserve"> Control process in detail</w:t>
      </w:r>
    </w:p>
    <w:p w14:paraId="1D1DBACB"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6D926E1B"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2246E202" w14:textId="2C464B4F" w:rsidR="00C90671" w:rsidRPr="0011032C" w:rsidRDefault="00C9067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This </w:t>
      </w:r>
      <w:r w:rsidR="00916FDC" w:rsidRPr="0011032C">
        <w:rPr>
          <w:rFonts w:ascii="Helvetica" w:hAnsi="Helvetica" w:cs="Helvetica"/>
          <w:sz w:val="26"/>
          <w:szCs w:val="26"/>
        </w:rPr>
        <w:t>principle</w:t>
      </w:r>
      <w:r w:rsidRPr="0011032C">
        <w:rPr>
          <w:rFonts w:ascii="Helvetica" w:hAnsi="Helvetica" w:cs="Helvetica"/>
          <w:sz w:val="26"/>
          <w:szCs w:val="26"/>
        </w:rPr>
        <w:t xml:space="preserve"> of measuring our marketing efficiency will be a process that can be also applicable for other areas such as our financial area, human resources and production area to monitor our productivity and efficiency.</w:t>
      </w:r>
    </w:p>
    <w:p w14:paraId="14591C9A" w14:textId="1A28A2E7" w:rsidR="00C90671" w:rsidRPr="0011032C" w:rsidRDefault="00C9067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To support this process we will implement a management information system (MIS</w:t>
      </w:r>
      <w:r w:rsidR="00916FDC" w:rsidRPr="0011032C">
        <w:rPr>
          <w:rFonts w:ascii="Helvetica" w:hAnsi="Helvetica" w:cs="Helvetica"/>
          <w:sz w:val="26"/>
          <w:szCs w:val="26"/>
        </w:rPr>
        <w:t>), which</w:t>
      </w:r>
      <w:r w:rsidRPr="0011032C">
        <w:rPr>
          <w:rFonts w:ascii="Helvetica" w:hAnsi="Helvetica" w:cs="Helvetica"/>
          <w:sz w:val="26"/>
          <w:szCs w:val="26"/>
        </w:rPr>
        <w:t xml:space="preserve"> will provide our management with needed information on a regular basis.</w:t>
      </w:r>
    </w:p>
    <w:p w14:paraId="775251C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C18A061" w14:textId="77777777" w:rsidR="00DE2A7B" w:rsidRPr="0011032C" w:rsidRDefault="00DE2A7B" w:rsidP="000771AA">
      <w:pPr>
        <w:pStyle w:val="berschrift2"/>
        <w:jc w:val="both"/>
      </w:pPr>
      <w:bookmarkStart w:id="106" w:name="_Toc295768005"/>
      <w:r w:rsidRPr="0011032C">
        <w:t>4.10 Conclusion</w:t>
      </w:r>
      <w:bookmarkEnd w:id="106"/>
    </w:p>
    <w:p w14:paraId="7D6CDC43" w14:textId="77777777" w:rsidR="00383337" w:rsidRPr="0011032C" w:rsidRDefault="00383337" w:rsidP="000771AA">
      <w:pPr>
        <w:jc w:val="both"/>
      </w:pPr>
    </w:p>
    <w:p w14:paraId="7CD78A5C" w14:textId="49B33227" w:rsidR="00383337" w:rsidRPr="0011032C" w:rsidRDefault="0038333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Summing up the previous chapter, we can state that our innovative product will attain a unique selling position. We do not have direct competitors that offer similar range of functioning. To attain a high level of customer satisfaction we want to sell highest quality and retain a close relation towards them. For a </w:t>
      </w:r>
      <w:r w:rsidR="00916FDC" w:rsidRPr="0011032C">
        <w:rPr>
          <w:rFonts w:ascii="Helvetica" w:hAnsi="Helvetica" w:cs="Helvetica"/>
          <w:sz w:val="26"/>
          <w:szCs w:val="26"/>
        </w:rPr>
        <w:t>long-term</w:t>
      </w:r>
      <w:r w:rsidRPr="0011032C">
        <w:rPr>
          <w:rFonts w:ascii="Helvetica" w:hAnsi="Helvetica" w:cs="Helvetica"/>
          <w:sz w:val="26"/>
          <w:szCs w:val="26"/>
        </w:rPr>
        <w:t xml:space="preserve"> </w:t>
      </w:r>
      <w:r w:rsidR="00916FDC" w:rsidRPr="0011032C">
        <w:rPr>
          <w:rFonts w:ascii="Helvetica" w:hAnsi="Helvetica" w:cs="Helvetica"/>
          <w:sz w:val="26"/>
          <w:szCs w:val="26"/>
        </w:rPr>
        <w:t>profitability,</w:t>
      </w:r>
      <w:r w:rsidRPr="0011032C">
        <w:rPr>
          <w:rFonts w:ascii="Helvetica" w:hAnsi="Helvetica" w:cs="Helvetica"/>
          <w:sz w:val="26"/>
          <w:szCs w:val="26"/>
        </w:rPr>
        <w:t xml:space="preserve"> we want to offer a broad range of customer service and implement the feeling of uniqueness for each customer. We will focus on the B2B market by mainly approaching them in direct contact. Although personal selling is one of the most expensive and timely </w:t>
      </w:r>
      <w:proofErr w:type="gramStart"/>
      <w:r w:rsidRPr="0011032C">
        <w:rPr>
          <w:rFonts w:ascii="Helvetica" w:hAnsi="Helvetica" w:cs="Helvetica"/>
          <w:sz w:val="26"/>
          <w:szCs w:val="26"/>
        </w:rPr>
        <w:t>option</w:t>
      </w:r>
      <w:proofErr w:type="gramEnd"/>
      <w:r w:rsidRPr="0011032C">
        <w:rPr>
          <w:rFonts w:ascii="Helvetica" w:hAnsi="Helvetica" w:cs="Helvetica"/>
          <w:sz w:val="26"/>
          <w:szCs w:val="26"/>
        </w:rPr>
        <w:t xml:space="preserve">, we consider it as the most efficient for our innovative product. For our first step in the </w:t>
      </w:r>
      <w:r w:rsidR="00916FDC" w:rsidRPr="0011032C">
        <w:rPr>
          <w:rFonts w:ascii="Helvetica" w:hAnsi="Helvetica" w:cs="Helvetica"/>
          <w:sz w:val="26"/>
          <w:szCs w:val="26"/>
        </w:rPr>
        <w:t>market,</w:t>
      </w:r>
      <w:r w:rsidRPr="0011032C">
        <w:rPr>
          <w:rFonts w:ascii="Helvetica" w:hAnsi="Helvetica" w:cs="Helvetica"/>
          <w:sz w:val="26"/>
          <w:szCs w:val="26"/>
        </w:rPr>
        <w:t xml:space="preserve"> we will use leaflets and articles as promotion and also focus on fairs to get a wide basis of potential customers to know about our product.</w:t>
      </w:r>
    </w:p>
    <w:p w14:paraId="73E3D990" w14:textId="182C0BB6"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By end </w:t>
      </w:r>
      <w:r w:rsidR="00916FDC" w:rsidRPr="0011032C">
        <w:rPr>
          <w:rFonts w:ascii="Helvetica" w:hAnsi="Helvetica" w:cs="Helvetica"/>
          <w:sz w:val="26"/>
          <w:szCs w:val="26"/>
        </w:rPr>
        <w:t>2016,</w:t>
      </w:r>
      <w:r w:rsidRPr="0011032C">
        <w:rPr>
          <w:rFonts w:ascii="Helvetica" w:hAnsi="Helvetica" w:cs="Helvetica"/>
          <w:sz w:val="26"/>
          <w:szCs w:val="26"/>
        </w:rPr>
        <w:t xml:space="preserve"> we want to explore the </w:t>
      </w:r>
      <w:r w:rsidR="00916FDC" w:rsidRPr="0011032C">
        <w:rPr>
          <w:rFonts w:ascii="Helvetica" w:hAnsi="Helvetica" w:cs="Helvetica"/>
          <w:sz w:val="26"/>
          <w:szCs w:val="26"/>
        </w:rPr>
        <w:t>European</w:t>
      </w:r>
      <w:r w:rsidRPr="0011032C">
        <w:rPr>
          <w:rFonts w:ascii="Helvetica" w:hAnsi="Helvetica" w:cs="Helvetica"/>
          <w:sz w:val="26"/>
          <w:szCs w:val="26"/>
        </w:rPr>
        <w:t xml:space="preserve"> market and increase our profitability by improving our production processes and marketing strategy. </w:t>
      </w:r>
      <w:r w:rsidR="00916FDC" w:rsidRPr="0011032C">
        <w:rPr>
          <w:rFonts w:ascii="Helvetica" w:hAnsi="Helvetica" w:cs="Helvetica"/>
          <w:sz w:val="26"/>
          <w:szCs w:val="26"/>
        </w:rPr>
        <w:t>The</w:t>
      </w:r>
      <w:r w:rsidRPr="0011032C">
        <w:rPr>
          <w:rFonts w:ascii="Helvetica" w:hAnsi="Helvetica" w:cs="Helvetica"/>
          <w:sz w:val="26"/>
          <w:szCs w:val="26"/>
        </w:rPr>
        <w:t xml:space="preserve"> </w:t>
      </w:r>
      <w:r w:rsidR="00916FDC" w:rsidRPr="0011032C">
        <w:rPr>
          <w:rFonts w:ascii="Helvetica" w:hAnsi="Helvetica" w:cs="Helvetica"/>
          <w:sz w:val="26"/>
          <w:szCs w:val="26"/>
        </w:rPr>
        <w:t>main</w:t>
      </w:r>
      <w:r w:rsidRPr="0011032C">
        <w:rPr>
          <w:rFonts w:ascii="Helvetica" w:hAnsi="Helvetica" w:cs="Helvetica"/>
          <w:sz w:val="26"/>
          <w:szCs w:val="26"/>
        </w:rPr>
        <w:t xml:space="preserve"> standards of our company will be high quality, fair customer and employee treatment and offering best service at the market.</w:t>
      </w:r>
    </w:p>
    <w:p w14:paraId="204E0883"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071E6A1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109</w:t>
      </w:r>
      <w:r w:rsidRPr="0011032C">
        <w:rPr>
          <w:rFonts w:ascii="Helvetica" w:hAnsi="Helvetica" w:cs="Helvetica"/>
          <w:sz w:val="26"/>
          <w:szCs w:val="26"/>
        </w:rPr>
        <w:t xml:space="preserve"> displays our competitive advantages that will enable us to create a unique position in the market and in the customer perception.</w:t>
      </w:r>
    </w:p>
    <w:p w14:paraId="34D9BDAB"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0B90B8C7" w14:textId="3B0E3E98"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7D8583BA" wp14:editId="1F131B62">
            <wp:extent cx="5715000" cy="3086100"/>
            <wp:effectExtent l="0" t="0" r="0" b="12700"/>
            <wp:docPr id="397" name="Bild 397" descr="Macintosh HD:Users:thiesgunther:Desktop:Uni Porto:Final Report:competitive_advant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cintosh HD:Users:thiesgunther:Desktop:Uni Porto:Final Report:competitive_advantages1.pn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15000" cy="3086100"/>
                    </a:xfrm>
                    <a:prstGeom prst="rect">
                      <a:avLst/>
                    </a:prstGeom>
                    <a:noFill/>
                    <a:ln>
                      <a:noFill/>
                    </a:ln>
                  </pic:spPr>
                </pic:pic>
              </a:graphicData>
            </a:graphic>
          </wp:inline>
        </w:drawing>
      </w:r>
    </w:p>
    <w:p w14:paraId="1241EF9C" w14:textId="63402E9D"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w:t>
      </w:r>
      <w:r w:rsidR="00383337" w:rsidRPr="0011032C">
        <w:rPr>
          <w:rFonts w:ascii="Helvetica" w:hAnsi="Helvetica" w:cs="Helvetica"/>
          <w:b/>
          <w:bCs/>
          <w:sz w:val="26"/>
          <w:szCs w:val="26"/>
        </w:rPr>
        <w:t>09</w:t>
      </w:r>
      <w:r w:rsidRPr="0011032C">
        <w:rPr>
          <w:rFonts w:ascii="Helvetica" w:hAnsi="Helvetica" w:cs="Helvetica"/>
          <w:b/>
          <w:bCs/>
          <w:sz w:val="26"/>
          <w:szCs w:val="26"/>
        </w:rPr>
        <w:t>:</w:t>
      </w:r>
      <w:r w:rsidRPr="0011032C">
        <w:rPr>
          <w:rFonts w:ascii="Helvetica" w:hAnsi="Helvetica" w:cs="Helvetica"/>
          <w:sz w:val="26"/>
          <w:szCs w:val="26"/>
        </w:rPr>
        <w:t xml:space="preserve"> Competitive advantages</w:t>
      </w:r>
    </w:p>
    <w:p w14:paraId="3049244A"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71F4CE35" w14:textId="77777777" w:rsidR="002778ED" w:rsidRPr="0011032C" w:rsidRDefault="002778ED" w:rsidP="000771AA">
      <w:pPr>
        <w:widowControl w:val="0"/>
        <w:autoSpaceDE w:val="0"/>
        <w:autoSpaceDN w:val="0"/>
        <w:adjustRightInd w:val="0"/>
        <w:spacing w:line="360" w:lineRule="auto"/>
        <w:jc w:val="both"/>
        <w:rPr>
          <w:rFonts w:ascii="Helvetica" w:hAnsi="Helvetica" w:cs="Helvetica"/>
          <w:sz w:val="26"/>
          <w:szCs w:val="26"/>
        </w:rPr>
      </w:pPr>
    </w:p>
    <w:p w14:paraId="4176ED2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0691F371" w14:textId="2290060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w:t>
      </w:r>
      <w:r w:rsidR="00383337" w:rsidRPr="0011032C">
        <w:rPr>
          <w:rFonts w:ascii="Helvetica" w:hAnsi="Helvetica" w:cs="Helvetica"/>
          <w:color w:val="355663"/>
          <w:sz w:val="26"/>
          <w:szCs w:val="26"/>
        </w:rPr>
        <w:t>10</w:t>
      </w:r>
      <w:r w:rsidRPr="0011032C">
        <w:rPr>
          <w:rFonts w:ascii="Helvetica" w:hAnsi="Helvetica" w:cs="Helvetica"/>
          <w:sz w:val="26"/>
          <w:szCs w:val="26"/>
        </w:rPr>
        <w:t xml:space="preserve"> is the visualization of our plan for the upcoming years.</w:t>
      </w:r>
    </w:p>
    <w:p w14:paraId="321144F5"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43C0AC73" w14:textId="51A495BD"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66C3B60" wp14:editId="1D4E7B79">
            <wp:extent cx="5715000" cy="4178300"/>
            <wp:effectExtent l="0" t="0" r="0" b="12700"/>
            <wp:docPr id="398" name="Bild 398" descr="Macintosh HD:Users:thiesgunther:Desktop:Uni Porto:Final Report:marketing_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cintosh HD:Users:thiesgunther:Desktop:Uni Porto:Final Report:marketing_plan.pn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715000" cy="4178300"/>
                    </a:xfrm>
                    <a:prstGeom prst="rect">
                      <a:avLst/>
                    </a:prstGeom>
                    <a:noFill/>
                    <a:ln>
                      <a:noFill/>
                    </a:ln>
                  </pic:spPr>
                </pic:pic>
              </a:graphicData>
            </a:graphic>
          </wp:inline>
        </w:drawing>
      </w:r>
    </w:p>
    <w:p w14:paraId="0A448C92" w14:textId="77777777" w:rsidR="00383337" w:rsidRPr="0011032C" w:rsidRDefault="00383337"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110:</w:t>
      </w:r>
      <w:r w:rsidRPr="0011032C">
        <w:rPr>
          <w:rFonts w:ascii="Helvetica" w:hAnsi="Helvetica" w:cs="Helvetica"/>
          <w:sz w:val="26"/>
          <w:szCs w:val="26"/>
        </w:rPr>
        <w:t xml:space="preserve"> Marketing Plan</w:t>
      </w:r>
    </w:p>
    <w:p w14:paraId="5FC1CBC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783C473C" w14:textId="5A3EC12D" w:rsidR="00DE2A7B" w:rsidRPr="0011032C" w:rsidRDefault="00DE2A7B" w:rsidP="000771AA">
      <w:pPr>
        <w:pStyle w:val="berschrift1"/>
        <w:jc w:val="both"/>
      </w:pPr>
      <w:bookmarkStart w:id="107" w:name="_Toc295768006"/>
      <w:r w:rsidRPr="0011032C">
        <w:t>5 Eco-</w:t>
      </w:r>
      <w:r w:rsidR="00916FDC" w:rsidRPr="0011032C">
        <w:t>efficiency</w:t>
      </w:r>
      <w:r w:rsidRPr="0011032C">
        <w:t xml:space="preserve"> Measures for Sustainability</w:t>
      </w:r>
      <w:bookmarkEnd w:id="107"/>
    </w:p>
    <w:p w14:paraId="3B85B7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3EA947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94D64A8" w14:textId="77777777" w:rsidR="00DE2A7B" w:rsidRPr="0011032C" w:rsidRDefault="00DE2A7B" w:rsidP="000771AA">
      <w:pPr>
        <w:pStyle w:val="berschrift2"/>
        <w:jc w:val="both"/>
      </w:pPr>
      <w:bookmarkStart w:id="108" w:name="_Toc295768007"/>
      <w:r w:rsidRPr="0011032C">
        <w:t>5.1 Introduction</w:t>
      </w:r>
      <w:bookmarkEnd w:id="108"/>
    </w:p>
    <w:p w14:paraId="38A26072" w14:textId="77777777" w:rsidR="00383337" w:rsidRPr="0011032C" w:rsidRDefault="00383337" w:rsidP="000771AA">
      <w:pPr>
        <w:jc w:val="both"/>
      </w:pPr>
    </w:p>
    <w:p w14:paraId="73032C21" w14:textId="77777777" w:rsidR="00383337" w:rsidRPr="0011032C" w:rsidRDefault="0038333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Sustainability is currently playing a major role in all our lives and the issue is causing much debate over the planet to save our civilisation and environment. It has been on the forefront of the international agenda for more than a quarter of a century, yet we continue as a species to build economies at considerable costs to the environment. It is evident that social and economic sustainability are only solution although to do so we must have a healthy plan.</w:t>
      </w:r>
    </w:p>
    <w:p w14:paraId="5BC0E92B" w14:textId="711CF222" w:rsidR="00383337" w:rsidRPr="0011032C" w:rsidRDefault="00383337"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“These are the living forms that constitute the fabric of the ecosystems which sustain life on earth – and the barometer of what we are doing to our own planet, our only home. We ignore their decline at our peril.” Marco Lambertini Director General WWF </w:t>
      </w:r>
      <w:r w:rsidR="00916FDC" w:rsidRPr="0011032C">
        <w:rPr>
          <w:rFonts w:ascii="Helvetica" w:hAnsi="Helvetica" w:cs="Helvetica"/>
          <w:sz w:val="26"/>
          <w:szCs w:val="26"/>
        </w:rPr>
        <w:t>International</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105</w:t>
      </w:r>
      <w:r w:rsidRPr="0011032C">
        <w:rPr>
          <w:rFonts w:ascii="Helvetica" w:hAnsi="Helvetica" w:cs="Helvetica"/>
          <w:color w:val="355663"/>
          <w:sz w:val="26"/>
          <w:szCs w:val="26"/>
        </w:rPr>
        <w:t>]</w:t>
      </w:r>
    </w:p>
    <w:p w14:paraId="09F52BD1" w14:textId="1D9E9CB0" w:rsidR="00383337" w:rsidRPr="0011032C" w:rsidRDefault="00383337"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world ecosystem is being undermined by the human race, as we have become the dominant force that shapes these systems for our own gain. It appears that the solution is a healthier balance to preserve our plant, from supporting the quality of life for animals and humans in their communities around the globe. </w:t>
      </w:r>
    </w:p>
    <w:p w14:paraId="40CB9E6A"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60A750C8" w14:textId="77777777" w:rsidR="00383337"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383337" w:rsidRPr="0011032C">
        <w:rPr>
          <w:rFonts w:ascii="Helvetica" w:hAnsi="Helvetica" w:cs="Helvetica"/>
          <w:color w:val="355663"/>
          <w:sz w:val="26"/>
          <w:szCs w:val="26"/>
        </w:rPr>
        <w:t xml:space="preserve">111 </w:t>
      </w:r>
      <w:r w:rsidR="00383337" w:rsidRPr="0011032C">
        <w:rPr>
          <w:rFonts w:ascii="Helvetica" w:hAnsi="Helvetica" w:cs="Helvetica"/>
          <w:sz w:val="26"/>
          <w:szCs w:val="26"/>
        </w:rPr>
        <w:t>illustrates the three most important domains that affect our way of living.</w:t>
      </w:r>
    </w:p>
    <w:p w14:paraId="13704BB1" w14:textId="5BE7A4B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6147B53"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"http://www.eps2015-wiki5.dee.isep.ipp.pt/lib/exe/detail.php?id=report&amp;media=eee.png"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543ABDF" wp14:editId="50257070">
            <wp:extent cx="3810000" cy="3530600"/>
            <wp:effectExtent l="0" t="0" r="0" b="0"/>
            <wp:docPr id="150" name="Bi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810000" cy="3530600"/>
                    </a:xfrm>
                    <a:prstGeom prst="rect">
                      <a:avLst/>
                    </a:prstGeom>
                    <a:noFill/>
                    <a:ln>
                      <a:noFill/>
                    </a:ln>
                  </pic:spPr>
                </pic:pic>
              </a:graphicData>
            </a:graphic>
          </wp:inline>
        </w:drawing>
      </w:r>
    </w:p>
    <w:p w14:paraId="4912C4DC" w14:textId="5DDA5D39" w:rsidR="00383337"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383337" w:rsidRPr="0011032C">
        <w:rPr>
          <w:rFonts w:ascii="Helvetica" w:hAnsi="Helvetica" w:cs="Helvetica"/>
          <w:b/>
          <w:bCs/>
          <w:sz w:val="26"/>
          <w:szCs w:val="26"/>
        </w:rPr>
        <w:t xml:space="preserve"> Figure 111:</w:t>
      </w:r>
      <w:r w:rsidR="00383337" w:rsidRPr="0011032C">
        <w:rPr>
          <w:rFonts w:ascii="Helvetica" w:hAnsi="Helvetica" w:cs="Helvetica"/>
          <w:sz w:val="26"/>
          <w:szCs w:val="26"/>
        </w:rPr>
        <w:t xml:space="preserve"> Sustainable </w:t>
      </w:r>
      <w:r w:rsidR="00916FDC" w:rsidRPr="0011032C">
        <w:rPr>
          <w:rFonts w:ascii="Helvetica" w:hAnsi="Helvetica" w:cs="Helvetica"/>
          <w:sz w:val="26"/>
          <w:szCs w:val="26"/>
        </w:rPr>
        <w:t>dimensions</w:t>
      </w:r>
    </w:p>
    <w:p w14:paraId="5D6233A3"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1B63D374"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5FB3B772"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0C9173FF"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431BC079"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475A02AF" w14:textId="77777777" w:rsidR="006038A3" w:rsidRPr="0011032C" w:rsidRDefault="006038A3" w:rsidP="000771AA">
      <w:pPr>
        <w:widowControl w:val="0"/>
        <w:autoSpaceDE w:val="0"/>
        <w:autoSpaceDN w:val="0"/>
        <w:adjustRightInd w:val="0"/>
        <w:jc w:val="both"/>
        <w:rPr>
          <w:rFonts w:ascii="Helvetica" w:hAnsi="Helvetica" w:cs="Helvetica"/>
          <w:sz w:val="26"/>
          <w:szCs w:val="26"/>
        </w:rPr>
      </w:pPr>
    </w:p>
    <w:p w14:paraId="10BCEF1E"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Environmental</w:t>
      </w:r>
    </w:p>
    <w:p w14:paraId="3B2E1722"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Social </w:t>
      </w:r>
    </w:p>
    <w:p w14:paraId="723A46E5"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Economic</w:t>
      </w:r>
    </w:p>
    <w:p w14:paraId="7C5AD13A" w14:textId="77777777" w:rsidR="00383337" w:rsidRPr="0011032C" w:rsidRDefault="00383337" w:rsidP="000771AA">
      <w:pPr>
        <w:widowControl w:val="0"/>
        <w:tabs>
          <w:tab w:val="left" w:pos="220"/>
          <w:tab w:val="left" w:pos="720"/>
        </w:tabs>
        <w:autoSpaceDE w:val="0"/>
        <w:autoSpaceDN w:val="0"/>
        <w:adjustRightInd w:val="0"/>
        <w:spacing w:line="360" w:lineRule="auto"/>
        <w:ind w:left="720"/>
        <w:jc w:val="both"/>
        <w:rPr>
          <w:rFonts w:ascii="Helvetica" w:hAnsi="Helvetica" w:cs="Helvetica"/>
          <w:b/>
          <w:bCs/>
          <w:sz w:val="26"/>
          <w:szCs w:val="26"/>
        </w:rPr>
      </w:pPr>
    </w:p>
    <w:p w14:paraId="40BEAD56" w14:textId="77777777" w:rsidR="00383337" w:rsidRPr="0011032C" w:rsidRDefault="00383337"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These interconnected variables are linked indefinitely to achieve eco-efficiency, and each variable has an array of sections that must be achieved to conquer the sustainability of our planet.</w:t>
      </w:r>
    </w:p>
    <w:p w14:paraId="6E0C96AE" w14:textId="77777777" w:rsidR="00383337" w:rsidRPr="0011032C" w:rsidRDefault="00383337"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Our company, “Horizon Sail” thrives to become sustainable by seizing all opportunities to do so at minimal risk to the business, people and the planet. The environmentally friendly approach to material selection and sourcing combined with our aware manufacturing process and efficient distribution is a priority.</w:t>
      </w:r>
    </w:p>
    <w:p w14:paraId="73FD7443" w14:textId="51E8284F" w:rsidR="00383337" w:rsidRPr="0011032C" w:rsidRDefault="00383337"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Our business plan is to be an accomplished manufacturer and distributor of autonomous sailboats for a variety of environmental aids (sea exploration data etc.) situated in Porto, Portugal. The focus to target Europe was made because of their green policy advancements in recent years. As our analysis in the Marketing chapter has shown, there is a large gap in the market for data collectors at sea. In </w:t>
      </w:r>
      <w:r w:rsidR="00916FDC" w:rsidRPr="0011032C">
        <w:rPr>
          <w:rFonts w:ascii="Helvetica" w:hAnsi="Helvetica" w:cs="Helvetica"/>
          <w:sz w:val="26"/>
          <w:szCs w:val="26"/>
        </w:rPr>
        <w:t>2015,</w:t>
      </w:r>
      <w:r w:rsidRPr="0011032C">
        <w:rPr>
          <w:rFonts w:ascii="Helvetica" w:hAnsi="Helvetica" w:cs="Helvetica"/>
          <w:sz w:val="26"/>
          <w:szCs w:val="26"/>
        </w:rPr>
        <w:t xml:space="preserve"> we strive to open our first manufacturing site and distribution warehouse. Our products are custom made for the clients and from an array of easily resourced materials that are supplied from companies in Portugal.</w:t>
      </w:r>
    </w:p>
    <w:p w14:paraId="3C1BCFE6"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6615999"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FB73E4B"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3DD7288"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17F701F"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70FD2F3F" w14:textId="77777777" w:rsidR="00EC3AEC" w:rsidRDefault="00EC3AEC" w:rsidP="000771AA">
      <w:pPr>
        <w:widowControl w:val="0"/>
        <w:autoSpaceDE w:val="0"/>
        <w:autoSpaceDN w:val="0"/>
        <w:adjustRightInd w:val="0"/>
        <w:spacing w:line="360" w:lineRule="auto"/>
        <w:jc w:val="both"/>
        <w:rPr>
          <w:rFonts w:ascii="Helvetica" w:hAnsi="Helvetica" w:cs="Helvetica"/>
          <w:sz w:val="26"/>
          <w:szCs w:val="26"/>
        </w:rPr>
      </w:pPr>
    </w:p>
    <w:p w14:paraId="0F8E09CB"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3C0A89DC"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6CD9CF0" w14:textId="12036BD2"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28 </w:t>
      </w:r>
      <w:r w:rsidRPr="0011032C">
        <w:rPr>
          <w:rFonts w:ascii="Helvetica" w:hAnsi="Helvetica" w:cs="Helvetica"/>
          <w:sz w:val="26"/>
          <w:szCs w:val="26"/>
        </w:rPr>
        <w:t>shows the different parties of interest in our company and defines our business goals for them in terms of sustainability.</w:t>
      </w:r>
    </w:p>
    <w:p w14:paraId="190A52EB"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1BE699B" w14:textId="57642DA1" w:rsidR="00DE2A7B" w:rsidRPr="0011032C" w:rsidRDefault="0019471E"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28</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Company network</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09"/>
        <w:gridCol w:w="7404"/>
      </w:tblGrid>
      <w:tr w:rsidR="00DE2A7B" w:rsidRPr="0011032C" w14:paraId="3C92835A" w14:textId="77777777" w:rsidTr="0019471E">
        <w:tc>
          <w:tcPr>
            <w:tcW w:w="180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0E65E5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Connection</w:t>
            </w:r>
          </w:p>
        </w:tc>
        <w:tc>
          <w:tcPr>
            <w:tcW w:w="740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10BCF86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Goal</w:t>
            </w:r>
          </w:p>
        </w:tc>
      </w:tr>
      <w:tr w:rsidR="00DE2A7B" w:rsidRPr="0011032C" w14:paraId="7F0D3E2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BC5D7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Customers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FF4D7F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World Wide Environmental Aid Workers/ Researchers/ Security etc.</w:t>
            </w:r>
          </w:p>
        </w:tc>
      </w:tr>
      <w:tr w:rsidR="00DE2A7B" w:rsidRPr="0011032C" w14:paraId="66556DB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160C7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Suppliers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AE961AF" w14:textId="1EFF7B9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Local suppliers to develop safe relationships to ensure quality in deliveries and materials for client deadlines</w:t>
            </w:r>
            <w:r w:rsidR="0019471E" w:rsidRPr="0011032C">
              <w:rPr>
                <w:rFonts w:ascii="Helvetica" w:hAnsi="Helvetica" w:cs="Helvetica"/>
                <w:sz w:val="26"/>
                <w:szCs w:val="26"/>
              </w:rPr>
              <w:t>.</w:t>
            </w:r>
          </w:p>
        </w:tc>
      </w:tr>
      <w:tr w:rsidR="00DE2A7B" w:rsidRPr="0011032C" w14:paraId="2223F0E3"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65EB1C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Stakeholders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9D66D18" w14:textId="4540119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stakeholders need accurate, relevant and reliable information regarding investments and targets for our market</w:t>
            </w:r>
            <w:r w:rsidR="0019471E" w:rsidRPr="0011032C">
              <w:rPr>
                <w:rFonts w:ascii="Helvetica" w:hAnsi="Helvetica" w:cs="Helvetica"/>
                <w:sz w:val="26"/>
                <w:szCs w:val="26"/>
              </w:rPr>
              <w:t>.</w:t>
            </w:r>
          </w:p>
        </w:tc>
      </w:tr>
      <w:tr w:rsidR="00DE2A7B" w:rsidRPr="0011032C" w14:paraId="4EA6A53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7DCECA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Employees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6FF213" w14:textId="6EDBECC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Major asset, dedication and skill </w:t>
            </w:r>
            <w:r w:rsidR="00916FDC" w:rsidRPr="0011032C">
              <w:rPr>
                <w:rFonts w:ascii="Helvetica" w:hAnsi="Helvetica" w:cs="Helvetica"/>
                <w:sz w:val="26"/>
                <w:szCs w:val="26"/>
              </w:rPr>
              <w:t>are</w:t>
            </w:r>
            <w:r w:rsidRPr="0011032C">
              <w:rPr>
                <w:rFonts w:ascii="Helvetica" w:hAnsi="Helvetica" w:cs="Helvetica"/>
                <w:sz w:val="26"/>
                <w:szCs w:val="26"/>
              </w:rPr>
              <w:t xml:space="preserve"> required for a sustainable vision of the company</w:t>
            </w:r>
            <w:r w:rsidR="0019471E" w:rsidRPr="0011032C">
              <w:rPr>
                <w:rFonts w:ascii="Helvetica" w:hAnsi="Helvetica" w:cs="Helvetica"/>
                <w:sz w:val="26"/>
                <w:szCs w:val="26"/>
              </w:rPr>
              <w:t>.</w:t>
            </w:r>
          </w:p>
        </w:tc>
      </w:tr>
      <w:tr w:rsidR="00DE2A7B" w:rsidRPr="0011032C" w14:paraId="172C223A" w14:textId="77777777" w:rsidTr="0019471E">
        <w:tblPrEx>
          <w:tblBorders>
            <w:top w:val="none" w:sz="0" w:space="0" w:color="auto"/>
            <w:bottom w:val="single" w:sz="8" w:space="0" w:color="7A9CAD"/>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A1CC8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Communities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D34A1B2" w14:textId="7585A3D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Major asset, dedication and skill </w:t>
            </w:r>
            <w:r w:rsidR="00916FDC" w:rsidRPr="0011032C">
              <w:rPr>
                <w:rFonts w:ascii="Helvetica" w:hAnsi="Helvetica" w:cs="Helvetica"/>
                <w:sz w:val="26"/>
                <w:szCs w:val="26"/>
              </w:rPr>
              <w:t>are</w:t>
            </w:r>
            <w:r w:rsidRPr="0011032C">
              <w:rPr>
                <w:rFonts w:ascii="Helvetica" w:hAnsi="Helvetica" w:cs="Helvetica"/>
                <w:sz w:val="26"/>
                <w:szCs w:val="26"/>
              </w:rPr>
              <w:t xml:space="preserve"> required for a sustainable vision of the company</w:t>
            </w:r>
            <w:r w:rsidR="0019471E" w:rsidRPr="0011032C">
              <w:rPr>
                <w:rFonts w:ascii="Helvetica" w:hAnsi="Helvetica" w:cs="Helvetica"/>
                <w:sz w:val="26"/>
                <w:szCs w:val="26"/>
              </w:rPr>
              <w:t>.</w:t>
            </w:r>
          </w:p>
        </w:tc>
      </w:tr>
    </w:tbl>
    <w:p w14:paraId="1329C89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5010134" w14:textId="77777777" w:rsidR="00DE2A7B" w:rsidRPr="0011032C" w:rsidRDefault="00DE2A7B" w:rsidP="000771AA">
      <w:pPr>
        <w:pStyle w:val="berschrift2"/>
        <w:jc w:val="both"/>
      </w:pPr>
      <w:bookmarkStart w:id="109" w:name="_Toc295768008"/>
      <w:r w:rsidRPr="0011032C">
        <w:t>5.2 Environmental</w:t>
      </w:r>
      <w:bookmarkEnd w:id="109"/>
    </w:p>
    <w:p w14:paraId="0821738F" w14:textId="77777777" w:rsidR="0019471E" w:rsidRPr="0011032C" w:rsidRDefault="0019471E" w:rsidP="000771AA">
      <w:pPr>
        <w:jc w:val="both"/>
      </w:pPr>
    </w:p>
    <w:p w14:paraId="300D451F" w14:textId="419C56B6" w:rsidR="0019471E" w:rsidRPr="0011032C" w:rsidRDefault="0019471E"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We follow environmentally conscious design and manufacturing. Our key to the solution of environmental problems lies in our policy of adopting environmentally friendly products and production operations – the concept of </w:t>
      </w:r>
      <w:r w:rsidR="00916FDC" w:rsidRPr="0011032C">
        <w:rPr>
          <w:rFonts w:ascii="Helvetica" w:hAnsi="Helvetica" w:cs="Helvetica"/>
          <w:sz w:val="26"/>
          <w:szCs w:val="26"/>
        </w:rPr>
        <w:t>an</w:t>
      </w:r>
      <w:r w:rsidRPr="0011032C">
        <w:rPr>
          <w:rFonts w:ascii="Helvetica" w:hAnsi="Helvetica" w:cs="Helvetica"/>
          <w:sz w:val="26"/>
          <w:szCs w:val="26"/>
        </w:rPr>
        <w:t xml:space="preserve"> eco-factory. In the </w:t>
      </w:r>
      <w:r w:rsidR="00916FDC" w:rsidRPr="0011032C">
        <w:rPr>
          <w:rFonts w:ascii="Helvetica" w:hAnsi="Helvetica" w:cs="Helvetica"/>
          <w:sz w:val="26"/>
          <w:szCs w:val="26"/>
        </w:rPr>
        <w:t>following,</w:t>
      </w:r>
      <w:r w:rsidRPr="0011032C">
        <w:rPr>
          <w:rFonts w:ascii="Helvetica" w:hAnsi="Helvetica" w:cs="Helvetica"/>
          <w:sz w:val="26"/>
          <w:szCs w:val="26"/>
        </w:rPr>
        <w:t xml:space="preserve"> we display the guidelines for an environmentally conscious product design that we want to apply on our product. In the </w:t>
      </w:r>
      <w:r w:rsidR="00916FDC" w:rsidRPr="0011032C">
        <w:rPr>
          <w:rFonts w:ascii="Helvetica" w:hAnsi="Helvetica" w:cs="Helvetica"/>
          <w:sz w:val="26"/>
          <w:szCs w:val="26"/>
        </w:rPr>
        <w:t>end,</w:t>
      </w:r>
      <w:r w:rsidRPr="0011032C">
        <w:rPr>
          <w:rFonts w:ascii="Helvetica" w:hAnsi="Helvetica" w:cs="Helvetica"/>
          <w:sz w:val="26"/>
          <w:szCs w:val="26"/>
        </w:rPr>
        <w:t xml:space="preserve"> our target is to make our daily operations environmentally friendly:</w:t>
      </w:r>
    </w:p>
    <w:p w14:paraId="448FD03D"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2A314F82" w14:textId="77777777" w:rsidR="00DE2A7B" w:rsidRPr="0011032C" w:rsidRDefault="00DE2A7B" w:rsidP="000771AA">
      <w:pPr>
        <w:pStyle w:val="berschrift3"/>
        <w:jc w:val="both"/>
      </w:pPr>
      <w:bookmarkStart w:id="110" w:name="_Toc295768009"/>
      <w:r w:rsidRPr="0011032C">
        <w:t>5.2.1 Process</w:t>
      </w:r>
      <w:bookmarkEnd w:id="110"/>
    </w:p>
    <w:p w14:paraId="5C349C29" w14:textId="77777777" w:rsidR="0019471E" w:rsidRPr="0011032C" w:rsidRDefault="0019471E" w:rsidP="000771AA">
      <w:pPr>
        <w:jc w:val="both"/>
      </w:pPr>
    </w:p>
    <w:p w14:paraId="6710B4E6" w14:textId="6C26FAC6" w:rsidR="00F6619D"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To save energy and use renewable energy for our production. Using Energy Star approved equipment is a great way to reduce your total power consumpt</w:t>
      </w:r>
      <w:r w:rsidR="00916FDC" w:rsidRPr="0011032C">
        <w:rPr>
          <w:rFonts w:ascii="Helvetica" w:hAnsi="Helvetica" w:cs="Helvetica"/>
          <w:sz w:val="26"/>
          <w:szCs w:val="26"/>
        </w:rPr>
        <w:t>ion. The Energy Star sticker is</w:t>
      </w:r>
      <w:r w:rsidRPr="0011032C">
        <w:rPr>
          <w:rFonts w:ascii="Helvetica" w:hAnsi="Helvetica" w:cs="Helvetica"/>
          <w:sz w:val="26"/>
          <w:szCs w:val="26"/>
        </w:rPr>
        <w:t xml:space="preserve"> present on energy-efficient office equipment and home appliances.</w:t>
      </w:r>
    </w:p>
    <w:p w14:paraId="2E6F7F08" w14:textId="77777777" w:rsidR="00F6619D" w:rsidRPr="0011032C" w:rsidRDefault="00F6619D" w:rsidP="000771AA">
      <w:pPr>
        <w:widowControl w:val="0"/>
        <w:autoSpaceDE w:val="0"/>
        <w:autoSpaceDN w:val="0"/>
        <w:adjustRightInd w:val="0"/>
        <w:spacing w:line="360" w:lineRule="auto"/>
        <w:jc w:val="both"/>
        <w:rPr>
          <w:rFonts w:ascii="Helvetica" w:hAnsi="Helvetica" w:cs="Helvetica"/>
          <w:sz w:val="26"/>
          <w:szCs w:val="26"/>
        </w:rPr>
      </w:pPr>
    </w:p>
    <w:p w14:paraId="23CF3FF0" w14:textId="5ED58EBD"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Minimising the number of components and ensuring minimal handling of components by Design for Assembly (DfA). DfA is a process by which products are designed with ease of assembly in mind. If a product contains fewer </w:t>
      </w:r>
      <w:r w:rsidR="00916FDC" w:rsidRPr="0011032C">
        <w:rPr>
          <w:rFonts w:ascii="Helvetica" w:hAnsi="Helvetica" w:cs="Helvetica"/>
          <w:sz w:val="26"/>
          <w:szCs w:val="26"/>
        </w:rPr>
        <w:t>parts,</w:t>
      </w:r>
      <w:r w:rsidRPr="0011032C">
        <w:rPr>
          <w:rFonts w:ascii="Helvetica" w:hAnsi="Helvetica" w:cs="Helvetica"/>
          <w:sz w:val="26"/>
          <w:szCs w:val="26"/>
        </w:rPr>
        <w:t xml:space="preserve"> it will take less time to assemble, thereby reducing assembly costs. Design for Disassembly (DfD) methodology must be implemented to speed the disposal process. Deciding this method of disassembly during the early design phase and promoting it will allow for parts to be recycled easier at the end of the product life.</w:t>
      </w:r>
    </w:p>
    <w:p w14:paraId="304EF946" w14:textId="77777777" w:rsidR="00F6619D" w:rsidRPr="0011032C" w:rsidRDefault="00F6619D" w:rsidP="000771AA">
      <w:pPr>
        <w:widowControl w:val="0"/>
        <w:autoSpaceDE w:val="0"/>
        <w:autoSpaceDN w:val="0"/>
        <w:adjustRightInd w:val="0"/>
        <w:spacing w:line="360" w:lineRule="auto"/>
        <w:jc w:val="both"/>
        <w:rPr>
          <w:rFonts w:ascii="Helvetica" w:hAnsi="Helvetica" w:cs="Helvetica"/>
          <w:sz w:val="26"/>
          <w:szCs w:val="26"/>
        </w:rPr>
      </w:pPr>
    </w:p>
    <w:p w14:paraId="60D4A9D6"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To become a paperless business. Memos, manuals, and other documents do not need to be printed out. By taking your workplace communications to the email inbox, you can reduce your environmental impact while simultaneously saving electricity.</w:t>
      </w:r>
    </w:p>
    <w:p w14:paraId="60BDB304" w14:textId="77777777" w:rsidR="00F6619D" w:rsidRPr="0011032C" w:rsidRDefault="00F6619D" w:rsidP="000771AA">
      <w:pPr>
        <w:widowControl w:val="0"/>
        <w:autoSpaceDE w:val="0"/>
        <w:autoSpaceDN w:val="0"/>
        <w:adjustRightInd w:val="0"/>
        <w:spacing w:line="360" w:lineRule="auto"/>
        <w:jc w:val="both"/>
        <w:rPr>
          <w:rFonts w:ascii="Helvetica" w:hAnsi="Helvetica" w:cs="Helvetica"/>
          <w:sz w:val="26"/>
          <w:szCs w:val="26"/>
        </w:rPr>
      </w:pPr>
    </w:p>
    <w:p w14:paraId="598453CD"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To embrace natural lighting. Artificial light is expensive, unhealthy and environmentally unfriendly. Installing a day lighting system in your building does not need to be expensive. In fact, when you look at the long-term savings, it is actually a very cost-effective choice.</w:t>
      </w:r>
    </w:p>
    <w:p w14:paraId="63EA3835"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275E0388" w14:textId="77777777" w:rsidR="00DE2A7B" w:rsidRPr="0011032C" w:rsidRDefault="00DE2A7B" w:rsidP="000771AA">
      <w:pPr>
        <w:pStyle w:val="berschrift3"/>
        <w:jc w:val="both"/>
      </w:pPr>
      <w:bookmarkStart w:id="111" w:name="_Toc295768010"/>
      <w:r w:rsidRPr="0011032C">
        <w:t>5.2.2 Pollution Control</w:t>
      </w:r>
      <w:bookmarkEnd w:id="111"/>
    </w:p>
    <w:p w14:paraId="5CBA467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12EC0DC" w14:textId="77777777" w:rsidR="00DE2A7B" w:rsidRPr="0011032C" w:rsidRDefault="00DE2A7B" w:rsidP="00D124FA">
      <w:pPr>
        <w:pStyle w:val="berschrift4"/>
      </w:pPr>
      <w:bookmarkStart w:id="112" w:name="_Toc295768011"/>
      <w:r w:rsidRPr="0011032C">
        <w:t>5.2.2.1 Plant Emission</w:t>
      </w:r>
      <w:bookmarkEnd w:id="112"/>
    </w:p>
    <w:p w14:paraId="7B5DA086" w14:textId="77777777" w:rsidR="0019471E" w:rsidRPr="0011032C" w:rsidRDefault="0019471E" w:rsidP="000771AA">
      <w:pPr>
        <w:jc w:val="both"/>
      </w:pPr>
    </w:p>
    <w:p w14:paraId="0FBEF325" w14:textId="5452D8D1"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Following environmentally conscious manufacturing by adopting environmentally responsible activities like “Zero Avoidable Pollution” and “Green Manufacturin</w:t>
      </w:r>
      <w:r w:rsidR="00916FDC" w:rsidRPr="0011032C">
        <w:rPr>
          <w:rFonts w:ascii="Helvetica" w:hAnsi="Helvetica" w:cs="Helvetica"/>
          <w:sz w:val="26"/>
          <w:szCs w:val="26"/>
        </w:rPr>
        <w:t>g”. We will supervise and analyse waste</w:t>
      </w:r>
      <w:r w:rsidRPr="0011032C">
        <w:rPr>
          <w:rFonts w:ascii="Helvetica" w:hAnsi="Helvetica" w:cs="Helvetica"/>
          <w:sz w:val="26"/>
          <w:szCs w:val="26"/>
        </w:rPr>
        <w:t xml:space="preserve"> to transform it from an unavoidable result of our processes into a measure of our efficiency. The </w:t>
      </w:r>
      <w:proofErr w:type="gramStart"/>
      <w:r w:rsidRPr="0011032C">
        <w:rPr>
          <w:rFonts w:ascii="Helvetica" w:hAnsi="Helvetica" w:cs="Helvetica"/>
          <w:sz w:val="26"/>
          <w:szCs w:val="26"/>
        </w:rPr>
        <w:t>more waste</w:t>
      </w:r>
      <w:proofErr w:type="gramEnd"/>
      <w:r w:rsidRPr="0011032C">
        <w:rPr>
          <w:rFonts w:ascii="Helvetica" w:hAnsi="Helvetica" w:cs="Helvetica"/>
          <w:sz w:val="26"/>
          <w:szCs w:val="26"/>
        </w:rPr>
        <w:t xml:space="preserve"> a process generates, the less efficient it is.</w:t>
      </w:r>
    </w:p>
    <w:p w14:paraId="220756AD"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B829C0F"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Selecting materials for the product design that is recyclable. Our idea is to select materials that have the right properties for our design and also can be reused and recycled at the lowest costs. Efficiency rise in energy uses and reduce the proportion of VOC (Volatile Organic Compounds) emission. Our purpose is to reach the “Gold Standard”.</w:t>
      </w:r>
    </w:p>
    <w:p w14:paraId="571A60A0"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4CA9C3D4" w14:textId="77777777" w:rsidR="0019471E" w:rsidRDefault="0019471E" w:rsidP="000771AA">
      <w:pPr>
        <w:widowControl w:val="0"/>
        <w:numPr>
          <w:ilvl w:val="0"/>
          <w:numId w:val="3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Gold Standard, supported by WWF, is the most rigorous certification standard globally for carbon offset projects. It ensures that energy efficiency and renewable energy projects actually reduce carbon dioxide emissions and provide benefits to the local population.</w:t>
      </w:r>
    </w:p>
    <w:p w14:paraId="29F9B697"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7CA6C14"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Our plant can use a cogeneration system to heat and power the factory. The heat can be used to raise steam for industrial processes or hot water for local heating, depending on the temperature. This simultaneous production of heat and power is known as “Combined Heat and Power” (CHP).</w:t>
      </w:r>
    </w:p>
    <w:p w14:paraId="0285C765"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1BA10526"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Reducing the use of water. We want to use tools developed by the World Business Council for Sustainable Development and World Resources Institute to identify levels of water stress at each of our manufacturing sites. We want to use cooling towers with an efficient closed regeneration loop.</w:t>
      </w:r>
    </w:p>
    <w:p w14:paraId="613F1C5F"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B4F3A08" w14:textId="682CA6D5"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(5)</w:t>
      </w:r>
      <w:r w:rsidRPr="0011032C">
        <w:rPr>
          <w:rFonts w:ascii="Helvetica" w:hAnsi="Helvetica" w:cs="Helvetica"/>
          <w:sz w:val="26"/>
          <w:szCs w:val="26"/>
        </w:rPr>
        <w:t xml:space="preserve"> Carbon Capture and Storage. This process can be used once we have a big fabric where we produce more than one sail at the time. </w:t>
      </w:r>
      <w:r w:rsidR="00916FDC" w:rsidRPr="0011032C">
        <w:rPr>
          <w:rFonts w:ascii="Helvetica" w:hAnsi="Helvetica" w:cs="Helvetica"/>
          <w:sz w:val="26"/>
          <w:szCs w:val="26"/>
        </w:rPr>
        <w:t>It will be supplementary a</w:t>
      </w:r>
      <w:r w:rsidRPr="0011032C">
        <w:rPr>
          <w:rFonts w:ascii="Helvetica" w:hAnsi="Helvetica" w:cs="Helvetica"/>
          <w:sz w:val="26"/>
          <w:szCs w:val="26"/>
        </w:rPr>
        <w:t>s our aim is to reduce emissions of (CO</w:t>
      </w:r>
      <w:r w:rsidRPr="0011032C">
        <w:rPr>
          <w:rFonts w:ascii="Helvetica" w:hAnsi="Helvetica" w:cs="Helvetica"/>
          <w:sz w:val="20"/>
          <w:szCs w:val="20"/>
          <w:vertAlign w:val="subscript"/>
        </w:rPr>
        <w:t>2</w:t>
      </w:r>
      <w:r w:rsidRPr="0011032C">
        <w:rPr>
          <w:rFonts w:ascii="Helvetica" w:hAnsi="Helvetica" w:cs="Helvetica"/>
          <w:sz w:val="26"/>
          <w:szCs w:val="26"/>
        </w:rPr>
        <w:t>) as much as possible. A good technology to do is Carbon Capture and Storage (CCS). It is divided in three stages: Capture, transport and the storage.</w:t>
      </w:r>
    </w:p>
    <w:p w14:paraId="4B2145C2"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7971F35C" w14:textId="77777777"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Post-process capture. (CO</w:t>
      </w:r>
      <w:r w:rsidRPr="0011032C">
        <w:rPr>
          <w:rFonts w:ascii="Helvetica" w:hAnsi="Helvetica" w:cs="Helvetica"/>
          <w:sz w:val="20"/>
          <w:szCs w:val="20"/>
          <w:vertAlign w:val="subscript"/>
        </w:rPr>
        <w:t>2</w:t>
      </w:r>
      <w:r w:rsidRPr="0011032C">
        <w:rPr>
          <w:rFonts w:ascii="Helvetica" w:hAnsi="Helvetica" w:cs="Helvetica"/>
          <w:sz w:val="26"/>
          <w:szCs w:val="26"/>
        </w:rPr>
        <w:t>) gets separated by a mixture of gases at the end of the production process, for instance from combustion flue gases.</w:t>
      </w:r>
    </w:p>
    <w:p w14:paraId="239201F1" w14:textId="6815D53E"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Transport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in pipelines is a </w:t>
      </w:r>
      <w:r w:rsidR="00916FDC" w:rsidRPr="0011032C">
        <w:rPr>
          <w:rFonts w:ascii="Helvetica" w:hAnsi="Helvetica" w:cs="Helvetica"/>
          <w:sz w:val="26"/>
          <w:szCs w:val="26"/>
        </w:rPr>
        <w:t>well-known</w:t>
      </w:r>
      <w:r w:rsidRPr="0011032C">
        <w:rPr>
          <w:rFonts w:ascii="Helvetica" w:hAnsi="Helvetica" w:cs="Helvetica"/>
          <w:sz w:val="26"/>
          <w:szCs w:val="26"/>
        </w:rPr>
        <w:t xml:space="preserve"> and mature technology. There is a significant experience in its transport for example in the United States with a network of (CO</w:t>
      </w:r>
      <w:r w:rsidRPr="0011032C">
        <w:rPr>
          <w:rFonts w:ascii="Helvetica" w:hAnsi="Helvetica" w:cs="Helvetica"/>
          <w:sz w:val="20"/>
          <w:szCs w:val="20"/>
          <w:vertAlign w:val="subscript"/>
        </w:rPr>
        <w:t>2</w:t>
      </w:r>
      <w:r w:rsidR="00916FDC" w:rsidRPr="0011032C">
        <w:rPr>
          <w:rFonts w:ascii="Helvetica" w:hAnsi="Helvetica" w:cs="Helvetica"/>
          <w:sz w:val="26"/>
          <w:szCs w:val="26"/>
        </w:rPr>
        <w:t>) pipelines more than 6,</w:t>
      </w:r>
      <w:r w:rsidRPr="0011032C">
        <w:rPr>
          <w:rFonts w:ascii="Helvetica" w:hAnsi="Helvetica" w:cs="Helvetica"/>
          <w:sz w:val="26"/>
          <w:szCs w:val="26"/>
        </w:rPr>
        <w:t xml:space="preserve">000 km long. </w:t>
      </w:r>
    </w:p>
    <w:p w14:paraId="33613539" w14:textId="77777777"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Geological storage of (CO</w:t>
      </w:r>
      <w:r w:rsidRPr="0011032C">
        <w:rPr>
          <w:rFonts w:ascii="Helvetica" w:hAnsi="Helvetica" w:cs="Helvetica"/>
          <w:sz w:val="20"/>
          <w:szCs w:val="20"/>
          <w:vertAlign w:val="subscript"/>
        </w:rPr>
        <w:t>2</w:t>
      </w:r>
      <w:r w:rsidRPr="0011032C">
        <w:rPr>
          <w:rFonts w:ascii="Helvetica" w:hAnsi="Helvetica" w:cs="Helvetica"/>
          <w:sz w:val="26"/>
          <w:szCs w:val="26"/>
        </w:rPr>
        <w:t>) involves the injection of (CO</w:t>
      </w:r>
      <w:r w:rsidRPr="0011032C">
        <w:rPr>
          <w:rFonts w:ascii="Helvetica" w:hAnsi="Helvetica" w:cs="Helvetica"/>
          <w:sz w:val="20"/>
          <w:szCs w:val="20"/>
          <w:vertAlign w:val="subscript"/>
        </w:rPr>
        <w:t>2</w:t>
      </w:r>
      <w:r w:rsidRPr="0011032C">
        <w:rPr>
          <w:rFonts w:ascii="Helvetica" w:hAnsi="Helvetica" w:cs="Helvetica"/>
          <w:sz w:val="26"/>
          <w:szCs w:val="26"/>
        </w:rPr>
        <w:t>) into appropriate geologic formations that are typically located between one and three kilometres under the ground.</w:t>
      </w:r>
    </w:p>
    <w:p w14:paraId="023BCC82" w14:textId="77777777" w:rsidR="0019471E" w:rsidRPr="0011032C" w:rsidRDefault="0019471E"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34387CD" w14:textId="7E4A8DCC"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By now there are still risks related to the possibility offered by the technology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confinement that are mainly of two </w:t>
      </w:r>
      <w:r w:rsidR="00916FDC" w:rsidRPr="0011032C">
        <w:rPr>
          <w:rFonts w:ascii="Helvetica" w:hAnsi="Helvetica" w:cs="Helvetica"/>
          <w:sz w:val="26"/>
          <w:szCs w:val="26"/>
        </w:rPr>
        <w:t>types:</w:t>
      </w:r>
    </w:p>
    <w:p w14:paraId="567DF599"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3943E26C" w14:textId="70E2236E" w:rsidR="0019471E" w:rsidRPr="0011032C" w:rsidRDefault="0019471E"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unexpected release of massive amounts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as a result of geological events or other modifications of the containment structures. </w:t>
      </w:r>
    </w:p>
    <w:p w14:paraId="436BAD34" w14:textId="77777777" w:rsidR="0019471E" w:rsidRPr="0011032C" w:rsidRDefault="0019471E"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And/or a gradual and silent leaking into the atmosphere prolonged in time.</w:t>
      </w:r>
    </w:p>
    <w:p w14:paraId="7C521C07" w14:textId="77777777" w:rsidR="0019471E" w:rsidRPr="0011032C" w:rsidRDefault="0019471E"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76272D" w14:textId="599816B6" w:rsidR="0019471E" w:rsidRDefault="00916FDC"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Lastly,</w:t>
      </w:r>
      <w:r w:rsidR="0019471E" w:rsidRPr="0011032C">
        <w:rPr>
          <w:rFonts w:ascii="Helvetica" w:hAnsi="Helvetica" w:cs="Helvetica"/>
          <w:sz w:val="26"/>
          <w:szCs w:val="26"/>
        </w:rPr>
        <w:t xml:space="preserve"> we can state that today only five companies </w:t>
      </w:r>
      <w:r w:rsidRPr="0011032C">
        <w:rPr>
          <w:rFonts w:ascii="Helvetica" w:hAnsi="Helvetica" w:cs="Helvetica"/>
          <w:sz w:val="26"/>
          <w:szCs w:val="26"/>
        </w:rPr>
        <w:t>worldwide</w:t>
      </w:r>
      <w:r w:rsidR="0019471E" w:rsidRPr="0011032C">
        <w:rPr>
          <w:rFonts w:ascii="Helvetica" w:hAnsi="Helvetica" w:cs="Helvetica"/>
          <w:sz w:val="26"/>
          <w:szCs w:val="26"/>
        </w:rPr>
        <w:t xml:space="preserve"> use CCS. Some of the reasons for this are already mentioned previously and even in the upcoming </w:t>
      </w:r>
      <w:r w:rsidRPr="0011032C">
        <w:rPr>
          <w:rFonts w:ascii="Helvetica" w:hAnsi="Helvetica" w:cs="Helvetica"/>
          <w:sz w:val="26"/>
          <w:szCs w:val="26"/>
        </w:rPr>
        <w:t>years,</w:t>
      </w:r>
      <w:r w:rsidR="0019471E" w:rsidRPr="0011032C">
        <w:rPr>
          <w:rFonts w:ascii="Helvetica" w:hAnsi="Helvetica" w:cs="Helvetica"/>
          <w:sz w:val="26"/>
          <w:szCs w:val="26"/>
        </w:rPr>
        <w:t xml:space="preserve"> this approach of CCS will still be in a development phase. In the case that the process of CCS will be further developed and the risks minimised, we will use it for our production as well</w:t>
      </w:r>
      <w:r w:rsidRPr="0011032C">
        <w:rPr>
          <w:rFonts w:ascii="Helvetica" w:hAnsi="Helvetica" w:cs="Helvetica"/>
          <w:sz w:val="26"/>
          <w:szCs w:val="26"/>
        </w:rPr>
        <w:t>.</w:t>
      </w:r>
      <w:r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106</w:t>
      </w:r>
      <w:r w:rsidR="0019471E" w:rsidRPr="0011032C">
        <w:rPr>
          <w:rFonts w:ascii="Helvetica" w:hAnsi="Helvetica" w:cs="Helvetica"/>
          <w:color w:val="355663"/>
          <w:sz w:val="26"/>
          <w:szCs w:val="26"/>
        </w:rPr>
        <w:t>]</w:t>
      </w:r>
    </w:p>
    <w:p w14:paraId="68899052" w14:textId="77777777" w:rsidR="00F6619D" w:rsidRPr="0011032C" w:rsidRDefault="00F6619D" w:rsidP="000771AA">
      <w:pPr>
        <w:widowControl w:val="0"/>
        <w:autoSpaceDE w:val="0"/>
        <w:autoSpaceDN w:val="0"/>
        <w:adjustRightInd w:val="0"/>
        <w:spacing w:line="360" w:lineRule="auto"/>
        <w:jc w:val="both"/>
        <w:rPr>
          <w:rFonts w:ascii="Helvetica" w:hAnsi="Helvetica" w:cs="Helvetica"/>
          <w:color w:val="355663"/>
          <w:sz w:val="26"/>
          <w:szCs w:val="26"/>
        </w:rPr>
      </w:pPr>
    </w:p>
    <w:p w14:paraId="7F0A246D" w14:textId="05C9B8B3" w:rsidR="00DE2A7B" w:rsidRPr="0011032C" w:rsidRDefault="00DE2A7B" w:rsidP="00D124FA">
      <w:pPr>
        <w:pStyle w:val="berschrift4"/>
      </w:pPr>
      <w:bookmarkStart w:id="113" w:name="_Toc295768012"/>
      <w:r w:rsidRPr="0011032C">
        <w:t>5.2.2.2 Sea Emissions</w:t>
      </w:r>
      <w:bookmarkEnd w:id="113"/>
    </w:p>
    <w:p w14:paraId="2730518B" w14:textId="77777777" w:rsidR="006E659E" w:rsidRPr="0011032C" w:rsidRDefault="006E659E" w:rsidP="000771AA">
      <w:pPr>
        <w:jc w:val="both"/>
      </w:pPr>
    </w:p>
    <w:p w14:paraId="0AAB3210" w14:textId="15E2EA87" w:rsidR="00830457" w:rsidRPr="0011032C" w:rsidRDefault="0083045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916FDC" w:rsidRPr="0011032C">
        <w:rPr>
          <w:rFonts w:ascii="Helvetica" w:hAnsi="Helvetica" w:cs="Helvetica"/>
          <w:sz w:val="26"/>
          <w:szCs w:val="26"/>
        </w:rPr>
        <w:t>chapter,</w:t>
      </w:r>
      <w:r w:rsidRPr="0011032C">
        <w:rPr>
          <w:rFonts w:ascii="Helvetica" w:hAnsi="Helvetica" w:cs="Helvetica"/>
          <w:sz w:val="26"/>
          <w:szCs w:val="26"/>
        </w:rPr>
        <w:t xml:space="preserve"> we want to consider and explain some of the most relevant problems related to oceans and seas environment and their causes. For our </w:t>
      </w:r>
      <w:r w:rsidR="00916FDC" w:rsidRPr="0011032C">
        <w:rPr>
          <w:rFonts w:ascii="Helvetica" w:hAnsi="Helvetica" w:cs="Helvetica"/>
          <w:sz w:val="26"/>
          <w:szCs w:val="26"/>
        </w:rPr>
        <w:t>product,</w:t>
      </w:r>
      <w:r w:rsidRPr="0011032C">
        <w:rPr>
          <w:rFonts w:ascii="Helvetica" w:hAnsi="Helvetica" w:cs="Helvetica"/>
          <w:sz w:val="26"/>
          <w:szCs w:val="26"/>
        </w:rPr>
        <w:t xml:space="preserve"> we have to take in considerations these problems and understand how our product could be ocean-friendly with some considerations and </w:t>
      </w:r>
      <w:r w:rsidR="00916FDC" w:rsidRPr="0011032C">
        <w:rPr>
          <w:rFonts w:ascii="Helvetica" w:hAnsi="Helvetica" w:cs="Helvetica"/>
          <w:sz w:val="26"/>
          <w:szCs w:val="26"/>
        </w:rPr>
        <w:t>recommendations</w:t>
      </w:r>
      <w:r w:rsidRPr="0011032C">
        <w:rPr>
          <w:rFonts w:ascii="Helvetica" w:hAnsi="Helvetica" w:cs="Helvetica"/>
          <w:sz w:val="26"/>
          <w:szCs w:val="26"/>
        </w:rPr>
        <w:t>.</w:t>
      </w:r>
    </w:p>
    <w:p w14:paraId="0D1C7E19"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64582D89" w14:textId="7E6F21DB" w:rsidR="00DE2A7B" w:rsidRPr="0011032C" w:rsidRDefault="00830457" w:rsidP="000771AA">
      <w:pPr>
        <w:pStyle w:val="berschrift5"/>
        <w:jc w:val="both"/>
      </w:pPr>
      <w:r w:rsidRPr="0011032C">
        <w:t xml:space="preserve">5.2.2.2.1 </w:t>
      </w:r>
      <w:r w:rsidR="00DE2A7B" w:rsidRPr="0011032C">
        <w:t>Sea Surface Temperature</w:t>
      </w:r>
    </w:p>
    <w:p w14:paraId="0872C7DF" w14:textId="77777777" w:rsidR="00830457" w:rsidRPr="0011032C" w:rsidRDefault="00830457" w:rsidP="000771AA">
      <w:pPr>
        <w:jc w:val="both"/>
      </w:pPr>
    </w:p>
    <w:p w14:paraId="38808B35" w14:textId="7BEE64AB" w:rsidR="00830457" w:rsidRPr="0011032C" w:rsidRDefault="0083045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Ocean surface temperatures increased over the 20th century. Even with some year-to-year change, the overall increase is evident, and sea surface temperatures have been higher during the last thirty years than at any other time since faithful observations began in the late 1800s. Global warming caused by emissions of heat-trapping carbon dioxide has increased the average ocean global temperature by about 0.1°C. This warming has occurred from the surface to a depth of about 700 meters, where most marine life thrives. </w:t>
      </w:r>
      <w:r w:rsidR="00327466" w:rsidRPr="0011032C">
        <w:rPr>
          <w:rFonts w:ascii="Helvetica" w:hAnsi="Helvetica" w:cs="Helvetica"/>
          <w:color w:val="355663"/>
          <w:sz w:val="26"/>
          <w:szCs w:val="26"/>
        </w:rPr>
        <w:t>[107</w:t>
      </w:r>
      <w:r w:rsidRPr="0011032C">
        <w:rPr>
          <w:rFonts w:ascii="Helvetica" w:hAnsi="Helvetica" w:cs="Helvetica"/>
          <w:color w:val="355663"/>
          <w:sz w:val="26"/>
          <w:szCs w:val="26"/>
        </w:rPr>
        <w:t>]</w:t>
      </w:r>
      <w:r w:rsidRPr="0011032C">
        <w:rPr>
          <w:rFonts w:ascii="Helvetica" w:hAnsi="Helvetica" w:cs="Helvetica"/>
          <w:sz w:val="26"/>
          <w:szCs w:val="26"/>
        </w:rPr>
        <w:t xml:space="preserve"> The only way to reduce ocean temperatures is to dramatically reduce emissions of carbon dioxide. However, even if we immediately dropped carbon dioxide emissions to zero, the gases we have already released would take decades or longer to dissipate.</w:t>
      </w:r>
    </w:p>
    <w:p w14:paraId="36693DA8"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6174D4F4" w14:textId="366A6C7C" w:rsidR="00DE2A7B" w:rsidRPr="0011032C" w:rsidRDefault="00830457" w:rsidP="000771AA">
      <w:pPr>
        <w:pStyle w:val="berschrift5"/>
        <w:jc w:val="both"/>
      </w:pPr>
      <w:r w:rsidRPr="0011032C">
        <w:t xml:space="preserve">5.2.2.2.2 </w:t>
      </w:r>
      <w:r w:rsidR="00DE2A7B" w:rsidRPr="0011032C">
        <w:t>Sea Level</w:t>
      </w:r>
    </w:p>
    <w:p w14:paraId="2BD0ACE9" w14:textId="77777777" w:rsidR="00830457" w:rsidRPr="0011032C" w:rsidRDefault="00830457" w:rsidP="000771AA">
      <w:pPr>
        <w:jc w:val="both"/>
      </w:pPr>
    </w:p>
    <w:p w14:paraId="5A9E7B27" w14:textId="1505ABF8" w:rsidR="00830457" w:rsidRPr="0011032C" w:rsidRDefault="0083045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sea level has increased at an average rate of roughly 1,52 cm per decade since 1880. In recent </w:t>
      </w:r>
      <w:r w:rsidR="00916FDC" w:rsidRPr="0011032C">
        <w:rPr>
          <w:rFonts w:ascii="Helvetica" w:hAnsi="Helvetica" w:cs="Helvetica"/>
          <w:sz w:val="26"/>
          <w:szCs w:val="26"/>
        </w:rPr>
        <w:t>years,</w:t>
      </w:r>
      <w:r w:rsidRPr="0011032C">
        <w:rPr>
          <w:rFonts w:ascii="Helvetica" w:hAnsi="Helvetica" w:cs="Helvetica"/>
          <w:sz w:val="26"/>
          <w:szCs w:val="26"/>
        </w:rPr>
        <w:t xml:space="preserve"> however the rates are increasing. Although changes in sea level is relative and vary by region, there is no doubt about the rise of the sea level. Along the U.S. coastline for example, sea level</w:t>
      </w:r>
      <w:r w:rsidR="00916FDC" w:rsidRPr="0011032C">
        <w:rPr>
          <w:rFonts w:ascii="Helvetica" w:hAnsi="Helvetica" w:cs="Helvetica"/>
          <w:sz w:val="26"/>
          <w:szCs w:val="26"/>
        </w:rPr>
        <w:t xml:space="preserve"> has </w:t>
      </w:r>
      <w:proofErr w:type="gramStart"/>
      <w:r w:rsidR="00916FDC" w:rsidRPr="0011032C">
        <w:rPr>
          <w:rFonts w:ascii="Helvetica" w:hAnsi="Helvetica" w:cs="Helvetica"/>
          <w:sz w:val="26"/>
          <w:szCs w:val="26"/>
        </w:rPr>
        <w:t>risen</w:t>
      </w:r>
      <w:proofErr w:type="gramEnd"/>
      <w:r w:rsidR="00916FDC" w:rsidRPr="0011032C">
        <w:rPr>
          <w:rFonts w:ascii="Helvetica" w:hAnsi="Helvetica" w:cs="Helvetica"/>
          <w:sz w:val="26"/>
          <w:szCs w:val="26"/>
        </w:rPr>
        <w:t xml:space="preserve"> the most along the Atlantic</w:t>
      </w:r>
      <w:r w:rsidRPr="0011032C">
        <w:rPr>
          <w:rFonts w:ascii="Helvetica" w:hAnsi="Helvetica" w:cs="Helvetica"/>
          <w:sz w:val="26"/>
          <w:szCs w:val="26"/>
        </w:rPr>
        <w:t xml:space="preserve"> coast and parts of the Gulf coast, where some stations registered increases of more than </w:t>
      </w:r>
      <w:r w:rsidR="00916FDC" w:rsidRPr="0011032C">
        <w:rPr>
          <w:rFonts w:ascii="Helvetica" w:hAnsi="Helvetica" w:cs="Helvetica"/>
          <w:sz w:val="26"/>
          <w:szCs w:val="26"/>
        </w:rPr>
        <w:t>20 cm between</w:t>
      </w:r>
      <w:r w:rsidRPr="0011032C">
        <w:rPr>
          <w:rFonts w:ascii="Helvetica" w:hAnsi="Helvetica" w:cs="Helvetica"/>
          <w:sz w:val="26"/>
          <w:szCs w:val="26"/>
        </w:rPr>
        <w:t xml:space="preserve"> 1960 and 2013. On the other </w:t>
      </w:r>
      <w:r w:rsidR="00916FDC" w:rsidRPr="0011032C">
        <w:rPr>
          <w:rFonts w:ascii="Helvetica" w:hAnsi="Helvetica" w:cs="Helvetica"/>
          <w:sz w:val="26"/>
          <w:szCs w:val="26"/>
        </w:rPr>
        <w:t>hand,</w:t>
      </w:r>
      <w:r w:rsidRPr="0011032C">
        <w:rPr>
          <w:rFonts w:ascii="Helvetica" w:hAnsi="Helvetica" w:cs="Helvetica"/>
          <w:sz w:val="26"/>
          <w:szCs w:val="26"/>
        </w:rPr>
        <w:t xml:space="preserve"> the sea level has decreased relative to the land in parts of Alaska and the Northwest. Our boat can help to control these increase in the sea level.</w:t>
      </w:r>
    </w:p>
    <w:p w14:paraId="0CE75F83"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43B08C7" w14:textId="2347DDFD" w:rsidR="00DE2A7B" w:rsidRPr="0011032C" w:rsidRDefault="00830457" w:rsidP="000771AA">
      <w:pPr>
        <w:pStyle w:val="berschrift5"/>
        <w:jc w:val="both"/>
      </w:pPr>
      <w:r w:rsidRPr="0011032C">
        <w:t xml:space="preserve">5.2.2.2.3 </w:t>
      </w:r>
      <w:r w:rsidR="00DE2A7B" w:rsidRPr="0011032C">
        <w:t>Ocean Acidity</w:t>
      </w:r>
    </w:p>
    <w:p w14:paraId="171BEBA2" w14:textId="77777777" w:rsidR="00830457" w:rsidRPr="0011032C" w:rsidRDefault="00830457" w:rsidP="000771AA">
      <w:pPr>
        <w:jc w:val="both"/>
      </w:pPr>
    </w:p>
    <w:p w14:paraId="0DF17BF4" w14:textId="77777777" w:rsidR="00830457" w:rsidRPr="0011032C" w:rsidRDefault="0083045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ocean has become more acidic over the past few centuries because of increased levels of atmospheric carbon dioxide, which dissolves in the water. Higher acidity affects the balance of minerals in the water, which can make it more difficult for certain marine animals to build their skeletons and shells.</w:t>
      </w:r>
    </w:p>
    <w:p w14:paraId="042D01BB"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6CAF614A" w14:textId="3FCC0689" w:rsidR="00DE2A7B" w:rsidRPr="0011032C" w:rsidRDefault="00830457"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 xml:space="preserve">5.2.2.2.4 </w:t>
      </w:r>
      <w:r w:rsidR="00DE2A7B" w:rsidRPr="0011032C">
        <w:rPr>
          <w:rFonts w:ascii="Helvetica" w:hAnsi="Helvetica" w:cs="Helvetica"/>
          <w:b/>
          <w:bCs/>
          <w:sz w:val="26"/>
          <w:szCs w:val="26"/>
        </w:rPr>
        <w:t>Over Fishing</w:t>
      </w:r>
    </w:p>
    <w:p w14:paraId="55D882B9" w14:textId="1B9D4007" w:rsidR="00830457" w:rsidRPr="0011032C" w:rsidRDefault="00830457" w:rsidP="00F6619D">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 practice of commercial and non-commercial fishing which consumes fisheries by catching so many adult fish that not enough survive to replenish the population is abounding all around the world. Overfishing exceeds the carrying capacity of a fishery. On a global </w:t>
      </w:r>
      <w:r w:rsidR="00916FDC" w:rsidRPr="0011032C">
        <w:rPr>
          <w:rFonts w:ascii="Helvetica" w:hAnsi="Helvetica" w:cs="Helvetica"/>
          <w:sz w:val="26"/>
          <w:szCs w:val="26"/>
        </w:rPr>
        <w:t>scale,</w:t>
      </w:r>
      <w:r w:rsidRPr="0011032C">
        <w:rPr>
          <w:rFonts w:ascii="Helvetica" w:hAnsi="Helvetica" w:cs="Helvetica"/>
          <w:sz w:val="26"/>
          <w:szCs w:val="26"/>
        </w:rPr>
        <w:t xml:space="preserve"> we have enough fishing capacity to cover at least four </w:t>
      </w:r>
      <w:proofErr w:type="gramStart"/>
      <w:r w:rsidRPr="0011032C">
        <w:rPr>
          <w:rFonts w:ascii="Helvetica" w:hAnsi="Helvetica" w:cs="Helvetica"/>
          <w:sz w:val="26"/>
          <w:szCs w:val="26"/>
        </w:rPr>
        <w:t>earth</w:t>
      </w:r>
      <w:proofErr w:type="gramEnd"/>
      <w:r w:rsidRPr="0011032C">
        <w:rPr>
          <w:rFonts w:ascii="Helvetica" w:hAnsi="Helvetica" w:cs="Helvetica"/>
          <w:sz w:val="26"/>
          <w:szCs w:val="26"/>
        </w:rPr>
        <w:t xml:space="preserve"> like planets. </w:t>
      </w:r>
      <w:r w:rsidR="00327466" w:rsidRPr="0011032C">
        <w:rPr>
          <w:rFonts w:ascii="Helvetica" w:hAnsi="Helvetica" w:cs="Helvetica"/>
          <w:color w:val="355663"/>
          <w:sz w:val="26"/>
          <w:szCs w:val="26"/>
        </w:rPr>
        <w:t>[108</w:t>
      </w:r>
      <w:r w:rsidRPr="0011032C">
        <w:rPr>
          <w:rFonts w:ascii="Helvetica" w:hAnsi="Helvetica" w:cs="Helvetica"/>
          <w:color w:val="355663"/>
          <w:sz w:val="26"/>
          <w:szCs w:val="26"/>
        </w:rPr>
        <w:t>]</w:t>
      </w:r>
    </w:p>
    <w:p w14:paraId="7AADFAFF" w14:textId="77777777" w:rsidR="00327466" w:rsidRPr="0011032C" w:rsidRDefault="00327466" w:rsidP="000771AA">
      <w:pPr>
        <w:widowControl w:val="0"/>
        <w:autoSpaceDE w:val="0"/>
        <w:autoSpaceDN w:val="0"/>
        <w:adjustRightInd w:val="0"/>
        <w:spacing w:line="360" w:lineRule="auto"/>
        <w:jc w:val="both"/>
        <w:rPr>
          <w:rFonts w:ascii="Helvetica" w:hAnsi="Helvetica" w:cs="Helvetica"/>
          <w:sz w:val="26"/>
          <w:szCs w:val="26"/>
        </w:rPr>
      </w:pPr>
    </w:p>
    <w:p w14:paraId="3E3496F0" w14:textId="7B578E11" w:rsidR="006038A3" w:rsidRPr="0011032C" w:rsidRDefault="0083045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relation to our product we will reduce our own carbon dioxide emission when producing the boat and also by the boat operating without relying on fuel. Another aspect is that our boat will be useful to monitor these environmental developments of the sea to get a better understanding and improve our precautions. The environmental impact of our product is really different from motorboats and reconnaissance drones that could be used for similar purpose. Using just renewable </w:t>
      </w:r>
      <w:r w:rsidR="00916FDC" w:rsidRPr="0011032C">
        <w:rPr>
          <w:rFonts w:ascii="Helvetica" w:hAnsi="Helvetica" w:cs="Helvetica"/>
          <w:sz w:val="26"/>
          <w:szCs w:val="26"/>
        </w:rPr>
        <w:t>energy,</w:t>
      </w:r>
      <w:r w:rsidRPr="0011032C">
        <w:rPr>
          <w:rFonts w:ascii="Helvetica" w:hAnsi="Helvetica" w:cs="Helvetica"/>
          <w:sz w:val="26"/>
          <w:szCs w:val="26"/>
        </w:rPr>
        <w:t xml:space="preserve"> our boat does not produce (CO</w:t>
      </w:r>
      <w:r w:rsidRPr="0011032C">
        <w:rPr>
          <w:rFonts w:ascii="Helvetica" w:hAnsi="Helvetica" w:cs="Helvetica"/>
          <w:sz w:val="20"/>
          <w:szCs w:val="20"/>
          <w:vertAlign w:val="subscript"/>
        </w:rPr>
        <w:t>2</w:t>
      </w:r>
      <w:r w:rsidRPr="0011032C">
        <w:rPr>
          <w:rFonts w:ascii="Helvetica" w:hAnsi="Helvetica" w:cs="Helvetica"/>
          <w:sz w:val="26"/>
          <w:szCs w:val="26"/>
        </w:rPr>
        <w:t>).</w:t>
      </w:r>
    </w:p>
    <w:p w14:paraId="1123845F"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1610FDC" w14:textId="14B33A67" w:rsidR="00830457"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u w:val="single"/>
        </w:rPr>
        <w:t xml:space="preserve">These are some </w:t>
      </w:r>
      <w:r w:rsidR="00916FDC" w:rsidRPr="0011032C">
        <w:rPr>
          <w:rFonts w:ascii="Helvetica" w:hAnsi="Helvetica" w:cs="Helvetica"/>
          <w:sz w:val="26"/>
          <w:szCs w:val="26"/>
          <w:u w:val="single"/>
        </w:rPr>
        <w:t>recommendations</w:t>
      </w:r>
      <w:r w:rsidRPr="0011032C">
        <w:rPr>
          <w:rFonts w:ascii="Helvetica" w:hAnsi="Helvetica" w:cs="Helvetica"/>
          <w:sz w:val="26"/>
          <w:szCs w:val="26"/>
          <w:u w:val="single"/>
        </w:rPr>
        <w:t xml:space="preserve"> for our </w:t>
      </w:r>
      <w:r w:rsidR="00830457" w:rsidRPr="0011032C">
        <w:rPr>
          <w:rFonts w:ascii="Helvetica" w:hAnsi="Helvetica" w:cs="Helvetica"/>
          <w:sz w:val="26"/>
          <w:szCs w:val="26"/>
          <w:u w:val="single"/>
        </w:rPr>
        <w:t>costumers</w:t>
      </w:r>
      <w:r w:rsidRPr="0011032C">
        <w:rPr>
          <w:rFonts w:ascii="Helvetica" w:hAnsi="Helvetica" w:cs="Helvetica"/>
          <w:sz w:val="26"/>
          <w:szCs w:val="26"/>
          <w:u w:val="single"/>
        </w:rPr>
        <w:t>:</w:t>
      </w:r>
      <w:r w:rsidR="00830457" w:rsidRPr="0011032C">
        <w:rPr>
          <w:rFonts w:ascii="Helvetica" w:hAnsi="Helvetica" w:cs="Helvetica"/>
          <w:sz w:val="26"/>
          <w:szCs w:val="26"/>
        </w:rPr>
        <w:t xml:space="preserve"> </w:t>
      </w:r>
    </w:p>
    <w:p w14:paraId="0E04209C"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3AA4489" w14:textId="3B2BC078" w:rsidR="00830457" w:rsidRDefault="00830457" w:rsidP="000771AA">
      <w:pPr>
        <w:widowControl w:val="0"/>
        <w:numPr>
          <w:ilvl w:val="0"/>
          <w:numId w:val="3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WAX Boat: A good coat of wax on a fibreglass hull prevents surface dirt from becoming engrained. This will reduce the need for detergents when you wash your boat. Pollen, dust, spores, or salt occur naturally and will do no harm when they are washed into the water. </w:t>
      </w:r>
      <w:r w:rsidR="00916FDC" w:rsidRPr="0011032C">
        <w:rPr>
          <w:rFonts w:ascii="Helvetica" w:hAnsi="Helvetica" w:cs="Helvetica"/>
          <w:sz w:val="26"/>
          <w:szCs w:val="26"/>
        </w:rPr>
        <w:t>In addition,</w:t>
      </w:r>
      <w:r w:rsidRPr="0011032C">
        <w:rPr>
          <w:rFonts w:ascii="Helvetica" w:hAnsi="Helvetica" w:cs="Helvetica"/>
          <w:sz w:val="26"/>
          <w:szCs w:val="26"/>
        </w:rPr>
        <w:t xml:space="preserve"> to  wash topsides only and limit dock side hull cleaning to the above water surface area only will be an approach. Use a sponge to effectively remove light growth without creating the clouds of heavy metals usually caused by scrubbing. You can also rinse your boat with fresh water and use non-toxic cleaners. Many cleaning products contain phosphates and other chemicals that are toxic to aquatic ecosystems. Before using products with hazardous warning labels, such as skull and crossbones, try a natural cleaner like vinegar. </w:t>
      </w:r>
    </w:p>
    <w:p w14:paraId="27637391" w14:textId="77777777" w:rsidR="00804FDB" w:rsidRPr="0011032C" w:rsidRDefault="00804FDB" w:rsidP="00804FD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6141EE6" w14:textId="739D431D" w:rsidR="00830457" w:rsidRDefault="00830457" w:rsidP="000771AA">
      <w:pPr>
        <w:widowControl w:val="0"/>
        <w:numPr>
          <w:ilvl w:val="0"/>
          <w:numId w:val="4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Do not use toxic Antifouling </w:t>
      </w:r>
      <w:r w:rsidR="00916FDC" w:rsidRPr="0011032C">
        <w:rPr>
          <w:rFonts w:ascii="Helvetica" w:hAnsi="Helvetica" w:cs="Helvetica"/>
          <w:sz w:val="26"/>
          <w:szCs w:val="26"/>
        </w:rPr>
        <w:t>paint:</w:t>
      </w:r>
      <w:r w:rsidRPr="0011032C">
        <w:rPr>
          <w:rFonts w:ascii="Helvetica" w:hAnsi="Helvetica" w:cs="Helvetica"/>
          <w:sz w:val="26"/>
          <w:szCs w:val="26"/>
        </w:rPr>
        <w:t xml:space="preserve"> Most antifouling bottom paints are destructive to marine life. The newest coatings are formulated to have a less toxic and less long-lasting effect. Silicon, </w:t>
      </w:r>
      <w:r w:rsidR="00916FDC" w:rsidRPr="0011032C">
        <w:rPr>
          <w:rFonts w:ascii="Helvetica" w:hAnsi="Helvetica" w:cs="Helvetica"/>
          <w:sz w:val="26"/>
          <w:szCs w:val="26"/>
        </w:rPr>
        <w:t>Teflon</w:t>
      </w:r>
      <w:r w:rsidRPr="0011032C">
        <w:rPr>
          <w:rFonts w:ascii="Helvetica" w:hAnsi="Helvetica" w:cs="Helvetica"/>
          <w:sz w:val="26"/>
          <w:szCs w:val="26"/>
        </w:rPr>
        <w:t>, and other “non-fouling” paints rely on a slick surface to inhibit growth rather than on t</w:t>
      </w:r>
      <w:r w:rsidR="00804FDB">
        <w:rPr>
          <w:rFonts w:ascii="Helvetica" w:hAnsi="Helvetica" w:cs="Helvetica"/>
          <w:sz w:val="26"/>
          <w:szCs w:val="26"/>
        </w:rPr>
        <w:t>oxic ingredients to kill growth.</w:t>
      </w:r>
    </w:p>
    <w:p w14:paraId="3CD5DD72" w14:textId="77777777" w:rsidR="00804FDB" w:rsidRPr="0011032C" w:rsidRDefault="00804FDB" w:rsidP="00804FD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CF2434E" w14:textId="77777777" w:rsidR="00830457" w:rsidRPr="0011032C" w:rsidRDefault="00830457" w:rsidP="000771AA">
      <w:pPr>
        <w:widowControl w:val="0"/>
        <w:numPr>
          <w:ilvl w:val="0"/>
          <w:numId w:val="4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Dispose properly old paint. Paints, solvents and thinners have to be disposed at an appropriate household waste facility. Do not dispose of paint or chemical containers in regular dumpsters. </w:t>
      </w:r>
    </w:p>
    <w:p w14:paraId="0270DDEF" w14:textId="09FCC6B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EFED671" w14:textId="77777777" w:rsidR="00DE2A7B" w:rsidRPr="0011032C" w:rsidRDefault="00DE2A7B" w:rsidP="000771AA">
      <w:pPr>
        <w:pStyle w:val="berschrift2"/>
        <w:jc w:val="both"/>
      </w:pPr>
      <w:bookmarkStart w:id="114" w:name="_Toc295768013"/>
      <w:r w:rsidRPr="0011032C">
        <w:t>5.3 Economical</w:t>
      </w:r>
      <w:bookmarkEnd w:id="114"/>
    </w:p>
    <w:p w14:paraId="321AC67B" w14:textId="77777777" w:rsidR="00457C91" w:rsidRPr="0011032C" w:rsidRDefault="00457C91" w:rsidP="000771AA">
      <w:pPr>
        <w:jc w:val="both"/>
      </w:pPr>
    </w:p>
    <w:p w14:paraId="2BB027D9" w14:textId="5EC38B33" w:rsidR="00457C91" w:rsidRPr="0011032C" w:rsidRDefault="00457C91"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„Maintaining high and stable levels of economic growth is one of the key objectives of sustainable development. Abandoning economic growth is not an option. </w:t>
      </w:r>
      <w:r w:rsidR="00916FDC" w:rsidRPr="0011032C">
        <w:rPr>
          <w:rFonts w:ascii="Helvetica" w:hAnsi="Helvetica" w:cs="Helvetica"/>
          <w:sz w:val="26"/>
          <w:szCs w:val="26"/>
        </w:rPr>
        <w:t>However,</w:t>
      </w:r>
      <w:r w:rsidRPr="0011032C">
        <w:rPr>
          <w:rFonts w:ascii="Helvetica" w:hAnsi="Helvetica" w:cs="Helvetica"/>
          <w:sz w:val="26"/>
          <w:szCs w:val="26"/>
        </w:rPr>
        <w:t xml:space="preserve"> sustainable development is more than just economic growth. </w:t>
      </w:r>
      <w:proofErr w:type="gramStart"/>
      <w:r w:rsidRPr="0011032C">
        <w:rPr>
          <w:rFonts w:ascii="Helvetica" w:hAnsi="Helvetica" w:cs="Helvetica"/>
          <w:sz w:val="26"/>
          <w:szCs w:val="26"/>
        </w:rPr>
        <w:t>The quality of growth matter</w:t>
      </w:r>
      <w:r w:rsidR="00916FDC" w:rsidRPr="0011032C">
        <w:rPr>
          <w:rFonts w:ascii="Helvetica" w:hAnsi="Helvetica" w:cs="Helvetica"/>
          <w:sz w:val="26"/>
          <w:szCs w:val="26"/>
        </w:rPr>
        <w:t>s</w:t>
      </w:r>
      <w:r w:rsidRPr="0011032C">
        <w:rPr>
          <w:rFonts w:ascii="Helvetica" w:hAnsi="Helvetica" w:cs="Helvetica"/>
          <w:sz w:val="26"/>
          <w:szCs w:val="26"/>
        </w:rPr>
        <w:t xml:space="preserve"> as well as the quantity“.</w:t>
      </w:r>
      <w:proofErr w:type="gramEnd"/>
      <w:r w:rsidRPr="0011032C">
        <w:rPr>
          <w:rFonts w:ascii="Helvetica" w:hAnsi="Helvetica" w:cs="Helvetica"/>
          <w:sz w:val="26"/>
          <w:szCs w:val="26"/>
        </w:rPr>
        <w:t xml:space="preserve"> </w:t>
      </w:r>
      <w:r w:rsidR="00327466" w:rsidRPr="0011032C">
        <w:rPr>
          <w:rFonts w:ascii="Helvetica" w:hAnsi="Helvetica" w:cs="Helvetica"/>
          <w:color w:val="355663"/>
          <w:sz w:val="26"/>
          <w:szCs w:val="26"/>
        </w:rPr>
        <w:t>[109</w:t>
      </w:r>
      <w:r w:rsidRPr="0011032C">
        <w:rPr>
          <w:rFonts w:ascii="Helvetica" w:hAnsi="Helvetica" w:cs="Helvetica"/>
          <w:color w:val="355663"/>
          <w:sz w:val="26"/>
          <w:szCs w:val="26"/>
        </w:rPr>
        <w:t>]</w:t>
      </w:r>
    </w:p>
    <w:p w14:paraId="1FF57405" w14:textId="77B541D1" w:rsidR="00457C91" w:rsidRPr="0011032C" w:rsidRDefault="00457C9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In terms of economical sustainability in total, we can say that it is more than just a sustainable increase of the GDP in the economy. It includes a wide range of indicators such as investment, interest rates, productivity, </w:t>
      </w:r>
      <w:proofErr w:type="gramStart"/>
      <w:r w:rsidRPr="0011032C">
        <w:rPr>
          <w:rFonts w:ascii="Helvetica" w:hAnsi="Helvetica" w:cs="Helvetica"/>
          <w:sz w:val="26"/>
          <w:szCs w:val="26"/>
        </w:rPr>
        <w:t>labour</w:t>
      </w:r>
      <w:proofErr w:type="gramEnd"/>
      <w:r w:rsidRPr="0011032C">
        <w:rPr>
          <w:rFonts w:ascii="Helvetica" w:hAnsi="Helvetica" w:cs="Helvetica"/>
          <w:sz w:val="26"/>
          <w:szCs w:val="26"/>
        </w:rPr>
        <w:t xml:space="preserve"> market and employment statistics. These indicators are supposed to tell us, and let us influence the happiness and sustainable growth of the society</w:t>
      </w:r>
      <w:r w:rsidR="00916FDC" w:rsidRPr="0011032C">
        <w:rPr>
          <w:rFonts w:ascii="Helvetica" w:hAnsi="Helvetica" w:cs="Helvetica"/>
          <w:sz w:val="26"/>
          <w:szCs w:val="26"/>
        </w:rPr>
        <w:t>.</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110</w:t>
      </w:r>
      <w:r w:rsidRPr="0011032C">
        <w:rPr>
          <w:rFonts w:ascii="Helvetica" w:hAnsi="Helvetica" w:cs="Helvetica"/>
          <w:color w:val="355663"/>
          <w:sz w:val="26"/>
          <w:szCs w:val="26"/>
        </w:rPr>
        <w:t>]</w:t>
      </w:r>
    </w:p>
    <w:p w14:paraId="2670A289" w14:textId="5D53DE35" w:rsidR="00457C91" w:rsidRPr="0011032C" w:rsidRDefault="00457C9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It is important to see that sustainability is said to be the ability of the economic system to adapt to the natural environment. </w:t>
      </w:r>
      <w:r w:rsidR="00916FDC" w:rsidRPr="0011032C">
        <w:rPr>
          <w:rFonts w:ascii="Helvetica" w:hAnsi="Helvetica" w:cs="Helvetica"/>
          <w:sz w:val="26"/>
          <w:szCs w:val="26"/>
        </w:rPr>
        <w:t>Therefore,</w:t>
      </w:r>
      <w:r w:rsidRPr="0011032C">
        <w:rPr>
          <w:rFonts w:ascii="Helvetica" w:hAnsi="Helvetica" w:cs="Helvetica"/>
          <w:sz w:val="26"/>
          <w:szCs w:val="26"/>
        </w:rPr>
        <w:t xml:space="preserve"> we have to focus on adopting our company as much as possible to the natural environment, which will also lead to an increased reputation in the society. By being a certified company in terms of sustainable production or by being active in environment protection activities, we can improve our “Public Relation Management”.</w:t>
      </w:r>
    </w:p>
    <w:p w14:paraId="4A181685" w14:textId="323B5D81" w:rsidR="00457C91" w:rsidRPr="0011032C" w:rsidRDefault="00457C9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In terms of our product, we will build it with components from Portugal and also 100% manufacture it here. This will reduce the cost of transportation and also increase the employment rate as we are focused to employ Portuguese people. In our </w:t>
      </w:r>
      <w:r w:rsidR="00916FDC" w:rsidRPr="0011032C">
        <w:rPr>
          <w:rFonts w:ascii="Helvetica" w:hAnsi="Helvetica" w:cs="Helvetica"/>
          <w:sz w:val="26"/>
          <w:szCs w:val="26"/>
        </w:rPr>
        <w:t>production,</w:t>
      </w:r>
      <w:r w:rsidRPr="0011032C">
        <w:rPr>
          <w:rFonts w:ascii="Helvetica" w:hAnsi="Helvetica" w:cs="Helvetica"/>
          <w:sz w:val="26"/>
          <w:szCs w:val="26"/>
        </w:rPr>
        <w:t xml:space="preserve"> we will try to reduce the usage of electricity and water involved to improve our “ecological footprint”. Most of our transportation for exporting will be done by truck or ship in transport boxes to minimise the space needed. Additionally all our components will be chosen in respect to high quality and long life time expectancy. For this we will compare all our possibilities and evaluate them upon the criteria of lifetime, recyclability, costs, maintenance effort and also upon the way of the component itself is produced in terms of its ecological effects.</w:t>
      </w:r>
    </w:p>
    <w:p w14:paraId="1924C15D" w14:textId="58ECF608" w:rsidR="00457C91" w:rsidRDefault="00457C91" w:rsidP="00F6619D">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Our aim is to improve our sustainable manufacturing practice, viewed as production methods and technologies that focus on economic development and environmental protection simultaneously. The development of sustainable manufacturing practice is seen in three different stages: product, process and system. At the product level, the aim is to use the “6r approach” (reduce, reuse, recycle, recover, redesign, remanufacture). At the process level we want to optimise our technological improvements, and at a system level to evolve from </w:t>
      </w:r>
      <w:r w:rsidR="00916FDC" w:rsidRPr="0011032C">
        <w:rPr>
          <w:rFonts w:ascii="Helvetica" w:hAnsi="Helvetica" w:cs="Helvetica"/>
          <w:sz w:val="26"/>
          <w:szCs w:val="26"/>
        </w:rPr>
        <w:t>an</w:t>
      </w:r>
      <w:r w:rsidRPr="0011032C">
        <w:rPr>
          <w:rFonts w:ascii="Helvetica" w:hAnsi="Helvetica" w:cs="Helvetica"/>
          <w:sz w:val="26"/>
          <w:szCs w:val="26"/>
        </w:rPr>
        <w:t xml:space="preserve"> organisational-based orientation to an entire supply chain orientation. A number of studies, performed in different countries with using various statistical methods and techniques, found that integration of social and environmental aspects into technical and organisational activities undertaken by firms would increase economic performance. For example focusing on energy efficiency, water conservation, waste reduction, and other resource efficient practices for improving the ecosystem life and reduce ecological impacts, we are able to increase operational efficiency in the way of cost savings, reduce production lead times, and improve quality and productivity as well as improve revenues or profitability. </w:t>
      </w:r>
      <w:r w:rsidR="00327466" w:rsidRPr="0011032C">
        <w:rPr>
          <w:rFonts w:ascii="Helvetica" w:hAnsi="Helvetica" w:cs="Helvetica"/>
          <w:color w:val="355663"/>
          <w:sz w:val="26"/>
          <w:szCs w:val="26"/>
        </w:rPr>
        <w:t>[111</w:t>
      </w:r>
      <w:r w:rsidRPr="0011032C">
        <w:rPr>
          <w:rFonts w:ascii="Helvetica" w:hAnsi="Helvetica" w:cs="Helvetica"/>
          <w:color w:val="355663"/>
          <w:sz w:val="26"/>
          <w:szCs w:val="26"/>
        </w:rPr>
        <w:t>]</w:t>
      </w:r>
    </w:p>
    <w:p w14:paraId="0BD685F7" w14:textId="77777777" w:rsidR="00F6619D" w:rsidRPr="0011032C" w:rsidRDefault="00F6619D" w:rsidP="00F6619D">
      <w:pPr>
        <w:widowControl w:val="0"/>
        <w:autoSpaceDE w:val="0"/>
        <w:autoSpaceDN w:val="0"/>
        <w:adjustRightInd w:val="0"/>
        <w:spacing w:before="120" w:after="120" w:line="360" w:lineRule="auto"/>
        <w:jc w:val="both"/>
        <w:rPr>
          <w:rFonts w:ascii="Helvetica" w:hAnsi="Helvetica" w:cs="Helvetica"/>
          <w:sz w:val="26"/>
          <w:szCs w:val="26"/>
        </w:rPr>
      </w:pPr>
    </w:p>
    <w:p w14:paraId="794A7DE4" w14:textId="77777777" w:rsidR="00DE2A7B" w:rsidRPr="0011032C" w:rsidRDefault="00DE2A7B" w:rsidP="000771AA">
      <w:pPr>
        <w:pStyle w:val="berschrift2"/>
        <w:jc w:val="both"/>
      </w:pPr>
      <w:bookmarkStart w:id="115" w:name="_Toc295768014"/>
      <w:r w:rsidRPr="0011032C">
        <w:t>5.4 Social</w:t>
      </w:r>
      <w:bookmarkEnd w:id="115"/>
    </w:p>
    <w:p w14:paraId="4B842759" w14:textId="77777777" w:rsidR="00457C91" w:rsidRPr="0011032C" w:rsidRDefault="00457C91" w:rsidP="000771AA">
      <w:pPr>
        <w:jc w:val="both"/>
      </w:pPr>
    </w:p>
    <w:p w14:paraId="50208BD5" w14:textId="53AE27F0" w:rsidR="00457C91" w:rsidRPr="0011032C" w:rsidRDefault="00457C91"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Social Sustainability is defined as “the ability of a community to develop processes and structures which not only meet the needs of its current members but also support the ability of future generations to maintain a healthy community.” </w:t>
      </w:r>
      <w:r w:rsidR="00327466" w:rsidRPr="0011032C">
        <w:rPr>
          <w:rFonts w:ascii="Helvetica" w:hAnsi="Helvetica" w:cs="Helvetica"/>
          <w:color w:val="355663"/>
          <w:sz w:val="26"/>
          <w:szCs w:val="26"/>
        </w:rPr>
        <w:t>[112</w:t>
      </w:r>
      <w:r w:rsidRPr="0011032C">
        <w:rPr>
          <w:rFonts w:ascii="Helvetica" w:hAnsi="Helvetica" w:cs="Helvetica"/>
          <w:color w:val="355663"/>
          <w:sz w:val="26"/>
          <w:szCs w:val="26"/>
        </w:rPr>
        <w:t>]</w:t>
      </w:r>
    </w:p>
    <w:p w14:paraId="0BA13ADB" w14:textId="18E77AC5" w:rsidR="00457C91" w:rsidRPr="0011032C" w:rsidRDefault="00457C91" w:rsidP="00F6619D">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In this context we will try to operate in a way to satisfy the needs of our costumers while manufacturing the product respectively concerned about the nature and its reproductive capabilities. We need to ensure that the nature is preserved over a long period of time and the normative claims of social justice, human dignity and participation are fulfilled. </w:t>
      </w:r>
      <w:r w:rsidR="00327466" w:rsidRPr="0011032C">
        <w:rPr>
          <w:rFonts w:ascii="Helvetica" w:hAnsi="Helvetica" w:cs="Helvetica"/>
          <w:color w:val="355663"/>
          <w:sz w:val="26"/>
          <w:szCs w:val="26"/>
        </w:rPr>
        <w:t>[113</w:t>
      </w:r>
      <w:r w:rsidRPr="0011032C">
        <w:rPr>
          <w:rFonts w:ascii="Helvetica" w:hAnsi="Helvetica" w:cs="Helvetica"/>
          <w:color w:val="355663"/>
          <w:sz w:val="26"/>
          <w:szCs w:val="26"/>
        </w:rPr>
        <w:t>]</w:t>
      </w:r>
    </w:p>
    <w:p w14:paraId="27E65F4B"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47A191B" w14:textId="77777777" w:rsidR="00DE2A7B" w:rsidRPr="0011032C" w:rsidRDefault="00DE2A7B" w:rsidP="000771AA">
      <w:pPr>
        <w:pStyle w:val="berschrift3"/>
        <w:jc w:val="both"/>
      </w:pPr>
      <w:bookmarkStart w:id="116" w:name="_Toc295768015"/>
      <w:r w:rsidRPr="0011032C">
        <w:t>5.4.1 Work Schemes</w:t>
      </w:r>
      <w:bookmarkEnd w:id="116"/>
    </w:p>
    <w:p w14:paraId="5B21C38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955E329" w14:textId="77777777" w:rsidR="00DE2A7B" w:rsidRPr="0011032C" w:rsidRDefault="00DE2A7B" w:rsidP="00D124FA">
      <w:pPr>
        <w:pStyle w:val="berschrift4"/>
      </w:pPr>
      <w:bookmarkStart w:id="117" w:name="_Toc295768016"/>
      <w:r w:rsidRPr="0011032C">
        <w:t>5.4.1.1 Evaluation</w:t>
      </w:r>
      <w:bookmarkEnd w:id="117"/>
    </w:p>
    <w:p w14:paraId="4BE2918B" w14:textId="77777777" w:rsidR="00457C91" w:rsidRPr="0011032C" w:rsidRDefault="00457C91" w:rsidP="000771AA">
      <w:pPr>
        <w:jc w:val="both"/>
      </w:pPr>
    </w:p>
    <w:p w14:paraId="6A21B6EA" w14:textId="202DEAC3" w:rsidR="00457C91" w:rsidRPr="0011032C" w:rsidRDefault="00457C91"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Social sustainability and its management have achieved a greater impact for maintaining good relations towards employees, customers and the society. For maintaining a fair and good relation towards our </w:t>
      </w:r>
      <w:r w:rsidR="00916FDC" w:rsidRPr="0011032C">
        <w:rPr>
          <w:rFonts w:ascii="Helvetica" w:hAnsi="Helvetica" w:cs="Helvetica"/>
          <w:sz w:val="26"/>
          <w:szCs w:val="26"/>
        </w:rPr>
        <w:t>employees,</w:t>
      </w:r>
      <w:r w:rsidRPr="0011032C">
        <w:rPr>
          <w:rFonts w:ascii="Helvetica" w:hAnsi="Helvetica" w:cs="Helvetica"/>
          <w:sz w:val="26"/>
          <w:szCs w:val="26"/>
        </w:rPr>
        <w:t xml:space="preserve"> we want to implement an evaluation system. This will help us to quantify the amount of work an employee has done and fairly install a bonus and recognition evaluation. Promotion has to be made upon the contribution made towards achieving company goals. Many </w:t>
      </w:r>
      <w:r w:rsidR="00916FDC" w:rsidRPr="0011032C">
        <w:rPr>
          <w:rFonts w:ascii="Helvetica" w:hAnsi="Helvetica" w:cs="Helvetica"/>
          <w:sz w:val="26"/>
          <w:szCs w:val="26"/>
        </w:rPr>
        <w:t>times,</w:t>
      </w:r>
      <w:r w:rsidRPr="0011032C">
        <w:rPr>
          <w:rFonts w:ascii="Helvetica" w:hAnsi="Helvetica" w:cs="Helvetica"/>
          <w:sz w:val="26"/>
          <w:szCs w:val="26"/>
        </w:rPr>
        <w:t xml:space="preserve"> it is rather a subjective decision not based on qualifications. The evaluation will be held once a month and consists of quickly answerable questions that can be marked by a scale from 1-10. Line managers with a lower span of control than 15 people should always make the evaluation. This will ensure a close contact towards the colleagues. The next higher management level will evaluate the line managers and so on.</w:t>
      </w:r>
    </w:p>
    <w:p w14:paraId="2A730CBF" w14:textId="2528F5C2" w:rsidR="00457C91" w:rsidRPr="0011032C" w:rsidRDefault="00916FDC"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In addition,</w:t>
      </w:r>
      <w:r w:rsidR="00457C91" w:rsidRPr="0011032C">
        <w:rPr>
          <w:rFonts w:ascii="Helvetica" w:hAnsi="Helvetica" w:cs="Helvetica"/>
          <w:sz w:val="26"/>
          <w:szCs w:val="26"/>
        </w:rPr>
        <w:t xml:space="preserve"> in relation to the evaluation system and the fact to ensure fair promotion on basis of commitment, we want to install incentives. These incentives can be variable, from extra days off, up to money bonuses. On the other </w:t>
      </w:r>
      <w:r w:rsidRPr="0011032C">
        <w:rPr>
          <w:rFonts w:ascii="Helvetica" w:hAnsi="Helvetica" w:cs="Helvetica"/>
          <w:sz w:val="26"/>
          <w:szCs w:val="26"/>
        </w:rPr>
        <w:t>hand,</w:t>
      </w:r>
      <w:r w:rsidR="00457C91" w:rsidRPr="0011032C">
        <w:rPr>
          <w:rFonts w:ascii="Helvetica" w:hAnsi="Helvetica" w:cs="Helvetica"/>
          <w:sz w:val="26"/>
          <w:szCs w:val="26"/>
        </w:rPr>
        <w:t xml:space="preserve"> it is possible to reward with trainings and seminars to improve the qualifications and reduce at the same time the accidents due to higher qualified worker.</w:t>
      </w:r>
    </w:p>
    <w:p w14:paraId="1ABCB7C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5C3F8AA4" w14:textId="77777777" w:rsidR="00DE2A7B" w:rsidRPr="0011032C" w:rsidRDefault="00DE2A7B" w:rsidP="00D124FA">
      <w:pPr>
        <w:pStyle w:val="berschrift4"/>
      </w:pPr>
      <w:bookmarkStart w:id="118" w:name="_Toc295768017"/>
      <w:r w:rsidRPr="0011032C">
        <w:t>5.4.1.2 Health</w:t>
      </w:r>
      <w:bookmarkEnd w:id="118"/>
    </w:p>
    <w:p w14:paraId="54E33691" w14:textId="77777777" w:rsidR="00457C91" w:rsidRPr="0011032C" w:rsidRDefault="00457C91" w:rsidP="000771AA">
      <w:pPr>
        <w:jc w:val="both"/>
      </w:pPr>
    </w:p>
    <w:p w14:paraId="759E1908" w14:textId="77777777" w:rsidR="00457C91" w:rsidRPr="0011032C" w:rsidRDefault="00457C91"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We want to install a health care system in the company. Once or twice a week we want a doctor to come to our company and do health checks for our employees. This will be on an optional basis for them as a service by the company.</w:t>
      </w:r>
    </w:p>
    <w:p w14:paraId="4D333D78" w14:textId="3F741180" w:rsidR="00457C91" w:rsidRPr="0011032C" w:rsidRDefault="00457C91" w:rsidP="00F6619D">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work environment is a vital ethos for our company, as we want our employees to feel adequately safe in there position. Implementing continuous training seasons and refresher courses will see the accident rate in work lower to zero. In </w:t>
      </w:r>
      <w:r w:rsidR="00916FDC" w:rsidRPr="0011032C">
        <w:rPr>
          <w:rFonts w:ascii="Helvetica" w:hAnsi="Helvetica" w:cs="Helvetica"/>
          <w:sz w:val="26"/>
          <w:szCs w:val="26"/>
        </w:rPr>
        <w:t>addition,</w:t>
      </w:r>
      <w:r w:rsidRPr="0011032C">
        <w:rPr>
          <w:rFonts w:ascii="Helvetica" w:hAnsi="Helvetica" w:cs="Helvetica"/>
          <w:sz w:val="26"/>
          <w:szCs w:val="26"/>
        </w:rPr>
        <w:t xml:space="preserve"> external auditors will evaluate our safety scheme to ensure all areas are covered and employee satisfaction is exceptionally high.</w:t>
      </w:r>
    </w:p>
    <w:p w14:paraId="41C9FE4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6C01CF9E" w14:textId="77777777" w:rsidR="00DE2A7B" w:rsidRPr="0011032C" w:rsidRDefault="00DE2A7B" w:rsidP="00D124FA">
      <w:pPr>
        <w:pStyle w:val="berschrift4"/>
      </w:pPr>
      <w:bookmarkStart w:id="119" w:name="_Toc295768018"/>
      <w:r w:rsidRPr="0011032C">
        <w:t>5.4.1.2 Family</w:t>
      </w:r>
      <w:bookmarkEnd w:id="119"/>
    </w:p>
    <w:p w14:paraId="7D2CFA40" w14:textId="77777777" w:rsidR="00457C91" w:rsidRPr="0011032C" w:rsidRDefault="00457C91" w:rsidP="000771AA">
      <w:pPr>
        <w:jc w:val="both"/>
      </w:pPr>
    </w:p>
    <w:p w14:paraId="50CA4B70" w14:textId="04186360" w:rsidR="00457C91" w:rsidRPr="0011032C"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Another approach will be to become a family friendly company. In terms of being family </w:t>
      </w:r>
      <w:r w:rsidR="00916FDC" w:rsidRPr="0011032C">
        <w:rPr>
          <w:rFonts w:ascii="Helvetica" w:hAnsi="Helvetica" w:cs="Helvetica"/>
          <w:sz w:val="26"/>
          <w:szCs w:val="26"/>
        </w:rPr>
        <w:t>friendly,</w:t>
      </w:r>
      <w:r w:rsidRPr="0011032C">
        <w:rPr>
          <w:rFonts w:ascii="Helvetica" w:hAnsi="Helvetica" w:cs="Helvetica"/>
          <w:sz w:val="26"/>
          <w:szCs w:val="26"/>
        </w:rPr>
        <w:t xml:space="preserve"> we want to build up cooperation with kinder gardens and install flexible working shifts. If we can offer good kinder gardens for our employees, they will feel confident that their kids are well and in good surrounding. This will improve the identification with our company and increase the willingness to commit towards their work. Additionally it is today quiet often possible to pay a certain percentage of your monthly wage into a fund held by the company. When working for a long time at this company you get a pension payment back, which will increase the income when the employee retires. This is a great chance for employees to finance themselves for the time after working, respectively if the governmental security system is not able to finance the retirement of people anymore.</w:t>
      </w:r>
    </w:p>
    <w:p w14:paraId="1821E9D9"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7A3E69E6" w14:textId="77777777" w:rsidR="00DE2A7B" w:rsidRPr="0011032C" w:rsidRDefault="00DE2A7B" w:rsidP="00D124FA">
      <w:pPr>
        <w:pStyle w:val="berschrift4"/>
      </w:pPr>
      <w:bookmarkStart w:id="120" w:name="_Toc295768019"/>
      <w:r w:rsidRPr="0011032C">
        <w:t>5.4.1.3 Additional</w:t>
      </w:r>
      <w:bookmarkEnd w:id="120"/>
    </w:p>
    <w:p w14:paraId="483F4580" w14:textId="77777777" w:rsidR="00457C91" w:rsidRPr="0011032C" w:rsidRDefault="00457C91" w:rsidP="000771AA">
      <w:pPr>
        <w:jc w:val="both"/>
      </w:pPr>
    </w:p>
    <w:p w14:paraId="201DE0B4" w14:textId="6CFDA40D" w:rsidR="00457C91" w:rsidRPr="0011032C" w:rsidRDefault="00916FDC"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Next,</w:t>
      </w:r>
      <w:r w:rsidR="00457C91" w:rsidRPr="0011032C">
        <w:rPr>
          <w:rFonts w:ascii="Helvetica" w:hAnsi="Helvetica" w:cs="Helvetica"/>
          <w:sz w:val="26"/>
          <w:szCs w:val="26"/>
        </w:rPr>
        <w:t xml:space="preserve"> if our company will start to grow and strengthen its position in the market we want to try to support our employees in finding accommodations and subsidise local transport tickets. On the one </w:t>
      </w:r>
      <w:r w:rsidRPr="0011032C">
        <w:rPr>
          <w:rFonts w:ascii="Helvetica" w:hAnsi="Helvetica" w:cs="Helvetica"/>
          <w:sz w:val="26"/>
          <w:szCs w:val="26"/>
        </w:rPr>
        <w:t>hand,</w:t>
      </w:r>
      <w:r w:rsidR="00457C91" w:rsidRPr="0011032C">
        <w:rPr>
          <w:rFonts w:ascii="Helvetica" w:hAnsi="Helvetica" w:cs="Helvetica"/>
          <w:sz w:val="26"/>
          <w:szCs w:val="26"/>
        </w:rPr>
        <w:t xml:space="preserve"> it will be easier for our employees to life close to the company or use an environmentally friendlier way to get to work.</w:t>
      </w:r>
    </w:p>
    <w:p w14:paraId="4D304892"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6E049FDF" w14:textId="77777777" w:rsidR="00DE2A7B" w:rsidRPr="0011032C" w:rsidRDefault="00DE2A7B" w:rsidP="00D124FA">
      <w:pPr>
        <w:pStyle w:val="berschrift4"/>
      </w:pPr>
      <w:bookmarkStart w:id="121" w:name="_Toc295768020"/>
      <w:r w:rsidRPr="0011032C">
        <w:t>5.4.1.4 Auditing</w:t>
      </w:r>
      <w:bookmarkEnd w:id="121"/>
    </w:p>
    <w:p w14:paraId="4594E88C" w14:textId="77777777" w:rsidR="00457C91" w:rsidRPr="0011032C" w:rsidRDefault="00457C91" w:rsidP="000771AA">
      <w:pPr>
        <w:jc w:val="both"/>
      </w:pPr>
    </w:p>
    <w:p w14:paraId="26C81D6E" w14:textId="3E04EAD2" w:rsidR="00457C91"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Another approach of ensuring social sustainability in terms of the society aspect will be to participate in a European auditing scheme. One for example is called “Eco Management and Audit Scheme” (EMAS) and consists of the idea to voluntarily audit your own company by externals in terms of eco-efficient management. After the </w:t>
      </w:r>
      <w:r w:rsidR="00916FDC" w:rsidRPr="0011032C">
        <w:rPr>
          <w:rFonts w:ascii="Helvetica" w:hAnsi="Helvetica" w:cs="Helvetica"/>
          <w:sz w:val="26"/>
          <w:szCs w:val="26"/>
        </w:rPr>
        <w:t>audit,</w:t>
      </w:r>
      <w:r w:rsidRPr="0011032C">
        <w:rPr>
          <w:rFonts w:ascii="Helvetica" w:hAnsi="Helvetica" w:cs="Helvetica"/>
          <w:sz w:val="26"/>
          <w:szCs w:val="26"/>
        </w:rPr>
        <w:t xml:space="preserve"> we will be a certified company that fulfils more than the obligations made by the government. By publishing our report about the organisational effects on the environment we will be transparent for the stakeholders and also be held officially responsible for the goals we prescribe upon. To guarantee that we will achieve these goals we will install an environmental officer that will supervise and correct the production when getting “off the track”. However, our company will strive to accomplish the ISO 14001 as well. The EMAS is more or less an additional commitment based on ISO 14001.</w:t>
      </w:r>
    </w:p>
    <w:p w14:paraId="1256B20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492B7912" w14:textId="4451D49F" w:rsidR="00DE2A7B" w:rsidRPr="0011032C" w:rsidRDefault="00DE2A7B" w:rsidP="00D124FA">
      <w:pPr>
        <w:pStyle w:val="berschrift4"/>
      </w:pPr>
      <w:bookmarkStart w:id="122" w:name="_Toc295768021"/>
      <w:r w:rsidRPr="0011032C">
        <w:t>5.4.1.5 Education</w:t>
      </w:r>
      <w:bookmarkEnd w:id="122"/>
    </w:p>
    <w:p w14:paraId="4F673BFB" w14:textId="77777777" w:rsidR="00457C91" w:rsidRPr="0011032C" w:rsidRDefault="00457C91" w:rsidP="000771AA">
      <w:pPr>
        <w:jc w:val="both"/>
      </w:pPr>
    </w:p>
    <w:p w14:paraId="5A8585B4" w14:textId="07B1551C" w:rsidR="00457C91" w:rsidRPr="0011032C"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On going to our social </w:t>
      </w:r>
      <w:r w:rsidR="00916FDC" w:rsidRPr="0011032C">
        <w:rPr>
          <w:rFonts w:ascii="Helvetica" w:hAnsi="Helvetica" w:cs="Helvetica"/>
          <w:sz w:val="26"/>
          <w:szCs w:val="26"/>
        </w:rPr>
        <w:t>commitment,</w:t>
      </w:r>
      <w:r w:rsidRPr="0011032C">
        <w:rPr>
          <w:rFonts w:ascii="Helvetica" w:hAnsi="Helvetica" w:cs="Helvetica"/>
          <w:sz w:val="26"/>
          <w:szCs w:val="26"/>
        </w:rPr>
        <w:t xml:space="preserve"> we want to source our products locally and strengthen the local economy. </w:t>
      </w:r>
      <w:r w:rsidR="00916FDC" w:rsidRPr="0011032C">
        <w:rPr>
          <w:rFonts w:ascii="Helvetica" w:hAnsi="Helvetica" w:cs="Helvetica"/>
          <w:sz w:val="26"/>
          <w:szCs w:val="26"/>
        </w:rPr>
        <w:t>In addition,</w:t>
      </w:r>
      <w:r w:rsidRPr="0011032C">
        <w:rPr>
          <w:rFonts w:ascii="Helvetica" w:hAnsi="Helvetica" w:cs="Helvetica"/>
          <w:sz w:val="26"/>
          <w:szCs w:val="26"/>
        </w:rPr>
        <w:t xml:space="preserve"> there is the possibility to support the community by holding seminars and presentations at local universities. We can teach student about work experiences and send engineers to the universities to speak about naval engineering and design. This will also increase our reputation at the young professionals and improve the accessibility to get highly qualified students in our company, maybe also by internships.</w:t>
      </w:r>
    </w:p>
    <w:p w14:paraId="433A5187"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4C37107" w14:textId="77777777" w:rsidR="00DE2A7B" w:rsidRPr="0011032C" w:rsidRDefault="00DE2A7B" w:rsidP="000771AA">
      <w:pPr>
        <w:pStyle w:val="berschrift2"/>
        <w:jc w:val="both"/>
      </w:pPr>
      <w:bookmarkStart w:id="123" w:name="_Toc295768022"/>
      <w:r w:rsidRPr="0011032C">
        <w:t>5.5 Life Cycle Analysis</w:t>
      </w:r>
      <w:bookmarkEnd w:id="123"/>
    </w:p>
    <w:p w14:paraId="78D3DF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335EA6A" w14:textId="77777777" w:rsidR="00DE2A7B" w:rsidRPr="0011032C" w:rsidRDefault="00DE2A7B" w:rsidP="000771AA">
      <w:pPr>
        <w:pStyle w:val="berschrift3"/>
        <w:jc w:val="both"/>
      </w:pPr>
      <w:bookmarkStart w:id="124" w:name="_Toc295768023"/>
      <w:r w:rsidRPr="0011032C">
        <w:t>5.5.1 Extraction of Raw Materials</w:t>
      </w:r>
      <w:bookmarkEnd w:id="124"/>
    </w:p>
    <w:p w14:paraId="766ECBD5" w14:textId="77777777" w:rsidR="00DE2A7B" w:rsidRPr="0011032C" w:rsidRDefault="00DE2A7B" w:rsidP="00F6619D">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b/>
          <w:bCs/>
          <w:sz w:val="30"/>
          <w:szCs w:val="30"/>
        </w:rPr>
        <w:fldChar w:fldCharType="begin"/>
      </w:r>
      <w:r w:rsidRPr="0011032C">
        <w:rPr>
          <w:rFonts w:ascii="Helvetica" w:hAnsi="Helvetica" w:cs="Helvetica"/>
          <w:b/>
          <w:bCs/>
          <w:sz w:val="30"/>
          <w:szCs w:val="30"/>
        </w:rPr>
        <w:instrText>HYPERLINK "http://www.eps2015-wiki5.dee.isep.ipp.pt/lib/exe/detail.php?id=report&amp;media=1.png"</w:instrText>
      </w:r>
      <w:r w:rsidRPr="0011032C">
        <w:rPr>
          <w:rFonts w:ascii="Helvetica" w:hAnsi="Helvetica" w:cs="Helvetica"/>
          <w:b/>
          <w:bCs/>
          <w:sz w:val="30"/>
          <w:szCs w:val="30"/>
        </w:rPr>
        <w:fldChar w:fldCharType="separate"/>
      </w:r>
      <w:r w:rsidRPr="0011032C">
        <w:rPr>
          <w:rFonts w:ascii="Helvetica" w:hAnsi="Helvetica" w:cs="Helvetica"/>
          <w:noProof/>
          <w:color w:val="355663"/>
          <w:sz w:val="26"/>
          <w:szCs w:val="26"/>
        </w:rPr>
        <w:drawing>
          <wp:inline distT="0" distB="0" distL="0" distR="0" wp14:anchorId="47575E24" wp14:editId="7DC362AA">
            <wp:extent cx="2540000" cy="2540000"/>
            <wp:effectExtent l="0" t="0" r="0" b="0"/>
            <wp:docPr id="151" name="Bild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2D9F5908" w14:textId="1B70B99B" w:rsidR="00457C91" w:rsidRPr="0011032C" w:rsidRDefault="00DE2A7B"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b/>
          <w:bCs/>
          <w:sz w:val="30"/>
          <w:szCs w:val="30"/>
        </w:rPr>
        <w:fldChar w:fldCharType="end"/>
      </w:r>
      <w:r w:rsidR="00457C91" w:rsidRPr="0011032C">
        <w:rPr>
          <w:rFonts w:ascii="Helvetica" w:hAnsi="Helvetica" w:cs="Helvetica"/>
          <w:sz w:val="26"/>
          <w:szCs w:val="26"/>
        </w:rPr>
        <w:t xml:space="preserve">Analysis and quantification of the main components for the boat will be reviewed thoroughly, highlighting which raw materials, energy and resources are used throughout the production and transportation processes. In our </w:t>
      </w:r>
      <w:r w:rsidR="00916FDC" w:rsidRPr="0011032C">
        <w:rPr>
          <w:rFonts w:ascii="Helvetica" w:hAnsi="Helvetica" w:cs="Helvetica"/>
          <w:sz w:val="26"/>
          <w:szCs w:val="26"/>
        </w:rPr>
        <w:t>case,</w:t>
      </w:r>
      <w:r w:rsidR="00457C91" w:rsidRPr="0011032C">
        <w:rPr>
          <w:rFonts w:ascii="Helvetica" w:hAnsi="Helvetica" w:cs="Helvetica"/>
          <w:sz w:val="26"/>
          <w:szCs w:val="26"/>
        </w:rPr>
        <w:t xml:space="preserve"> we mainly will rely on the use of wood for the main structure of the boat, which is a renewable source of material. Any other material considerations will be under a great amount of scrutiny to verify the best possible selection for our project. All chosen Material can be seen in chapter 7.5.7 Materials List.</w:t>
      </w:r>
    </w:p>
    <w:p w14:paraId="79AE72F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2F568C99"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65C9A48"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499787AF"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553D2202"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03C0A04" w14:textId="0FC5AD8B" w:rsidR="00DE2A7B" w:rsidRPr="0011032C" w:rsidRDefault="00DE2A7B" w:rsidP="000771AA">
      <w:pPr>
        <w:pStyle w:val="berschrift3"/>
        <w:jc w:val="both"/>
      </w:pPr>
      <w:bookmarkStart w:id="125" w:name="_Toc295768024"/>
      <w:r w:rsidRPr="0011032C">
        <w:t>5.5.2 Design Process</w:t>
      </w:r>
      <w:bookmarkEnd w:id="125"/>
    </w:p>
    <w:p w14:paraId="1E69BEDD" w14:textId="77777777" w:rsidR="00457C91" w:rsidRPr="0011032C" w:rsidRDefault="00457C91" w:rsidP="00F6619D">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30"/>
          <w:szCs w:val="30"/>
          <w:u w:val="single"/>
        </w:rPr>
        <w:fldChar w:fldCharType="begin"/>
      </w:r>
      <w:r w:rsidRPr="0011032C">
        <w:rPr>
          <w:rFonts w:ascii="Helvetica" w:hAnsi="Helvetica" w:cs="Helvetica"/>
          <w:sz w:val="30"/>
          <w:szCs w:val="30"/>
          <w:u w:val="single"/>
        </w:rPr>
        <w:instrText>HYPERLINK "http://www.eps2015-wiki5.dee.isep.ipp.pt/lib/exe/detail.php?id=report&amp;media=2.png"</w:instrText>
      </w:r>
      <w:r w:rsidRPr="0011032C">
        <w:rPr>
          <w:rFonts w:ascii="Helvetica" w:hAnsi="Helvetica" w:cs="Helvetica"/>
          <w:sz w:val="30"/>
          <w:szCs w:val="30"/>
          <w:u w:val="single"/>
        </w:rPr>
        <w:fldChar w:fldCharType="separate"/>
      </w:r>
      <w:r w:rsidRPr="0011032C">
        <w:rPr>
          <w:rFonts w:ascii="Helvetica" w:hAnsi="Helvetica" w:cs="Helvetica"/>
          <w:noProof/>
          <w:color w:val="355663"/>
          <w:sz w:val="26"/>
          <w:szCs w:val="26"/>
        </w:rPr>
        <w:drawing>
          <wp:inline distT="0" distB="0" distL="0" distR="0" wp14:anchorId="7CFB9BAE" wp14:editId="5B905BAB">
            <wp:extent cx="2540000" cy="2540000"/>
            <wp:effectExtent l="0" t="0" r="0" b="0"/>
            <wp:docPr id="399" name="Bild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59CBDD74" w14:textId="650A6498" w:rsidR="00457C91" w:rsidRPr="0011032C"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30"/>
          <w:szCs w:val="30"/>
          <w:u w:val="single"/>
        </w:rPr>
        <w:fldChar w:fldCharType="end"/>
      </w:r>
      <w:r w:rsidRPr="0011032C">
        <w:rPr>
          <w:rFonts w:ascii="Helvetica" w:hAnsi="Helvetica" w:cs="Helvetica"/>
          <w:sz w:val="26"/>
          <w:szCs w:val="26"/>
        </w:rPr>
        <w:t xml:space="preserve">Initially a unique design of an autonomous sailboat is required, which will be manufactured by us with a minimum of environmental impact. With our process of designing the </w:t>
      </w:r>
      <w:r w:rsidR="00916FDC" w:rsidRPr="0011032C">
        <w:rPr>
          <w:rFonts w:ascii="Helvetica" w:hAnsi="Helvetica" w:cs="Helvetica"/>
          <w:sz w:val="26"/>
          <w:szCs w:val="26"/>
        </w:rPr>
        <w:t>boat,</w:t>
      </w:r>
      <w:r w:rsidRPr="0011032C">
        <w:rPr>
          <w:rFonts w:ascii="Helvetica" w:hAnsi="Helvetica" w:cs="Helvetica"/>
          <w:sz w:val="26"/>
          <w:szCs w:val="26"/>
        </w:rPr>
        <w:t xml:space="preserve"> we will try to reduce the quantity of material and provide a boat with proper form and with some energy sources that will not affect the environment. All design processes are mainly done by computer software, which reduces the paper waste for changes and also enables us to see the model in 3D.</w:t>
      </w:r>
    </w:p>
    <w:p w14:paraId="4C1999E5" w14:textId="77777777" w:rsidR="00457C91" w:rsidRDefault="00457C91" w:rsidP="000771AA">
      <w:pPr>
        <w:widowControl w:val="0"/>
        <w:autoSpaceDE w:val="0"/>
        <w:autoSpaceDN w:val="0"/>
        <w:adjustRightInd w:val="0"/>
        <w:spacing w:line="360" w:lineRule="auto"/>
        <w:jc w:val="both"/>
        <w:rPr>
          <w:rFonts w:ascii="Helvetica" w:hAnsi="Helvetica" w:cs="Helvetica"/>
          <w:sz w:val="26"/>
          <w:szCs w:val="26"/>
        </w:rPr>
      </w:pPr>
    </w:p>
    <w:p w14:paraId="36A09F1F" w14:textId="77777777" w:rsidR="00F6619D" w:rsidRDefault="00F6619D" w:rsidP="000771AA">
      <w:pPr>
        <w:widowControl w:val="0"/>
        <w:autoSpaceDE w:val="0"/>
        <w:autoSpaceDN w:val="0"/>
        <w:adjustRightInd w:val="0"/>
        <w:spacing w:line="360" w:lineRule="auto"/>
        <w:jc w:val="both"/>
        <w:rPr>
          <w:rFonts w:ascii="Helvetica" w:hAnsi="Helvetica" w:cs="Helvetica"/>
          <w:sz w:val="26"/>
          <w:szCs w:val="26"/>
        </w:rPr>
      </w:pPr>
    </w:p>
    <w:p w14:paraId="4B054266" w14:textId="77777777" w:rsidR="00F6619D" w:rsidRPr="0011032C" w:rsidRDefault="00F6619D" w:rsidP="000771AA">
      <w:pPr>
        <w:widowControl w:val="0"/>
        <w:autoSpaceDE w:val="0"/>
        <w:autoSpaceDN w:val="0"/>
        <w:adjustRightInd w:val="0"/>
        <w:spacing w:line="360" w:lineRule="auto"/>
        <w:jc w:val="both"/>
        <w:rPr>
          <w:rFonts w:ascii="Helvetica" w:hAnsi="Helvetica" w:cs="Helvetica"/>
          <w:sz w:val="26"/>
          <w:szCs w:val="26"/>
        </w:rPr>
      </w:pPr>
    </w:p>
    <w:p w14:paraId="40FDBC35" w14:textId="77777777" w:rsidR="00DE2A7B" w:rsidRPr="0011032C" w:rsidRDefault="00DE2A7B" w:rsidP="000771AA">
      <w:pPr>
        <w:pStyle w:val="berschrift3"/>
        <w:jc w:val="both"/>
      </w:pPr>
      <w:bookmarkStart w:id="126" w:name="_Toc295768025"/>
      <w:r w:rsidRPr="0011032C">
        <w:t>5.5.3 Manufacturing and Production</w:t>
      </w:r>
      <w:bookmarkEnd w:id="126"/>
    </w:p>
    <w:p w14:paraId="090F799B" w14:textId="77777777" w:rsidR="00457C91" w:rsidRPr="0011032C" w:rsidRDefault="00457C91" w:rsidP="00F6619D">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30"/>
          <w:szCs w:val="30"/>
          <w:u w:val="single"/>
        </w:rPr>
        <w:fldChar w:fldCharType="begin"/>
      </w:r>
      <w:r w:rsidRPr="0011032C">
        <w:rPr>
          <w:rFonts w:ascii="Helvetica" w:hAnsi="Helvetica" w:cs="Helvetica"/>
          <w:sz w:val="30"/>
          <w:szCs w:val="30"/>
          <w:u w:val="single"/>
        </w:rPr>
        <w:instrText>HYPERLINK "http://www.eps2015-wiki5.dee.isep.ipp.pt/lib/exe/detail.php?id=report&amp;media=3.png"</w:instrText>
      </w:r>
      <w:r w:rsidRPr="0011032C">
        <w:rPr>
          <w:rFonts w:ascii="Helvetica" w:hAnsi="Helvetica" w:cs="Helvetica"/>
          <w:sz w:val="30"/>
          <w:szCs w:val="30"/>
          <w:u w:val="single"/>
        </w:rPr>
        <w:fldChar w:fldCharType="separate"/>
      </w:r>
      <w:r w:rsidRPr="0011032C">
        <w:rPr>
          <w:rFonts w:ascii="Helvetica" w:hAnsi="Helvetica" w:cs="Helvetica"/>
          <w:noProof/>
          <w:color w:val="355663"/>
          <w:sz w:val="26"/>
          <w:szCs w:val="26"/>
        </w:rPr>
        <w:drawing>
          <wp:inline distT="0" distB="0" distL="0" distR="0" wp14:anchorId="1E22FC36" wp14:editId="3F325572">
            <wp:extent cx="2540000" cy="2540000"/>
            <wp:effectExtent l="0" t="0" r="0" b="0"/>
            <wp:docPr id="400" name="Bild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31B8EB2D" w14:textId="6274FD7C" w:rsidR="00457C91"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30"/>
          <w:szCs w:val="30"/>
          <w:u w:val="single"/>
        </w:rPr>
        <w:fldChar w:fldCharType="end"/>
      </w:r>
      <w:r w:rsidRPr="0011032C">
        <w:rPr>
          <w:rFonts w:ascii="Helvetica" w:hAnsi="Helvetica" w:cs="Helvetica"/>
          <w:sz w:val="26"/>
          <w:szCs w:val="26"/>
        </w:rPr>
        <w:t xml:space="preserve">Manufacturing and production is the process of changing raw materials into the final product, but also all processes that are going on during the production like transport for example. Generally when producing you always have an input, which can be energy, water, labour or the mentioned materials. While using or processing this input you generate waste, scrap or </w:t>
      </w:r>
      <w:r w:rsidR="00916FDC" w:rsidRPr="0011032C">
        <w:rPr>
          <w:rFonts w:ascii="Helvetica" w:hAnsi="Helvetica" w:cs="Helvetica"/>
          <w:sz w:val="26"/>
          <w:szCs w:val="26"/>
        </w:rPr>
        <w:t>emissions that</w:t>
      </w:r>
      <w:r w:rsidRPr="0011032C">
        <w:rPr>
          <w:rFonts w:ascii="Helvetica" w:hAnsi="Helvetica" w:cs="Helvetica"/>
          <w:sz w:val="26"/>
          <w:szCs w:val="26"/>
        </w:rPr>
        <w:t xml:space="preserve"> we want to reduce as much as possible. Our aim has to be to use as less energy as possible, think about the best ways of working with the materials for our product and limit our waste to a minimum. As already mentioned we will employ an environmental officer that will supervise the progress towards achieving our stated goals and also help to optimise these production processes.</w:t>
      </w:r>
    </w:p>
    <w:p w14:paraId="570A4AB3" w14:textId="77777777" w:rsidR="00F6619D" w:rsidRDefault="00F6619D" w:rsidP="00F6619D">
      <w:pPr>
        <w:widowControl w:val="0"/>
        <w:autoSpaceDE w:val="0"/>
        <w:autoSpaceDN w:val="0"/>
        <w:adjustRightInd w:val="0"/>
        <w:spacing w:line="360" w:lineRule="auto"/>
        <w:ind w:firstLine="709"/>
        <w:jc w:val="both"/>
        <w:rPr>
          <w:rFonts w:ascii="Helvetica" w:hAnsi="Helvetica" w:cs="Helvetica"/>
          <w:sz w:val="26"/>
          <w:szCs w:val="26"/>
        </w:rPr>
      </w:pPr>
    </w:p>
    <w:p w14:paraId="40E09D67" w14:textId="77777777" w:rsidR="00F6619D" w:rsidRDefault="00F6619D" w:rsidP="00F6619D">
      <w:pPr>
        <w:widowControl w:val="0"/>
        <w:autoSpaceDE w:val="0"/>
        <w:autoSpaceDN w:val="0"/>
        <w:adjustRightInd w:val="0"/>
        <w:spacing w:line="360" w:lineRule="auto"/>
        <w:ind w:firstLine="709"/>
        <w:jc w:val="both"/>
        <w:rPr>
          <w:rFonts w:ascii="Helvetica" w:hAnsi="Helvetica" w:cs="Helvetica"/>
          <w:sz w:val="26"/>
          <w:szCs w:val="26"/>
        </w:rPr>
      </w:pPr>
    </w:p>
    <w:p w14:paraId="0403533C" w14:textId="77777777" w:rsidR="00F6619D" w:rsidRDefault="00F6619D" w:rsidP="00F6619D">
      <w:pPr>
        <w:widowControl w:val="0"/>
        <w:autoSpaceDE w:val="0"/>
        <w:autoSpaceDN w:val="0"/>
        <w:adjustRightInd w:val="0"/>
        <w:spacing w:line="360" w:lineRule="auto"/>
        <w:ind w:firstLine="709"/>
        <w:jc w:val="both"/>
        <w:rPr>
          <w:rFonts w:ascii="Helvetica" w:hAnsi="Helvetica" w:cs="Helvetica"/>
          <w:sz w:val="26"/>
          <w:szCs w:val="26"/>
        </w:rPr>
      </w:pPr>
    </w:p>
    <w:p w14:paraId="0E9CDDF8" w14:textId="77777777" w:rsidR="00F6619D" w:rsidRDefault="00F6619D" w:rsidP="00F6619D">
      <w:pPr>
        <w:widowControl w:val="0"/>
        <w:autoSpaceDE w:val="0"/>
        <w:autoSpaceDN w:val="0"/>
        <w:adjustRightInd w:val="0"/>
        <w:spacing w:line="360" w:lineRule="auto"/>
        <w:ind w:firstLine="709"/>
        <w:jc w:val="both"/>
        <w:rPr>
          <w:rFonts w:ascii="Helvetica" w:hAnsi="Helvetica" w:cs="Helvetica"/>
          <w:sz w:val="26"/>
          <w:szCs w:val="26"/>
        </w:rPr>
      </w:pPr>
    </w:p>
    <w:p w14:paraId="32FC3D46" w14:textId="77777777" w:rsidR="00F6619D" w:rsidRDefault="00F6619D" w:rsidP="00F6619D">
      <w:pPr>
        <w:widowControl w:val="0"/>
        <w:autoSpaceDE w:val="0"/>
        <w:autoSpaceDN w:val="0"/>
        <w:adjustRightInd w:val="0"/>
        <w:spacing w:line="360" w:lineRule="auto"/>
        <w:ind w:firstLine="709"/>
        <w:jc w:val="both"/>
        <w:rPr>
          <w:rFonts w:ascii="Helvetica" w:hAnsi="Helvetica" w:cs="Helvetica"/>
          <w:sz w:val="26"/>
          <w:szCs w:val="26"/>
        </w:rPr>
      </w:pPr>
    </w:p>
    <w:p w14:paraId="11C77987" w14:textId="77777777" w:rsidR="00F6619D" w:rsidRDefault="00F6619D" w:rsidP="00F6619D">
      <w:pPr>
        <w:widowControl w:val="0"/>
        <w:autoSpaceDE w:val="0"/>
        <w:autoSpaceDN w:val="0"/>
        <w:adjustRightInd w:val="0"/>
        <w:spacing w:line="360" w:lineRule="auto"/>
        <w:ind w:firstLine="709"/>
        <w:jc w:val="both"/>
        <w:rPr>
          <w:rFonts w:ascii="Helvetica" w:hAnsi="Helvetica" w:cs="Helvetica"/>
          <w:sz w:val="26"/>
          <w:szCs w:val="26"/>
        </w:rPr>
      </w:pPr>
    </w:p>
    <w:p w14:paraId="2C8DF461" w14:textId="77777777" w:rsidR="00F6619D" w:rsidRDefault="00F6619D" w:rsidP="00F6619D">
      <w:pPr>
        <w:widowControl w:val="0"/>
        <w:autoSpaceDE w:val="0"/>
        <w:autoSpaceDN w:val="0"/>
        <w:adjustRightInd w:val="0"/>
        <w:spacing w:line="360" w:lineRule="auto"/>
        <w:ind w:firstLine="709"/>
        <w:jc w:val="both"/>
        <w:rPr>
          <w:rFonts w:ascii="Helvetica" w:hAnsi="Helvetica" w:cs="Helvetica"/>
          <w:sz w:val="26"/>
          <w:szCs w:val="26"/>
        </w:rPr>
      </w:pPr>
    </w:p>
    <w:p w14:paraId="5CE4F9E3" w14:textId="77777777" w:rsidR="00F6619D" w:rsidRPr="0011032C" w:rsidRDefault="00F6619D" w:rsidP="00F6619D">
      <w:pPr>
        <w:widowControl w:val="0"/>
        <w:autoSpaceDE w:val="0"/>
        <w:autoSpaceDN w:val="0"/>
        <w:adjustRightInd w:val="0"/>
        <w:spacing w:line="360" w:lineRule="auto"/>
        <w:ind w:firstLine="709"/>
        <w:jc w:val="both"/>
        <w:rPr>
          <w:rFonts w:ascii="Helvetica" w:hAnsi="Helvetica" w:cs="Helvetica"/>
          <w:sz w:val="26"/>
          <w:szCs w:val="26"/>
        </w:rPr>
      </w:pPr>
    </w:p>
    <w:p w14:paraId="17828D20"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8FEE34A" w14:textId="77777777" w:rsidR="00DE2A7B" w:rsidRPr="0011032C" w:rsidRDefault="00DE2A7B" w:rsidP="000771AA">
      <w:pPr>
        <w:pStyle w:val="berschrift3"/>
        <w:jc w:val="both"/>
      </w:pPr>
      <w:bookmarkStart w:id="127" w:name="_Toc295768026"/>
      <w:r w:rsidRPr="0011032C">
        <w:t>5.5.4 Packaging and Distribution</w:t>
      </w:r>
      <w:bookmarkEnd w:id="127"/>
    </w:p>
    <w:p w14:paraId="0904C83D" w14:textId="77777777" w:rsidR="00457C91" w:rsidRPr="0011032C" w:rsidRDefault="00457C91" w:rsidP="000771AA">
      <w:pPr>
        <w:jc w:val="both"/>
      </w:pPr>
    </w:p>
    <w:p w14:paraId="0298DE12" w14:textId="77777777" w:rsidR="00457C91" w:rsidRPr="0011032C" w:rsidRDefault="00457C91" w:rsidP="00F6619D">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30"/>
          <w:szCs w:val="30"/>
          <w:u w:val="single"/>
        </w:rPr>
        <w:fldChar w:fldCharType="begin"/>
      </w:r>
      <w:r w:rsidRPr="0011032C">
        <w:rPr>
          <w:rFonts w:ascii="Helvetica" w:hAnsi="Helvetica" w:cs="Helvetica"/>
          <w:sz w:val="30"/>
          <w:szCs w:val="30"/>
          <w:u w:val="single"/>
        </w:rPr>
        <w:instrText>HYPERLINK "http://www.eps2015-wiki5.dee.isep.ipp.pt/lib/exe/detail.php?id=report&amp;media=4.png"</w:instrText>
      </w:r>
      <w:r w:rsidRPr="0011032C">
        <w:rPr>
          <w:rFonts w:ascii="Helvetica" w:hAnsi="Helvetica" w:cs="Helvetica"/>
          <w:sz w:val="30"/>
          <w:szCs w:val="30"/>
          <w:u w:val="single"/>
        </w:rPr>
        <w:fldChar w:fldCharType="separate"/>
      </w:r>
      <w:r w:rsidRPr="0011032C">
        <w:rPr>
          <w:rFonts w:ascii="Helvetica" w:hAnsi="Helvetica" w:cs="Helvetica"/>
          <w:noProof/>
          <w:color w:val="355663"/>
          <w:sz w:val="26"/>
          <w:szCs w:val="26"/>
        </w:rPr>
        <w:drawing>
          <wp:inline distT="0" distB="0" distL="0" distR="0" wp14:anchorId="408D88F0" wp14:editId="10CB3C8D">
            <wp:extent cx="2540000" cy="2540000"/>
            <wp:effectExtent l="0" t="0" r="0" b="0"/>
            <wp:docPr id="401" name="Bild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3D8C0AF7" w14:textId="6AE4D456" w:rsidR="00457C91" w:rsidRPr="0011032C"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30"/>
          <w:szCs w:val="30"/>
          <w:u w:val="single"/>
        </w:rPr>
        <w:fldChar w:fldCharType="end"/>
      </w:r>
      <w:r w:rsidRPr="0011032C">
        <w:rPr>
          <w:rFonts w:ascii="Helvetica" w:hAnsi="Helvetica" w:cs="Helvetica"/>
          <w:sz w:val="26"/>
          <w:szCs w:val="26"/>
        </w:rPr>
        <w:t xml:space="preserve">The distribution plan for the product from our manufacturing warehouse to the final user is to minimise the transport and packaging emissions. We plan to produce the boat in a place near the sea and in the first </w:t>
      </w:r>
      <w:r w:rsidR="00916FDC" w:rsidRPr="0011032C">
        <w:rPr>
          <w:rFonts w:ascii="Helvetica" w:hAnsi="Helvetica" w:cs="Helvetica"/>
          <w:sz w:val="26"/>
          <w:szCs w:val="26"/>
        </w:rPr>
        <w:t>years,</w:t>
      </w:r>
      <w:r w:rsidRPr="0011032C">
        <w:rPr>
          <w:rFonts w:ascii="Helvetica" w:hAnsi="Helvetica" w:cs="Helvetica"/>
          <w:sz w:val="26"/>
          <w:szCs w:val="26"/>
        </w:rPr>
        <w:t xml:space="preserve"> our only market will be in Portugal. Our idea is to design a transport </w:t>
      </w:r>
      <w:r w:rsidR="00916FDC" w:rsidRPr="0011032C">
        <w:rPr>
          <w:rFonts w:ascii="Helvetica" w:hAnsi="Helvetica" w:cs="Helvetica"/>
          <w:sz w:val="26"/>
          <w:szCs w:val="26"/>
        </w:rPr>
        <w:t>box, which</w:t>
      </w:r>
      <w:r w:rsidRPr="0011032C">
        <w:rPr>
          <w:rFonts w:ascii="Helvetica" w:hAnsi="Helvetica" w:cs="Helvetica"/>
          <w:sz w:val="26"/>
          <w:szCs w:val="26"/>
        </w:rPr>
        <w:t xml:space="preserve"> will use less space on boats or trucks when transported and also support the safety of the boat. It is our goal to always find the best route in terms of cost, environment, time and safety for our distribution.</w:t>
      </w:r>
    </w:p>
    <w:p w14:paraId="5FDEAD23"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7CA4EF3A"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5E7A8A44"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1E1738D5"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4B8773F5" w14:textId="77777777" w:rsidR="00DE2A7B" w:rsidRPr="0011032C" w:rsidRDefault="00DE2A7B" w:rsidP="000771AA">
      <w:pPr>
        <w:pStyle w:val="berschrift3"/>
        <w:jc w:val="both"/>
      </w:pPr>
      <w:bookmarkStart w:id="128" w:name="_Toc295768027"/>
      <w:r w:rsidRPr="0011032C">
        <w:t>5.5.5 Customer Use and Maintenance</w:t>
      </w:r>
      <w:bookmarkEnd w:id="128"/>
    </w:p>
    <w:p w14:paraId="3515BB5B" w14:textId="77777777" w:rsidR="00457C91" w:rsidRPr="0011032C" w:rsidRDefault="00457C91" w:rsidP="00DF5310">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30"/>
          <w:szCs w:val="30"/>
          <w:u w:val="single"/>
        </w:rPr>
        <w:fldChar w:fldCharType="begin"/>
      </w:r>
      <w:r w:rsidRPr="0011032C">
        <w:rPr>
          <w:rFonts w:ascii="Helvetica" w:hAnsi="Helvetica" w:cs="Helvetica"/>
          <w:sz w:val="30"/>
          <w:szCs w:val="30"/>
          <w:u w:val="single"/>
        </w:rPr>
        <w:instrText>HYPERLINK "http://www.eps2015-wiki5.dee.isep.ipp.pt/lib/exe/detail.php?id=report&amp;media=5.png"</w:instrText>
      </w:r>
      <w:r w:rsidRPr="0011032C">
        <w:rPr>
          <w:rFonts w:ascii="Helvetica" w:hAnsi="Helvetica" w:cs="Helvetica"/>
          <w:sz w:val="30"/>
          <w:szCs w:val="30"/>
          <w:u w:val="single"/>
        </w:rPr>
        <w:fldChar w:fldCharType="separate"/>
      </w:r>
      <w:r w:rsidRPr="0011032C">
        <w:rPr>
          <w:rFonts w:ascii="Helvetica" w:hAnsi="Helvetica" w:cs="Helvetica"/>
          <w:noProof/>
          <w:color w:val="355663"/>
          <w:sz w:val="26"/>
          <w:szCs w:val="26"/>
        </w:rPr>
        <w:drawing>
          <wp:inline distT="0" distB="0" distL="0" distR="0" wp14:anchorId="5AFE5AAB" wp14:editId="6AE932C7">
            <wp:extent cx="2540000" cy="2540000"/>
            <wp:effectExtent l="0" t="0" r="0" b="0"/>
            <wp:docPr id="402" name="Bild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1DC15892" w14:textId="77777777" w:rsidR="00457C91" w:rsidRPr="0011032C" w:rsidRDefault="00457C91" w:rsidP="00DF531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30"/>
          <w:szCs w:val="30"/>
          <w:u w:val="single"/>
        </w:rPr>
        <w:fldChar w:fldCharType="end"/>
      </w:r>
      <w:r w:rsidRPr="0011032C">
        <w:rPr>
          <w:rFonts w:ascii="Helvetica" w:hAnsi="Helvetica" w:cs="Helvetica"/>
          <w:sz w:val="26"/>
          <w:szCs w:val="26"/>
        </w:rPr>
        <w:t>The product lifetime of the boat is dependant on the level of expertise from the user and the intensity of usage. Due to a variety of activities that the boat may fulfil we must analyse all possibilities that may occur. These activities include sailing, mooring and maintenance.</w:t>
      </w:r>
    </w:p>
    <w:p w14:paraId="1D6F8998" w14:textId="3E5E4C3B" w:rsidR="00457C91" w:rsidRPr="0011032C" w:rsidRDefault="00457C91"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First of all the boat has to be designed to need as minimal maintenance as possible. One of our main goals is to provide an easily understandable user manual for our customers that will help to take care and repair their own boat themselves. This will reduce our service costs in the first place and can help to improve customer satisfaction, if it is easy to repair on their own. The user manual also includes suggestions on the optimal maintenance but our company will provide the possibility to maintain the boat as well. </w:t>
      </w:r>
      <w:r w:rsidR="00916FDC" w:rsidRPr="0011032C">
        <w:rPr>
          <w:rFonts w:ascii="Helvetica" w:hAnsi="Helvetica" w:cs="Helvetica"/>
          <w:sz w:val="26"/>
          <w:szCs w:val="26"/>
        </w:rPr>
        <w:t>Furthermore,</w:t>
      </w:r>
      <w:r w:rsidRPr="0011032C">
        <w:rPr>
          <w:rFonts w:ascii="Helvetica" w:hAnsi="Helvetica" w:cs="Helvetica"/>
          <w:sz w:val="26"/>
          <w:szCs w:val="26"/>
        </w:rPr>
        <w:t xml:space="preserve"> we wrote in the Marketing chapter also about offering seminars to teach the customers about the correct usage of the product.</w:t>
      </w:r>
    </w:p>
    <w:p w14:paraId="0F4DE246"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9EE5326"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6F8A9BB"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C942502"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2A5C6870"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61F58B2"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1E6769E5"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BC6C3DF" w14:textId="77777777" w:rsidR="00DE2A7B" w:rsidRPr="0011032C" w:rsidRDefault="00DE2A7B" w:rsidP="000771AA">
      <w:pPr>
        <w:pStyle w:val="berschrift3"/>
        <w:jc w:val="both"/>
      </w:pPr>
      <w:bookmarkStart w:id="129" w:name="_Toc295768028"/>
      <w:r w:rsidRPr="0011032C">
        <w:t>5.5.6 End of life</w:t>
      </w:r>
      <w:bookmarkEnd w:id="129"/>
    </w:p>
    <w:p w14:paraId="53550F30" w14:textId="77777777" w:rsidR="00DE2A7B" w:rsidRPr="0011032C" w:rsidRDefault="00DE2A7B" w:rsidP="00DF5310">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b/>
          <w:bCs/>
          <w:sz w:val="30"/>
          <w:szCs w:val="30"/>
        </w:rPr>
        <w:fldChar w:fldCharType="begin"/>
      </w:r>
      <w:r w:rsidRPr="0011032C">
        <w:rPr>
          <w:rFonts w:ascii="Helvetica" w:hAnsi="Helvetica" w:cs="Helvetica"/>
          <w:b/>
          <w:bCs/>
          <w:sz w:val="30"/>
          <w:szCs w:val="30"/>
        </w:rPr>
        <w:instrText>HYPERLINK "http://www.eps2015-wiki5.dee.isep.ipp.pt/lib/exe/detail.php?id=report&amp;media=6.png"</w:instrText>
      </w:r>
      <w:r w:rsidRPr="0011032C">
        <w:rPr>
          <w:rFonts w:ascii="Helvetica" w:hAnsi="Helvetica" w:cs="Helvetica"/>
          <w:b/>
          <w:bCs/>
          <w:sz w:val="30"/>
          <w:szCs w:val="30"/>
        </w:rPr>
        <w:fldChar w:fldCharType="separate"/>
      </w:r>
      <w:r w:rsidRPr="0011032C">
        <w:rPr>
          <w:rFonts w:ascii="Helvetica" w:hAnsi="Helvetica" w:cs="Helvetica"/>
          <w:noProof/>
          <w:color w:val="355663"/>
          <w:sz w:val="26"/>
          <w:szCs w:val="26"/>
        </w:rPr>
        <w:drawing>
          <wp:inline distT="0" distB="0" distL="0" distR="0" wp14:anchorId="400EECE7" wp14:editId="17A325D3">
            <wp:extent cx="2540000" cy="2540000"/>
            <wp:effectExtent l="0" t="0" r="0" b="0"/>
            <wp:docPr id="156" name="Bil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7D96D93F" w14:textId="24ABD43F" w:rsidR="00457C91" w:rsidRPr="0011032C" w:rsidRDefault="00DE2A7B"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b/>
          <w:bCs/>
          <w:sz w:val="30"/>
          <w:szCs w:val="30"/>
        </w:rPr>
        <w:fldChar w:fldCharType="end"/>
      </w:r>
      <w:r w:rsidR="00457C91" w:rsidRPr="0011032C">
        <w:rPr>
          <w:rFonts w:ascii="Helvetica" w:hAnsi="Helvetica" w:cs="Helvetica"/>
          <w:sz w:val="26"/>
          <w:szCs w:val="26"/>
        </w:rPr>
        <w:t xml:space="preserve"> The end of life includes the disposal and recycling of the product. Once the user decides that the boat is of no need anymore or it is hardly damaged, we will offer the possibility to take care of the environmentally correct disposal.</w:t>
      </w:r>
    </w:p>
    <w:p w14:paraId="1F19324F" w14:textId="1FF723F2"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If the </w:t>
      </w:r>
      <w:r w:rsidR="00916FDC" w:rsidRPr="0011032C">
        <w:rPr>
          <w:rFonts w:ascii="Helvetica" w:hAnsi="Helvetica" w:cs="Helvetica"/>
          <w:sz w:val="26"/>
          <w:szCs w:val="26"/>
        </w:rPr>
        <w:t xml:space="preserve">owner chooses to recycle </w:t>
      </w:r>
      <w:proofErr w:type="gramStart"/>
      <w:r w:rsidR="00916FDC" w:rsidRPr="0011032C">
        <w:rPr>
          <w:rFonts w:ascii="Helvetica" w:hAnsi="Helvetica" w:cs="Helvetica"/>
          <w:sz w:val="26"/>
          <w:szCs w:val="26"/>
        </w:rPr>
        <w:t>himself</w:t>
      </w:r>
      <w:proofErr w:type="gramEnd"/>
      <w:r w:rsidR="00916FDC" w:rsidRPr="0011032C">
        <w:rPr>
          <w:rFonts w:ascii="Helvetica" w:hAnsi="Helvetica" w:cs="Helvetica"/>
          <w:sz w:val="26"/>
          <w:szCs w:val="26"/>
        </w:rPr>
        <w:t xml:space="preserve"> or herself</w:t>
      </w:r>
      <w:r w:rsidRPr="0011032C">
        <w:rPr>
          <w:rFonts w:ascii="Helvetica" w:hAnsi="Helvetica" w:cs="Helvetica"/>
          <w:sz w:val="26"/>
          <w:szCs w:val="26"/>
        </w:rPr>
        <w:t xml:space="preserve">, we will have in the user manual stated how to do it correctly. In any </w:t>
      </w:r>
      <w:r w:rsidR="00916FDC" w:rsidRPr="0011032C">
        <w:rPr>
          <w:rFonts w:ascii="Helvetica" w:hAnsi="Helvetica" w:cs="Helvetica"/>
          <w:sz w:val="26"/>
          <w:szCs w:val="26"/>
        </w:rPr>
        <w:t>possibility,</w:t>
      </w:r>
      <w:r w:rsidRPr="0011032C">
        <w:rPr>
          <w:rFonts w:ascii="Helvetica" w:hAnsi="Helvetica" w:cs="Helvetica"/>
          <w:sz w:val="26"/>
          <w:szCs w:val="26"/>
        </w:rPr>
        <w:t xml:space="preserve"> it will be easy to </w:t>
      </w:r>
      <w:r w:rsidR="00916FDC" w:rsidRPr="0011032C">
        <w:rPr>
          <w:rFonts w:ascii="Arial" w:hAnsi="Arial" w:cs="Arial"/>
          <w:color w:val="363A7D"/>
          <w:sz w:val="28"/>
          <w:szCs w:val="28"/>
        </w:rPr>
        <w:t>deconstruct it</w:t>
      </w:r>
      <w:r w:rsidRPr="0011032C">
        <w:rPr>
          <w:rFonts w:ascii="Helvetica" w:hAnsi="Helvetica" w:cs="Helvetica"/>
          <w:sz w:val="26"/>
          <w:szCs w:val="26"/>
        </w:rPr>
        <w:t xml:space="preserve"> due to our </w:t>
      </w:r>
      <w:r w:rsidR="00916FDC" w:rsidRPr="0011032C">
        <w:rPr>
          <w:rFonts w:ascii="Helvetica" w:hAnsi="Helvetica" w:cs="Helvetica"/>
          <w:sz w:val="26"/>
          <w:szCs w:val="26"/>
        </w:rPr>
        <w:t>method, which</w:t>
      </w:r>
      <w:r w:rsidRPr="0011032C">
        <w:rPr>
          <w:rFonts w:ascii="Helvetica" w:hAnsi="Helvetica" w:cs="Helvetica"/>
          <w:sz w:val="26"/>
          <w:szCs w:val="26"/>
        </w:rPr>
        <w:t xml:space="preserve"> is called DfD, Design for Disassembly. The deconstruction at our company leaves us even the possibility to reuse some parts of the product again.</w:t>
      </w:r>
    </w:p>
    <w:p w14:paraId="73E62497" w14:textId="58A2EE25"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F169FC7" w14:textId="77777777" w:rsidR="00DE2A7B" w:rsidRPr="0011032C" w:rsidRDefault="00DE2A7B" w:rsidP="000771AA">
      <w:pPr>
        <w:pStyle w:val="berschrift2"/>
        <w:jc w:val="both"/>
      </w:pPr>
      <w:bookmarkStart w:id="130" w:name="_Toc295768029"/>
      <w:r w:rsidRPr="0011032C">
        <w:t>5.6 Our Company Policy</w:t>
      </w:r>
      <w:bookmarkEnd w:id="130"/>
    </w:p>
    <w:p w14:paraId="6EFA3CAA" w14:textId="77777777" w:rsidR="00457C91" w:rsidRPr="0011032C" w:rsidRDefault="00457C91" w:rsidP="000771AA">
      <w:pPr>
        <w:spacing w:line="360" w:lineRule="auto"/>
        <w:jc w:val="both"/>
      </w:pPr>
    </w:p>
    <w:p w14:paraId="481CE729" w14:textId="77777777" w:rsidR="00457C91" w:rsidRPr="0011032C" w:rsidRDefault="00457C91"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Reviewing the statements made throughout this chapter of the report it is now our company policy to manage of its activities so as to ensure that the consumption of energy and natural resources is reduced to a practical minimum. Our company’s corporate mission is to provide:</w:t>
      </w:r>
    </w:p>
    <w:p w14:paraId="7F5B84F1"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17DCE5B1"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Advance our technologies &amp; solutions</w:t>
      </w:r>
    </w:p>
    <w:p w14:paraId="106469F5"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best possible facilities and highest level of customer service our tenants</w:t>
      </w:r>
    </w:p>
    <w:p w14:paraId="77418762"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Help customers effectively</w:t>
      </w:r>
    </w:p>
    <w:p w14:paraId="27F3C153"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Limit the environmental impact</w:t>
      </w:r>
    </w:p>
    <w:p w14:paraId="4D4C5768"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Maximum value to our shareholders</w:t>
      </w:r>
    </w:p>
    <w:p w14:paraId="04C20AD9"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 rewarding work environment to our employees</w:t>
      </w:r>
    </w:p>
    <w:p w14:paraId="2326E70C"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Work together with relative companies for mutual benefit</w:t>
      </w:r>
    </w:p>
    <w:p w14:paraId="75080443" w14:textId="77777777" w:rsidR="00457C91" w:rsidRPr="0011032C" w:rsidRDefault="00457C91"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67A8463" w14:textId="77777777" w:rsidR="00457C91" w:rsidRPr="0011032C" w:rsidRDefault="00457C91"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In pursuit of this mission, our company will strive to achieve a world-class reputation for energy management. We are committed to a high performance portfolio that uses energy in the most efficient, cost-effective, and environmentally responsible manner possible.</w:t>
      </w:r>
    </w:p>
    <w:p w14:paraId="45359950" w14:textId="77777777" w:rsidR="00457C91" w:rsidRPr="0011032C" w:rsidRDefault="00457C91"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Energy management will play a key role in our business. It will support our plan to maximize profitability, strengthen our competitive position, and provide tenants with the highest quality of services. Our efforts to reduce energy use and prevent pollution will also support our commitment to our employees, the environment, and the communities in which we are a part. Toward this end, the company shall work towards continuously improving energy performance. We will establish specific implementation plans and will have made significant achievements in this area within 5 years’ time. The objectives as related to this policy are the following:</w:t>
      </w:r>
    </w:p>
    <w:p w14:paraId="3447799D" w14:textId="77777777" w:rsidR="00457C91" w:rsidRPr="0011032C" w:rsidRDefault="00457C91"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Provide the best possible environment for occupants of our facilities, while simultaneously maximizing energy performance Reduce operating expenses and increase asset values by actively and responsibly managing energy consumption Demonstrate commitment to our community and leadership in the real estate industry, by reducing pollution associated with energy use.</w:t>
      </w:r>
    </w:p>
    <w:p w14:paraId="351156ED" w14:textId="571FEB88" w:rsidR="00457C91" w:rsidRPr="0011032C" w:rsidRDefault="00457C91"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Horizon Sails will </w:t>
      </w:r>
      <w:r w:rsidR="00916FDC" w:rsidRPr="0011032C">
        <w:rPr>
          <w:rFonts w:ascii="Helvetica" w:hAnsi="Helvetica" w:cs="Helvetica"/>
          <w:sz w:val="26"/>
          <w:szCs w:val="26"/>
        </w:rPr>
        <w:t>endeavour</w:t>
      </w:r>
      <w:r w:rsidRPr="0011032C">
        <w:rPr>
          <w:rFonts w:ascii="Helvetica" w:hAnsi="Helvetica" w:cs="Helvetica"/>
          <w:sz w:val="26"/>
          <w:szCs w:val="26"/>
        </w:rPr>
        <w:t xml:space="preserve"> to meet or exceed the following energy management targets in service to these objectives:</w:t>
      </w:r>
    </w:p>
    <w:p w14:paraId="4F988223"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7540823C"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energy consumption in existing buildings by 35% over a 5-year period</w:t>
      </w:r>
    </w:p>
    <w:p w14:paraId="46D12438"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energy intensity by 25% in existing buildings over a 5-year period</w:t>
      </w:r>
    </w:p>
    <w:p w14:paraId="60674BE3"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Design and construct all new developments to achieve 40% energy savings over local building energy codes</w:t>
      </w:r>
    </w:p>
    <w:p w14:paraId="75D7319B"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carbon emissions associated with energy consumption by 33% by 2018</w:t>
      </w:r>
    </w:p>
    <w:p w14:paraId="5B9707F6" w14:textId="578B24CD"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Earn and maintain the Energy Star label for 55% of our portfolio, beginning in 2020 and reapplying for and maintaining the labels each year thereafter also, publicly disclose them as appropriate or requested </w:t>
      </w:r>
    </w:p>
    <w:p w14:paraId="100FB6F3" w14:textId="77777777" w:rsidR="00457C91" w:rsidRPr="0011032C" w:rsidRDefault="00457C91"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C193D8F"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policy shall apply to all properties, business units, employees, and contractors in services in relation to our company.</w:t>
      </w:r>
    </w:p>
    <w:p w14:paraId="2F5D2C5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479E2DD" w14:textId="77777777" w:rsidR="00DE2A7B" w:rsidRPr="0011032C" w:rsidRDefault="00DE2A7B" w:rsidP="000771AA">
      <w:pPr>
        <w:pStyle w:val="berschrift2"/>
        <w:jc w:val="both"/>
      </w:pPr>
      <w:bookmarkStart w:id="131" w:name="_Toc295768030"/>
      <w:r w:rsidRPr="0011032C">
        <w:t>5.7 Conclusion</w:t>
      </w:r>
      <w:bookmarkEnd w:id="131"/>
    </w:p>
    <w:p w14:paraId="5D09B24C" w14:textId="77777777" w:rsidR="00457C91" w:rsidRPr="0011032C" w:rsidRDefault="00457C91" w:rsidP="000771AA">
      <w:pPr>
        <w:jc w:val="both"/>
      </w:pPr>
    </w:p>
    <w:p w14:paraId="1087882E" w14:textId="4D68B464" w:rsidR="00457C91" w:rsidRPr="0011032C" w:rsidRDefault="00457C91" w:rsidP="00DF531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w:t>
      </w:r>
      <w:proofErr w:type="gramStart"/>
      <w:r w:rsidRPr="0011032C">
        <w:rPr>
          <w:rFonts w:ascii="Helvetica" w:hAnsi="Helvetica" w:cs="Helvetica"/>
          <w:sz w:val="26"/>
          <w:szCs w:val="26"/>
        </w:rPr>
        <w:t>conclusion</w:t>
      </w:r>
      <w:proofErr w:type="gramEnd"/>
      <w:r w:rsidRPr="0011032C">
        <w:rPr>
          <w:rFonts w:ascii="Helvetica" w:hAnsi="Helvetica" w:cs="Helvetica"/>
          <w:sz w:val="26"/>
          <w:szCs w:val="26"/>
        </w:rPr>
        <w:t xml:space="preserve"> to this chapter, Eco-</w:t>
      </w:r>
      <w:r w:rsidR="00916FDC" w:rsidRPr="0011032C">
        <w:rPr>
          <w:rFonts w:ascii="Helvetica" w:hAnsi="Helvetica" w:cs="Helvetica"/>
          <w:sz w:val="26"/>
          <w:szCs w:val="26"/>
        </w:rPr>
        <w:t>efficiency</w:t>
      </w:r>
      <w:r w:rsidRPr="0011032C">
        <w:rPr>
          <w:rFonts w:ascii="Helvetica" w:hAnsi="Helvetica" w:cs="Helvetica"/>
          <w:sz w:val="26"/>
          <w:szCs w:val="26"/>
        </w:rPr>
        <w:t xml:space="preserve"> Measures for Sustainability, our company will adopt an ethos to work towards targets and </w:t>
      </w:r>
      <w:r w:rsidR="00916FDC" w:rsidRPr="0011032C">
        <w:rPr>
          <w:rFonts w:ascii="Helvetica" w:hAnsi="Helvetica" w:cs="Helvetica"/>
          <w:sz w:val="26"/>
          <w:szCs w:val="26"/>
        </w:rPr>
        <w:t>goals that will see us</w:t>
      </w:r>
      <w:r w:rsidRPr="0011032C">
        <w:rPr>
          <w:rFonts w:ascii="Helvetica" w:hAnsi="Helvetica" w:cs="Helvetica"/>
          <w:sz w:val="26"/>
          <w:szCs w:val="26"/>
        </w:rPr>
        <w:t xml:space="preserve"> progress over time as a major sustainable players for our environment. Our products will be under constant scrutiny during the entire </w:t>
      </w:r>
      <w:r w:rsidR="00916FDC" w:rsidRPr="0011032C">
        <w:rPr>
          <w:rFonts w:ascii="Helvetica" w:hAnsi="Helvetica" w:cs="Helvetica"/>
          <w:sz w:val="26"/>
          <w:szCs w:val="26"/>
        </w:rPr>
        <w:t>lifetime</w:t>
      </w:r>
      <w:r w:rsidRPr="0011032C">
        <w:rPr>
          <w:rFonts w:ascii="Helvetica" w:hAnsi="Helvetica" w:cs="Helvetica"/>
          <w:sz w:val="26"/>
          <w:szCs w:val="26"/>
        </w:rPr>
        <w:t>, conducting rigorous policies and commitments to the environments, consumers and shareholders.</w:t>
      </w:r>
    </w:p>
    <w:p w14:paraId="3A8009EE" w14:textId="31888218" w:rsidR="00457C91" w:rsidRPr="0011032C" w:rsidRDefault="00457C91"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All these elements position us as a prominent player in the global environmental transition: a corporate culture enabling the company to generate competitive advantage. To follow this path and grow our business in the medium and long term means the involvement of every manager, employee and partner, individually and collectively in a work management strategy. In the next chapter the ethical and deontological concerns of a business culture will be highlighted and advanced, allowing us to deliver a broad understanding of what is right and wrong on several platforms of ethics. In the next </w:t>
      </w:r>
      <w:r w:rsidR="00916FDC" w:rsidRPr="0011032C">
        <w:rPr>
          <w:rFonts w:ascii="Helvetica" w:hAnsi="Helvetica" w:cs="Helvetica"/>
          <w:sz w:val="26"/>
          <w:szCs w:val="26"/>
        </w:rPr>
        <w:t>chapter,</w:t>
      </w:r>
      <w:r w:rsidRPr="0011032C">
        <w:rPr>
          <w:rFonts w:ascii="Helvetica" w:hAnsi="Helvetica" w:cs="Helvetica"/>
          <w:sz w:val="26"/>
          <w:szCs w:val="26"/>
        </w:rPr>
        <w:t xml:space="preserve"> we are going to analyse the best way to act ethically correct as a company and in our team.</w:t>
      </w:r>
    </w:p>
    <w:p w14:paraId="5809E859"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F2376E7"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5E9523DA"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67DD5F9F" w14:textId="77777777" w:rsidR="00DE2A7B" w:rsidRPr="0011032C" w:rsidRDefault="00DE2A7B" w:rsidP="000771AA">
      <w:pPr>
        <w:pStyle w:val="berschrift1"/>
        <w:jc w:val="both"/>
      </w:pPr>
      <w:bookmarkStart w:id="132" w:name="_Toc295768031"/>
      <w:r w:rsidRPr="0011032C">
        <w:t>6. Ethical and Deontological Concerns</w:t>
      </w:r>
      <w:bookmarkEnd w:id="132"/>
    </w:p>
    <w:p w14:paraId="32AA57B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BF3D2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3D052B6" w14:textId="77777777" w:rsidR="00DE2A7B" w:rsidRPr="0011032C" w:rsidRDefault="00DE2A7B" w:rsidP="000771AA">
      <w:pPr>
        <w:pStyle w:val="berschrift2"/>
        <w:jc w:val="both"/>
      </w:pPr>
      <w:bookmarkStart w:id="133" w:name="_Toc295768032"/>
      <w:r w:rsidRPr="0011032C">
        <w:t>6.1 Introduction</w:t>
      </w:r>
      <w:bookmarkEnd w:id="133"/>
    </w:p>
    <w:p w14:paraId="1A8D5B48" w14:textId="77777777" w:rsidR="00457C91" w:rsidRPr="0011032C" w:rsidRDefault="00457C91" w:rsidP="000771AA">
      <w:pPr>
        <w:jc w:val="both"/>
      </w:pPr>
    </w:p>
    <w:p w14:paraId="0C74D15A" w14:textId="07154ED2" w:rsidR="00457C91" w:rsidRPr="0011032C" w:rsidRDefault="00457C91"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chapter, we are going to outline the importance of a strong ethical basis in our business. Our main object will be to explain our ethical concerns in terms of engineering ethics, sales and marketing ethics, academic ethics, environmental ethics and liability of our sailing boat. Whenever setting up a new business idea and entering the market, you are in many ways confronted with ethical questions regarding the ways you operate. Ethical questions arise already in the ideation phase of a new product where you deal with core questions regarding your materials and the functioning. All </w:t>
      </w:r>
      <w:r w:rsidR="00916FDC" w:rsidRPr="0011032C">
        <w:rPr>
          <w:rFonts w:ascii="Helvetica" w:hAnsi="Helvetica" w:cs="Helvetica"/>
          <w:sz w:val="26"/>
          <w:szCs w:val="26"/>
        </w:rPr>
        <w:t>on-going</w:t>
      </w:r>
      <w:r w:rsidRPr="0011032C">
        <w:rPr>
          <w:rFonts w:ascii="Helvetica" w:hAnsi="Helvetica" w:cs="Helvetica"/>
          <w:sz w:val="26"/>
          <w:szCs w:val="26"/>
        </w:rPr>
        <w:t xml:space="preserve"> steps will have an impact on the environment and also on humans that are in direct contact with the production process or by using it. These various situation are characterized by multifaceted decisions which will lead in a wrong direction when not, in terms of ethics, are thought through. </w:t>
      </w:r>
      <w:r w:rsidR="00916FDC" w:rsidRPr="0011032C">
        <w:rPr>
          <w:rFonts w:ascii="Helvetica" w:hAnsi="Helvetica" w:cs="Helvetica"/>
          <w:sz w:val="26"/>
          <w:szCs w:val="26"/>
        </w:rPr>
        <w:t>Furthermore,</w:t>
      </w:r>
      <w:r w:rsidRPr="0011032C">
        <w:rPr>
          <w:rFonts w:ascii="Helvetica" w:hAnsi="Helvetica" w:cs="Helvetica"/>
          <w:sz w:val="26"/>
          <w:szCs w:val="26"/>
        </w:rPr>
        <w:t xml:space="preserve"> they are hardly reversible and shape an image in the customer minds. As our ethical action will enhance trust and good relation with customers, suppliers and other businesses it is a core process for our effective development and strong positioning in the market.</w:t>
      </w:r>
    </w:p>
    <w:p w14:paraId="4B0B190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3CC78BE" w14:textId="77777777" w:rsidR="00DE2A7B" w:rsidRPr="0011032C" w:rsidRDefault="00DE2A7B" w:rsidP="000771AA">
      <w:pPr>
        <w:pStyle w:val="berschrift2"/>
        <w:jc w:val="both"/>
      </w:pPr>
      <w:bookmarkStart w:id="134" w:name="_Toc295768033"/>
      <w:r w:rsidRPr="0011032C">
        <w:t>6.2 Engineering Ethics</w:t>
      </w:r>
      <w:bookmarkEnd w:id="134"/>
    </w:p>
    <w:p w14:paraId="70F86FC7" w14:textId="77777777" w:rsidR="00457C91" w:rsidRPr="0011032C" w:rsidRDefault="00457C91" w:rsidP="000771AA">
      <w:pPr>
        <w:jc w:val="both"/>
      </w:pPr>
    </w:p>
    <w:p w14:paraId="05E50F52" w14:textId="41CF6783" w:rsidR="00457C91" w:rsidRDefault="00457C91"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Whenever you are designing a new product and thinking about the functioning as well as its </w:t>
      </w:r>
      <w:r w:rsidR="00916FDC" w:rsidRPr="0011032C">
        <w:rPr>
          <w:rFonts w:ascii="Helvetica" w:hAnsi="Helvetica" w:cs="Helvetica"/>
          <w:sz w:val="26"/>
          <w:szCs w:val="26"/>
        </w:rPr>
        <w:t>components,</w:t>
      </w:r>
      <w:r w:rsidRPr="0011032C">
        <w:rPr>
          <w:rFonts w:ascii="Helvetica" w:hAnsi="Helvetica" w:cs="Helvetica"/>
          <w:sz w:val="26"/>
          <w:szCs w:val="26"/>
        </w:rPr>
        <w:t xml:space="preserve"> you are obliged to think also about the effect on the environment and user of the product. Our civilization is based on engineering and its progress. New technologies enable us to be more efficient, faster but also may involve negative side effects on the environment and human health. In </w:t>
      </w:r>
      <w:r w:rsidR="00916FDC" w:rsidRPr="0011032C">
        <w:rPr>
          <w:rFonts w:ascii="Helvetica" w:hAnsi="Helvetica" w:cs="Helvetica"/>
          <w:sz w:val="26"/>
          <w:szCs w:val="26"/>
        </w:rPr>
        <w:t>consequence,</w:t>
      </w:r>
      <w:r w:rsidRPr="0011032C">
        <w:rPr>
          <w:rFonts w:ascii="Helvetica" w:hAnsi="Helvetica" w:cs="Helvetica"/>
          <w:sz w:val="26"/>
          <w:szCs w:val="26"/>
        </w:rPr>
        <w:t xml:space="preserve"> it needs some rules or guidelines that apply to engineering processes. There are standards of good practice set and formulated in </w:t>
      </w:r>
      <w:r w:rsidR="00FB785B" w:rsidRPr="0011032C">
        <w:rPr>
          <w:rFonts w:ascii="Helvetica" w:hAnsi="Helvetica" w:cs="Helvetica"/>
          <w:sz w:val="26"/>
          <w:szCs w:val="26"/>
        </w:rPr>
        <w:t>an</w:t>
      </w:r>
      <w:r w:rsidRPr="0011032C">
        <w:rPr>
          <w:rFonts w:ascii="Helvetica" w:hAnsi="Helvetica" w:cs="Helvetica"/>
          <w:sz w:val="26"/>
          <w:szCs w:val="26"/>
        </w:rPr>
        <w:t xml:space="preserve"> “Engineering Code of Ethics“. We will apply this to our product by naming them and referring to our engineering approach.</w:t>
      </w:r>
    </w:p>
    <w:p w14:paraId="22F971D8"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3F89712A" w14:textId="79BD8A0B"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Hold paramount the safety, health, and welfare of the public. In order to ensure safety, health and welfare of the public, we will design a boat that will be safe to use for any customer and also not be a threat when fulfilling its missions offshore. We will use highest standard of technology to minimize the threat of an unnavigable boat. </w:t>
      </w:r>
      <w:r w:rsidR="00FB785B" w:rsidRPr="0011032C">
        <w:rPr>
          <w:rFonts w:ascii="Helvetica" w:hAnsi="Helvetica" w:cs="Helvetica"/>
          <w:sz w:val="26"/>
          <w:szCs w:val="26"/>
        </w:rPr>
        <w:t>Furthermore,</w:t>
      </w:r>
      <w:r w:rsidRPr="0011032C">
        <w:rPr>
          <w:rFonts w:ascii="Helvetica" w:hAnsi="Helvetica" w:cs="Helvetica"/>
          <w:sz w:val="26"/>
          <w:szCs w:val="26"/>
        </w:rPr>
        <w:t xml:space="preserve"> we focused our material research on sustainable factors and also to care about the recycling at the end of its lifetime.</w:t>
      </w:r>
    </w:p>
    <w:p w14:paraId="56912C21"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16C730D3" w14:textId="15345B33"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Perform services only in areas of their competence. </w:t>
      </w:r>
      <w:r w:rsidR="00FB785B" w:rsidRPr="0011032C">
        <w:rPr>
          <w:rFonts w:ascii="Helvetica" w:hAnsi="Helvetica" w:cs="Helvetica"/>
          <w:sz w:val="26"/>
          <w:szCs w:val="26"/>
        </w:rPr>
        <w:t xml:space="preserve">Due to </w:t>
      </w:r>
      <w:r w:rsidRPr="0011032C">
        <w:rPr>
          <w:rFonts w:ascii="Helvetica" w:hAnsi="Helvetica" w:cs="Helvetica"/>
          <w:sz w:val="26"/>
          <w:szCs w:val="26"/>
        </w:rPr>
        <w:t xml:space="preserve">the fact that </w:t>
      </w:r>
      <w:r w:rsidR="00FB785B" w:rsidRPr="0011032C">
        <w:rPr>
          <w:rFonts w:ascii="Helvetica" w:hAnsi="Helvetica" w:cs="Helvetica"/>
          <w:sz w:val="26"/>
          <w:szCs w:val="26"/>
        </w:rPr>
        <w:t>none</w:t>
      </w:r>
      <w:r w:rsidRPr="0011032C">
        <w:rPr>
          <w:rFonts w:ascii="Helvetica" w:hAnsi="Helvetica" w:cs="Helvetica"/>
          <w:sz w:val="26"/>
          <w:szCs w:val="26"/>
        </w:rPr>
        <w:t xml:space="preserve"> of us has a profound background in naval </w:t>
      </w:r>
      <w:r w:rsidR="00FB785B" w:rsidRPr="0011032C">
        <w:rPr>
          <w:rFonts w:ascii="Helvetica" w:hAnsi="Helvetica" w:cs="Helvetica"/>
          <w:sz w:val="26"/>
          <w:szCs w:val="26"/>
        </w:rPr>
        <w:t>engineering,</w:t>
      </w:r>
      <w:r w:rsidRPr="0011032C">
        <w:rPr>
          <w:rFonts w:ascii="Helvetica" w:hAnsi="Helvetica" w:cs="Helvetica"/>
          <w:sz w:val="26"/>
          <w:szCs w:val="26"/>
        </w:rPr>
        <w:t xml:space="preserve"> we try to keep in close contact with specialists from divers engineering fields. This will ensure a high level of competence and quality in performing the prototyping.</w:t>
      </w:r>
    </w:p>
    <w:p w14:paraId="132D8BC0"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72A8DCF3" w14:textId="3CEB366E"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Act for each employer or client as faithful agents or trustees. It is important for us to remain our good teamwork on this project in the future. Only by a free flow of information regarding the </w:t>
      </w:r>
      <w:r w:rsidR="00FB785B" w:rsidRPr="0011032C">
        <w:rPr>
          <w:rFonts w:ascii="Helvetica" w:hAnsi="Helvetica" w:cs="Helvetica"/>
          <w:sz w:val="26"/>
          <w:szCs w:val="26"/>
        </w:rPr>
        <w:t>product,</w:t>
      </w:r>
      <w:r w:rsidRPr="0011032C">
        <w:rPr>
          <w:rFonts w:ascii="Helvetica" w:hAnsi="Helvetica" w:cs="Helvetica"/>
          <w:sz w:val="26"/>
          <w:szCs w:val="26"/>
        </w:rPr>
        <w:t xml:space="preserve"> we will create a successful working atmosphere. However, this free information flow will be useful to enhance a feeling of participation for the professionals in the company who will benefit from new ideas. The success of an innovative product lies in the commitment of every professional employee.</w:t>
      </w:r>
    </w:p>
    <w:p w14:paraId="5557099C"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53314F5C" w14:textId="3AEA85C9"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Professionals within the company will conduct themselves </w:t>
      </w:r>
      <w:r w:rsidR="00FB785B" w:rsidRPr="0011032C">
        <w:rPr>
          <w:rFonts w:ascii="Helvetica" w:hAnsi="Helvetica" w:cs="Helvetica"/>
          <w:sz w:val="26"/>
          <w:szCs w:val="26"/>
        </w:rPr>
        <w:t>honourably</w:t>
      </w:r>
      <w:r w:rsidRPr="0011032C">
        <w:rPr>
          <w:rFonts w:ascii="Helvetica" w:hAnsi="Helvetica" w:cs="Helvetica"/>
          <w:sz w:val="26"/>
          <w:szCs w:val="26"/>
        </w:rPr>
        <w:t xml:space="preserve">, responsibly, ethically, and lawfully so as to enhance the </w:t>
      </w:r>
      <w:r w:rsidR="00FB785B" w:rsidRPr="0011032C">
        <w:rPr>
          <w:rFonts w:ascii="Helvetica" w:hAnsi="Helvetica" w:cs="Helvetica"/>
          <w:sz w:val="26"/>
          <w:szCs w:val="26"/>
        </w:rPr>
        <w:t>honour</w:t>
      </w:r>
      <w:r w:rsidRPr="0011032C">
        <w:rPr>
          <w:rFonts w:ascii="Helvetica" w:hAnsi="Helvetica" w:cs="Helvetica"/>
          <w:sz w:val="26"/>
          <w:szCs w:val="26"/>
        </w:rPr>
        <w:t xml:space="preserve">, reputation, and usefulness of the profession. This point is very important for us. Everybody in this team will do his best to </w:t>
      </w:r>
      <w:r w:rsidR="00FB785B" w:rsidRPr="0011032C">
        <w:rPr>
          <w:rFonts w:ascii="Helvetica" w:hAnsi="Helvetica" w:cs="Helvetica"/>
          <w:sz w:val="26"/>
          <w:szCs w:val="26"/>
        </w:rPr>
        <w:t>fulfil</w:t>
      </w:r>
      <w:r w:rsidRPr="0011032C">
        <w:rPr>
          <w:rFonts w:ascii="Helvetica" w:hAnsi="Helvetica" w:cs="Helvetica"/>
          <w:sz w:val="26"/>
          <w:szCs w:val="26"/>
        </w:rPr>
        <w:t xml:space="preserve"> these criteria. By doing </w:t>
      </w:r>
      <w:r w:rsidR="00FB785B" w:rsidRPr="0011032C">
        <w:rPr>
          <w:rFonts w:ascii="Helvetica" w:hAnsi="Helvetica" w:cs="Helvetica"/>
          <w:sz w:val="26"/>
          <w:szCs w:val="26"/>
        </w:rPr>
        <w:t>this</w:t>
      </w:r>
      <w:r w:rsidRPr="0011032C">
        <w:rPr>
          <w:rFonts w:ascii="Helvetica" w:hAnsi="Helvetica" w:cs="Helvetica"/>
          <w:sz w:val="26"/>
          <w:szCs w:val="26"/>
        </w:rPr>
        <w:t xml:space="preserve"> it will increase our reputation in the society and improve our brand name. </w:t>
      </w:r>
      <w:r w:rsidR="00327466" w:rsidRPr="0011032C">
        <w:rPr>
          <w:rFonts w:ascii="Helvetica" w:hAnsi="Helvetica" w:cs="Helvetica"/>
          <w:color w:val="355663"/>
          <w:sz w:val="26"/>
          <w:szCs w:val="26"/>
        </w:rPr>
        <w:t>[114</w:t>
      </w:r>
      <w:r w:rsidRPr="0011032C">
        <w:rPr>
          <w:rFonts w:ascii="Helvetica" w:hAnsi="Helvetica" w:cs="Helvetica"/>
          <w:color w:val="355663"/>
          <w:sz w:val="26"/>
          <w:szCs w:val="26"/>
        </w:rPr>
        <w:t>]</w:t>
      </w:r>
    </w:p>
    <w:p w14:paraId="5383F7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8B01ECD" w14:textId="77777777" w:rsidR="00DE2A7B" w:rsidRPr="0011032C" w:rsidRDefault="00DE2A7B" w:rsidP="000771AA">
      <w:pPr>
        <w:pStyle w:val="berschrift2"/>
        <w:jc w:val="both"/>
      </w:pPr>
      <w:bookmarkStart w:id="135" w:name="_Toc295768034"/>
      <w:r w:rsidRPr="0011032C">
        <w:t>6.3 Sales and Marketing Ethics</w:t>
      </w:r>
      <w:bookmarkEnd w:id="135"/>
    </w:p>
    <w:p w14:paraId="25BE6AA5" w14:textId="77777777" w:rsidR="00457C91" w:rsidRPr="0011032C" w:rsidRDefault="00457C91" w:rsidP="000771AA">
      <w:pPr>
        <w:jc w:val="both"/>
      </w:pPr>
    </w:p>
    <w:p w14:paraId="53C340BD" w14:textId="1BC5556A" w:rsidR="00457C91" w:rsidRPr="0011032C" w:rsidRDefault="00457C91"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As the desire to make fast money is getting more and more important in our daily life, we see an alarming trend growing in business society. Many marketing and sales activities are based on these selfish and ruthless principles such as, focusing solely on the singularly most important sales activity to accelerate growth. Our company wants to instead be transparent and achieve a </w:t>
      </w:r>
      <w:r w:rsidR="00FB785B" w:rsidRPr="0011032C">
        <w:rPr>
          <w:rFonts w:ascii="Helvetica" w:hAnsi="Helvetica" w:cs="Helvetica"/>
          <w:sz w:val="26"/>
          <w:szCs w:val="26"/>
        </w:rPr>
        <w:t>long-term</w:t>
      </w:r>
      <w:r w:rsidRPr="0011032C">
        <w:rPr>
          <w:rFonts w:ascii="Helvetica" w:hAnsi="Helvetica" w:cs="Helvetica"/>
          <w:sz w:val="26"/>
          <w:szCs w:val="26"/>
        </w:rPr>
        <w:t xml:space="preserve"> relation with our clients. </w:t>
      </w:r>
      <w:r w:rsidR="00FB785B" w:rsidRPr="0011032C">
        <w:rPr>
          <w:rFonts w:ascii="Helvetica" w:hAnsi="Helvetica" w:cs="Helvetica"/>
          <w:sz w:val="26"/>
          <w:szCs w:val="26"/>
        </w:rPr>
        <w:t>Therefore,</w:t>
      </w:r>
      <w:r w:rsidRPr="0011032C">
        <w:rPr>
          <w:rFonts w:ascii="Helvetica" w:hAnsi="Helvetica" w:cs="Helvetica"/>
          <w:sz w:val="26"/>
          <w:szCs w:val="26"/>
        </w:rPr>
        <w:t xml:space="preserve"> we will be consistent in our marketing strategy and honest about our product. Additionally we will not use any advertisement </w:t>
      </w:r>
      <w:r w:rsidR="00FB785B" w:rsidRPr="0011032C">
        <w:rPr>
          <w:rFonts w:ascii="Helvetica" w:hAnsi="Helvetica" w:cs="Helvetica"/>
          <w:sz w:val="26"/>
          <w:szCs w:val="26"/>
        </w:rPr>
        <w:t>strategy that includes</w:t>
      </w:r>
      <w:r w:rsidRPr="0011032C">
        <w:rPr>
          <w:rFonts w:ascii="Helvetica" w:hAnsi="Helvetica" w:cs="Helvetica"/>
          <w:sz w:val="26"/>
          <w:szCs w:val="26"/>
        </w:rPr>
        <w:t xml:space="preserve"> </w:t>
      </w:r>
      <w:r w:rsidR="00FB785B" w:rsidRPr="0011032C">
        <w:rPr>
          <w:rFonts w:ascii="Helvetica" w:hAnsi="Helvetica" w:cs="Helvetica"/>
          <w:sz w:val="26"/>
          <w:szCs w:val="26"/>
        </w:rPr>
        <w:t>talking</w:t>
      </w:r>
      <w:r w:rsidRPr="0011032C">
        <w:rPr>
          <w:rFonts w:ascii="Helvetica" w:hAnsi="Helvetica" w:cs="Helvetica"/>
          <w:sz w:val="26"/>
          <w:szCs w:val="26"/>
        </w:rPr>
        <w:t xml:space="preserve"> other competitor products down. This approach will enhance a profound image of the </w:t>
      </w:r>
      <w:proofErr w:type="gramStart"/>
      <w:r w:rsidRPr="0011032C">
        <w:rPr>
          <w:rFonts w:ascii="Helvetica" w:hAnsi="Helvetica" w:cs="Helvetica"/>
          <w:sz w:val="26"/>
          <w:szCs w:val="26"/>
        </w:rPr>
        <w:t>company,</w:t>
      </w:r>
      <w:proofErr w:type="gramEnd"/>
      <w:r w:rsidRPr="0011032C">
        <w:rPr>
          <w:rFonts w:ascii="Helvetica" w:hAnsi="Helvetica" w:cs="Helvetica"/>
          <w:sz w:val="26"/>
          <w:szCs w:val="26"/>
        </w:rPr>
        <w:t xml:space="preserve"> enlarge our authenticity and also the customer confidence. </w:t>
      </w:r>
      <w:r w:rsidR="00FB785B" w:rsidRPr="0011032C">
        <w:rPr>
          <w:rFonts w:ascii="Helvetica" w:hAnsi="Helvetica" w:cs="Helvetica"/>
          <w:sz w:val="26"/>
          <w:szCs w:val="26"/>
        </w:rPr>
        <w:t>Furthermore,</w:t>
      </w:r>
      <w:r w:rsidRPr="0011032C">
        <w:rPr>
          <w:rFonts w:ascii="Helvetica" w:hAnsi="Helvetica" w:cs="Helvetica"/>
          <w:sz w:val="26"/>
          <w:szCs w:val="26"/>
        </w:rPr>
        <w:t xml:space="preserve"> we strive to manufacture a high quality product offered to fair prices. When doing advertisements our potential customer will get the information needed on the technology, functionality and the way of manufacturing it. This will provide him with a solid basis to decide himself if to purchase or not and if the product reaches his expectations. Issuing public statements is vital to perform the objective in a truthful manner. We want to only present our company and product in a fair manner. We have to ensure that we only state proven facts about the product that we can be held responsible for. Finally, instead of promising our customers some features and benefits of our product that </w:t>
      </w:r>
      <w:r w:rsidR="00FB785B" w:rsidRPr="0011032C">
        <w:rPr>
          <w:rFonts w:ascii="Helvetica" w:hAnsi="Helvetica" w:cs="Helvetica"/>
          <w:sz w:val="26"/>
          <w:szCs w:val="26"/>
        </w:rPr>
        <w:t>cannot</w:t>
      </w:r>
      <w:r w:rsidRPr="0011032C">
        <w:rPr>
          <w:rFonts w:ascii="Helvetica" w:hAnsi="Helvetica" w:cs="Helvetica"/>
          <w:sz w:val="26"/>
          <w:szCs w:val="26"/>
        </w:rPr>
        <w:t xml:space="preserve"> be delivered we want to try to get an understatement.</w:t>
      </w:r>
    </w:p>
    <w:p w14:paraId="261B8AE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9AC174F" w14:textId="77777777" w:rsidR="00DE2A7B" w:rsidRPr="0011032C" w:rsidRDefault="00DE2A7B" w:rsidP="000771AA">
      <w:pPr>
        <w:pStyle w:val="berschrift2"/>
        <w:jc w:val="both"/>
      </w:pPr>
      <w:bookmarkStart w:id="136" w:name="_Toc295768035"/>
      <w:r w:rsidRPr="0011032C">
        <w:t>6.4 Academic Ethics</w:t>
      </w:r>
      <w:bookmarkEnd w:id="136"/>
    </w:p>
    <w:p w14:paraId="7C5B0ECC" w14:textId="77777777" w:rsidR="00974232" w:rsidRPr="0011032C" w:rsidRDefault="00974232" w:rsidP="000771AA">
      <w:pPr>
        <w:jc w:val="both"/>
      </w:pPr>
    </w:p>
    <w:p w14:paraId="4C53A8FC" w14:textId="34F44928" w:rsidR="00974232" w:rsidRPr="0011032C" w:rsidRDefault="00974232"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Due to our various study backgrounds at have only a little relation to the topic of naval engineering, we highly relied on gathering knowledge from different sources. These sources can be books, articles or websites regarding the topic of boat design and construction. In these </w:t>
      </w:r>
      <w:r w:rsidR="00FB785B" w:rsidRPr="0011032C">
        <w:rPr>
          <w:rFonts w:ascii="Helvetica" w:hAnsi="Helvetica" w:cs="Helvetica"/>
          <w:sz w:val="26"/>
          <w:szCs w:val="26"/>
        </w:rPr>
        <w:t>terms,</w:t>
      </w:r>
      <w:r w:rsidRPr="0011032C">
        <w:rPr>
          <w:rFonts w:ascii="Helvetica" w:hAnsi="Helvetica" w:cs="Helvetica"/>
          <w:sz w:val="26"/>
          <w:szCs w:val="26"/>
        </w:rPr>
        <w:t xml:space="preserve"> we are stating the source of </w:t>
      </w:r>
      <w:r w:rsidR="00FB785B" w:rsidRPr="0011032C">
        <w:rPr>
          <w:rFonts w:ascii="Helvetica" w:hAnsi="Helvetica" w:cs="Helvetica"/>
          <w:sz w:val="26"/>
          <w:szCs w:val="26"/>
        </w:rPr>
        <w:t>this</w:t>
      </w:r>
      <w:r w:rsidRPr="0011032C">
        <w:rPr>
          <w:rFonts w:ascii="Helvetica" w:hAnsi="Helvetica" w:cs="Helvetica"/>
          <w:sz w:val="26"/>
          <w:szCs w:val="26"/>
        </w:rPr>
        <w:t xml:space="preserve"> </w:t>
      </w:r>
      <w:r w:rsidR="00FB785B" w:rsidRPr="0011032C">
        <w:rPr>
          <w:rFonts w:ascii="Helvetica" w:hAnsi="Helvetica" w:cs="Helvetica"/>
          <w:sz w:val="26"/>
          <w:szCs w:val="26"/>
        </w:rPr>
        <w:t>knowledge</w:t>
      </w:r>
      <w:r w:rsidRPr="0011032C">
        <w:rPr>
          <w:rFonts w:ascii="Helvetica" w:hAnsi="Helvetica" w:cs="Helvetica"/>
          <w:sz w:val="26"/>
          <w:szCs w:val="26"/>
        </w:rPr>
        <w:t xml:space="preserve"> in the bibliography to determine </w:t>
      </w:r>
      <w:r w:rsidR="00FB785B" w:rsidRPr="0011032C">
        <w:rPr>
          <w:rFonts w:ascii="Helvetica" w:hAnsi="Helvetica" w:cs="Helvetica"/>
          <w:sz w:val="26"/>
          <w:szCs w:val="26"/>
        </w:rPr>
        <w:t>whose</w:t>
      </w:r>
      <w:r w:rsidRPr="0011032C">
        <w:rPr>
          <w:rFonts w:ascii="Helvetica" w:hAnsi="Helvetica" w:cs="Helvetica"/>
          <w:sz w:val="26"/>
          <w:szCs w:val="26"/>
        </w:rPr>
        <w:t xml:space="preserve"> property it is. As our report is the basis for our business idea, we will be transparent in our mission for every stakeholder. These report is free accessible for everybody. Furthermore we created a website to enable everybody to get information about </w:t>
      </w:r>
      <w:r w:rsidR="00FB785B" w:rsidRPr="0011032C">
        <w:rPr>
          <w:rFonts w:ascii="Helvetica" w:hAnsi="Helvetica" w:cs="Helvetica"/>
          <w:sz w:val="26"/>
          <w:szCs w:val="26"/>
        </w:rPr>
        <w:t>the product and us</w:t>
      </w:r>
      <w:r w:rsidRPr="0011032C">
        <w:rPr>
          <w:rFonts w:ascii="Helvetica" w:hAnsi="Helvetica" w:cs="Helvetica"/>
          <w:sz w:val="26"/>
          <w:szCs w:val="26"/>
        </w:rPr>
        <w:t xml:space="preserve">. Our software used will be only based on free ware to avoid any licensing problems. </w:t>
      </w:r>
      <w:r w:rsidR="00FB785B" w:rsidRPr="0011032C">
        <w:rPr>
          <w:rFonts w:ascii="Helvetica" w:hAnsi="Helvetica" w:cs="Helvetica"/>
          <w:sz w:val="26"/>
          <w:szCs w:val="26"/>
        </w:rPr>
        <w:t>Furthermore,</w:t>
      </w:r>
      <w:r w:rsidRPr="0011032C">
        <w:rPr>
          <w:rFonts w:ascii="Helvetica" w:hAnsi="Helvetica" w:cs="Helvetica"/>
          <w:sz w:val="26"/>
          <w:szCs w:val="26"/>
        </w:rPr>
        <w:t xml:space="preserve"> we are working in a group of people from different countries. This implies that we are used to different ways of working and have been raised surrounded by different cultures. </w:t>
      </w:r>
      <w:r w:rsidR="00FB785B" w:rsidRPr="0011032C">
        <w:rPr>
          <w:rFonts w:ascii="Helvetica" w:hAnsi="Helvetica" w:cs="Helvetica"/>
          <w:sz w:val="26"/>
          <w:szCs w:val="26"/>
        </w:rPr>
        <w:t>In addition,</w:t>
      </w:r>
      <w:r w:rsidRPr="0011032C">
        <w:rPr>
          <w:rFonts w:ascii="Helvetica" w:hAnsi="Helvetica" w:cs="Helvetica"/>
          <w:sz w:val="26"/>
          <w:szCs w:val="26"/>
        </w:rPr>
        <w:t xml:space="preserve"> we may have different aims and expectations of our goals regarding the project. </w:t>
      </w:r>
      <w:r w:rsidR="00FB785B" w:rsidRPr="0011032C">
        <w:rPr>
          <w:rFonts w:ascii="Helvetica" w:hAnsi="Helvetica" w:cs="Helvetica"/>
          <w:sz w:val="26"/>
          <w:szCs w:val="26"/>
        </w:rPr>
        <w:t>Nevertheless,</w:t>
      </w:r>
      <w:r w:rsidRPr="0011032C">
        <w:rPr>
          <w:rFonts w:ascii="Helvetica" w:hAnsi="Helvetica" w:cs="Helvetica"/>
          <w:sz w:val="26"/>
          <w:szCs w:val="26"/>
        </w:rPr>
        <w:t xml:space="preserve"> we will try to work as a team by respecting the others and fulfilling each task at our best. Regarding the relation to our coordinators and teachers in </w:t>
      </w:r>
      <w:r w:rsidR="00FB785B" w:rsidRPr="0011032C">
        <w:rPr>
          <w:rFonts w:ascii="Helvetica" w:hAnsi="Helvetica" w:cs="Helvetica"/>
          <w:sz w:val="26"/>
          <w:szCs w:val="26"/>
        </w:rPr>
        <w:t>class,</w:t>
      </w:r>
      <w:r w:rsidRPr="0011032C">
        <w:rPr>
          <w:rFonts w:ascii="Helvetica" w:hAnsi="Helvetica" w:cs="Helvetica"/>
          <w:sz w:val="26"/>
          <w:szCs w:val="26"/>
        </w:rPr>
        <w:t xml:space="preserve"> we will confront them with respect and work in class when asked to. </w:t>
      </w:r>
      <w:r w:rsidR="00FB785B" w:rsidRPr="0011032C">
        <w:rPr>
          <w:rFonts w:ascii="Helvetica" w:hAnsi="Helvetica" w:cs="Helvetica"/>
          <w:sz w:val="26"/>
          <w:szCs w:val="26"/>
        </w:rPr>
        <w:t>In addition,</w:t>
      </w:r>
      <w:r w:rsidRPr="0011032C">
        <w:rPr>
          <w:rFonts w:ascii="Helvetica" w:hAnsi="Helvetica" w:cs="Helvetica"/>
          <w:sz w:val="26"/>
          <w:szCs w:val="26"/>
        </w:rPr>
        <w:t xml:space="preserve"> we will prepare our meetings and homework for class.</w:t>
      </w:r>
    </w:p>
    <w:p w14:paraId="68BD5C8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3945B5F" w14:textId="77777777" w:rsidR="00DE2A7B" w:rsidRPr="0011032C" w:rsidRDefault="00DE2A7B" w:rsidP="000771AA">
      <w:pPr>
        <w:pStyle w:val="berschrift2"/>
        <w:jc w:val="both"/>
      </w:pPr>
      <w:bookmarkStart w:id="137" w:name="_Toc295768036"/>
      <w:r w:rsidRPr="0011032C">
        <w:t>6.5 Environmental Ethics</w:t>
      </w:r>
      <w:bookmarkEnd w:id="137"/>
    </w:p>
    <w:p w14:paraId="2DF532C5" w14:textId="77777777" w:rsidR="00974232" w:rsidRPr="0011032C" w:rsidRDefault="00974232" w:rsidP="000771AA">
      <w:pPr>
        <w:jc w:val="both"/>
      </w:pPr>
    </w:p>
    <w:p w14:paraId="32A98031" w14:textId="5C765920" w:rsidR="00974232" w:rsidRPr="0011032C" w:rsidRDefault="00974232" w:rsidP="00DF531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point of environmental ethics concerns the fact of our ecological footprint. This means that every product has a certain impact on the environment and future generations living on this planet. Our mission is to minimize this ecological footprint in order to preserve the nature and manage to maintain a </w:t>
      </w:r>
      <w:r w:rsidR="00FB785B" w:rsidRPr="0011032C">
        <w:rPr>
          <w:rFonts w:ascii="Helvetica" w:hAnsi="Helvetica" w:cs="Helvetica"/>
          <w:sz w:val="26"/>
          <w:szCs w:val="26"/>
        </w:rPr>
        <w:t>liveable</w:t>
      </w:r>
      <w:r w:rsidRPr="0011032C">
        <w:rPr>
          <w:rFonts w:ascii="Helvetica" w:hAnsi="Helvetica" w:cs="Helvetica"/>
          <w:sz w:val="26"/>
          <w:szCs w:val="26"/>
        </w:rPr>
        <w:t xml:space="preserve"> condition. The ethical approach should be to focus the design on reusable material and also think about the end of the lifecycle of the product. This means that our company wants to offer a recycling/ disassembly of the boat or components when not functioning anymore at our costs. To avoid that this is happening early in the life cycle we will only use high quality material and ensure that our product is as less harmful to the environment as possible.</w:t>
      </w:r>
    </w:p>
    <w:p w14:paraId="2BA79C5D" w14:textId="54E16F85" w:rsidR="00974232" w:rsidRPr="0011032C" w:rsidRDefault="00974232"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material selection process was intensive and time consuming to ensure the best quality of product for the customer. A vast array of possible materials were highly scrutinised for each component, and compared individually. The final selection process was deeply deliberated and </w:t>
      </w:r>
      <w:r w:rsidR="00FB785B" w:rsidRPr="0011032C">
        <w:rPr>
          <w:rFonts w:ascii="Helvetica" w:hAnsi="Helvetica" w:cs="Helvetica"/>
          <w:sz w:val="26"/>
          <w:szCs w:val="26"/>
        </w:rPr>
        <w:t>cooperated</w:t>
      </w:r>
      <w:r w:rsidRPr="0011032C">
        <w:rPr>
          <w:rFonts w:ascii="Helvetica" w:hAnsi="Helvetica" w:cs="Helvetica"/>
          <w:sz w:val="26"/>
          <w:szCs w:val="26"/>
        </w:rPr>
        <w:t xml:space="preserve"> fully with our </w:t>
      </w:r>
      <w:r w:rsidR="00FB785B" w:rsidRPr="0011032C">
        <w:rPr>
          <w:rFonts w:ascii="Helvetica" w:hAnsi="Helvetica" w:cs="Helvetica"/>
          <w:sz w:val="26"/>
          <w:szCs w:val="26"/>
        </w:rPr>
        <w:t>company’s</w:t>
      </w:r>
      <w:r w:rsidRPr="0011032C">
        <w:rPr>
          <w:rFonts w:ascii="Helvetica" w:hAnsi="Helvetica" w:cs="Helvetica"/>
          <w:sz w:val="26"/>
          <w:szCs w:val="26"/>
        </w:rPr>
        <w:t xml:space="preserve"> ethos and ethical demands for the environment, shown above. The materials selected were proven to reduce the ecological footprint on the environment and communities in which the materials were resourced. As mentioned in the sustainability chapter we want to participate in the EMAS in order to operate environmentally friendly. This is an additional commitment apart from the regulations of the European Union and is based on the ISO 14000.</w:t>
      </w:r>
    </w:p>
    <w:p w14:paraId="4846DF4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1F0A532" w14:textId="77777777" w:rsidR="00DE2A7B" w:rsidRPr="0011032C" w:rsidRDefault="00DE2A7B" w:rsidP="000771AA">
      <w:pPr>
        <w:pStyle w:val="berschrift2"/>
        <w:jc w:val="both"/>
      </w:pPr>
      <w:bookmarkStart w:id="138" w:name="_Toc295768037"/>
      <w:r w:rsidRPr="0011032C">
        <w:t>6.6 Liability</w:t>
      </w:r>
      <w:bookmarkEnd w:id="138"/>
    </w:p>
    <w:p w14:paraId="582656FA" w14:textId="77777777" w:rsidR="00974232" w:rsidRPr="0011032C" w:rsidRDefault="00974232" w:rsidP="000771AA">
      <w:pPr>
        <w:spacing w:line="360" w:lineRule="auto"/>
        <w:jc w:val="both"/>
      </w:pPr>
    </w:p>
    <w:p w14:paraId="17F504A1" w14:textId="445A0818" w:rsidR="00974232" w:rsidRDefault="00974232"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As a matter of fact the autonomous sailboat can also be a hazard for others when being out of control or capsizing. This may involve people or the ocean environment. </w:t>
      </w:r>
      <w:r w:rsidR="00FB785B" w:rsidRPr="0011032C">
        <w:rPr>
          <w:rFonts w:ascii="Helvetica" w:hAnsi="Helvetica" w:cs="Helvetica"/>
          <w:sz w:val="26"/>
          <w:szCs w:val="26"/>
        </w:rPr>
        <w:t>In addition,</w:t>
      </w:r>
      <w:r w:rsidRPr="0011032C">
        <w:rPr>
          <w:rFonts w:ascii="Helvetica" w:hAnsi="Helvetica" w:cs="Helvetica"/>
          <w:sz w:val="26"/>
          <w:szCs w:val="26"/>
        </w:rPr>
        <w:t xml:space="preserve"> we can be hold liable for the promised quality and warranty given. This is why we will exactly define the terms of our warranty and let it be checked by legislative authority. If there are any customer complaints occurring we need to find a reasonable way to satisfy both sides and remain our relationship in a respecting way. </w:t>
      </w:r>
      <w:r w:rsidR="00FB785B" w:rsidRPr="0011032C">
        <w:rPr>
          <w:rFonts w:ascii="Helvetica" w:hAnsi="Helvetica" w:cs="Helvetica"/>
          <w:sz w:val="26"/>
          <w:szCs w:val="26"/>
        </w:rPr>
        <w:t>Furthermore,</w:t>
      </w:r>
      <w:r w:rsidRPr="0011032C">
        <w:rPr>
          <w:rFonts w:ascii="Helvetica" w:hAnsi="Helvetica" w:cs="Helvetica"/>
          <w:sz w:val="26"/>
          <w:szCs w:val="26"/>
        </w:rPr>
        <w:t xml:space="preserve"> we will enclose a user manual for our product to guide the customer along the functioning of the boat and also point out the hazards that are involved by using it. </w:t>
      </w:r>
      <w:r w:rsidR="00FB785B" w:rsidRPr="0011032C">
        <w:rPr>
          <w:rFonts w:ascii="Helvetica" w:hAnsi="Helvetica" w:cs="Helvetica"/>
          <w:sz w:val="26"/>
          <w:szCs w:val="26"/>
        </w:rPr>
        <w:t>Next,</w:t>
      </w:r>
      <w:r w:rsidRPr="0011032C">
        <w:rPr>
          <w:rFonts w:ascii="Helvetica" w:hAnsi="Helvetica" w:cs="Helvetica"/>
          <w:sz w:val="26"/>
          <w:szCs w:val="26"/>
        </w:rPr>
        <w:t xml:space="preserve"> we have to maintain safety standards at our production, to protect our employees and also for ensuring safety when operating in sea. Some directives regarding our product are:</w:t>
      </w:r>
    </w:p>
    <w:p w14:paraId="07187CB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DBF65A3"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Machine Directive (2006/42/CE 2006-05-17);</w:t>
      </w:r>
    </w:p>
    <w:p w14:paraId="22AAED31"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Electrical Safety: Low Level Voltage Directive (2006/95/CE 2006-12-12);</w:t>
      </w:r>
    </w:p>
    <w:p w14:paraId="125A3583"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Restriction of Hazardous Substances (ROHS) in Electrical and Electronic Equipment Directive (2002/95/EC 2003-01-27);</w:t>
      </w:r>
    </w:p>
    <w:p w14:paraId="29C3ABB9" w14:textId="77777777" w:rsidR="00974232"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Mandatory adoption and use of the International System of Units (The NIST International Guide for the use of the International System of Units).</w:t>
      </w:r>
    </w:p>
    <w:p w14:paraId="51763B0C"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29F9679" w14:textId="3E4C2693" w:rsidR="00974232" w:rsidRPr="0011032C" w:rsidRDefault="00974232"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Additionally we need to be aware of copyrights, trademarks and patents and must not infringe these. </w:t>
      </w:r>
      <w:r w:rsidR="00FB785B" w:rsidRPr="0011032C">
        <w:rPr>
          <w:rFonts w:ascii="Helvetica" w:hAnsi="Helvetica" w:cs="Helvetica"/>
          <w:sz w:val="26"/>
          <w:szCs w:val="26"/>
        </w:rPr>
        <w:t>Therefore,</w:t>
      </w:r>
      <w:r w:rsidRPr="0011032C">
        <w:rPr>
          <w:rFonts w:ascii="Helvetica" w:hAnsi="Helvetica" w:cs="Helvetica"/>
          <w:sz w:val="26"/>
          <w:szCs w:val="26"/>
        </w:rPr>
        <w:t xml:space="preserve"> we designed a logo ourselves and checked on the “wipo”, which is the abbreviation for World Intellectual Property </w:t>
      </w:r>
      <w:r w:rsidR="00FB785B" w:rsidRPr="0011032C">
        <w:rPr>
          <w:rFonts w:ascii="Helvetica" w:hAnsi="Helvetica" w:cs="Helvetica"/>
          <w:sz w:val="26"/>
          <w:szCs w:val="26"/>
        </w:rPr>
        <w:t>Organization [</w:t>
      </w:r>
      <w:r w:rsidR="00016089" w:rsidRPr="0011032C">
        <w:rPr>
          <w:rFonts w:ascii="Helvetica" w:hAnsi="Helvetica" w:cs="Helvetica"/>
          <w:sz w:val="26"/>
          <w:szCs w:val="26"/>
        </w:rPr>
        <w:t>115</w:t>
      </w:r>
      <w:r w:rsidRPr="0011032C">
        <w:rPr>
          <w:rFonts w:ascii="Helvetica" w:hAnsi="Helvetica" w:cs="Helvetica"/>
          <w:sz w:val="26"/>
          <w:szCs w:val="26"/>
        </w:rPr>
        <w:t>] if the name “Horizon Sail“ is already used. As our product will be implemented in the market, we need to register this as a trademark including our logo.</w:t>
      </w:r>
    </w:p>
    <w:p w14:paraId="4F5C779F" w14:textId="7506A008" w:rsidR="00974232" w:rsidRPr="0011032C" w:rsidRDefault="00974232" w:rsidP="00DF531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Last but not </w:t>
      </w:r>
      <w:r w:rsidR="00FB785B" w:rsidRPr="0011032C">
        <w:rPr>
          <w:rFonts w:ascii="Helvetica" w:hAnsi="Helvetica" w:cs="Helvetica"/>
          <w:sz w:val="26"/>
          <w:szCs w:val="26"/>
        </w:rPr>
        <w:t>least,</w:t>
      </w:r>
      <w:r w:rsidRPr="0011032C">
        <w:rPr>
          <w:rFonts w:ascii="Helvetica" w:hAnsi="Helvetica" w:cs="Helvetica"/>
          <w:sz w:val="26"/>
          <w:szCs w:val="26"/>
        </w:rPr>
        <w:t xml:space="preserve"> we will follow the legal framework provided by the EU and the local governments.</w:t>
      </w:r>
    </w:p>
    <w:p w14:paraId="3A3C67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A611BDA" w14:textId="77777777" w:rsidR="00DE2A7B" w:rsidRPr="0011032C" w:rsidRDefault="00DE2A7B" w:rsidP="000771AA">
      <w:pPr>
        <w:pStyle w:val="berschrift2"/>
        <w:jc w:val="both"/>
      </w:pPr>
      <w:bookmarkStart w:id="139" w:name="_Toc295768038"/>
      <w:r w:rsidRPr="0011032C">
        <w:t>6.7 Conclusion</w:t>
      </w:r>
      <w:bookmarkEnd w:id="139"/>
    </w:p>
    <w:p w14:paraId="35A1E6B5" w14:textId="77777777" w:rsidR="00974232" w:rsidRPr="0011032C" w:rsidRDefault="00974232" w:rsidP="000771AA">
      <w:pPr>
        <w:jc w:val="both"/>
      </w:pPr>
    </w:p>
    <w:p w14:paraId="149974BA" w14:textId="70ABDFE1" w:rsidR="00711FCD" w:rsidRPr="0011032C" w:rsidRDefault="00974232"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Summing up this </w:t>
      </w:r>
      <w:r w:rsidR="00FB785B" w:rsidRPr="0011032C">
        <w:rPr>
          <w:rFonts w:ascii="Helvetica" w:hAnsi="Helvetica" w:cs="Helvetica"/>
          <w:sz w:val="26"/>
          <w:szCs w:val="26"/>
        </w:rPr>
        <w:t>chapter,</w:t>
      </w:r>
      <w:r w:rsidRPr="0011032C">
        <w:rPr>
          <w:rFonts w:ascii="Helvetica" w:hAnsi="Helvetica" w:cs="Helvetica"/>
          <w:sz w:val="26"/>
          <w:szCs w:val="26"/>
        </w:rPr>
        <w:t xml:space="preserve"> we see that there are various ethical dimensions that we need to take into consideration. On the engineering code of conduct aspect, we have implemented safe </w:t>
      </w:r>
      <w:r w:rsidR="00FB785B" w:rsidRPr="0011032C">
        <w:rPr>
          <w:rFonts w:ascii="Helvetica" w:hAnsi="Helvetica" w:cs="Helvetica"/>
          <w:sz w:val="26"/>
          <w:szCs w:val="26"/>
        </w:rPr>
        <w:t>environments</w:t>
      </w:r>
      <w:r w:rsidRPr="0011032C">
        <w:rPr>
          <w:rFonts w:ascii="Helvetica" w:hAnsi="Helvetica" w:cs="Helvetica"/>
          <w:sz w:val="26"/>
          <w:szCs w:val="26"/>
        </w:rPr>
        <w:t xml:space="preserve"> for our </w:t>
      </w:r>
      <w:r w:rsidR="00FB785B" w:rsidRPr="0011032C">
        <w:rPr>
          <w:rFonts w:ascii="Helvetica" w:hAnsi="Helvetica" w:cs="Helvetica"/>
          <w:sz w:val="26"/>
          <w:szCs w:val="26"/>
        </w:rPr>
        <w:t>knowledgeable</w:t>
      </w:r>
      <w:r w:rsidRPr="0011032C">
        <w:rPr>
          <w:rFonts w:ascii="Helvetica" w:hAnsi="Helvetica" w:cs="Helvetica"/>
          <w:sz w:val="26"/>
          <w:szCs w:val="26"/>
        </w:rPr>
        <w:t xml:space="preserve"> associates, working in intensively researched areas while holding these employees to </w:t>
      </w:r>
      <w:r w:rsidR="00FB785B" w:rsidRPr="0011032C">
        <w:rPr>
          <w:rFonts w:ascii="Helvetica" w:hAnsi="Helvetica" w:cs="Helvetica"/>
          <w:sz w:val="26"/>
          <w:szCs w:val="26"/>
        </w:rPr>
        <w:t>their</w:t>
      </w:r>
      <w:r w:rsidRPr="0011032C">
        <w:rPr>
          <w:rFonts w:ascii="Helvetica" w:hAnsi="Helvetica" w:cs="Helvetica"/>
          <w:sz w:val="26"/>
          <w:szCs w:val="26"/>
        </w:rPr>
        <w:t xml:space="preserve"> actions in the work place. Secondly, the sales and marketing platform will perform honestly towards connections with the company, from suppliers to customers, holding our actions </w:t>
      </w:r>
      <w:r w:rsidR="00FB785B" w:rsidRPr="0011032C">
        <w:rPr>
          <w:rFonts w:ascii="Helvetica" w:hAnsi="Helvetica" w:cs="Helvetica"/>
          <w:sz w:val="26"/>
          <w:szCs w:val="26"/>
        </w:rPr>
        <w:t>accountable</w:t>
      </w:r>
      <w:r w:rsidRPr="0011032C">
        <w:rPr>
          <w:rFonts w:ascii="Helvetica" w:hAnsi="Helvetica" w:cs="Helvetica"/>
          <w:sz w:val="26"/>
          <w:szCs w:val="26"/>
        </w:rPr>
        <w:t xml:space="preserve"> and operating to our statement in all </w:t>
      </w:r>
      <w:r w:rsidR="00FB785B" w:rsidRPr="0011032C">
        <w:rPr>
          <w:rFonts w:ascii="Helvetica" w:hAnsi="Helvetica" w:cs="Helvetica"/>
          <w:sz w:val="26"/>
          <w:szCs w:val="26"/>
        </w:rPr>
        <w:t>advertisements</w:t>
      </w:r>
      <w:r w:rsidRPr="0011032C">
        <w:rPr>
          <w:rFonts w:ascii="Helvetica" w:hAnsi="Helvetica" w:cs="Helvetica"/>
          <w:sz w:val="26"/>
          <w:szCs w:val="26"/>
        </w:rPr>
        <w:t xml:space="preserve">. The academic ethical </w:t>
      </w:r>
      <w:r w:rsidR="00FB785B" w:rsidRPr="0011032C">
        <w:rPr>
          <w:rFonts w:ascii="Helvetica" w:hAnsi="Helvetica" w:cs="Helvetica"/>
          <w:sz w:val="26"/>
          <w:szCs w:val="26"/>
        </w:rPr>
        <w:t>principles rely</w:t>
      </w:r>
      <w:r w:rsidRPr="0011032C">
        <w:rPr>
          <w:rFonts w:ascii="Helvetica" w:hAnsi="Helvetica" w:cs="Helvetica"/>
          <w:sz w:val="26"/>
          <w:szCs w:val="26"/>
        </w:rPr>
        <w:t xml:space="preserve"> on our gathering of </w:t>
      </w:r>
      <w:r w:rsidR="00FB785B" w:rsidRPr="0011032C">
        <w:rPr>
          <w:rFonts w:ascii="Helvetica" w:hAnsi="Helvetica" w:cs="Helvetica"/>
          <w:sz w:val="26"/>
          <w:szCs w:val="26"/>
        </w:rPr>
        <w:t>information, which</w:t>
      </w:r>
      <w:r w:rsidRPr="0011032C">
        <w:rPr>
          <w:rFonts w:ascii="Helvetica" w:hAnsi="Helvetica" w:cs="Helvetica"/>
          <w:sz w:val="26"/>
          <w:szCs w:val="26"/>
        </w:rPr>
        <w:t xml:space="preserve"> will always come from reliable sources </w:t>
      </w:r>
      <w:r w:rsidR="00FB785B" w:rsidRPr="0011032C">
        <w:rPr>
          <w:rFonts w:ascii="Helvetica" w:hAnsi="Helvetica" w:cs="Helvetica"/>
          <w:sz w:val="26"/>
          <w:szCs w:val="26"/>
        </w:rPr>
        <w:t>that we</w:t>
      </w:r>
      <w:r w:rsidRPr="0011032C">
        <w:rPr>
          <w:rFonts w:ascii="Helvetica" w:hAnsi="Helvetica" w:cs="Helvetica"/>
          <w:sz w:val="26"/>
          <w:szCs w:val="26"/>
        </w:rPr>
        <w:t xml:space="preserve"> will </w:t>
      </w:r>
      <w:r w:rsidR="00FB785B" w:rsidRPr="0011032C">
        <w:rPr>
          <w:rFonts w:ascii="Helvetica" w:hAnsi="Helvetica" w:cs="Helvetica"/>
          <w:sz w:val="26"/>
          <w:szCs w:val="26"/>
        </w:rPr>
        <w:t>state</w:t>
      </w:r>
      <w:r w:rsidRPr="0011032C">
        <w:rPr>
          <w:rFonts w:ascii="Helvetica" w:hAnsi="Helvetica" w:cs="Helvetica"/>
          <w:sz w:val="26"/>
          <w:szCs w:val="26"/>
        </w:rPr>
        <w:t xml:space="preserve"> in the </w:t>
      </w:r>
      <w:r w:rsidR="00FB785B" w:rsidRPr="0011032C">
        <w:rPr>
          <w:rFonts w:ascii="Helvetica" w:hAnsi="Helvetica" w:cs="Helvetica"/>
          <w:sz w:val="26"/>
          <w:szCs w:val="26"/>
        </w:rPr>
        <w:t>bibliography</w:t>
      </w:r>
      <w:r w:rsidRPr="0011032C">
        <w:rPr>
          <w:rFonts w:ascii="Helvetica" w:hAnsi="Helvetica" w:cs="Helvetica"/>
          <w:sz w:val="26"/>
          <w:szCs w:val="26"/>
        </w:rPr>
        <w:t xml:space="preserve">. This also includes open-ware </w:t>
      </w:r>
      <w:r w:rsidR="00FB785B" w:rsidRPr="0011032C">
        <w:rPr>
          <w:rFonts w:ascii="Helvetica" w:hAnsi="Helvetica" w:cs="Helvetica"/>
          <w:sz w:val="26"/>
          <w:szCs w:val="26"/>
        </w:rPr>
        <w:t>software</w:t>
      </w:r>
      <w:r w:rsidRPr="0011032C">
        <w:rPr>
          <w:rFonts w:ascii="Helvetica" w:hAnsi="Helvetica" w:cs="Helvetica"/>
          <w:sz w:val="26"/>
          <w:szCs w:val="26"/>
        </w:rPr>
        <w:t xml:space="preserve"> and any other </w:t>
      </w:r>
      <w:r w:rsidR="00FB785B" w:rsidRPr="0011032C">
        <w:rPr>
          <w:rFonts w:ascii="Helvetica" w:hAnsi="Helvetica" w:cs="Helvetica"/>
          <w:sz w:val="26"/>
          <w:szCs w:val="26"/>
        </w:rPr>
        <w:t>platforms, which</w:t>
      </w:r>
      <w:r w:rsidRPr="0011032C">
        <w:rPr>
          <w:rFonts w:ascii="Helvetica" w:hAnsi="Helvetica" w:cs="Helvetica"/>
          <w:sz w:val="26"/>
          <w:szCs w:val="26"/>
        </w:rPr>
        <w:t xml:space="preserve"> will be used in the development of the project. As the basis of our </w:t>
      </w:r>
      <w:r w:rsidR="00FB785B" w:rsidRPr="0011032C">
        <w:rPr>
          <w:rFonts w:ascii="Helvetica" w:hAnsi="Helvetica" w:cs="Helvetica"/>
          <w:sz w:val="26"/>
          <w:szCs w:val="26"/>
        </w:rPr>
        <w:t>company,</w:t>
      </w:r>
      <w:r w:rsidRPr="0011032C">
        <w:rPr>
          <w:rFonts w:ascii="Helvetica" w:hAnsi="Helvetica" w:cs="Helvetica"/>
          <w:sz w:val="26"/>
          <w:szCs w:val="26"/>
        </w:rPr>
        <w:t xml:space="preserve"> we have implemented values for the interaction in the organisation itself and towards our environment. </w:t>
      </w:r>
      <w:r w:rsidR="00FB785B" w:rsidRPr="0011032C">
        <w:rPr>
          <w:rFonts w:ascii="Helvetica" w:hAnsi="Helvetica" w:cs="Helvetica"/>
          <w:sz w:val="26"/>
          <w:szCs w:val="26"/>
        </w:rPr>
        <w:t>We want to adopt</w:t>
      </w:r>
      <w:r w:rsidRPr="0011032C">
        <w:rPr>
          <w:rFonts w:ascii="Helvetica" w:hAnsi="Helvetica" w:cs="Helvetica"/>
          <w:sz w:val="26"/>
          <w:szCs w:val="26"/>
        </w:rPr>
        <w:t xml:space="preserve"> fully </w:t>
      </w:r>
      <w:r w:rsidR="00FB785B" w:rsidRPr="0011032C">
        <w:rPr>
          <w:rFonts w:ascii="Helvetica" w:hAnsi="Helvetica" w:cs="Helvetica"/>
          <w:sz w:val="26"/>
          <w:szCs w:val="26"/>
        </w:rPr>
        <w:t>recyclable</w:t>
      </w:r>
      <w:r w:rsidRPr="0011032C">
        <w:rPr>
          <w:rFonts w:ascii="Helvetica" w:hAnsi="Helvetica" w:cs="Helvetica"/>
          <w:sz w:val="26"/>
          <w:szCs w:val="26"/>
        </w:rPr>
        <w:t xml:space="preserve"> methods and astute </w:t>
      </w:r>
      <w:r w:rsidR="00FB785B" w:rsidRPr="0011032C">
        <w:rPr>
          <w:rFonts w:ascii="Helvetica" w:hAnsi="Helvetica" w:cs="Helvetica"/>
          <w:sz w:val="26"/>
          <w:szCs w:val="26"/>
        </w:rPr>
        <w:t>introspective</w:t>
      </w:r>
      <w:r w:rsidRPr="0011032C">
        <w:rPr>
          <w:rFonts w:ascii="Helvetica" w:hAnsi="Helvetica" w:cs="Helvetica"/>
          <w:sz w:val="26"/>
          <w:szCs w:val="26"/>
        </w:rPr>
        <w:t xml:space="preserve"> material choices to ensure a lower ecological footprint. Finally, the liability factor will adhere to standards developed internationally, from ISO and EU standards. We have included a </w:t>
      </w:r>
      <w:r w:rsidR="00FB785B" w:rsidRPr="0011032C">
        <w:rPr>
          <w:rFonts w:ascii="Helvetica" w:hAnsi="Helvetica" w:cs="Helvetica"/>
          <w:sz w:val="26"/>
          <w:szCs w:val="26"/>
        </w:rPr>
        <w:t>warranty</w:t>
      </w:r>
      <w:r w:rsidRPr="0011032C">
        <w:rPr>
          <w:rFonts w:ascii="Helvetica" w:hAnsi="Helvetica" w:cs="Helvetica"/>
          <w:sz w:val="26"/>
          <w:szCs w:val="26"/>
        </w:rPr>
        <w:t xml:space="preserve"> policy for the product to assure customers confidence and recognition as a reliable company. The ethics is a vital sector for our project, which has been fully analysed to establish our </w:t>
      </w:r>
      <w:r w:rsidR="00FB785B" w:rsidRPr="0011032C">
        <w:rPr>
          <w:rFonts w:ascii="Helvetica" w:hAnsi="Helvetica" w:cs="Helvetica"/>
          <w:sz w:val="26"/>
          <w:szCs w:val="26"/>
        </w:rPr>
        <w:t>company</w:t>
      </w:r>
      <w:r w:rsidRPr="0011032C">
        <w:rPr>
          <w:rFonts w:ascii="Helvetica" w:hAnsi="Helvetica" w:cs="Helvetica"/>
          <w:sz w:val="26"/>
          <w:szCs w:val="26"/>
        </w:rPr>
        <w:t xml:space="preserve"> </w:t>
      </w:r>
      <w:r w:rsidR="00FB785B" w:rsidRPr="0011032C">
        <w:rPr>
          <w:rFonts w:ascii="Helvetica" w:hAnsi="Helvetica" w:cs="Helvetica"/>
          <w:sz w:val="26"/>
          <w:szCs w:val="26"/>
        </w:rPr>
        <w:t>ethos, which was implemented by the group of highly,</w:t>
      </w:r>
      <w:r w:rsidRPr="0011032C">
        <w:rPr>
          <w:rFonts w:ascii="Helvetica" w:hAnsi="Helvetica" w:cs="Helvetica"/>
          <w:sz w:val="26"/>
          <w:szCs w:val="26"/>
        </w:rPr>
        <w:t xml:space="preserve"> focused and highly committed professionals.</w:t>
      </w:r>
    </w:p>
    <w:p w14:paraId="5E1FCAAD" w14:textId="77777777" w:rsidR="00711FCD" w:rsidRPr="0011032C" w:rsidRDefault="00711FCD" w:rsidP="000771AA">
      <w:pPr>
        <w:widowControl w:val="0"/>
        <w:autoSpaceDE w:val="0"/>
        <w:autoSpaceDN w:val="0"/>
        <w:adjustRightInd w:val="0"/>
        <w:jc w:val="both"/>
        <w:rPr>
          <w:rFonts w:ascii="Helvetica" w:hAnsi="Helvetica" w:cs="Helvetica"/>
          <w:sz w:val="26"/>
          <w:szCs w:val="26"/>
        </w:rPr>
      </w:pPr>
    </w:p>
    <w:p w14:paraId="2D5DFF85" w14:textId="77777777" w:rsidR="00711FCD" w:rsidRPr="0011032C" w:rsidRDefault="00711FCD" w:rsidP="000771AA">
      <w:pPr>
        <w:pStyle w:val="berschrift1"/>
        <w:jc w:val="both"/>
      </w:pPr>
      <w:bookmarkStart w:id="140" w:name="_Toc295768039"/>
      <w:r w:rsidRPr="0011032C">
        <w:t>7 Project Development</w:t>
      </w:r>
      <w:bookmarkEnd w:id="140"/>
    </w:p>
    <w:p w14:paraId="0A20538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53237F2" w14:textId="77777777" w:rsidR="00711FCD" w:rsidRPr="0011032C" w:rsidRDefault="00711FCD" w:rsidP="000771AA">
      <w:pPr>
        <w:pStyle w:val="berschrift2"/>
        <w:jc w:val="both"/>
      </w:pPr>
      <w:bookmarkStart w:id="141" w:name="_Toc295768040"/>
      <w:r w:rsidRPr="0011032C">
        <w:t>7.1 Introduction</w:t>
      </w:r>
      <w:bookmarkEnd w:id="141"/>
    </w:p>
    <w:p w14:paraId="42CB43F6" w14:textId="77777777" w:rsidR="00AF50E2" w:rsidRPr="0011032C" w:rsidRDefault="00AF50E2" w:rsidP="000771AA">
      <w:pPr>
        <w:jc w:val="both"/>
      </w:pPr>
    </w:p>
    <w:p w14:paraId="4298EBB9" w14:textId="5D065B7A" w:rsidR="00711FCD" w:rsidRPr="0011032C" w:rsidRDefault="00711FCD"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11032C" w:rsidRPr="0011032C">
        <w:rPr>
          <w:rFonts w:ascii="Helvetica" w:hAnsi="Helvetica" w:cs="Helvetica"/>
          <w:sz w:val="26"/>
          <w:szCs w:val="26"/>
        </w:rPr>
        <w:t>chapter,</w:t>
      </w:r>
      <w:r w:rsidRPr="0011032C">
        <w:rPr>
          <w:rFonts w:ascii="Helvetica" w:hAnsi="Helvetica" w:cs="Helvetica"/>
          <w:sz w:val="26"/>
          <w:szCs w:val="26"/>
        </w:rPr>
        <w:t xml:space="preserve"> we are going to document our progress in the project of the autonomous sailboat. The autonomous sailboat is required to mainly be a data collector that can autonomously navigate and fulfil its mission in a prior defined region. We take the requirements and objectives defined by our client LSA into account when designing our boat. All our solutions for these approaches, we will sum up regarding the best ways to build the hull, sail, rudder, </w:t>
      </w:r>
      <w:r w:rsidR="0011032C" w:rsidRPr="0011032C">
        <w:rPr>
          <w:rFonts w:ascii="Helvetica" w:hAnsi="Helvetica" w:cs="Helvetica"/>
          <w:sz w:val="26"/>
          <w:szCs w:val="26"/>
        </w:rPr>
        <w:t>mast,</w:t>
      </w:r>
      <w:r w:rsidRPr="0011032C">
        <w:rPr>
          <w:rFonts w:ascii="Helvetica" w:hAnsi="Helvetica" w:cs="Helvetica"/>
          <w:sz w:val="26"/>
          <w:szCs w:val="26"/>
        </w:rPr>
        <w:t xml:space="preserve"> etc. Additionally, we defined functional tests that we will </w:t>
      </w:r>
      <w:r w:rsidR="0011032C">
        <w:rPr>
          <w:rFonts w:ascii="Helvetica" w:hAnsi="Helvetica" w:cs="Helvetica"/>
          <w:sz w:val="26"/>
          <w:szCs w:val="26"/>
        </w:rPr>
        <w:t>do when finishing the prototype. A</w:t>
      </w:r>
      <w:r w:rsidRPr="0011032C">
        <w:rPr>
          <w:rFonts w:ascii="Helvetica" w:hAnsi="Helvetica" w:cs="Helvetica"/>
          <w:sz w:val="26"/>
          <w:szCs w:val="26"/>
        </w:rPr>
        <w:t>ll our results will be displayed here in this chapter.</w:t>
      </w:r>
    </w:p>
    <w:p w14:paraId="0AFAFE2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34"/>
          <w:szCs w:val="34"/>
          <w:u w:val="single"/>
        </w:rPr>
      </w:pPr>
    </w:p>
    <w:p w14:paraId="7F97E382" w14:textId="77777777" w:rsidR="00711FCD" w:rsidRPr="0011032C" w:rsidRDefault="00711FCD" w:rsidP="000771AA">
      <w:pPr>
        <w:pStyle w:val="berschrift2"/>
        <w:jc w:val="both"/>
      </w:pPr>
      <w:bookmarkStart w:id="142" w:name="_Toc295768041"/>
      <w:r w:rsidRPr="0011032C">
        <w:t>7.2 Architecture</w:t>
      </w:r>
      <w:bookmarkEnd w:id="142"/>
    </w:p>
    <w:p w14:paraId="00FFE12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36C3581" w14:textId="77777777" w:rsidR="00711FCD" w:rsidRPr="0011032C" w:rsidRDefault="00711FCD" w:rsidP="000771AA">
      <w:pPr>
        <w:pStyle w:val="berschrift3"/>
        <w:jc w:val="both"/>
      </w:pPr>
      <w:bookmarkStart w:id="143" w:name="_Toc295768042"/>
      <w:r w:rsidRPr="0011032C">
        <w:t>7.2.1 Initial Concept</w:t>
      </w:r>
      <w:bookmarkEnd w:id="143"/>
    </w:p>
    <w:p w14:paraId="68AE3200" w14:textId="77777777" w:rsidR="00AF50E2" w:rsidRPr="0011032C" w:rsidRDefault="00AF50E2" w:rsidP="000771AA">
      <w:pPr>
        <w:jc w:val="both"/>
      </w:pPr>
    </w:p>
    <w:p w14:paraId="6E7E2DAF" w14:textId="3FC413C6" w:rsidR="00AF50E2" w:rsidRDefault="00711FCD"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Our first idea was to focus on the Paralympics 2.4 model, which is stable and almost unsinkable, we produced a 3D model to see how we could modify it for our goals. </w:t>
      </w:r>
      <w:r w:rsidR="0011032C" w:rsidRPr="0011032C">
        <w:rPr>
          <w:rFonts w:ascii="Helvetica" w:hAnsi="Helvetica" w:cs="Helvetica"/>
          <w:sz w:val="26"/>
          <w:szCs w:val="26"/>
        </w:rPr>
        <w:t>However,</w:t>
      </w:r>
      <w:r w:rsidRPr="0011032C">
        <w:rPr>
          <w:rFonts w:ascii="Helvetica" w:hAnsi="Helvetica" w:cs="Helvetica"/>
          <w:sz w:val="26"/>
          <w:szCs w:val="26"/>
        </w:rPr>
        <w:t xml:space="preserve"> we quickly realised that it was so far from what we needed. It did not incorporate the required rigid wing-sail, thus using a standard soft sail and rigging which is </w:t>
      </w:r>
      <w:proofErr w:type="gramStart"/>
      <w:r w:rsidRPr="0011032C">
        <w:rPr>
          <w:rFonts w:ascii="Helvetica" w:hAnsi="Helvetica" w:cs="Helvetica"/>
          <w:sz w:val="26"/>
          <w:szCs w:val="26"/>
        </w:rPr>
        <w:t>to</w:t>
      </w:r>
      <w:proofErr w:type="gramEnd"/>
      <w:r w:rsidRPr="0011032C">
        <w:rPr>
          <w:rFonts w:ascii="Helvetica" w:hAnsi="Helvetica" w:cs="Helvetica"/>
          <w:sz w:val="26"/>
          <w:szCs w:val="26"/>
        </w:rPr>
        <w:t xml:space="preserve"> cumbersome for our design. This model is designed for racing </w:t>
      </w:r>
      <w:r w:rsidR="0011032C" w:rsidRPr="0011032C">
        <w:rPr>
          <w:rFonts w:ascii="Helvetica" w:hAnsi="Helvetica" w:cs="Helvetica"/>
          <w:sz w:val="26"/>
          <w:szCs w:val="26"/>
        </w:rPr>
        <w:t>in determined waters</w:t>
      </w:r>
      <w:r w:rsidRPr="0011032C">
        <w:rPr>
          <w:rFonts w:ascii="Helvetica" w:hAnsi="Helvetica" w:cs="Helvetica"/>
          <w:sz w:val="26"/>
          <w:szCs w:val="26"/>
        </w:rPr>
        <w:t xml:space="preserve"> and in a delimited short circuit and our boat has to be able to sail in every </w:t>
      </w:r>
      <w:r w:rsidR="0011032C" w:rsidRPr="0011032C">
        <w:rPr>
          <w:rFonts w:ascii="Helvetica" w:hAnsi="Helvetica" w:cs="Helvetica"/>
          <w:sz w:val="26"/>
          <w:szCs w:val="26"/>
        </w:rPr>
        <w:t>condition</w:t>
      </w:r>
      <w:r w:rsidRPr="0011032C">
        <w:rPr>
          <w:rFonts w:ascii="Helvetica" w:hAnsi="Helvetica" w:cs="Helvetica"/>
          <w:sz w:val="26"/>
          <w:szCs w:val="26"/>
        </w:rPr>
        <w:t xml:space="preserve"> for a long time, so we decided to rule out the idea. </w:t>
      </w:r>
    </w:p>
    <w:p w14:paraId="6E3F4428" w14:textId="77777777" w:rsidR="00DF5310" w:rsidRPr="0011032C" w:rsidRDefault="00DF5310" w:rsidP="00DF5310">
      <w:pPr>
        <w:widowControl w:val="0"/>
        <w:autoSpaceDE w:val="0"/>
        <w:autoSpaceDN w:val="0"/>
        <w:adjustRightInd w:val="0"/>
        <w:spacing w:line="360" w:lineRule="auto"/>
        <w:ind w:firstLine="709"/>
        <w:jc w:val="both"/>
        <w:rPr>
          <w:rFonts w:ascii="Helvetica" w:hAnsi="Helvetica" w:cs="Helvetica"/>
          <w:sz w:val="26"/>
          <w:szCs w:val="26"/>
        </w:rPr>
      </w:pPr>
    </w:p>
    <w:p w14:paraId="194D8E80" w14:textId="7412DA5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112</w:t>
      </w:r>
      <w:r w:rsidRPr="0011032C">
        <w:rPr>
          <w:rFonts w:ascii="Helvetica" w:hAnsi="Helvetica" w:cs="Helvetica"/>
          <w:sz w:val="26"/>
          <w:szCs w:val="26"/>
        </w:rPr>
        <w:t xml:space="preserve"> displays our first idea of a sailboat in a 3D Model.</w:t>
      </w:r>
    </w:p>
    <w:p w14:paraId="0EE22147"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4F609473" w14:textId="6E858DAF"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"http://www.eps2015-wiki5.dee.isep.ipp.pt/lib/exe/detail.php?id=report&amp;media=b3.jpg"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59C983" wp14:editId="0D9D81B4">
            <wp:extent cx="1905000" cy="2679700"/>
            <wp:effectExtent l="0" t="0" r="0" b="12700"/>
            <wp:docPr id="16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905000" cy="2679700"/>
                    </a:xfrm>
                    <a:prstGeom prst="rect">
                      <a:avLst/>
                    </a:prstGeom>
                    <a:noFill/>
                    <a:ln>
                      <a:noFill/>
                    </a:ln>
                  </pic:spPr>
                </pic:pic>
              </a:graphicData>
            </a:graphic>
          </wp:inline>
        </w:drawing>
      </w:r>
    </w:p>
    <w:p w14:paraId="472BD259" w14:textId="339D4A6D"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"http://www.eps2015-wiki5.dee.isep.ipp.pt/lib/exe/detail.php?id=report&amp;media=b4.jpg"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E948F91" wp14:editId="2A87B7A7">
            <wp:extent cx="1930400" cy="2679700"/>
            <wp:effectExtent l="0" t="0" r="0" b="12700"/>
            <wp:docPr id="16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930400" cy="2679700"/>
                    </a:xfrm>
                    <a:prstGeom prst="rect">
                      <a:avLst/>
                    </a:prstGeom>
                    <a:noFill/>
                    <a:ln>
                      <a:noFill/>
                    </a:ln>
                  </pic:spPr>
                </pic:pic>
              </a:graphicData>
            </a:graphic>
          </wp:inline>
        </w:drawing>
      </w:r>
    </w:p>
    <w:p w14:paraId="7731809D" w14:textId="77777777" w:rsidR="00711FCD" w:rsidRPr="0011032C" w:rsidRDefault="00711FCD" w:rsidP="004B71F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112:</w:t>
      </w:r>
      <w:r w:rsidRPr="0011032C">
        <w:rPr>
          <w:rFonts w:ascii="Helvetica" w:hAnsi="Helvetica" w:cs="Helvetica"/>
          <w:sz w:val="26"/>
          <w:szCs w:val="26"/>
        </w:rPr>
        <w:t xml:space="preserve"> First impression design 3D</w:t>
      </w:r>
    </w:p>
    <w:p w14:paraId="79AB8F7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11FF089" w14:textId="77777777" w:rsidR="00711FCD" w:rsidRPr="0011032C" w:rsidRDefault="00711FCD" w:rsidP="000771AA">
      <w:pPr>
        <w:pStyle w:val="berschrift3"/>
        <w:jc w:val="both"/>
      </w:pPr>
      <w:bookmarkStart w:id="144" w:name="_Toc295768043"/>
      <w:r w:rsidRPr="0011032C">
        <w:t>7.2.2 Secondary Concept</w:t>
      </w:r>
      <w:bookmarkEnd w:id="144"/>
    </w:p>
    <w:p w14:paraId="45AC33BB" w14:textId="77777777" w:rsidR="00AF50E2" w:rsidRPr="0011032C" w:rsidRDefault="00AF50E2" w:rsidP="000771AA">
      <w:pPr>
        <w:jc w:val="both"/>
      </w:pPr>
    </w:p>
    <w:p w14:paraId="7A4962E0" w14:textId="12D9BCD6" w:rsidR="00AF50E2" w:rsidRPr="0011032C" w:rsidRDefault="0011032C" w:rsidP="00DF5310">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After designing a first approach that was not meeting the requirements, we had to make a</w:t>
      </w:r>
      <w:r w:rsidR="00711FCD" w:rsidRPr="0011032C">
        <w:rPr>
          <w:rFonts w:ascii="Helvetica" w:hAnsi="Helvetica" w:cs="Helvetica"/>
          <w:sz w:val="26"/>
          <w:szCs w:val="26"/>
        </w:rPr>
        <w:t xml:space="preserve"> second concept on which the team considered all parameters of the design requirements. It was decided to focus on stability and precision when designing the hull, keel and rudder and experimentation when designing the rigid wing-sail. Our hull concept can be seen below, it has several features</w:t>
      </w:r>
      <w:r>
        <w:rPr>
          <w:rFonts w:ascii="Helvetica" w:hAnsi="Helvetica" w:cs="Helvetica"/>
          <w:sz w:val="26"/>
          <w:szCs w:val="26"/>
        </w:rPr>
        <w:t>,</w:t>
      </w:r>
      <w:r w:rsidR="00711FCD" w:rsidRPr="0011032C">
        <w:rPr>
          <w:rFonts w:ascii="Helvetica" w:hAnsi="Helvetica" w:cs="Helvetica"/>
          <w:sz w:val="26"/>
          <w:szCs w:val="26"/>
        </w:rPr>
        <w:t xml:space="preserve"> which compliment the requirements of our boat.</w:t>
      </w:r>
    </w:p>
    <w:p w14:paraId="2F7DEFE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113</w:t>
      </w:r>
      <w:r w:rsidRPr="0011032C">
        <w:rPr>
          <w:rFonts w:ascii="Helvetica" w:hAnsi="Helvetica" w:cs="Helvetica"/>
          <w:sz w:val="26"/>
          <w:szCs w:val="26"/>
        </w:rPr>
        <w:t xml:space="preserve"> shows the drawing for the sailboat regarding our requirements and objectives including the rigid sail.</w:t>
      </w:r>
    </w:p>
    <w:p w14:paraId="14234D61"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0D691A5C" w14:textId="2D528363"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"http://www.eps2015-wiki5.dee.isep.ipp.pt/lib/exe/detail.php?id=report&amp;media=11115958_10205233909880989_466878669_n.jpg"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4547382" wp14:editId="7D25C70F">
            <wp:extent cx="2540000" cy="3543300"/>
            <wp:effectExtent l="0" t="0" r="0" b="12700"/>
            <wp:docPr id="16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540000" cy="3543300"/>
                    </a:xfrm>
                    <a:prstGeom prst="rect">
                      <a:avLst/>
                    </a:prstGeom>
                    <a:noFill/>
                    <a:ln>
                      <a:noFill/>
                    </a:ln>
                  </pic:spPr>
                </pic:pic>
              </a:graphicData>
            </a:graphic>
          </wp:inline>
        </w:drawing>
      </w:r>
    </w:p>
    <w:p w14:paraId="1424E533" w14:textId="77777777" w:rsidR="00711FCD" w:rsidRPr="0011032C" w:rsidRDefault="00711FCD" w:rsidP="004B71F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113:</w:t>
      </w:r>
      <w:r w:rsidRPr="0011032C">
        <w:rPr>
          <w:rFonts w:ascii="Helvetica" w:hAnsi="Helvetica" w:cs="Helvetica"/>
          <w:sz w:val="26"/>
          <w:szCs w:val="26"/>
        </w:rPr>
        <w:t xml:space="preserve"> Boat Design</w:t>
      </w:r>
    </w:p>
    <w:p w14:paraId="295C38A3" w14:textId="77777777" w:rsidR="004B71F5" w:rsidRPr="0011032C" w:rsidRDefault="004B71F5" w:rsidP="004B71F5">
      <w:pPr>
        <w:widowControl w:val="0"/>
        <w:autoSpaceDE w:val="0"/>
        <w:autoSpaceDN w:val="0"/>
        <w:adjustRightInd w:val="0"/>
        <w:spacing w:line="360" w:lineRule="auto"/>
        <w:jc w:val="center"/>
        <w:rPr>
          <w:rFonts w:ascii="Helvetica" w:hAnsi="Helvetica" w:cs="Helvetica"/>
          <w:sz w:val="26"/>
          <w:szCs w:val="26"/>
        </w:rPr>
      </w:pPr>
    </w:p>
    <w:p w14:paraId="66797FF9" w14:textId="77777777" w:rsidR="00711FCD" w:rsidRPr="0011032C" w:rsidRDefault="00711FCD" w:rsidP="00D124FA">
      <w:pPr>
        <w:pStyle w:val="berschrift4"/>
      </w:pPr>
      <w:bookmarkStart w:id="145" w:name="_Toc295768044"/>
      <w:r w:rsidRPr="0011032C">
        <w:t>7.2.2.1 Hull and Keel</w:t>
      </w:r>
      <w:bookmarkEnd w:id="145"/>
    </w:p>
    <w:p w14:paraId="2FC2EA2C" w14:textId="77777777" w:rsidR="00AF50E2" w:rsidRPr="0011032C" w:rsidRDefault="00AF50E2" w:rsidP="000771AA">
      <w:pPr>
        <w:jc w:val="both"/>
      </w:pPr>
    </w:p>
    <w:p w14:paraId="5E2F5C9E" w14:textId="05DD8FCC"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hull design was adopted from the variety of </w:t>
      </w:r>
      <w:r w:rsidR="0011032C" w:rsidRPr="0011032C">
        <w:rPr>
          <w:rFonts w:ascii="Helvetica" w:hAnsi="Helvetica" w:cs="Helvetica"/>
          <w:sz w:val="26"/>
          <w:szCs w:val="26"/>
        </w:rPr>
        <w:t>concepts, which</w:t>
      </w:r>
      <w:r w:rsidRPr="0011032C">
        <w:rPr>
          <w:rFonts w:ascii="Helvetica" w:hAnsi="Helvetica" w:cs="Helvetica"/>
          <w:sz w:val="26"/>
          <w:szCs w:val="26"/>
        </w:rPr>
        <w:t xml:space="preserve"> allow for the best possible d</w:t>
      </w:r>
      <w:r w:rsidR="0011032C">
        <w:rPr>
          <w:rFonts w:ascii="Helvetica" w:hAnsi="Helvetica" w:cs="Helvetica"/>
          <w:sz w:val="26"/>
          <w:szCs w:val="26"/>
        </w:rPr>
        <w:t>esign for our boat requirements. It was the team’s decision</w:t>
      </w:r>
      <w:r w:rsidRPr="0011032C">
        <w:rPr>
          <w:rFonts w:ascii="Helvetica" w:hAnsi="Helvetica" w:cs="Helvetica"/>
          <w:sz w:val="26"/>
          <w:szCs w:val="26"/>
        </w:rPr>
        <w:t xml:space="preserve"> to use the lazer boat dimensions as a platform. The calculations in the following section will clarify these dimensions in accordance to the rigid-wing sail. The </w:t>
      </w:r>
      <w:r w:rsidR="0011032C">
        <w:rPr>
          <w:rFonts w:ascii="Helvetica" w:hAnsi="Helvetica" w:cs="Helvetica"/>
          <w:sz w:val="26"/>
          <w:szCs w:val="26"/>
        </w:rPr>
        <w:t>lazer</w:t>
      </w:r>
      <w:r w:rsidRPr="0011032C">
        <w:rPr>
          <w:rFonts w:ascii="Helvetica" w:hAnsi="Helvetica" w:cs="Helvetica"/>
          <w:sz w:val="26"/>
          <w:szCs w:val="26"/>
        </w:rPr>
        <w:t xml:space="preserve"> boat will be purchased on the market, if we select another boat the success when combining both the sail and hull in the construction stage may differentiate.</w:t>
      </w:r>
    </w:p>
    <w:p w14:paraId="639E62B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E3ED4CF" w14:textId="77777777" w:rsidR="00AF50E2" w:rsidRDefault="00AF50E2" w:rsidP="000771AA">
      <w:pPr>
        <w:widowControl w:val="0"/>
        <w:autoSpaceDE w:val="0"/>
        <w:autoSpaceDN w:val="0"/>
        <w:adjustRightInd w:val="0"/>
        <w:spacing w:line="360" w:lineRule="auto"/>
        <w:jc w:val="both"/>
        <w:rPr>
          <w:rFonts w:ascii="Helvetica" w:hAnsi="Helvetica" w:cs="Helvetica"/>
          <w:sz w:val="26"/>
          <w:szCs w:val="26"/>
        </w:rPr>
      </w:pPr>
    </w:p>
    <w:p w14:paraId="1FE24A45" w14:textId="77777777" w:rsidR="0011032C" w:rsidRPr="0011032C" w:rsidRDefault="0011032C" w:rsidP="000771AA">
      <w:pPr>
        <w:widowControl w:val="0"/>
        <w:autoSpaceDE w:val="0"/>
        <w:autoSpaceDN w:val="0"/>
        <w:adjustRightInd w:val="0"/>
        <w:spacing w:line="360" w:lineRule="auto"/>
        <w:jc w:val="both"/>
        <w:rPr>
          <w:rFonts w:ascii="Helvetica" w:hAnsi="Helvetica" w:cs="Helvetica"/>
          <w:sz w:val="26"/>
          <w:szCs w:val="26"/>
        </w:rPr>
      </w:pPr>
    </w:p>
    <w:p w14:paraId="5B76F578"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4811202" w14:textId="569CB450" w:rsidR="00AF50E2"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114</w:t>
      </w:r>
      <w:r w:rsidRPr="0011032C">
        <w:rPr>
          <w:rFonts w:ascii="Helvetica" w:hAnsi="Helvetica" w:cs="Helvetica"/>
          <w:sz w:val="26"/>
          <w:szCs w:val="26"/>
        </w:rPr>
        <w:t xml:space="preserve"> demonstrates the blueprints taken from the 3D model regarding the Hull and Keel concepts.</w:t>
      </w:r>
    </w:p>
    <w:p w14:paraId="51F59A1C"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73FB8040" w14:textId="7E6AD60D"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"http://www.eps2015-wiki5.dee.isep.ipp.pt/lib/exe/detail.php?id=report&amp;media=11097138_10205232586167897_160933205_o.jpg"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6E02727" wp14:editId="1A09A0CF">
            <wp:extent cx="6350000" cy="3568700"/>
            <wp:effectExtent l="0" t="0" r="0" b="12700"/>
            <wp:docPr id="16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350000" cy="3568700"/>
                    </a:xfrm>
                    <a:prstGeom prst="rect">
                      <a:avLst/>
                    </a:prstGeom>
                    <a:noFill/>
                    <a:ln>
                      <a:noFill/>
                    </a:ln>
                  </pic:spPr>
                </pic:pic>
              </a:graphicData>
            </a:graphic>
          </wp:inline>
        </w:drawing>
      </w:r>
    </w:p>
    <w:p w14:paraId="1273FA9C"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114:</w:t>
      </w:r>
      <w:r w:rsidRPr="0011032C">
        <w:rPr>
          <w:rFonts w:ascii="Helvetica" w:hAnsi="Helvetica" w:cs="Helvetica"/>
          <w:sz w:val="26"/>
          <w:szCs w:val="26"/>
        </w:rPr>
        <w:t xml:space="preserve"> Hull &amp; Keel Design</w:t>
      </w:r>
    </w:p>
    <w:p w14:paraId="568E8494"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0661E0C2" w14:textId="69A912C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hull has design has been made to accommodate the stability requirements of the boat when in operation in unstable waters, the V hull design adds to this stability and control. </w:t>
      </w:r>
      <w:r w:rsidR="0011032C">
        <w:rPr>
          <w:rFonts w:ascii="Helvetica" w:hAnsi="Helvetica" w:cs="Helvetica"/>
          <w:sz w:val="26"/>
          <w:szCs w:val="26"/>
        </w:rPr>
        <w:t>Additionally, the keel design is influencing</w:t>
      </w:r>
      <w:r w:rsidRPr="0011032C">
        <w:rPr>
          <w:rFonts w:ascii="Helvetica" w:hAnsi="Helvetica" w:cs="Helvetica"/>
          <w:sz w:val="26"/>
          <w:szCs w:val="26"/>
        </w:rPr>
        <w:t xml:space="preserve"> the stability of the boat</w:t>
      </w:r>
      <w:r w:rsidR="0011032C">
        <w:rPr>
          <w:rFonts w:ascii="Helvetica" w:hAnsi="Helvetica" w:cs="Helvetica"/>
          <w:sz w:val="26"/>
          <w:szCs w:val="26"/>
        </w:rPr>
        <w:t>. We have to consider</w:t>
      </w:r>
      <w:r w:rsidRPr="0011032C">
        <w:rPr>
          <w:rFonts w:ascii="Helvetica" w:hAnsi="Helvetica" w:cs="Helvetica"/>
          <w:sz w:val="26"/>
          <w:szCs w:val="26"/>
        </w:rPr>
        <w:t xml:space="preserve"> the forces on the wing sail when selecting a depth for the keel. These calculations can be seen in the following section.</w:t>
      </w:r>
    </w:p>
    <w:p w14:paraId="54BE35E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2025EA42"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998A09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F54DC87"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59CF89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1F89E2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79D72E74"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73F81AC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115</w:t>
      </w:r>
      <w:r w:rsidRPr="0011032C">
        <w:rPr>
          <w:rFonts w:ascii="Helvetica" w:hAnsi="Helvetica" w:cs="Helvetica"/>
          <w:sz w:val="26"/>
          <w:szCs w:val="26"/>
        </w:rPr>
        <w:t xml:space="preserve"> shows this SolidWorks 3D model of the hull in different perspectives.</w:t>
      </w:r>
    </w:p>
    <w:p w14:paraId="43A39B7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0288696" w14:textId="515E1A12"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"http://www.eps2015-wiki5.dee.isep.ipp.pt/lib/exe/detail.php?id=report&amp;media=11125690_10205232150917016_578983267_o.jpg"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04AF6B6" wp14:editId="0C4BC1FF">
            <wp:extent cx="3810000" cy="2146300"/>
            <wp:effectExtent l="0" t="0" r="0" b="12700"/>
            <wp:docPr id="16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7DBFDBD1" w14:textId="7842C0F1"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"http://www.eps2015-wiki5.dee.isep.ipp.pt/lib/exe/detail.php?id=report&amp;media=11122276_10205232151237024_1541557133_o.jpg"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6E75B31" wp14:editId="5D8CA92B">
            <wp:extent cx="3810000" cy="2857500"/>
            <wp:effectExtent l="0" t="0" r="0" b="12700"/>
            <wp:docPr id="16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4460CB06" w14:textId="4E9DE708"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"http://www.eps2015-wiki5.dee.isep.ipp.pt/lib/exe/detail.php?id=report&amp;media=11122147_10205232152717061_1737092570_o.jpg"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4A22DB0" wp14:editId="40F9EA4A">
            <wp:extent cx="3810000" cy="2146300"/>
            <wp:effectExtent l="0" t="0" r="0" b="12700"/>
            <wp:docPr id="162"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505986D0" w14:textId="5A413F00"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"http://www.eps2015-wiki5.dee.isep.ipp.pt/lib/exe/detail.php?id=report&amp;media=11105974_10205232152357052_780777226_o.jpg"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CBF65F9" wp14:editId="4A9BE8DD">
            <wp:extent cx="3810000" cy="2146300"/>
            <wp:effectExtent l="0" t="0" r="0" b="12700"/>
            <wp:docPr id="16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1595A70B"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115:</w:t>
      </w:r>
      <w:r w:rsidRPr="0011032C">
        <w:rPr>
          <w:rFonts w:ascii="Helvetica" w:hAnsi="Helvetica" w:cs="Helvetica"/>
          <w:sz w:val="26"/>
          <w:szCs w:val="26"/>
        </w:rPr>
        <w:t xml:space="preserve"> Hull Design SolidWorks</w:t>
      </w:r>
    </w:p>
    <w:p w14:paraId="7690D70F"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2935FD6E" w14:textId="2D10E5F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hull and keel design have been presented below on a Solidworks 3D model, extra advancements such as the deck and several other components must be added to this for the final body of the boat. At this </w:t>
      </w:r>
      <w:r w:rsidR="0011032C" w:rsidRPr="0011032C">
        <w:rPr>
          <w:rFonts w:ascii="Helvetica" w:hAnsi="Helvetica" w:cs="Helvetica"/>
          <w:sz w:val="26"/>
          <w:szCs w:val="26"/>
        </w:rPr>
        <w:t>time,</w:t>
      </w:r>
      <w:r w:rsidRPr="0011032C">
        <w:rPr>
          <w:rFonts w:ascii="Helvetica" w:hAnsi="Helvetica" w:cs="Helvetica"/>
          <w:sz w:val="26"/>
          <w:szCs w:val="26"/>
        </w:rPr>
        <w:t xml:space="preserve"> our concentration is lying in the design, construction and testing of the rigid wing sail.</w:t>
      </w:r>
    </w:p>
    <w:p w14:paraId="2D9753AF"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74833C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116</w:t>
      </w:r>
      <w:r w:rsidRPr="0011032C">
        <w:rPr>
          <w:rFonts w:ascii="Helvetica" w:hAnsi="Helvetica" w:cs="Helvetica"/>
          <w:sz w:val="26"/>
          <w:szCs w:val="26"/>
        </w:rPr>
        <w:t xml:space="preserve"> is an ideation by SolidWorks of the hull and the keel.</w:t>
      </w:r>
    </w:p>
    <w:p w14:paraId="3B19997E"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35A24CE8" w14:textId="392B8410"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8960" behindDoc="0" locked="0" layoutInCell="1" allowOverlap="1" wp14:anchorId="6D8BB40F" wp14:editId="41AA41EC">
            <wp:simplePos x="0" y="0"/>
            <wp:positionH relativeFrom="column">
              <wp:align>center</wp:align>
            </wp:positionH>
            <wp:positionV relativeFrom="paragraph">
              <wp:posOffset>-4445</wp:posOffset>
            </wp:positionV>
            <wp:extent cx="4568825" cy="2568575"/>
            <wp:effectExtent l="0" t="0" r="3175" b="0"/>
            <wp:wrapTight wrapText="bothSides">
              <wp:wrapPolygon edited="0">
                <wp:start x="0" y="0"/>
                <wp:lineTo x="0" y="21360"/>
                <wp:lineTo x="21495" y="21360"/>
                <wp:lineTo x="21495" y="0"/>
                <wp:lineTo x="0" y="0"/>
              </wp:wrapPolygon>
            </wp:wrapTight>
            <wp:docPr id="169" name="Bild 169" descr="Macintosh HD:Users:thiesgunther:Desktop:Uni Porto:Final Report:boot h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acintosh HD:Users:thiesgunther:Desktop:Uni Porto:Final Report:boot hull.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4568825" cy="256857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6D29C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5CB8FCC" w14:textId="4B373653"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116:</w:t>
      </w:r>
      <w:r w:rsidR="004854AF">
        <w:rPr>
          <w:rFonts w:ascii="Helvetica" w:hAnsi="Helvetica" w:cs="Helvetica"/>
          <w:sz w:val="26"/>
          <w:szCs w:val="26"/>
        </w:rPr>
        <w:t xml:space="preserve"> Hull &amp; Keel Design SolidW</w:t>
      </w:r>
      <w:r w:rsidRPr="0011032C">
        <w:rPr>
          <w:rFonts w:ascii="Helvetica" w:hAnsi="Helvetica" w:cs="Helvetica"/>
          <w:sz w:val="26"/>
          <w:szCs w:val="26"/>
        </w:rPr>
        <w:t>orks II</w:t>
      </w:r>
    </w:p>
    <w:p w14:paraId="3BAFC358"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0E5D1D2"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FB92845"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5D5863E4" w14:textId="77777777" w:rsidR="00711FCD" w:rsidRPr="0011032C" w:rsidRDefault="00711FCD" w:rsidP="00D124FA">
      <w:pPr>
        <w:pStyle w:val="berschrift4"/>
      </w:pPr>
      <w:bookmarkStart w:id="146" w:name="_Toc295768045"/>
      <w:r w:rsidRPr="0011032C">
        <w:t>7.2.2.2 Rigid Wing-Sail</w:t>
      </w:r>
      <w:bookmarkEnd w:id="146"/>
    </w:p>
    <w:p w14:paraId="3D4AAF2A" w14:textId="77777777" w:rsidR="00AF50E2" w:rsidRPr="0011032C" w:rsidRDefault="00AF50E2" w:rsidP="000771AA">
      <w:pPr>
        <w:jc w:val="both"/>
      </w:pPr>
    </w:p>
    <w:p w14:paraId="22FD196A" w14:textId="3B4DE264"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relying on our hull design to be taken from a </w:t>
      </w:r>
      <w:r w:rsidR="0011032C" w:rsidRPr="0011032C">
        <w:rPr>
          <w:rFonts w:ascii="Helvetica" w:hAnsi="Helvetica" w:cs="Helvetica"/>
          <w:sz w:val="26"/>
          <w:szCs w:val="26"/>
        </w:rPr>
        <w:t>lazer,</w:t>
      </w:r>
      <w:r w:rsidRPr="0011032C">
        <w:rPr>
          <w:rFonts w:ascii="Helvetica" w:hAnsi="Helvetica" w:cs="Helvetica"/>
          <w:sz w:val="26"/>
          <w:szCs w:val="26"/>
        </w:rPr>
        <w:t xml:space="preserve"> our concentration is now to develop a rigid wing </w:t>
      </w:r>
      <w:r w:rsidR="0011032C" w:rsidRPr="0011032C">
        <w:rPr>
          <w:rFonts w:ascii="Helvetica" w:hAnsi="Helvetica" w:cs="Helvetica"/>
          <w:sz w:val="26"/>
          <w:szCs w:val="26"/>
        </w:rPr>
        <w:t>sail, which</w:t>
      </w:r>
      <w:r w:rsidRPr="0011032C">
        <w:rPr>
          <w:rFonts w:ascii="Helvetica" w:hAnsi="Helvetica" w:cs="Helvetica"/>
          <w:sz w:val="26"/>
          <w:szCs w:val="26"/>
        </w:rPr>
        <w:t xml:space="preserve"> can be accommodated by a boat of this size. The lazer dimensions can be seen in the table below. The rigid wing has a structurally stable design with limited but not zero flexibility, our concept is to build a secure internal structure using spaced ribs and a vertical structural member too this we will apply a light, thin and strong material which acts as the skin or sail area. This skin is the initial part of contact with the environment and therefore</w:t>
      </w:r>
      <w:r w:rsidR="0011032C">
        <w:rPr>
          <w:rFonts w:ascii="Helvetica" w:hAnsi="Helvetica" w:cs="Helvetica"/>
          <w:sz w:val="26"/>
          <w:szCs w:val="26"/>
        </w:rPr>
        <w:t xml:space="preserve"> it</w:t>
      </w:r>
      <w:r w:rsidRPr="0011032C">
        <w:rPr>
          <w:rFonts w:ascii="Helvetica" w:hAnsi="Helvetica" w:cs="Helvetica"/>
          <w:sz w:val="26"/>
          <w:szCs w:val="26"/>
        </w:rPr>
        <w:t xml:space="preserve"> must be correctly designed and </w:t>
      </w:r>
      <w:r w:rsidR="0011032C">
        <w:rPr>
          <w:rFonts w:ascii="Helvetica" w:hAnsi="Helvetica" w:cs="Helvetica"/>
          <w:sz w:val="26"/>
          <w:szCs w:val="26"/>
        </w:rPr>
        <w:t>manufactured</w:t>
      </w:r>
      <w:r w:rsidRPr="0011032C">
        <w:rPr>
          <w:rFonts w:ascii="Helvetica" w:hAnsi="Helvetica" w:cs="Helvetica"/>
          <w:sz w:val="26"/>
          <w:szCs w:val="26"/>
        </w:rPr>
        <w:t xml:space="preserve"> to protect it from the ocean environment.</w:t>
      </w:r>
    </w:p>
    <w:p w14:paraId="752EBEC3"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2C4CD73" w14:textId="7C4B611E" w:rsidR="00711FCD"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117</w:t>
      </w:r>
      <w:r w:rsidRPr="0011032C">
        <w:rPr>
          <w:rFonts w:ascii="Helvetica" w:hAnsi="Helvetica" w:cs="Helvetica"/>
          <w:sz w:val="26"/>
          <w:szCs w:val="26"/>
        </w:rPr>
        <w:t xml:space="preserve"> </w:t>
      </w:r>
      <w:r w:rsidR="0011032C">
        <w:rPr>
          <w:rFonts w:ascii="Helvetica" w:hAnsi="Helvetica" w:cs="Helvetica"/>
          <w:sz w:val="26"/>
          <w:szCs w:val="26"/>
        </w:rPr>
        <w:t>displays our w</w:t>
      </w:r>
      <w:r w:rsidRPr="0011032C">
        <w:rPr>
          <w:rFonts w:ascii="Helvetica" w:hAnsi="Helvetica" w:cs="Helvetica"/>
          <w:sz w:val="26"/>
          <w:szCs w:val="26"/>
        </w:rPr>
        <w:t>ing concept.</w:t>
      </w:r>
    </w:p>
    <w:p w14:paraId="603779A8"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38F5DDA" w14:textId="007658F2"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9984" behindDoc="0" locked="0" layoutInCell="1" allowOverlap="1" wp14:anchorId="31D72DF8" wp14:editId="7B9E43CE">
            <wp:simplePos x="0" y="0"/>
            <wp:positionH relativeFrom="column">
              <wp:align>center</wp:align>
            </wp:positionH>
            <wp:positionV relativeFrom="paragraph">
              <wp:posOffset>0</wp:posOffset>
            </wp:positionV>
            <wp:extent cx="5292725" cy="3562985"/>
            <wp:effectExtent l="0" t="0" r="0" b="0"/>
            <wp:wrapTight wrapText="bothSides">
              <wp:wrapPolygon edited="0">
                <wp:start x="0" y="0"/>
                <wp:lineTo x="0" y="21404"/>
                <wp:lineTo x="21457" y="21404"/>
                <wp:lineTo x="21457" y="0"/>
                <wp:lineTo x="0" y="0"/>
              </wp:wrapPolygon>
            </wp:wrapTight>
            <wp:docPr id="170" name="Bild 170" descr="Macintosh HD:Users:thiesgunther:Desktop:Uni Porto:Final Report:wing_concept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acintosh HD:Users:thiesgunther:Desktop:Uni Porto:Final Report:wing_concept drawing.jp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292725" cy="35629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101E02"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9051E70" w14:textId="1D593D3F"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117:</w:t>
      </w:r>
      <w:r w:rsidRPr="0011032C">
        <w:rPr>
          <w:rFonts w:ascii="Helvetica" w:hAnsi="Helvetica" w:cs="Helvetica"/>
          <w:sz w:val="26"/>
          <w:szCs w:val="26"/>
        </w:rPr>
        <w:t xml:space="preserve"> Wing Concept Sketch</w:t>
      </w:r>
    </w:p>
    <w:p w14:paraId="019C3A9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181476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46D8FCC" w14:textId="1C3A76F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form of the wing has been defined in order to concentrate the maximum forces of the wind at the first 1/3 area from the base inline with the mast. Therefore</w:t>
      </w:r>
      <w:r w:rsidR="0011032C">
        <w:rPr>
          <w:rFonts w:ascii="Helvetica" w:hAnsi="Helvetica" w:cs="Helvetica"/>
          <w:sz w:val="26"/>
          <w:szCs w:val="26"/>
        </w:rPr>
        <w:t>,</w:t>
      </w:r>
      <w:r w:rsidRPr="0011032C">
        <w:rPr>
          <w:rFonts w:ascii="Helvetica" w:hAnsi="Helvetica" w:cs="Helvetica"/>
          <w:sz w:val="26"/>
          <w:szCs w:val="26"/>
        </w:rPr>
        <w:t xml:space="preserve"> we can guarantee that it will support all the forces applied by the environment </w:t>
      </w:r>
      <w:r w:rsidR="0011032C">
        <w:rPr>
          <w:rFonts w:ascii="Helvetica" w:hAnsi="Helvetica" w:cs="Helvetica"/>
          <w:sz w:val="26"/>
          <w:szCs w:val="26"/>
        </w:rPr>
        <w:t xml:space="preserve">no matter if there are </w:t>
      </w:r>
      <w:r w:rsidRPr="0011032C">
        <w:rPr>
          <w:rFonts w:ascii="Helvetica" w:hAnsi="Helvetica" w:cs="Helvetica"/>
          <w:sz w:val="26"/>
          <w:szCs w:val="26"/>
        </w:rPr>
        <w:t>axial</w:t>
      </w:r>
      <w:r w:rsidR="0011032C">
        <w:rPr>
          <w:rFonts w:ascii="Helvetica" w:hAnsi="Helvetica" w:cs="Helvetica"/>
          <w:sz w:val="26"/>
          <w:szCs w:val="26"/>
        </w:rPr>
        <w:t>-,</w:t>
      </w:r>
      <w:r w:rsidRPr="0011032C">
        <w:rPr>
          <w:rFonts w:ascii="Helvetica" w:hAnsi="Helvetica" w:cs="Helvetica"/>
          <w:sz w:val="26"/>
          <w:szCs w:val="26"/>
        </w:rPr>
        <w:t xml:space="preserve"> torsional</w:t>
      </w:r>
      <w:r w:rsidR="0011032C">
        <w:rPr>
          <w:rFonts w:ascii="Helvetica" w:hAnsi="Helvetica" w:cs="Helvetica"/>
          <w:sz w:val="26"/>
          <w:szCs w:val="26"/>
        </w:rPr>
        <w:t>-</w:t>
      </w:r>
      <w:r w:rsidRPr="0011032C">
        <w:rPr>
          <w:rFonts w:ascii="Helvetica" w:hAnsi="Helvetica" w:cs="Helvetica"/>
          <w:sz w:val="26"/>
          <w:szCs w:val="26"/>
        </w:rPr>
        <w:t xml:space="preserve"> </w:t>
      </w:r>
      <w:r w:rsidR="0011032C">
        <w:rPr>
          <w:rFonts w:ascii="Helvetica" w:hAnsi="Helvetica" w:cs="Helvetica"/>
          <w:sz w:val="26"/>
          <w:szCs w:val="26"/>
        </w:rPr>
        <w:t>or</w:t>
      </w:r>
      <w:r w:rsidRPr="0011032C">
        <w:rPr>
          <w:rFonts w:ascii="Helvetica" w:hAnsi="Helvetica" w:cs="Helvetica"/>
          <w:sz w:val="26"/>
          <w:szCs w:val="26"/>
        </w:rPr>
        <w:t xml:space="preserve"> bending moments. The increased inclination from the back of the wing has also reduced surface area and the top is shaped in this format to allow air contact of the wing while optimising the wind speed.</w:t>
      </w:r>
    </w:p>
    <w:p w14:paraId="3FD7D1C0"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4A32482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118</w:t>
      </w:r>
      <w:r w:rsidRPr="0011032C">
        <w:rPr>
          <w:rFonts w:ascii="Helvetica" w:hAnsi="Helvetica" w:cs="Helvetica"/>
          <w:sz w:val="26"/>
          <w:szCs w:val="26"/>
        </w:rPr>
        <w:t xml:space="preserve"> Centre of Pressure on Wing Geometry.</w:t>
      </w:r>
    </w:p>
    <w:p w14:paraId="602244C6"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06078945" w14:textId="208AEBD0"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"http://www.eps2015-wiki5.dee.isep.ipp.pt/lib/exe/detail.php?id=report&amp;media=11416774_10205704719330931_726988693_o.jpg"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5721D81" wp14:editId="415CCF56">
            <wp:extent cx="3810000" cy="3721100"/>
            <wp:effectExtent l="0" t="0" r="0" b="12700"/>
            <wp:docPr id="15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810000" cy="3721100"/>
                    </a:xfrm>
                    <a:prstGeom prst="rect">
                      <a:avLst/>
                    </a:prstGeom>
                    <a:noFill/>
                    <a:ln>
                      <a:noFill/>
                    </a:ln>
                  </pic:spPr>
                </pic:pic>
              </a:graphicData>
            </a:graphic>
          </wp:inline>
        </w:drawing>
      </w:r>
    </w:p>
    <w:p w14:paraId="6A29C1E7"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118:</w:t>
      </w:r>
      <w:r w:rsidRPr="0011032C">
        <w:rPr>
          <w:rFonts w:ascii="Helvetica" w:hAnsi="Helvetica" w:cs="Helvetica"/>
          <w:sz w:val="26"/>
          <w:szCs w:val="26"/>
        </w:rPr>
        <w:t xml:space="preserve"> Centre of Pressure on Wing Geometry</w:t>
      </w:r>
    </w:p>
    <w:p w14:paraId="55968F96"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5F00B0B4" w14:textId="417DF60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flap has the responsibility in making the wing turn. To make it possible an actuator is allocated on one rib of the wing and connected to one rib of the flap. Both parts are fixed together by a piano hinge, which acts as a centre of rotation, turning the linear movement of the actuator into a rotation movement for the flap. In addition, the actuator will be configured to move itself a s</w:t>
      </w:r>
      <w:r w:rsidR="009E5474" w:rsidRPr="0011032C">
        <w:rPr>
          <w:rFonts w:ascii="Helvetica" w:hAnsi="Helvetica" w:cs="Helvetica"/>
          <w:sz w:val="26"/>
          <w:szCs w:val="26"/>
        </w:rPr>
        <w:t xml:space="preserve">pecific distance that gives 20 degrees </w:t>
      </w:r>
      <w:r w:rsidRPr="0011032C">
        <w:rPr>
          <w:rFonts w:ascii="Helvetica" w:hAnsi="Helvetica" w:cs="Helvetica"/>
          <w:sz w:val="26"/>
          <w:szCs w:val="26"/>
        </w:rPr>
        <w:t>to the flap for each side.</w:t>
      </w:r>
    </w:p>
    <w:p w14:paraId="5E97750E"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3887D7E9" w14:textId="53B61FD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119</w:t>
      </w:r>
      <w:r w:rsidRPr="0011032C">
        <w:rPr>
          <w:rFonts w:ascii="Helvetica" w:hAnsi="Helvetica" w:cs="Helvetica"/>
          <w:sz w:val="26"/>
          <w:szCs w:val="26"/>
        </w:rPr>
        <w:t xml:space="preserve"> </w:t>
      </w:r>
      <w:r w:rsidR="0011032C">
        <w:rPr>
          <w:rFonts w:ascii="Helvetica" w:hAnsi="Helvetica" w:cs="Helvetica"/>
          <w:sz w:val="26"/>
          <w:szCs w:val="26"/>
        </w:rPr>
        <w:t>shows the f</w:t>
      </w:r>
      <w:r w:rsidRPr="0011032C">
        <w:rPr>
          <w:rFonts w:ascii="Helvetica" w:hAnsi="Helvetica" w:cs="Helvetica"/>
          <w:sz w:val="26"/>
          <w:szCs w:val="26"/>
        </w:rPr>
        <w:t>la</w:t>
      </w:r>
      <w:r w:rsidR="0011032C">
        <w:rPr>
          <w:rFonts w:ascii="Helvetica" w:hAnsi="Helvetica" w:cs="Helvetica"/>
          <w:sz w:val="26"/>
          <w:szCs w:val="26"/>
        </w:rPr>
        <w:t>p and a</w:t>
      </w:r>
      <w:r w:rsidRPr="0011032C">
        <w:rPr>
          <w:rFonts w:ascii="Helvetica" w:hAnsi="Helvetica" w:cs="Helvetica"/>
          <w:sz w:val="26"/>
          <w:szCs w:val="26"/>
        </w:rPr>
        <w:t>ctuator.</w:t>
      </w:r>
    </w:p>
    <w:p w14:paraId="405B7F4D"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4E72DC69" w14:textId="29501D6B"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"http://www.eps2015-wiki5.dee.isep.ipp.pt/lib/exe/detail.php?id=report&amp;media=11420087_10205704719530936_1751863057_o.jpg"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5E2B143" wp14:editId="6BAEBB30">
            <wp:extent cx="3810000" cy="2755900"/>
            <wp:effectExtent l="0" t="0" r="0" b="12700"/>
            <wp:docPr id="155"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810000" cy="2755900"/>
                    </a:xfrm>
                    <a:prstGeom prst="rect">
                      <a:avLst/>
                    </a:prstGeom>
                    <a:noFill/>
                    <a:ln>
                      <a:noFill/>
                    </a:ln>
                  </pic:spPr>
                </pic:pic>
              </a:graphicData>
            </a:graphic>
          </wp:inline>
        </w:drawing>
      </w:r>
    </w:p>
    <w:p w14:paraId="277E8F06"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119:</w:t>
      </w:r>
      <w:r w:rsidRPr="0011032C">
        <w:rPr>
          <w:rFonts w:ascii="Helvetica" w:hAnsi="Helvetica" w:cs="Helvetica"/>
          <w:sz w:val="26"/>
          <w:szCs w:val="26"/>
        </w:rPr>
        <w:t xml:space="preserve"> Flap and Actuator</w:t>
      </w:r>
    </w:p>
    <w:p w14:paraId="7372792B"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3D419BB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120</w:t>
      </w:r>
      <w:r w:rsidRPr="0011032C">
        <w:rPr>
          <w:rFonts w:ascii="Helvetica" w:hAnsi="Helvetica" w:cs="Helvetica"/>
          <w:sz w:val="26"/>
          <w:szCs w:val="26"/>
        </w:rPr>
        <w:t xml:space="preserve"> shows the flap and actuator design method.</w:t>
      </w:r>
    </w:p>
    <w:p w14:paraId="099F53B8"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18FFA0B6" w14:textId="7B648DA2"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"http://www.eps2015-wiki5.dee.isep.ipp.pt/lib/exe/detail.php?id=report&amp;media=10595827_10205703389297681_463051545_n.jpg"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4B71130" wp14:editId="3C0A8A33">
            <wp:extent cx="5080000" cy="1968500"/>
            <wp:effectExtent l="0" t="0" r="0" b="12700"/>
            <wp:docPr id="15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080000" cy="1968500"/>
                    </a:xfrm>
                    <a:prstGeom prst="rect">
                      <a:avLst/>
                    </a:prstGeom>
                    <a:noFill/>
                    <a:ln>
                      <a:noFill/>
                    </a:ln>
                  </pic:spPr>
                </pic:pic>
              </a:graphicData>
            </a:graphic>
          </wp:inline>
        </w:drawing>
      </w:r>
    </w:p>
    <w:p w14:paraId="21C528CE"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120:</w:t>
      </w:r>
      <w:r w:rsidRPr="0011032C">
        <w:rPr>
          <w:rFonts w:ascii="Helvetica" w:hAnsi="Helvetica" w:cs="Helvetica"/>
          <w:sz w:val="26"/>
          <w:szCs w:val="26"/>
        </w:rPr>
        <w:t xml:space="preserve"> Flap and Actuator Design Method</w:t>
      </w:r>
    </w:p>
    <w:p w14:paraId="112F956D"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69843203"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F7F9EDE" w14:textId="77777777" w:rsidR="009E5474" w:rsidRDefault="009E5474" w:rsidP="000771AA">
      <w:pPr>
        <w:widowControl w:val="0"/>
        <w:autoSpaceDE w:val="0"/>
        <w:autoSpaceDN w:val="0"/>
        <w:adjustRightInd w:val="0"/>
        <w:spacing w:line="360" w:lineRule="auto"/>
        <w:jc w:val="both"/>
        <w:rPr>
          <w:rFonts w:ascii="Helvetica" w:hAnsi="Helvetica" w:cs="Helvetica"/>
          <w:sz w:val="26"/>
          <w:szCs w:val="26"/>
        </w:rPr>
      </w:pPr>
    </w:p>
    <w:p w14:paraId="4B42FCFE"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63F089B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DFE7534"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15E31B78"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3BB33A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121</w:t>
      </w:r>
      <w:r w:rsidRPr="0011032C">
        <w:rPr>
          <w:rFonts w:ascii="Helvetica" w:hAnsi="Helvetica" w:cs="Helvetica"/>
          <w:sz w:val="26"/>
          <w:szCs w:val="26"/>
        </w:rPr>
        <w:t xml:space="preserve"> displays an actuator and flap close-up.</w:t>
      </w:r>
    </w:p>
    <w:p w14:paraId="5261247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5FB8D505" w14:textId="1C93F7B2"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"http://www.eps2015-wiki5.dee.isep.ipp.pt/lib/exe/detail.php?id=report&amp;media=actuator_view.jpg"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E1B1A9A" wp14:editId="2A1C5920">
            <wp:extent cx="3810000" cy="2882900"/>
            <wp:effectExtent l="0" t="0" r="0" b="12700"/>
            <wp:docPr id="153"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810000" cy="2882900"/>
                    </a:xfrm>
                    <a:prstGeom prst="rect">
                      <a:avLst/>
                    </a:prstGeom>
                    <a:noFill/>
                    <a:ln>
                      <a:noFill/>
                    </a:ln>
                  </pic:spPr>
                </pic:pic>
              </a:graphicData>
            </a:graphic>
          </wp:inline>
        </w:drawing>
      </w:r>
    </w:p>
    <w:p w14:paraId="50D114BB"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121:</w:t>
      </w:r>
      <w:r w:rsidRPr="0011032C">
        <w:rPr>
          <w:rFonts w:ascii="Helvetica" w:hAnsi="Helvetica" w:cs="Helvetica"/>
          <w:sz w:val="26"/>
          <w:szCs w:val="26"/>
        </w:rPr>
        <w:t xml:space="preserve"> Final Flap Design</w:t>
      </w:r>
    </w:p>
    <w:p w14:paraId="51BB7FF2"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01523B4" w14:textId="77777777" w:rsidR="00711FCD" w:rsidRPr="0011032C" w:rsidRDefault="00711FCD" w:rsidP="00D124FA">
      <w:pPr>
        <w:pStyle w:val="berschrift4"/>
      </w:pPr>
      <w:bookmarkStart w:id="147" w:name="_Toc295768046"/>
      <w:r w:rsidRPr="0011032C">
        <w:t>7.2.2.3 Ribs</w:t>
      </w:r>
      <w:bookmarkEnd w:id="147"/>
    </w:p>
    <w:p w14:paraId="73C117D0" w14:textId="77777777" w:rsidR="009E5474" w:rsidRPr="0011032C" w:rsidRDefault="009E5474" w:rsidP="000771AA">
      <w:pPr>
        <w:jc w:val="both"/>
      </w:pPr>
    </w:p>
    <w:p w14:paraId="460754BB" w14:textId="77777777"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ribs are the structural </w:t>
      </w:r>
      <w:proofErr w:type="gramStart"/>
      <w:r w:rsidRPr="0011032C">
        <w:rPr>
          <w:rFonts w:ascii="Helvetica" w:hAnsi="Helvetica" w:cs="Helvetica"/>
          <w:sz w:val="26"/>
          <w:szCs w:val="26"/>
        </w:rPr>
        <w:t>skeleton</w:t>
      </w:r>
      <w:proofErr w:type="gramEnd"/>
      <w:r w:rsidRPr="0011032C">
        <w:rPr>
          <w:rFonts w:ascii="Helvetica" w:hAnsi="Helvetica" w:cs="Helvetica"/>
          <w:sz w:val="26"/>
          <w:szCs w:val="26"/>
        </w:rPr>
        <w:t xml:space="preserve"> of the wing-sail, thus great care must be taken when designing such an important component. Vast amounts of research has been produced for the aviation industry, this lead us to the NACA 0012. This airfoil design is symmetrical and reasonably easy to produce initially coordinates were plotted on basic graph paper and later transferred to an Excel sheet where the figures could be analysed before being transferred to a 2D Model. Below we can see the initial plotted diagram and the coordinates of the NACA 0012 airfoil.</w:t>
      </w:r>
    </w:p>
    <w:p w14:paraId="04563F7C"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24A6773" w14:textId="7F4767E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proofErr w:type="gramStart"/>
      <w:r w:rsidRPr="0011032C">
        <w:rPr>
          <w:rFonts w:ascii="Helvetica" w:hAnsi="Helvetica" w:cs="Helvetica"/>
          <w:color w:val="355663"/>
          <w:sz w:val="26"/>
          <w:szCs w:val="26"/>
        </w:rPr>
        <w:t>122</w:t>
      </w:r>
      <w:r w:rsidR="0011032C">
        <w:rPr>
          <w:rFonts w:ascii="Helvetica" w:hAnsi="Helvetica" w:cs="Helvetica"/>
          <w:sz w:val="26"/>
          <w:szCs w:val="26"/>
        </w:rPr>
        <w:t xml:space="preserve"> Plotted NACA 0012 a</w:t>
      </w:r>
      <w:r w:rsidRPr="0011032C">
        <w:rPr>
          <w:rFonts w:ascii="Helvetica" w:hAnsi="Helvetica" w:cs="Helvetica"/>
          <w:sz w:val="26"/>
          <w:szCs w:val="26"/>
        </w:rPr>
        <w:t>irfoil</w:t>
      </w:r>
      <w:proofErr w:type="gramEnd"/>
      <w:r w:rsidRPr="0011032C">
        <w:rPr>
          <w:rFonts w:ascii="Helvetica" w:hAnsi="Helvetica" w:cs="Helvetica"/>
          <w:sz w:val="26"/>
          <w:szCs w:val="26"/>
        </w:rPr>
        <w:t>.</w:t>
      </w:r>
    </w:p>
    <w:p w14:paraId="7BCE3629" w14:textId="409A7CAA" w:rsidR="009E5474" w:rsidRPr="0011032C" w:rsidRDefault="009E5474"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1008" behindDoc="0" locked="0" layoutInCell="1" allowOverlap="1" wp14:anchorId="3043CF5E" wp14:editId="0D891DD2">
            <wp:simplePos x="0" y="0"/>
            <wp:positionH relativeFrom="column">
              <wp:align>center</wp:align>
            </wp:positionH>
            <wp:positionV relativeFrom="paragraph">
              <wp:posOffset>0</wp:posOffset>
            </wp:positionV>
            <wp:extent cx="5140325" cy="890905"/>
            <wp:effectExtent l="0" t="0" r="0" b="0"/>
            <wp:wrapTight wrapText="bothSides">
              <wp:wrapPolygon edited="0">
                <wp:start x="0" y="0"/>
                <wp:lineTo x="0" y="20938"/>
                <wp:lineTo x="21453" y="20938"/>
                <wp:lineTo x="21453" y="0"/>
                <wp:lineTo x="0" y="0"/>
              </wp:wrapPolygon>
            </wp:wrapTight>
            <wp:docPr id="171" name="Bild 171" descr="Macintosh HD:Users:thiesgunther:Desktop:Uni Porto:Final Report:zeichnung segel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Macintosh HD:Users:thiesgunther:Desktop:Uni Porto:Final Report:zeichnung segel oben.pn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140325" cy="89090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A257E71" w14:textId="272A4244"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122:</w:t>
      </w:r>
      <w:r w:rsidR="0011032C">
        <w:rPr>
          <w:rFonts w:ascii="Helvetica" w:hAnsi="Helvetica" w:cs="Helvetica"/>
          <w:sz w:val="26"/>
          <w:szCs w:val="26"/>
        </w:rPr>
        <w:t xml:space="preserve"> Plotted NACA 0012 a</w:t>
      </w:r>
      <w:r w:rsidRPr="0011032C">
        <w:rPr>
          <w:rFonts w:ascii="Helvetica" w:hAnsi="Helvetica" w:cs="Helvetica"/>
          <w:sz w:val="26"/>
          <w:szCs w:val="26"/>
        </w:rPr>
        <w:t>irfoil</w:t>
      </w:r>
    </w:p>
    <w:p w14:paraId="6049AB7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B70808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29</w:t>
      </w:r>
      <w:r w:rsidRPr="0011032C">
        <w:rPr>
          <w:rFonts w:ascii="Helvetica" w:hAnsi="Helvetica" w:cs="Helvetica"/>
          <w:sz w:val="26"/>
          <w:szCs w:val="26"/>
        </w:rPr>
        <w:t xml:space="preserve"> NACA 0012 Coordinates.</w:t>
      </w:r>
    </w:p>
    <w:p w14:paraId="15FEAB55" w14:textId="66328F63"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"http://www.eps2015-wiki5.dee.isep.ipp.pt/lib/exe/detail.php?id=report&amp;media=ne_vtelen1.jpg"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CCD5B11" wp14:editId="4F1EA87C">
            <wp:extent cx="3810000" cy="7200900"/>
            <wp:effectExtent l="0" t="0" r="0" b="12700"/>
            <wp:docPr id="149"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810000" cy="7200900"/>
                    </a:xfrm>
                    <a:prstGeom prst="rect">
                      <a:avLst/>
                    </a:prstGeom>
                    <a:noFill/>
                    <a:ln>
                      <a:noFill/>
                    </a:ln>
                  </pic:spPr>
                </pic:pic>
              </a:graphicData>
            </a:graphic>
          </wp:inline>
        </w:drawing>
      </w:r>
    </w:p>
    <w:p w14:paraId="65FFA6E1"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Table 29:</w:t>
      </w:r>
      <w:r w:rsidRPr="0011032C">
        <w:rPr>
          <w:rFonts w:ascii="Helvetica" w:hAnsi="Helvetica" w:cs="Helvetica"/>
          <w:sz w:val="26"/>
          <w:szCs w:val="26"/>
        </w:rPr>
        <w:t xml:space="preserve"> NACA 0012 Coordinates</w:t>
      </w:r>
    </w:p>
    <w:p w14:paraId="054424EA" w14:textId="77777777" w:rsidR="009E5474" w:rsidRPr="0011032C" w:rsidRDefault="009E5474" w:rsidP="00250966">
      <w:pPr>
        <w:widowControl w:val="0"/>
        <w:autoSpaceDE w:val="0"/>
        <w:autoSpaceDN w:val="0"/>
        <w:adjustRightInd w:val="0"/>
        <w:spacing w:line="360" w:lineRule="auto"/>
        <w:jc w:val="center"/>
        <w:rPr>
          <w:rFonts w:ascii="Helvetica" w:hAnsi="Helvetica" w:cs="Helvetica"/>
          <w:sz w:val="26"/>
          <w:szCs w:val="26"/>
        </w:rPr>
      </w:pPr>
    </w:p>
    <w:p w14:paraId="2248E453"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616C0A4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8D36CF6"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1BB1FF20" w14:textId="4986E6C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Once the coordinates had been validated th</w:t>
      </w:r>
      <w:r w:rsidR="00BC704D">
        <w:rPr>
          <w:rFonts w:ascii="Helvetica" w:hAnsi="Helvetica" w:cs="Helvetica"/>
          <w:sz w:val="26"/>
          <w:szCs w:val="26"/>
        </w:rPr>
        <w:t>ey were transferred on to SolidW</w:t>
      </w:r>
      <w:r w:rsidRPr="0011032C">
        <w:rPr>
          <w:rFonts w:ascii="Helvetica" w:hAnsi="Helvetica" w:cs="Helvetica"/>
          <w:sz w:val="26"/>
          <w:szCs w:val="26"/>
        </w:rPr>
        <w:t xml:space="preserve">orks software, here the ribs were modified to accommodate the mast and I-Beam structural supports. The ability to modify the profile of the ribs was also an option below it can be seen that large amounts of material have been removed from the rib, this does lower stability but it also lowers the weight of the sail. The reduction in weight should produce a greater lift and enhance our sails performance while maintaining the structural efficiency. The rib geometry has also has changed to straight alignments to ease the manufacturing process of the sail. The remaining rib designs can be seen in </w:t>
      </w:r>
      <w:r w:rsidRPr="0011032C">
        <w:rPr>
          <w:rFonts w:ascii="Helvetica" w:hAnsi="Helvetica" w:cs="Helvetica"/>
          <w:bCs/>
          <w:sz w:val="26"/>
          <w:szCs w:val="26"/>
        </w:rPr>
        <w:t>7.3.3 Final Wing &amp; Boat Design</w:t>
      </w:r>
      <w:r w:rsidRPr="0011032C">
        <w:rPr>
          <w:rFonts w:ascii="Helvetica" w:hAnsi="Helvetica" w:cs="Helvetica"/>
          <w:sz w:val="26"/>
          <w:szCs w:val="26"/>
        </w:rPr>
        <w:t>.</w:t>
      </w:r>
    </w:p>
    <w:p w14:paraId="2BC5870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7ACE1EDA" w14:textId="4CF7666B" w:rsidR="00711FCD" w:rsidRPr="0011032C" w:rsidRDefault="00711FCD" w:rsidP="004854A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123</w:t>
      </w:r>
      <w:r w:rsidRPr="0011032C">
        <w:rPr>
          <w:rFonts w:ascii="Helvetica" w:hAnsi="Helvetica" w:cs="Helvetica"/>
          <w:sz w:val="26"/>
          <w:szCs w:val="26"/>
        </w:rPr>
        <w:t xml:space="preserve"> Rib Design.</w:t>
      </w:r>
      <w:r w:rsidR="000771AA" w:rsidRPr="0011032C">
        <w:rPr>
          <w:rFonts w:ascii="Helvetica" w:hAnsi="Helvetica" w:cs="Helvetica"/>
          <w:noProof/>
          <w:sz w:val="26"/>
          <w:szCs w:val="26"/>
        </w:rPr>
        <w:drawing>
          <wp:inline distT="0" distB="0" distL="0" distR="0" wp14:anchorId="44F55E9E" wp14:editId="64D048E7">
            <wp:extent cx="5715000" cy="3479800"/>
            <wp:effectExtent l="0" t="0" r="0" b="0"/>
            <wp:docPr id="172" name="Bild 172" descr="Macintosh HD:Users:thiesgunther:Desktop:Uni Porto:Final Report:solid works 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acintosh HD:Users:thiesgunther:Desktop:Uni Porto:Final Report:solid works rib.pn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715000" cy="3479800"/>
                    </a:xfrm>
                    <a:prstGeom prst="rect">
                      <a:avLst/>
                    </a:prstGeom>
                    <a:noFill/>
                    <a:ln>
                      <a:noFill/>
                    </a:ln>
                  </pic:spPr>
                </pic:pic>
              </a:graphicData>
            </a:graphic>
          </wp:inline>
        </w:drawing>
      </w:r>
      <w:r w:rsidRPr="0011032C">
        <w:rPr>
          <w:rFonts w:ascii="Helvetica" w:hAnsi="Helvetica" w:cs="Helvetica"/>
          <w:b/>
          <w:bCs/>
          <w:sz w:val="26"/>
          <w:szCs w:val="26"/>
        </w:rPr>
        <w:t>Figure 123:</w:t>
      </w:r>
      <w:r w:rsidRPr="0011032C">
        <w:rPr>
          <w:rFonts w:ascii="Helvetica" w:hAnsi="Helvetica" w:cs="Helvetica"/>
          <w:sz w:val="26"/>
          <w:szCs w:val="26"/>
        </w:rPr>
        <w:t xml:space="preserve"> Rib Design</w:t>
      </w:r>
    </w:p>
    <w:p w14:paraId="53D9A01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5EDF3A97"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34D7A17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4F59968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3AF00259"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508290F3" w14:textId="77777777" w:rsidR="00711FCD" w:rsidRPr="0011032C" w:rsidRDefault="00711FCD" w:rsidP="00D124FA">
      <w:pPr>
        <w:pStyle w:val="berschrift4"/>
      </w:pPr>
      <w:bookmarkStart w:id="148" w:name="_Toc295768047"/>
      <w:r w:rsidRPr="0011032C">
        <w:t>7.2.2.4 Stabiliser</w:t>
      </w:r>
      <w:bookmarkEnd w:id="148"/>
    </w:p>
    <w:p w14:paraId="2496D33F" w14:textId="77777777" w:rsidR="000771AA" w:rsidRPr="0011032C" w:rsidRDefault="000771AA" w:rsidP="000771AA">
      <w:pPr>
        <w:jc w:val="both"/>
      </w:pPr>
    </w:p>
    <w:p w14:paraId="7C02BF39" w14:textId="106EE838" w:rsidR="00024758" w:rsidRPr="0011032C" w:rsidRDefault="00711FCD" w:rsidP="00024758">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stabiliser has the same function as the flap. However, as it is smaller, we decided to use a different mechanism to make it move due to an actuator is really expensive and we do not need so much power for the stabiliser. Therefore, the stabiliser has been designed as a symmetrical part with an axis in the centre connecting the static part and the movable part. Then, a servomotor will be situated in the static part and connected to the movable part with two rigid cables that will transmit the rotation from the servo.</w:t>
      </w:r>
    </w:p>
    <w:p w14:paraId="5527687C" w14:textId="77777777" w:rsidR="00711FCD" w:rsidRPr="0011032C" w:rsidRDefault="00711FCD" w:rsidP="00024758">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stabiliser is fixed to the wing through a horizontal stainless steel tube with different holes to adapt it on the suitable position. Both tubes will be put together with two screws, one passed horizontally and the other vertically. It will support all strengths from different directions. The front part of the wing tube will has the same distribution of hols but we have not put anything. The idea is to make it adaptable so a counterbalance, a wind sensor or whatever the user wants can be put.</w:t>
      </w:r>
    </w:p>
    <w:p w14:paraId="4932D33B"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63E04B4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124</w:t>
      </w:r>
      <w:r w:rsidRPr="0011032C">
        <w:rPr>
          <w:rFonts w:ascii="Helvetica" w:hAnsi="Helvetica" w:cs="Helvetica"/>
          <w:sz w:val="26"/>
          <w:szCs w:val="26"/>
        </w:rPr>
        <w:t xml:space="preserve"> Beam Connection Bolts.</w:t>
      </w:r>
    </w:p>
    <w:p w14:paraId="3DDE52E1"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2EB450F6" w14:textId="55FAA44C"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"http://www.eps2015-wiki5.dee.isep.ipp.pt/lib/exe/detail.php?id=report&amp;media=11416462_10205704719930946_2031030342_o.jpg"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8545F30" wp14:editId="506F396B">
            <wp:extent cx="3810000" cy="2781300"/>
            <wp:effectExtent l="0" t="0" r="0" b="12700"/>
            <wp:docPr id="14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692BE5D"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124:</w:t>
      </w:r>
      <w:r w:rsidRPr="0011032C">
        <w:rPr>
          <w:rFonts w:ascii="Helvetica" w:hAnsi="Helvetica" w:cs="Helvetica"/>
          <w:sz w:val="26"/>
          <w:szCs w:val="26"/>
        </w:rPr>
        <w:t xml:space="preserve"> Beam Connection Bolts</w:t>
      </w:r>
    </w:p>
    <w:p w14:paraId="151E506A"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69DDD2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125</w:t>
      </w:r>
      <w:r w:rsidRPr="0011032C">
        <w:rPr>
          <w:rFonts w:ascii="Helvetica" w:hAnsi="Helvetica" w:cs="Helvetica"/>
          <w:sz w:val="26"/>
          <w:szCs w:val="26"/>
        </w:rPr>
        <w:t xml:space="preserve"> Servomotor Positioning.</w:t>
      </w:r>
    </w:p>
    <w:p w14:paraId="46FFC1B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13B4765" w14:textId="3662613C"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"http://www.eps2015-wiki5.dee.isep.ipp.pt/lib/exe/detail.php?id=report&amp;media=stabilisr_servo.jpg"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7D4BE14" wp14:editId="09705B11">
            <wp:extent cx="3810000" cy="2578100"/>
            <wp:effectExtent l="0" t="0" r="0" b="12700"/>
            <wp:docPr id="14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810000" cy="2578100"/>
                    </a:xfrm>
                    <a:prstGeom prst="rect">
                      <a:avLst/>
                    </a:prstGeom>
                    <a:noFill/>
                    <a:ln>
                      <a:noFill/>
                    </a:ln>
                  </pic:spPr>
                </pic:pic>
              </a:graphicData>
            </a:graphic>
          </wp:inline>
        </w:drawing>
      </w:r>
    </w:p>
    <w:p w14:paraId="5A2E8FB5"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125:</w:t>
      </w:r>
      <w:r w:rsidRPr="0011032C">
        <w:rPr>
          <w:rFonts w:ascii="Helvetica" w:hAnsi="Helvetica" w:cs="Helvetica"/>
          <w:sz w:val="26"/>
          <w:szCs w:val="26"/>
        </w:rPr>
        <w:t xml:space="preserve"> Stabiliser Servomotor</w:t>
      </w:r>
    </w:p>
    <w:p w14:paraId="5CB7165E"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474BFE6D" w14:textId="77777777" w:rsidR="00711FCD" w:rsidRPr="0011032C" w:rsidRDefault="00711FCD" w:rsidP="00D124FA">
      <w:pPr>
        <w:pStyle w:val="berschrift4"/>
      </w:pPr>
      <w:bookmarkStart w:id="149" w:name="_Toc295768048"/>
      <w:r w:rsidRPr="0011032C">
        <w:t>7.2.2.5 Maintenance Design Facilities</w:t>
      </w:r>
      <w:bookmarkEnd w:id="149"/>
    </w:p>
    <w:p w14:paraId="76E1F747" w14:textId="77777777" w:rsidR="000771AA" w:rsidRPr="0011032C" w:rsidRDefault="000771AA" w:rsidP="000771AA">
      <w:pPr>
        <w:jc w:val="both"/>
      </w:pPr>
    </w:p>
    <w:p w14:paraId="57E31B41" w14:textId="77777777" w:rsidR="00250966"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To get access to the electronic devices there are some “doors” distributed along the wing that the user can take out easily with the screws. They are distributed on the next way:</w:t>
      </w:r>
      <w:r w:rsidR="00250966" w:rsidRPr="0011032C">
        <w:rPr>
          <w:rFonts w:ascii="Helvetica" w:hAnsi="Helvetica" w:cs="Helvetica"/>
          <w:sz w:val="26"/>
          <w:szCs w:val="26"/>
        </w:rPr>
        <w:t xml:space="preserve"> </w:t>
      </w:r>
    </w:p>
    <w:p w14:paraId="205226E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AABAB37"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76D4060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EF89C27"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628B5B02"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172F499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4111988"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F0D359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8CD009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B9CD04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9EE7CA6"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1D30ABC5"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6F3A78A2"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776EDF2C" w14:textId="46D9B3E4"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126</w:t>
      </w:r>
      <w:r w:rsidRPr="0011032C">
        <w:rPr>
          <w:rFonts w:ascii="Helvetica" w:hAnsi="Helvetica" w:cs="Helvetica"/>
          <w:sz w:val="26"/>
          <w:szCs w:val="26"/>
        </w:rPr>
        <w:t xml:space="preserve"> </w:t>
      </w:r>
    </w:p>
    <w:p w14:paraId="496C819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2B3C668" w14:textId="05BA18F8"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"http://www.eps2015-wiki5.dee.isep.ipp.pt/lib/exe/detail.php?id=report&amp;media=11248921_10205704720370957_2096410193_o.jpg"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78CF908" wp14:editId="4057DCB0">
            <wp:extent cx="3810000" cy="3924300"/>
            <wp:effectExtent l="0" t="0" r="0" b="12700"/>
            <wp:docPr id="144"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p>
    <w:p w14:paraId="25CF741A"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126:</w:t>
      </w:r>
      <w:r w:rsidRPr="0011032C">
        <w:rPr>
          <w:rFonts w:ascii="Helvetica" w:hAnsi="Helvetica" w:cs="Helvetica"/>
          <w:sz w:val="26"/>
          <w:szCs w:val="26"/>
        </w:rPr>
        <w:t xml:space="preserve"> Window Locations</w:t>
      </w:r>
    </w:p>
    <w:p w14:paraId="760F97A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22A5C7A3" w14:textId="42CE0E83" w:rsidR="00711FCD" w:rsidRPr="0011032C" w:rsidRDefault="000771A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F</w:t>
      </w:r>
      <w:r w:rsidR="00711FCD" w:rsidRPr="0011032C">
        <w:rPr>
          <w:rFonts w:ascii="Helvetica" w:hAnsi="Helvetica" w:cs="Helvetica"/>
          <w:sz w:val="26"/>
          <w:szCs w:val="26"/>
        </w:rPr>
        <w:t>igure</w:t>
      </w:r>
      <w:r w:rsidRPr="0011032C">
        <w:rPr>
          <w:rFonts w:ascii="Helvetica" w:hAnsi="Helvetica" w:cs="Helvetica"/>
          <w:sz w:val="26"/>
          <w:szCs w:val="26"/>
        </w:rPr>
        <w:t xml:space="preserve"> </w:t>
      </w:r>
      <w:r w:rsidRPr="0011032C">
        <w:rPr>
          <w:rFonts w:ascii="Helvetica" w:hAnsi="Helvetica" w:cs="Helvetica"/>
          <w:color w:val="355663"/>
          <w:sz w:val="26"/>
          <w:szCs w:val="26"/>
        </w:rPr>
        <w:t>126</w:t>
      </w:r>
      <w:r w:rsidR="00711FCD" w:rsidRPr="0011032C">
        <w:rPr>
          <w:rFonts w:ascii="Helvetica" w:hAnsi="Helvetica" w:cs="Helvetica"/>
          <w:sz w:val="26"/>
          <w:szCs w:val="26"/>
        </w:rPr>
        <w:t xml:space="preserve"> above indicates the window locations for the following devices, these will allow access for the user to upgrade, repair and maintain desired appliances. The window for each appliance is as follows:</w:t>
      </w:r>
    </w:p>
    <w:p w14:paraId="28D6FC15"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4CE888EA"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Battery</w:t>
      </w:r>
    </w:p>
    <w:p w14:paraId="0FD9448A"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Actuator</w:t>
      </w:r>
    </w:p>
    <w:p w14:paraId="1D271935"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Junction Point</w:t>
      </w:r>
    </w:p>
    <w:p w14:paraId="7FFECD22"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Navigation Light</w:t>
      </w:r>
    </w:p>
    <w:p w14:paraId="6D108B1C"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Servomotor</w:t>
      </w:r>
    </w:p>
    <w:p w14:paraId="4F398FE6"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E52473D"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E02C02C"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A9360F4"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2EB5917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127</w:t>
      </w:r>
      <w:r w:rsidRPr="0011032C">
        <w:rPr>
          <w:rFonts w:ascii="Helvetica" w:hAnsi="Helvetica" w:cs="Helvetica"/>
          <w:sz w:val="26"/>
          <w:szCs w:val="26"/>
        </w:rPr>
        <w:t xml:space="preserve"> Sealing the Window.</w:t>
      </w:r>
    </w:p>
    <w:p w14:paraId="12FB4BFB"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699F8B8" w14:textId="0A678AEB"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"http://www.eps2015-wiki5.dee.isep.ipp.pt/lib/exe/detail.php?id=report&amp;media=1932140_10205704734211303_1873156112_n.jpg"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63A73BD" wp14:editId="28CE38D8">
            <wp:extent cx="3810000" cy="3860800"/>
            <wp:effectExtent l="0" t="0" r="0" b="0"/>
            <wp:docPr id="143"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810000" cy="3860800"/>
                    </a:xfrm>
                    <a:prstGeom prst="rect">
                      <a:avLst/>
                    </a:prstGeom>
                    <a:noFill/>
                    <a:ln>
                      <a:noFill/>
                    </a:ln>
                  </pic:spPr>
                </pic:pic>
              </a:graphicData>
            </a:graphic>
          </wp:inline>
        </w:drawing>
      </w:r>
    </w:p>
    <w:p w14:paraId="5BE75BB2"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127:</w:t>
      </w:r>
      <w:r w:rsidRPr="0011032C">
        <w:rPr>
          <w:rFonts w:ascii="Helvetica" w:hAnsi="Helvetica" w:cs="Helvetica"/>
          <w:sz w:val="26"/>
          <w:szCs w:val="26"/>
        </w:rPr>
        <w:t xml:space="preserve"> Accessible Window Sealing</w:t>
      </w:r>
    </w:p>
    <w:p w14:paraId="4D9E9FC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9641C4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5B5A5FC" w14:textId="77777777" w:rsidR="00711FCD" w:rsidRPr="0011032C" w:rsidRDefault="00711FCD" w:rsidP="000771AA">
      <w:pPr>
        <w:pStyle w:val="berschrift3"/>
        <w:jc w:val="both"/>
      </w:pPr>
      <w:bookmarkStart w:id="150" w:name="_Toc295768049"/>
      <w:r w:rsidRPr="0011032C">
        <w:t>7.2.3 Final Wing and Boat Design</w:t>
      </w:r>
      <w:bookmarkEnd w:id="150"/>
    </w:p>
    <w:p w14:paraId="709D0C0E" w14:textId="77777777" w:rsidR="000771AA" w:rsidRPr="0011032C" w:rsidRDefault="000771AA" w:rsidP="000771AA">
      <w:pPr>
        <w:jc w:val="both"/>
      </w:pPr>
    </w:p>
    <w:p w14:paraId="34ADAB16" w14:textId="77777777"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final combination of both the hull, keel and wing concept has been a rigorous and time consuming portion of our project development since innovative and abstract designs have been fabricated out of competitors and a vast area of design concepts. Initially, the wing-sail skeleton and final product will look like the following,</w:t>
      </w:r>
    </w:p>
    <w:p w14:paraId="53E46D7F"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7D49771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66A2139"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30892B00"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194367AF"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5892C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128</w:t>
      </w:r>
      <w:r w:rsidRPr="0011032C">
        <w:rPr>
          <w:rFonts w:ascii="Helvetica" w:hAnsi="Helvetica" w:cs="Helvetica"/>
          <w:sz w:val="26"/>
          <w:szCs w:val="26"/>
        </w:rPr>
        <w:t xml:space="preserve"> Rigid Wing Sail Skeleton.</w:t>
      </w:r>
    </w:p>
    <w:p w14:paraId="49ED5F6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7A6DDBBA" w14:textId="62303409"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"http://www.eps2015-wiki5.dee.isep.ipp.pt/lib/exe/detail.php?id=report&amp;media=skeleton_strucutre.jpg"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76C63E" wp14:editId="6813FF26">
            <wp:extent cx="3810000" cy="3911600"/>
            <wp:effectExtent l="0" t="0" r="0" b="0"/>
            <wp:docPr id="135"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810000" cy="3911600"/>
                    </a:xfrm>
                    <a:prstGeom prst="rect">
                      <a:avLst/>
                    </a:prstGeom>
                    <a:noFill/>
                    <a:ln>
                      <a:noFill/>
                    </a:ln>
                  </pic:spPr>
                </pic:pic>
              </a:graphicData>
            </a:graphic>
          </wp:inline>
        </w:drawing>
      </w:r>
    </w:p>
    <w:p w14:paraId="63935931"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128:</w:t>
      </w:r>
      <w:r w:rsidRPr="0011032C">
        <w:rPr>
          <w:rFonts w:ascii="Helvetica" w:hAnsi="Helvetica" w:cs="Helvetica"/>
          <w:sz w:val="26"/>
          <w:szCs w:val="26"/>
        </w:rPr>
        <w:t xml:space="preserve"> Skeleton Structure</w:t>
      </w:r>
    </w:p>
    <w:p w14:paraId="5A918BB1" w14:textId="77777777" w:rsidR="00250966" w:rsidRPr="0011032C" w:rsidRDefault="00250966" w:rsidP="00250966">
      <w:pPr>
        <w:widowControl w:val="0"/>
        <w:autoSpaceDE w:val="0"/>
        <w:autoSpaceDN w:val="0"/>
        <w:adjustRightInd w:val="0"/>
        <w:spacing w:line="360" w:lineRule="auto"/>
        <w:jc w:val="center"/>
        <w:rPr>
          <w:rFonts w:ascii="Helvetica" w:hAnsi="Helvetica" w:cs="Helvetica"/>
          <w:sz w:val="26"/>
          <w:szCs w:val="26"/>
        </w:rPr>
      </w:pPr>
    </w:p>
    <w:p w14:paraId="26D198E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129</w:t>
      </w:r>
      <w:r w:rsidRPr="0011032C">
        <w:rPr>
          <w:rFonts w:ascii="Helvetica" w:hAnsi="Helvetica" w:cs="Helvetica"/>
          <w:sz w:val="26"/>
          <w:szCs w:val="26"/>
        </w:rPr>
        <w:t xml:space="preserve"> Rigid Wing Sail.</w:t>
      </w:r>
    </w:p>
    <w:p w14:paraId="72BB787A" w14:textId="342F234E"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2032" behindDoc="0" locked="0" layoutInCell="1" allowOverlap="1" wp14:anchorId="28E41E53" wp14:editId="28F04256">
            <wp:simplePos x="0" y="0"/>
            <wp:positionH relativeFrom="column">
              <wp:align>center</wp:align>
            </wp:positionH>
            <wp:positionV relativeFrom="paragraph">
              <wp:posOffset>-3810</wp:posOffset>
            </wp:positionV>
            <wp:extent cx="2817495" cy="3085465"/>
            <wp:effectExtent l="0" t="0" r="1905" b="0"/>
            <wp:wrapTight wrapText="bothSides">
              <wp:wrapPolygon edited="0">
                <wp:start x="0" y="0"/>
                <wp:lineTo x="0" y="21338"/>
                <wp:lineTo x="21420" y="21338"/>
                <wp:lineTo x="21420" y="0"/>
                <wp:lineTo x="0" y="0"/>
              </wp:wrapPolygon>
            </wp:wrapTight>
            <wp:docPr id="173" name="Bild 173" descr="Macintosh HD:Users:thiesgunther:Desktop:Uni Porto:Final Report:rigid_wing_s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Macintosh HD:Users:thiesgunther:Desktop:Uni Porto:Final Report:rigid_wing_sail.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817495" cy="30854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42DA2B4"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05C7957B"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54BE4B1A"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2353FFDC"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688B6579"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46C0C8E5"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6CE7CF48"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1407F20C"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0FDD77A0"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3E42F09E"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443744F6" w14:textId="76364F28"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129:</w:t>
      </w:r>
      <w:r w:rsidRPr="0011032C">
        <w:rPr>
          <w:rFonts w:ascii="Helvetica" w:hAnsi="Helvetica" w:cs="Helvetica"/>
          <w:sz w:val="26"/>
          <w:szCs w:val="26"/>
        </w:rPr>
        <w:t xml:space="preserve"> </w:t>
      </w:r>
      <w:r w:rsidR="00687C39">
        <w:rPr>
          <w:rFonts w:ascii="Helvetica" w:hAnsi="Helvetica" w:cs="Helvetica"/>
          <w:sz w:val="26"/>
          <w:szCs w:val="26"/>
        </w:rPr>
        <w:t>Wing Sail Design</w:t>
      </w:r>
    </w:p>
    <w:p w14:paraId="175D6E48" w14:textId="215BF47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final wing-sail has been designed by following theoretical laws of physics and now we must combine this sail to the proposed hull body of the Lazer boat. The final products connection for this can be found in section </w:t>
      </w:r>
      <w:r w:rsidRPr="0011032C">
        <w:rPr>
          <w:rFonts w:ascii="Helvetica" w:hAnsi="Helvetica" w:cs="Helvetica"/>
          <w:bCs/>
          <w:sz w:val="26"/>
          <w:szCs w:val="26"/>
        </w:rPr>
        <w:t>7.8.1 Mast Rotation</w:t>
      </w:r>
      <w:r w:rsidRPr="0011032C">
        <w:rPr>
          <w:rFonts w:ascii="Helvetica" w:hAnsi="Helvetica" w:cs="Helvetica"/>
          <w:sz w:val="26"/>
          <w:szCs w:val="26"/>
        </w:rPr>
        <w:t xml:space="preserve"> in the functionalities chapter. The hull and keel body have also been calculated in the next chapter to accommodate each other full regarding materials choice and dimensions of the boat.</w:t>
      </w:r>
    </w:p>
    <w:p w14:paraId="5C6B4B25"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765C7C9F" w14:textId="4D612C64" w:rsidR="00711FCD" w:rsidRPr="0011032C" w:rsidRDefault="0025096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Cs/>
          <w:noProof/>
          <w:sz w:val="26"/>
          <w:szCs w:val="26"/>
        </w:rPr>
        <w:drawing>
          <wp:anchor distT="0" distB="0" distL="114300" distR="114300" simplePos="0" relativeHeight="251694080" behindDoc="0" locked="0" layoutInCell="1" allowOverlap="1" wp14:anchorId="766800F9" wp14:editId="01536D24">
            <wp:simplePos x="0" y="0"/>
            <wp:positionH relativeFrom="column">
              <wp:align>center</wp:align>
            </wp:positionH>
            <wp:positionV relativeFrom="paragraph">
              <wp:posOffset>204470</wp:posOffset>
            </wp:positionV>
            <wp:extent cx="4495800" cy="2529840"/>
            <wp:effectExtent l="0" t="0" r="0" b="10160"/>
            <wp:wrapTight wrapText="bothSides">
              <wp:wrapPolygon edited="0">
                <wp:start x="0" y="0"/>
                <wp:lineTo x="0" y="21470"/>
                <wp:lineTo x="21478" y="21470"/>
                <wp:lineTo x="21478" y="0"/>
                <wp:lineTo x="0" y="0"/>
              </wp:wrapPolygon>
            </wp:wrapTight>
            <wp:docPr id="175" name="Bild 175" descr="Macintosh HD:Users:thiesgunther:Desktop:Uni Porto:Final Report:1st front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acintosh HD:Users:thiesgunther:Desktop:Uni Porto:Final Report:1st front view.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495800" cy="25298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 xml:space="preserve">Figure </w:t>
      </w:r>
      <w:r w:rsidR="00711FCD" w:rsidRPr="0011032C">
        <w:rPr>
          <w:rFonts w:ascii="Helvetica" w:hAnsi="Helvetica" w:cs="Helvetica"/>
          <w:color w:val="355663"/>
          <w:sz w:val="26"/>
          <w:szCs w:val="26"/>
        </w:rPr>
        <w:t>130</w:t>
      </w:r>
      <w:r w:rsidR="00711FCD" w:rsidRPr="0011032C">
        <w:rPr>
          <w:rFonts w:ascii="Helvetica" w:hAnsi="Helvetica" w:cs="Helvetica"/>
          <w:sz w:val="26"/>
          <w:szCs w:val="26"/>
        </w:rPr>
        <w:t xml:space="preserve"> </w:t>
      </w:r>
      <w:r w:rsidRPr="0011032C">
        <w:rPr>
          <w:rFonts w:ascii="Helvetica" w:hAnsi="Helvetica" w:cs="Helvetica"/>
          <w:sz w:val="26"/>
          <w:szCs w:val="26"/>
        </w:rPr>
        <w:t xml:space="preserve">Design </w:t>
      </w:r>
      <w:r w:rsidR="00BC704D" w:rsidRPr="0011032C">
        <w:rPr>
          <w:rFonts w:ascii="Helvetica" w:hAnsi="Helvetica" w:cs="Helvetica"/>
          <w:sz w:val="26"/>
          <w:szCs w:val="26"/>
        </w:rPr>
        <w:t>suggestions</w:t>
      </w:r>
      <w:r w:rsidRPr="0011032C">
        <w:rPr>
          <w:rFonts w:ascii="Helvetica" w:hAnsi="Helvetica" w:cs="Helvetica"/>
          <w:sz w:val="26"/>
          <w:szCs w:val="26"/>
        </w:rPr>
        <w:t xml:space="preserve"> for the boat and the final sail</w:t>
      </w:r>
      <w:r w:rsidR="00711FCD" w:rsidRPr="0011032C">
        <w:rPr>
          <w:rFonts w:ascii="Helvetica" w:hAnsi="Helvetica" w:cs="Helvetica"/>
          <w:sz w:val="26"/>
          <w:szCs w:val="26"/>
        </w:rPr>
        <w:t>.</w:t>
      </w:r>
    </w:p>
    <w:p w14:paraId="4BF7272B" w14:textId="2E95CA96"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63A680CC" w14:textId="2C2A30B8"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6751E6A2"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4C09BC4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C87D69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23F410E"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FAFA1C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0FDD6A11" w14:textId="6A981E98"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sz w:val="26"/>
          <w:szCs w:val="26"/>
        </w:rPr>
        <w:drawing>
          <wp:anchor distT="0" distB="0" distL="114300" distR="114300" simplePos="0" relativeHeight="251693056" behindDoc="0" locked="0" layoutInCell="1" allowOverlap="1" wp14:anchorId="730A0158" wp14:editId="68DA9870">
            <wp:simplePos x="0" y="0"/>
            <wp:positionH relativeFrom="column">
              <wp:posOffset>1714500</wp:posOffset>
            </wp:positionH>
            <wp:positionV relativeFrom="paragraph">
              <wp:posOffset>226060</wp:posOffset>
            </wp:positionV>
            <wp:extent cx="2750185" cy="3435985"/>
            <wp:effectExtent l="0" t="0" r="0" b="0"/>
            <wp:wrapTight wrapText="bothSides">
              <wp:wrapPolygon edited="0">
                <wp:start x="0" y="0"/>
                <wp:lineTo x="0" y="21396"/>
                <wp:lineTo x="21346" y="21396"/>
                <wp:lineTo x="21346" y="0"/>
                <wp:lineTo x="0" y="0"/>
              </wp:wrapPolygon>
            </wp:wrapTight>
            <wp:docPr id="188" name="Bild 188" descr="Macintosh HD:Users:thiesgunther:Desktop:Uni Porto:Final Report:2nd_front_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acintosh HD:Users:thiesgunther:Desktop:Uni Porto:Final Report:2nd_front_view.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750185" cy="34359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C3AD8E1" w14:textId="6BCE762A"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389F0D40"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48CC1E1A" w14:textId="1E9F4E51"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59AB9AB8"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75B656E"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84EE59B"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05CB517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63FFFF57"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516FE1F"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7E1FA148"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1E7B45F0"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7A36C88C"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52A365D6" w14:textId="6DE25AA2"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130:</w:t>
      </w:r>
      <w:r w:rsidRPr="0011032C">
        <w:rPr>
          <w:rFonts w:ascii="Helvetica" w:hAnsi="Helvetica" w:cs="Helvetica"/>
          <w:sz w:val="26"/>
          <w:szCs w:val="26"/>
        </w:rPr>
        <w:t xml:space="preserve"> Final</w:t>
      </w:r>
      <w:r w:rsidR="00250966" w:rsidRPr="0011032C">
        <w:rPr>
          <w:rFonts w:ascii="Helvetica" w:hAnsi="Helvetica" w:cs="Helvetica"/>
          <w:sz w:val="26"/>
          <w:szCs w:val="26"/>
        </w:rPr>
        <w:t xml:space="preserve"> suggestion for the</w:t>
      </w:r>
      <w:r w:rsidRPr="0011032C">
        <w:rPr>
          <w:rFonts w:ascii="Helvetica" w:hAnsi="Helvetica" w:cs="Helvetica"/>
          <w:sz w:val="26"/>
          <w:szCs w:val="26"/>
        </w:rPr>
        <w:t xml:space="preserve"> </w:t>
      </w:r>
      <w:r w:rsidR="00250966" w:rsidRPr="0011032C">
        <w:rPr>
          <w:rFonts w:ascii="Helvetica" w:hAnsi="Helvetica" w:cs="Helvetica"/>
          <w:sz w:val="26"/>
          <w:szCs w:val="26"/>
        </w:rPr>
        <w:t>sail</w:t>
      </w:r>
    </w:p>
    <w:p w14:paraId="2E305584" w14:textId="77777777" w:rsidR="00250966" w:rsidRPr="0011032C" w:rsidRDefault="00250966" w:rsidP="00250966">
      <w:pPr>
        <w:widowControl w:val="0"/>
        <w:autoSpaceDE w:val="0"/>
        <w:autoSpaceDN w:val="0"/>
        <w:adjustRightInd w:val="0"/>
        <w:spacing w:line="360" w:lineRule="auto"/>
        <w:rPr>
          <w:rFonts w:ascii="Helvetica" w:hAnsi="Helvetica" w:cs="Helvetica"/>
          <w:sz w:val="26"/>
          <w:szCs w:val="26"/>
        </w:rPr>
      </w:pPr>
    </w:p>
    <w:p w14:paraId="6186AC04" w14:textId="618811FF" w:rsidR="00711FCD"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remaining blueprints can be seen in the following PDF, </w:t>
      </w:r>
      <w:hyperlink r:id="rId281" w:history="1">
        <w:r w:rsidRPr="0011032C">
          <w:rPr>
            <w:rFonts w:ascii="Helvetica" w:hAnsi="Helvetica" w:cs="Helvetica"/>
            <w:color w:val="355663"/>
            <w:sz w:val="26"/>
            <w:szCs w:val="26"/>
          </w:rPr>
          <w:t>blueprints.pdf</w:t>
        </w:r>
      </w:hyperlink>
      <w:r w:rsidRPr="0011032C">
        <w:rPr>
          <w:rFonts w:ascii="Helvetica" w:hAnsi="Helvetica" w:cs="Helvetica"/>
          <w:sz w:val="26"/>
          <w:szCs w:val="26"/>
        </w:rPr>
        <w:t>. This link indicates all dimensions required to manufacture the wing to a great deal of accuracy. The blueprints indicate sizes for the following components</w:t>
      </w:r>
      <w:r w:rsidR="00544762">
        <w:rPr>
          <w:rFonts w:ascii="Helvetica" w:hAnsi="Helvetica" w:cs="Helvetica"/>
          <w:sz w:val="26"/>
          <w:szCs w:val="26"/>
        </w:rPr>
        <w:t>:</w:t>
      </w:r>
    </w:p>
    <w:p w14:paraId="46A7CAA3"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681F72A"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Wing Rib 1-8</w:t>
      </w:r>
    </w:p>
    <w:p w14:paraId="42F3B457"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Flap Rib x4</w:t>
      </w:r>
    </w:p>
    <w:p w14:paraId="1A5A3C48"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Stainless Steel Mast</w:t>
      </w:r>
    </w:p>
    <w:p w14:paraId="12C7655C"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Mast</w:t>
      </w:r>
    </w:p>
    <w:p w14:paraId="06882DAD"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Union 1/2</w:t>
      </w:r>
    </w:p>
    <w:p w14:paraId="314D029E"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Horizontal Stainless Steel Member/Connector</w:t>
      </w:r>
    </w:p>
    <w:p w14:paraId="726A26C9"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Jib Rib x6</w:t>
      </w:r>
    </w:p>
    <w:p w14:paraId="6D5EE07B"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Stabiliser Mast</w:t>
      </w:r>
    </w:p>
    <w:p w14:paraId="6BD6CB70"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Stabiliser Tube Connection</w:t>
      </w:r>
    </w:p>
    <w:p w14:paraId="2A47722A"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Static Stabiliser Rib</w:t>
      </w:r>
    </w:p>
    <w:p w14:paraId="2A6A94AA" w14:textId="77777777" w:rsidR="00250966" w:rsidRPr="0011032C" w:rsidRDefault="00250966" w:rsidP="00250966">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1F36D15" w14:textId="77777777" w:rsidR="00711FCD" w:rsidRPr="0011032C" w:rsidRDefault="00711FCD" w:rsidP="000771AA">
      <w:pPr>
        <w:widowControl w:val="0"/>
        <w:numPr>
          <w:ilvl w:val="0"/>
          <w:numId w:val="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Extra</w:t>
      </w:r>
    </w:p>
    <w:p w14:paraId="42AC7E78" w14:textId="77777777" w:rsidR="00711FCD" w:rsidRPr="0011032C" w:rsidRDefault="00711FCD" w:rsidP="00250966">
      <w:pPr>
        <w:widowControl w:val="0"/>
        <w:numPr>
          <w:ilvl w:val="1"/>
          <w:numId w:val="61"/>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Wing Ribs Distribution</w:t>
      </w:r>
    </w:p>
    <w:p w14:paraId="6E7C9224" w14:textId="77777777" w:rsidR="00711FCD" w:rsidRPr="0011032C" w:rsidRDefault="00711FCD" w:rsidP="00250966">
      <w:pPr>
        <w:widowControl w:val="0"/>
        <w:numPr>
          <w:ilvl w:val="1"/>
          <w:numId w:val="61"/>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Stabiliser Ribs Distribution </w:t>
      </w:r>
    </w:p>
    <w:p w14:paraId="3BFF5308" w14:textId="77777777" w:rsidR="00711FCD" w:rsidRPr="0011032C" w:rsidRDefault="00711FCD" w:rsidP="00250966">
      <w:pPr>
        <w:widowControl w:val="0"/>
        <w:numPr>
          <w:ilvl w:val="1"/>
          <w:numId w:val="61"/>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Rib and Flap Positioning</w:t>
      </w:r>
    </w:p>
    <w:p w14:paraId="578669E7" w14:textId="77777777" w:rsidR="00250966" w:rsidRPr="0011032C" w:rsidRDefault="00250966" w:rsidP="00250966">
      <w:pPr>
        <w:widowControl w:val="0"/>
        <w:tabs>
          <w:tab w:val="left" w:pos="940"/>
          <w:tab w:val="left" w:pos="1440"/>
        </w:tabs>
        <w:autoSpaceDE w:val="0"/>
        <w:autoSpaceDN w:val="0"/>
        <w:adjustRightInd w:val="0"/>
        <w:spacing w:line="360" w:lineRule="auto"/>
        <w:ind w:left="720"/>
        <w:jc w:val="both"/>
        <w:rPr>
          <w:rFonts w:ascii="Helvetica" w:hAnsi="Helvetica" w:cs="Helvetica"/>
          <w:sz w:val="26"/>
          <w:szCs w:val="26"/>
        </w:rPr>
      </w:pPr>
    </w:p>
    <w:p w14:paraId="4D213FB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Please address the PDF file for the following information.</w:t>
      </w:r>
    </w:p>
    <w:p w14:paraId="3A67CF5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0F96E35F" w14:textId="77777777" w:rsidR="00711FCD" w:rsidRPr="0011032C" w:rsidRDefault="00711FCD" w:rsidP="00E16E0D">
      <w:pPr>
        <w:pStyle w:val="berschrift3"/>
      </w:pPr>
      <w:bookmarkStart w:id="151" w:name="_Toc295768050"/>
      <w:r w:rsidRPr="0011032C">
        <w:t>7.2.4 Electronic Architecture</w:t>
      </w:r>
      <w:bookmarkEnd w:id="151"/>
    </w:p>
    <w:p w14:paraId="3B892BC5" w14:textId="77777777" w:rsidR="00E16E0D" w:rsidRPr="0011032C" w:rsidRDefault="00E16E0D" w:rsidP="00E16E0D"/>
    <w:p w14:paraId="2A9D5F59" w14:textId="77777777"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It is paramount that the configuration of electrical appliances is predetermined due to our proposed manufacturing process. The system will be enclosed in the skin of the wing this causes great difficulty to renovate the system within the sail. The prospected components and locations at which the will be inserted to the wing are as follows:</w:t>
      </w:r>
    </w:p>
    <w:p w14:paraId="1860FA2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B68D4D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25F96C5"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Battery </w:t>
      </w:r>
      <w:r w:rsidRPr="0011032C">
        <w:rPr>
          <w:rFonts w:ascii="Menlo Regular" w:hAnsi="Menlo Regular" w:cs="Menlo Regular"/>
          <w:sz w:val="26"/>
          <w:szCs w:val="26"/>
        </w:rPr>
        <w:t>⇒</w:t>
      </w:r>
      <w:r w:rsidRPr="0011032C">
        <w:rPr>
          <w:rFonts w:ascii="Helvetica" w:hAnsi="Helvetica" w:cs="Helvetica"/>
          <w:sz w:val="26"/>
          <w:szCs w:val="26"/>
        </w:rPr>
        <w:t xml:space="preserve"> Position: Base Rib</w:t>
      </w:r>
    </w:p>
    <w:p w14:paraId="582801AB"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Navigating Lights </w:t>
      </w:r>
      <w:r w:rsidRPr="0011032C">
        <w:rPr>
          <w:rFonts w:ascii="Menlo Regular" w:hAnsi="Menlo Regular" w:cs="Menlo Regular"/>
          <w:sz w:val="26"/>
          <w:szCs w:val="26"/>
        </w:rPr>
        <w:t>⇒</w:t>
      </w:r>
      <w:r w:rsidRPr="0011032C">
        <w:rPr>
          <w:rFonts w:ascii="Helvetica" w:hAnsi="Helvetica" w:cs="Helvetica"/>
          <w:sz w:val="26"/>
          <w:szCs w:val="26"/>
        </w:rPr>
        <w:t xml:space="preserve"> Position: Peak of Rigid-wing sail</w:t>
      </w:r>
    </w:p>
    <w:p w14:paraId="11D4F1F0"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Actuator </w:t>
      </w:r>
      <w:r w:rsidRPr="0011032C">
        <w:rPr>
          <w:rFonts w:ascii="Menlo Regular" w:hAnsi="Menlo Regular" w:cs="Menlo Regular"/>
          <w:sz w:val="26"/>
          <w:szCs w:val="26"/>
        </w:rPr>
        <w:t>⇒</w:t>
      </w:r>
      <w:r w:rsidRPr="0011032C">
        <w:rPr>
          <w:rFonts w:ascii="Helvetica" w:hAnsi="Helvetica" w:cs="Helvetica"/>
          <w:sz w:val="26"/>
          <w:szCs w:val="26"/>
        </w:rPr>
        <w:t xml:space="preserve"> Position: Central Beam of the Flap, offers most control.</w:t>
      </w:r>
    </w:p>
    <w:p w14:paraId="31523E7C"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Wind Sensor </w:t>
      </w:r>
      <w:r w:rsidRPr="0011032C">
        <w:rPr>
          <w:rFonts w:ascii="Menlo Regular" w:hAnsi="Menlo Regular" w:cs="Menlo Regular"/>
          <w:sz w:val="26"/>
          <w:szCs w:val="26"/>
        </w:rPr>
        <w:t>⇒</w:t>
      </w:r>
      <w:r w:rsidRPr="0011032C">
        <w:rPr>
          <w:rFonts w:ascii="Helvetica" w:hAnsi="Helvetica" w:cs="Helvetica"/>
          <w:sz w:val="26"/>
          <w:szCs w:val="26"/>
        </w:rPr>
        <w:t xml:space="preserve"> Position: Front Facing Beam</w:t>
      </w:r>
    </w:p>
    <w:p w14:paraId="3B33DAA9"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Servo Motor </w:t>
      </w:r>
      <w:r w:rsidRPr="0011032C">
        <w:rPr>
          <w:rFonts w:ascii="Menlo Regular" w:hAnsi="Menlo Regular" w:cs="Menlo Regular"/>
          <w:sz w:val="26"/>
          <w:szCs w:val="26"/>
        </w:rPr>
        <w:t>⇒</w:t>
      </w:r>
      <w:r w:rsidRPr="0011032C">
        <w:rPr>
          <w:rFonts w:ascii="Helvetica" w:hAnsi="Helvetica" w:cs="Helvetica"/>
          <w:sz w:val="26"/>
          <w:szCs w:val="26"/>
        </w:rPr>
        <w:t xml:space="preserve"> Position: Central Rib of the Stabiliser</w:t>
      </w:r>
    </w:p>
    <w:p w14:paraId="5FB980C3" w14:textId="77777777" w:rsidR="00E16E0D" w:rsidRPr="0011032C" w:rsidRDefault="00E16E0D" w:rsidP="00E16E0D">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F58676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131</w:t>
      </w:r>
      <w:r w:rsidRPr="0011032C">
        <w:rPr>
          <w:rFonts w:ascii="Helvetica" w:hAnsi="Helvetica" w:cs="Helvetica"/>
          <w:sz w:val="26"/>
          <w:szCs w:val="26"/>
        </w:rPr>
        <w:t xml:space="preserve"> shows a schematic drawing of our wings electronic system.</w:t>
      </w:r>
    </w:p>
    <w:p w14:paraId="76D7F26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8D9812" w14:textId="63560A59"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50FD4BF" wp14:editId="2E7BED94">
            <wp:extent cx="5778500" cy="3797300"/>
            <wp:effectExtent l="0" t="0" r="12700" b="12700"/>
            <wp:docPr id="189" name="Bild 189" descr="Macintosh HD:Users:thiesgunther:Desktop:Uni Porto:Final Report:kabel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acintosh HD:Users:thiesgunther:Desktop:Uni Porto:Final Report:kabelung.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778500" cy="3797300"/>
                    </a:xfrm>
                    <a:prstGeom prst="rect">
                      <a:avLst/>
                    </a:prstGeom>
                    <a:noFill/>
                    <a:ln>
                      <a:noFill/>
                    </a:ln>
                  </pic:spPr>
                </pic:pic>
              </a:graphicData>
            </a:graphic>
          </wp:inline>
        </w:drawing>
      </w:r>
    </w:p>
    <w:p w14:paraId="0E45B512" w14:textId="77777777"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131:</w:t>
      </w:r>
      <w:r w:rsidRPr="0011032C">
        <w:rPr>
          <w:rFonts w:ascii="Helvetica" w:hAnsi="Helvetica" w:cs="Helvetica"/>
          <w:sz w:val="26"/>
          <w:szCs w:val="26"/>
        </w:rPr>
        <w:t xml:space="preserve"> Schematic System Architecture</w:t>
      </w:r>
    </w:p>
    <w:p w14:paraId="557ABC0C"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23401DE0" w14:textId="742966E3" w:rsidR="00711FCD"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electrical design will let us test the system under certain conditions and ensure our design can accommodate these electronic appliances in terms of positioning and connections. The black box stated in the schematic diagram above is delivered by the autonomous experts at LSA, this will be connected to the hull and deliver commands by acting as the control unit of our sailboat. The connection via these appliances will be </w:t>
      </w:r>
      <w:r w:rsidR="00BC704D" w:rsidRPr="0011032C">
        <w:rPr>
          <w:rFonts w:ascii="Helvetica" w:hAnsi="Helvetica" w:cs="Helvetica"/>
          <w:sz w:val="26"/>
          <w:szCs w:val="26"/>
        </w:rPr>
        <w:t>Wi-Fi</w:t>
      </w:r>
      <w:r w:rsidRPr="0011032C">
        <w:rPr>
          <w:rFonts w:ascii="Helvetica" w:hAnsi="Helvetica" w:cs="Helvetica"/>
          <w:sz w:val="26"/>
          <w:szCs w:val="26"/>
        </w:rPr>
        <w:t xml:space="preserve"> or Bluetooth, which ever the client prefers.</w:t>
      </w:r>
    </w:p>
    <w:p w14:paraId="6DC6E5E6" w14:textId="77777777" w:rsidR="00711FCD" w:rsidRPr="0011032C" w:rsidRDefault="00711FCD" w:rsidP="00E16E0D">
      <w:pPr>
        <w:pStyle w:val="berschrift2"/>
      </w:pPr>
      <w:bookmarkStart w:id="152" w:name="_Toc295768051"/>
      <w:r w:rsidRPr="0011032C">
        <w:t>7.3 Calculations</w:t>
      </w:r>
      <w:bookmarkEnd w:id="152"/>
    </w:p>
    <w:p w14:paraId="608CEA67" w14:textId="77777777" w:rsidR="00E16E0D" w:rsidRPr="0011032C" w:rsidRDefault="00E16E0D" w:rsidP="00E16E0D"/>
    <w:p w14:paraId="19096DA7" w14:textId="5BCFCE24" w:rsidR="00E16E0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calculations cover all sections stated in the</w:t>
      </w:r>
      <w:r w:rsidR="00BC704D">
        <w:rPr>
          <w:rFonts w:ascii="Helvetica" w:hAnsi="Helvetica" w:cs="Helvetica"/>
          <w:sz w:val="26"/>
          <w:szCs w:val="26"/>
        </w:rPr>
        <w:t xml:space="preserve"> chapter State of the Art, these are the following: Buoyancy, dynamic stability, velocity of the wind and centre of g</w:t>
      </w:r>
      <w:r w:rsidRPr="0011032C">
        <w:rPr>
          <w:rFonts w:ascii="Helvetica" w:hAnsi="Helvetica" w:cs="Helvetica"/>
          <w:sz w:val="26"/>
          <w:szCs w:val="26"/>
        </w:rPr>
        <w:t>ravity. These calculations clarify the boats ability to operate correctly with the dimensions of the lazer hull, which can define the weight of the sail to achieve equilibrium in the boat.</w:t>
      </w:r>
    </w:p>
    <w:p w14:paraId="6AD6E603" w14:textId="5BEF6E43" w:rsidR="00711FCD" w:rsidRPr="0011032C" w:rsidRDefault="00711FCD" w:rsidP="00E16E0D">
      <w:pPr>
        <w:pStyle w:val="berschrift3"/>
      </w:pPr>
      <w:bookmarkStart w:id="153" w:name="_Toc295768052"/>
      <w:r w:rsidRPr="0011032C">
        <w:t xml:space="preserve">7.4.1 </w:t>
      </w:r>
      <w:r w:rsidR="00BC704D" w:rsidRPr="0011032C">
        <w:t>Buoyancy</w:t>
      </w:r>
      <w:bookmarkEnd w:id="153"/>
    </w:p>
    <w:p w14:paraId="6439772A" w14:textId="77777777" w:rsidR="00E16E0D" w:rsidRPr="0011032C" w:rsidRDefault="00E16E0D" w:rsidP="00E16E0D"/>
    <w:p w14:paraId="514301D1" w14:textId="074EC79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132</w:t>
      </w:r>
      <w:r w:rsidRPr="0011032C">
        <w:rPr>
          <w:rFonts w:ascii="Helvetica" w:hAnsi="Helvetica" w:cs="Helvetica"/>
          <w:sz w:val="26"/>
          <w:szCs w:val="26"/>
        </w:rPr>
        <w:t xml:space="preserve"> is a picture of our calculations on the hull design.</w:t>
      </w:r>
    </w:p>
    <w:p w14:paraId="032E3983" w14:textId="744B6BB4" w:rsidR="00E16E0D" w:rsidRPr="0011032C" w:rsidRDefault="0054476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5104" behindDoc="0" locked="0" layoutInCell="1" allowOverlap="1" wp14:anchorId="26A5E1A8" wp14:editId="1E9ED67C">
            <wp:simplePos x="0" y="0"/>
            <wp:positionH relativeFrom="column">
              <wp:align>center</wp:align>
            </wp:positionH>
            <wp:positionV relativeFrom="paragraph">
              <wp:posOffset>3175</wp:posOffset>
            </wp:positionV>
            <wp:extent cx="3847465" cy="5533390"/>
            <wp:effectExtent l="0" t="0" r="0" b="3810"/>
            <wp:wrapTight wrapText="bothSides">
              <wp:wrapPolygon edited="0">
                <wp:start x="0" y="0"/>
                <wp:lineTo x="0" y="21516"/>
                <wp:lineTo x="21390" y="21516"/>
                <wp:lineTo x="21390" y="0"/>
                <wp:lineTo x="0" y="0"/>
              </wp:wrapPolygon>
            </wp:wrapTight>
            <wp:docPr id="389" name="Bild 389" descr="Macintosh HD:Users:thiesgunther:Desktop:Uni Porto:Final Report:cal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Macintosh HD:Users:thiesgunther:Desktop:Uni Porto:Final Report:calc1.jp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847465" cy="553339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F6110F6"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EC4D6C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06F7F0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006841DA"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AB2FEAB"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FE0C1FB"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C7EBCEE"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522F55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929EBD5"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849283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06B3826F"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F9F93A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7EF2D8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DB30294"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776B82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082896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ADD1B5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F6EAEE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0BC2D2B" w14:textId="5FDCCC72"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132:</w:t>
      </w:r>
      <w:r w:rsidRPr="0011032C">
        <w:rPr>
          <w:rFonts w:ascii="Helvetica" w:hAnsi="Helvetica" w:cs="Helvetica"/>
          <w:sz w:val="26"/>
          <w:szCs w:val="26"/>
        </w:rPr>
        <w:t xml:space="preserve"> </w:t>
      </w:r>
      <w:r w:rsidR="00BC704D" w:rsidRPr="0011032C">
        <w:rPr>
          <w:rFonts w:ascii="Helvetica" w:hAnsi="Helvetica" w:cs="Helvetica"/>
          <w:sz w:val="26"/>
          <w:szCs w:val="26"/>
        </w:rPr>
        <w:t>Buoyancy</w:t>
      </w:r>
    </w:p>
    <w:p w14:paraId="1E1D71D0" w14:textId="116132C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assumed the hull as a rectangle to </w:t>
      </w:r>
      <w:r w:rsidR="00BC704D" w:rsidRPr="0011032C">
        <w:rPr>
          <w:rFonts w:ascii="Helvetica" w:hAnsi="Helvetica" w:cs="Helvetica"/>
          <w:sz w:val="26"/>
          <w:szCs w:val="26"/>
        </w:rPr>
        <w:t>simplify</w:t>
      </w:r>
      <w:r w:rsidRPr="0011032C">
        <w:rPr>
          <w:rFonts w:ascii="Helvetica" w:hAnsi="Helvetica" w:cs="Helvetica"/>
          <w:sz w:val="26"/>
          <w:szCs w:val="26"/>
        </w:rPr>
        <w:t xml:space="preserve"> calculations, and inserting basic measurements as length, height, beam and an approximative</w:t>
      </w:r>
      <w:r w:rsidR="00BC704D">
        <w:rPr>
          <w:rFonts w:ascii="Helvetica" w:hAnsi="Helvetica" w:cs="Helvetica"/>
          <w:sz w:val="26"/>
          <w:szCs w:val="26"/>
        </w:rPr>
        <w:t xml:space="preserve"> weight of 2400 kg for the boat. F</w:t>
      </w:r>
      <w:r w:rsidRPr="0011032C">
        <w:rPr>
          <w:rFonts w:ascii="Helvetica" w:hAnsi="Helvetica" w:cs="Helvetica"/>
          <w:sz w:val="26"/>
          <w:szCs w:val="26"/>
        </w:rPr>
        <w:t>rom this</w:t>
      </w:r>
      <w:r w:rsidR="00BC704D">
        <w:rPr>
          <w:rFonts w:ascii="Helvetica" w:hAnsi="Helvetica" w:cs="Helvetica"/>
          <w:sz w:val="26"/>
          <w:szCs w:val="26"/>
        </w:rPr>
        <w:t>, we could receive the draft and the i</w:t>
      </w:r>
      <w:r w:rsidRPr="0011032C">
        <w:rPr>
          <w:rFonts w:ascii="Helvetica" w:hAnsi="Helvetica" w:cs="Helvetica"/>
          <w:sz w:val="26"/>
          <w:szCs w:val="26"/>
        </w:rPr>
        <w:t xml:space="preserve">mpulse </w:t>
      </w:r>
      <w:r w:rsidR="00BC704D">
        <w:rPr>
          <w:rFonts w:ascii="Helvetica" w:hAnsi="Helvetica" w:cs="Helvetica"/>
          <w:sz w:val="26"/>
          <w:szCs w:val="26"/>
        </w:rPr>
        <w:t>for</w:t>
      </w:r>
      <w:r w:rsidRPr="0011032C">
        <w:rPr>
          <w:rFonts w:ascii="Helvetica" w:hAnsi="Helvetica" w:cs="Helvetica"/>
          <w:sz w:val="26"/>
          <w:szCs w:val="26"/>
        </w:rPr>
        <w:t xml:space="preserve"> further calculations.</w:t>
      </w:r>
    </w:p>
    <w:p w14:paraId="2FB30E4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A3EBF6" w14:textId="77777777" w:rsidR="00711FCD" w:rsidRPr="0011032C" w:rsidRDefault="00711FCD" w:rsidP="00E16E0D">
      <w:pPr>
        <w:pStyle w:val="berschrift3"/>
      </w:pPr>
      <w:bookmarkStart w:id="154" w:name="_Toc295768053"/>
      <w:r w:rsidRPr="0011032C">
        <w:t>7.4.2 Dynamic Stability</w:t>
      </w:r>
      <w:bookmarkEnd w:id="154"/>
    </w:p>
    <w:p w14:paraId="5E7D4FC5" w14:textId="77777777" w:rsidR="00E16E0D" w:rsidRPr="0011032C" w:rsidRDefault="00E16E0D" w:rsidP="00E16E0D"/>
    <w:p w14:paraId="2DA02D6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133</w:t>
      </w:r>
      <w:r w:rsidRPr="0011032C">
        <w:rPr>
          <w:rFonts w:ascii="Helvetica" w:hAnsi="Helvetica" w:cs="Helvetica"/>
          <w:sz w:val="26"/>
          <w:szCs w:val="26"/>
        </w:rPr>
        <w:t xml:space="preserve"> displays our calculations on the dynamic stability of the boat.</w:t>
      </w:r>
    </w:p>
    <w:p w14:paraId="229897F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309CE1F" w14:textId="489DAA3B"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6128" behindDoc="0" locked="0" layoutInCell="1" allowOverlap="1" wp14:anchorId="22249D2E" wp14:editId="542304D5">
            <wp:simplePos x="0" y="0"/>
            <wp:positionH relativeFrom="column">
              <wp:align>center</wp:align>
            </wp:positionH>
            <wp:positionV relativeFrom="paragraph">
              <wp:posOffset>3175</wp:posOffset>
            </wp:positionV>
            <wp:extent cx="3959225" cy="5278755"/>
            <wp:effectExtent l="0" t="0" r="3175" b="4445"/>
            <wp:wrapTight wrapText="bothSides">
              <wp:wrapPolygon edited="0">
                <wp:start x="0" y="0"/>
                <wp:lineTo x="0" y="21514"/>
                <wp:lineTo x="21479" y="21514"/>
                <wp:lineTo x="21479" y="0"/>
                <wp:lineTo x="0" y="0"/>
              </wp:wrapPolygon>
            </wp:wrapTight>
            <wp:docPr id="403" name="Bild 403" descr="Macintosh HD:Users:thiesgunther:Desktop:Uni Porto:Final Report:cal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Macintosh HD:Users:thiesgunther:Desktop:Uni Porto:Final Report:calc2.pn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959225" cy="52787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A35566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F752E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D3566B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B2C78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99E9890"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44F771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798C90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B66092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7A330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F0451D0"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3C349F1"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5F870E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7110DC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44AC21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305DA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29D60E3"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A9A90E5"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CBA5797" w14:textId="0338516E"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133:</w:t>
      </w:r>
      <w:r w:rsidRPr="0011032C">
        <w:rPr>
          <w:rFonts w:ascii="Helvetica" w:hAnsi="Helvetica" w:cs="Helvetica"/>
          <w:sz w:val="26"/>
          <w:szCs w:val="26"/>
        </w:rPr>
        <w:t xml:space="preserve"> Dynamic Stability</w:t>
      </w:r>
    </w:p>
    <w:p w14:paraId="3F56FB61"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06F6808C"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39AE3933"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13BF3192" w14:textId="58E4C75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calculation sheet above ensures stability of the boat where we have assumed a Centre of Gravity at 0.4 metres from the base of the hull. We calculated the lift of the wing necessary to reach a resulting moment in the Centre of Gravity equal to zero. The value of lift is found to be 790</w:t>
      </w:r>
      <w:r w:rsidR="00E16E0D" w:rsidRPr="0011032C">
        <w:rPr>
          <w:rFonts w:ascii="Helvetica" w:hAnsi="Helvetica" w:cs="Helvetica"/>
          <w:sz w:val="26"/>
          <w:szCs w:val="26"/>
        </w:rPr>
        <w:t xml:space="preserve"> </w:t>
      </w:r>
      <w:r w:rsidRPr="0011032C">
        <w:rPr>
          <w:rFonts w:ascii="Helvetica" w:hAnsi="Helvetica" w:cs="Helvetica"/>
          <w:sz w:val="26"/>
          <w:szCs w:val="26"/>
        </w:rPr>
        <w:t>N.</w:t>
      </w:r>
    </w:p>
    <w:p w14:paraId="6DD8668A"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8DD6F4E" w14:textId="77777777" w:rsidR="00711FCD" w:rsidRPr="0011032C" w:rsidRDefault="00711FCD" w:rsidP="00E16E0D">
      <w:pPr>
        <w:pStyle w:val="berschrift3"/>
      </w:pPr>
      <w:bookmarkStart w:id="155" w:name="_Toc295768054"/>
      <w:r w:rsidRPr="0011032C">
        <w:t>7.4.3 Velocity of the Wind</w:t>
      </w:r>
      <w:bookmarkEnd w:id="155"/>
    </w:p>
    <w:p w14:paraId="7D83A523" w14:textId="77777777" w:rsidR="00E16E0D" w:rsidRPr="0011032C" w:rsidRDefault="00E16E0D" w:rsidP="00E16E0D"/>
    <w:p w14:paraId="5203BED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134</w:t>
      </w:r>
      <w:r w:rsidRPr="0011032C">
        <w:rPr>
          <w:rFonts w:ascii="Helvetica" w:hAnsi="Helvetica" w:cs="Helvetica"/>
          <w:sz w:val="26"/>
          <w:szCs w:val="26"/>
        </w:rPr>
        <w:t xml:space="preserve"> is a picture of sail dimensions and the calculation about the possible wind velocity.</w:t>
      </w:r>
    </w:p>
    <w:p w14:paraId="2198B25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0939BB5" w14:textId="3DC761F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7152" behindDoc="0" locked="0" layoutInCell="1" allowOverlap="1" wp14:anchorId="4BA2073E" wp14:editId="1A92CD71">
            <wp:simplePos x="1260475" y="3921760"/>
            <wp:positionH relativeFrom="column">
              <wp:align>center</wp:align>
            </wp:positionH>
            <wp:positionV relativeFrom="paragraph">
              <wp:posOffset>2540</wp:posOffset>
            </wp:positionV>
            <wp:extent cx="3518535" cy="5283835"/>
            <wp:effectExtent l="0" t="0" r="12065" b="0"/>
            <wp:wrapTight wrapText="bothSides">
              <wp:wrapPolygon edited="0">
                <wp:start x="0" y="0"/>
                <wp:lineTo x="0" y="21494"/>
                <wp:lineTo x="21518" y="21494"/>
                <wp:lineTo x="21518" y="0"/>
                <wp:lineTo x="0" y="0"/>
              </wp:wrapPolygon>
            </wp:wrapTight>
            <wp:docPr id="404" name="Bild 404" descr="Macintosh HD:Users:thiesgunther:Desktop:Uni Porto:Final Report:cal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acintosh HD:Users:thiesgunther:Desktop:Uni Porto:Final Report:calc3.jp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519508" cy="5284547"/>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9C94F57" w14:textId="3004A8AB"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AF5754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3A6BE6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EE3E57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7E7C55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18AD87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69F7E6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FC2587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DC9B077"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CE03934"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0FF2881"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7C1A193"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A604D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B8B3F0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7FE13E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94FA5B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F9655C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554E87E" w14:textId="130C793C"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134:</w:t>
      </w:r>
      <w:r w:rsidRPr="0011032C">
        <w:rPr>
          <w:rFonts w:ascii="Helvetica" w:hAnsi="Helvetica" w:cs="Helvetica"/>
          <w:sz w:val="26"/>
          <w:szCs w:val="26"/>
        </w:rPr>
        <w:t xml:space="preserve"> Wind velocity</w:t>
      </w:r>
    </w:p>
    <w:p w14:paraId="1565480D"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79FD8B3D"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567D35C" w14:textId="742CAC8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Now that the lift of the wing has been found we can use this to achieve the maximum wind speed the boat may operate unde</w:t>
      </w:r>
      <w:r w:rsidR="00BC704D">
        <w:rPr>
          <w:rFonts w:ascii="Helvetica" w:hAnsi="Helvetica" w:cs="Helvetica"/>
          <w:sz w:val="26"/>
          <w:szCs w:val="26"/>
        </w:rPr>
        <w:t>r. This was found using the lift coefficient e</w:t>
      </w:r>
      <w:r w:rsidRPr="0011032C">
        <w:rPr>
          <w:rFonts w:ascii="Helvetica" w:hAnsi="Helvetica" w:cs="Helvetica"/>
          <w:sz w:val="26"/>
          <w:szCs w:val="26"/>
        </w:rPr>
        <w:t>quation.</w:t>
      </w:r>
    </w:p>
    <w:p w14:paraId="7FF2B69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B2442FF" w14:textId="77777777" w:rsidR="00711FCD" w:rsidRPr="0011032C" w:rsidRDefault="00711FCD" w:rsidP="00E16E0D">
      <w:pPr>
        <w:pStyle w:val="berschrift3"/>
      </w:pPr>
      <w:bookmarkStart w:id="156" w:name="_Toc295768055"/>
      <w:r w:rsidRPr="0011032C">
        <w:t>7.4.4 Fixing Centre of Gravity</w:t>
      </w:r>
      <w:bookmarkEnd w:id="156"/>
    </w:p>
    <w:p w14:paraId="1D53AEE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30"/>
          <w:szCs w:val="30"/>
          <w:u w:val="single"/>
        </w:rPr>
      </w:pPr>
    </w:p>
    <w:p w14:paraId="592AEA8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135</w:t>
      </w:r>
      <w:r w:rsidRPr="0011032C">
        <w:rPr>
          <w:rFonts w:ascii="Helvetica" w:hAnsi="Helvetica" w:cs="Helvetica"/>
          <w:sz w:val="26"/>
          <w:szCs w:val="26"/>
        </w:rPr>
        <w:t xml:space="preserve"> displays our calculation about the centre of gravity.</w:t>
      </w:r>
    </w:p>
    <w:p w14:paraId="67576228"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E5D7419" w14:textId="38275FD8"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8176" behindDoc="0" locked="0" layoutInCell="1" allowOverlap="1" wp14:anchorId="4E1ABB2F" wp14:editId="085FF9B9">
            <wp:simplePos x="0" y="0"/>
            <wp:positionH relativeFrom="column">
              <wp:align>center</wp:align>
            </wp:positionH>
            <wp:positionV relativeFrom="paragraph">
              <wp:posOffset>1270</wp:posOffset>
            </wp:positionV>
            <wp:extent cx="3686810" cy="5760720"/>
            <wp:effectExtent l="0" t="0" r="0" b="5080"/>
            <wp:wrapTight wrapText="bothSides">
              <wp:wrapPolygon edited="0">
                <wp:start x="0" y="0"/>
                <wp:lineTo x="0" y="21524"/>
                <wp:lineTo x="21429" y="21524"/>
                <wp:lineTo x="21429" y="0"/>
                <wp:lineTo x="0" y="0"/>
              </wp:wrapPolygon>
            </wp:wrapTight>
            <wp:docPr id="405" name="Bild 405" descr="Macintosh HD:Users:thiesgunther:Desktop:Uni Porto:Final Report:cal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acintosh HD:Users:thiesgunther:Desktop:Uni Porto:Final Report:calc4.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687815" cy="5761616"/>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3B953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2D1282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CFF013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DDF788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11F6DB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DC0F8CB"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F15727D"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D61114"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35A2D37"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585880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EC111D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FD765DD"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56B9E8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CAEB4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550A46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1C05CA2"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BAEA2C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4FBE8B9" w14:textId="77777777" w:rsidR="00E16E0D" w:rsidRPr="0011032C" w:rsidRDefault="00E16E0D" w:rsidP="00E16E0D">
      <w:pPr>
        <w:widowControl w:val="0"/>
        <w:autoSpaceDE w:val="0"/>
        <w:autoSpaceDN w:val="0"/>
        <w:adjustRightInd w:val="0"/>
        <w:spacing w:line="360" w:lineRule="auto"/>
        <w:jc w:val="center"/>
        <w:rPr>
          <w:rFonts w:ascii="Helvetica" w:hAnsi="Helvetica" w:cs="Helvetica"/>
          <w:b/>
          <w:bCs/>
          <w:sz w:val="26"/>
          <w:szCs w:val="26"/>
        </w:rPr>
      </w:pPr>
    </w:p>
    <w:p w14:paraId="2F1BFC17" w14:textId="77777777" w:rsidR="00E16E0D" w:rsidRPr="0011032C" w:rsidRDefault="00E16E0D" w:rsidP="00E16E0D">
      <w:pPr>
        <w:widowControl w:val="0"/>
        <w:autoSpaceDE w:val="0"/>
        <w:autoSpaceDN w:val="0"/>
        <w:adjustRightInd w:val="0"/>
        <w:spacing w:line="360" w:lineRule="auto"/>
        <w:jc w:val="center"/>
        <w:rPr>
          <w:rFonts w:ascii="Helvetica" w:hAnsi="Helvetica" w:cs="Helvetica"/>
          <w:b/>
          <w:bCs/>
          <w:sz w:val="26"/>
          <w:szCs w:val="26"/>
        </w:rPr>
      </w:pPr>
    </w:p>
    <w:p w14:paraId="5135A33D" w14:textId="0ED39DBF"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135:</w:t>
      </w:r>
      <w:r w:rsidRPr="0011032C">
        <w:rPr>
          <w:rFonts w:ascii="Helvetica" w:hAnsi="Helvetica" w:cs="Helvetica"/>
          <w:sz w:val="26"/>
          <w:szCs w:val="26"/>
        </w:rPr>
        <w:t xml:space="preserve"> Centre of gravity</w:t>
      </w:r>
    </w:p>
    <w:p w14:paraId="5FA2D3FF"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1C4499C" w14:textId="1E18998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reach a stable boat it is fundamental to have a low centre of gravity, fixed as said above at 0.4 metres from the bottom of the hull. We used this value to calculate the weight of the wing. It can be seen to be </w:t>
      </w:r>
      <w:r w:rsidR="00BC704D">
        <w:rPr>
          <w:rFonts w:ascii="Helvetica" w:hAnsi="Helvetica" w:cs="Helvetica"/>
          <w:sz w:val="26"/>
          <w:szCs w:val="26"/>
        </w:rPr>
        <w:t>three</w:t>
      </w:r>
      <w:r w:rsidRPr="0011032C">
        <w:rPr>
          <w:rFonts w:ascii="Helvetica" w:hAnsi="Helvetica" w:cs="Helvetica"/>
          <w:sz w:val="26"/>
          <w:szCs w:val="26"/>
        </w:rPr>
        <w:t xml:space="preserve"> </w:t>
      </w:r>
      <w:r w:rsidR="00BC704D" w:rsidRPr="0011032C">
        <w:rPr>
          <w:rFonts w:ascii="Helvetica" w:hAnsi="Helvetica" w:cs="Helvetica"/>
          <w:sz w:val="26"/>
          <w:szCs w:val="26"/>
        </w:rPr>
        <w:t>kilograms, which</w:t>
      </w:r>
      <w:r w:rsidRPr="0011032C">
        <w:rPr>
          <w:rFonts w:ascii="Helvetica" w:hAnsi="Helvetica" w:cs="Helvetica"/>
          <w:sz w:val="26"/>
          <w:szCs w:val="26"/>
        </w:rPr>
        <w:t xml:space="preserve"> is not great enough to produce with our budget and materials available. The distance between the hull and keel and the keel weight has been increased to 1m and 120 kg, which improved the sail weight to 12kg. This value is viable and available for the process and materials we will later select in the project development.</w:t>
      </w:r>
    </w:p>
    <w:p w14:paraId="3219F500"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26"/>
          <w:szCs w:val="26"/>
        </w:rPr>
      </w:pPr>
    </w:p>
    <w:p w14:paraId="28D8DED0"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26"/>
          <w:szCs w:val="26"/>
        </w:rPr>
      </w:pPr>
    </w:p>
    <w:p w14:paraId="32488F1C" w14:textId="77777777" w:rsidR="00711FCD" w:rsidRPr="0011032C" w:rsidRDefault="00711FCD" w:rsidP="00955CED">
      <w:pPr>
        <w:pStyle w:val="berschrift3"/>
      </w:pPr>
      <w:bookmarkStart w:id="157" w:name="_Toc295768056"/>
      <w:r w:rsidRPr="0011032C">
        <w:t>7.4.5 Modifications and Conclusion</w:t>
      </w:r>
      <w:bookmarkEnd w:id="157"/>
    </w:p>
    <w:p w14:paraId="22E894ED"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30"/>
          <w:szCs w:val="30"/>
          <w:u w:val="single"/>
        </w:rPr>
      </w:pPr>
    </w:p>
    <w:p w14:paraId="24A6E9CF" w14:textId="4B9F5340" w:rsidR="00711FCD"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We modified some </w:t>
      </w:r>
      <w:r w:rsidR="00BC704D" w:rsidRPr="0011032C">
        <w:rPr>
          <w:rFonts w:ascii="Helvetica" w:hAnsi="Helvetica" w:cs="Helvetica"/>
          <w:sz w:val="26"/>
          <w:szCs w:val="26"/>
        </w:rPr>
        <w:t>data</w:t>
      </w:r>
      <w:r w:rsidRPr="0011032C">
        <w:rPr>
          <w:rFonts w:ascii="Helvetica" w:hAnsi="Helvetica" w:cs="Helvetica"/>
          <w:sz w:val="26"/>
          <w:szCs w:val="26"/>
        </w:rPr>
        <w:t xml:space="preserve"> from the initial </w:t>
      </w:r>
      <w:r w:rsidR="00BC704D">
        <w:rPr>
          <w:rFonts w:ascii="Helvetica" w:hAnsi="Helvetica" w:cs="Helvetica"/>
          <w:sz w:val="26"/>
          <w:szCs w:val="26"/>
        </w:rPr>
        <w:t xml:space="preserve">model to reach </w:t>
      </w:r>
      <w:proofErr w:type="gramStart"/>
      <w:r w:rsidR="00BC704D">
        <w:rPr>
          <w:rFonts w:ascii="Helvetica" w:hAnsi="Helvetica" w:cs="Helvetica"/>
          <w:sz w:val="26"/>
          <w:szCs w:val="26"/>
        </w:rPr>
        <w:t>a better results</w:t>
      </w:r>
      <w:proofErr w:type="gramEnd"/>
      <w:r w:rsidR="00BC704D">
        <w:rPr>
          <w:rFonts w:ascii="Helvetica" w:hAnsi="Helvetica" w:cs="Helvetica"/>
          <w:sz w:val="26"/>
          <w:szCs w:val="26"/>
        </w:rPr>
        <w:t>. W</w:t>
      </w:r>
      <w:r w:rsidRPr="0011032C">
        <w:rPr>
          <w:rFonts w:ascii="Helvetica" w:hAnsi="Helvetica" w:cs="Helvetica"/>
          <w:sz w:val="26"/>
          <w:szCs w:val="26"/>
        </w:rPr>
        <w:t>e took height,</w:t>
      </w:r>
      <w:r w:rsidR="00BC704D">
        <w:rPr>
          <w:rFonts w:ascii="Helvetica" w:hAnsi="Helvetica" w:cs="Helvetica"/>
          <w:sz w:val="26"/>
          <w:szCs w:val="26"/>
        </w:rPr>
        <w:t xml:space="preserve"> </w:t>
      </w:r>
      <w:r w:rsidRPr="0011032C">
        <w:rPr>
          <w:rFonts w:ascii="Helvetica" w:hAnsi="Helvetica" w:cs="Helvetica"/>
          <w:sz w:val="26"/>
          <w:szCs w:val="26"/>
        </w:rPr>
        <w:t>beam,</w:t>
      </w:r>
      <w:r w:rsidR="00BC704D">
        <w:rPr>
          <w:rFonts w:ascii="Helvetica" w:hAnsi="Helvetica" w:cs="Helvetica"/>
          <w:sz w:val="26"/>
          <w:szCs w:val="26"/>
        </w:rPr>
        <w:t xml:space="preserve"> length and volume of the lazer model</w:t>
      </w:r>
      <w:r w:rsidRPr="0011032C">
        <w:rPr>
          <w:rFonts w:ascii="Helvetica" w:hAnsi="Helvetica" w:cs="Helvetica"/>
          <w:sz w:val="26"/>
          <w:szCs w:val="26"/>
        </w:rPr>
        <w:t xml:space="preserve"> to reach a more real result.</w:t>
      </w:r>
    </w:p>
    <w:p w14:paraId="1D73AF4F" w14:textId="77777777" w:rsidR="00024758" w:rsidRPr="0011032C" w:rsidRDefault="00024758" w:rsidP="00024758">
      <w:pPr>
        <w:widowControl w:val="0"/>
        <w:autoSpaceDE w:val="0"/>
        <w:autoSpaceDN w:val="0"/>
        <w:adjustRightInd w:val="0"/>
        <w:spacing w:line="360" w:lineRule="auto"/>
        <w:ind w:firstLine="709"/>
        <w:jc w:val="both"/>
        <w:rPr>
          <w:rFonts w:ascii="Helvetica" w:hAnsi="Helvetica" w:cs="Helvetica"/>
          <w:sz w:val="26"/>
          <w:szCs w:val="26"/>
        </w:rPr>
      </w:pPr>
    </w:p>
    <w:p w14:paraId="32646C5D" w14:textId="338205DB" w:rsidR="00711FCD" w:rsidRPr="0011032C" w:rsidRDefault="00711FCD" w:rsidP="000771AA">
      <w:pPr>
        <w:widowControl w:val="0"/>
        <w:numPr>
          <w:ilvl w:val="0"/>
          <w:numId w:val="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Assuming a hull length of </w:t>
      </w:r>
      <w:r w:rsidRPr="0011032C">
        <w:rPr>
          <w:rFonts w:ascii="Helvetica" w:hAnsi="Helvetica" w:cs="STIXGeneral-Regular"/>
          <w:sz w:val="26"/>
          <w:szCs w:val="26"/>
        </w:rPr>
        <w:t>4.208</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xml:space="preserve"> a hull </w:t>
      </w:r>
      <w:r w:rsidR="00BC704D" w:rsidRPr="0011032C">
        <w:rPr>
          <w:rFonts w:ascii="Helvetica" w:hAnsi="Helvetica" w:cs="Helvetica"/>
          <w:sz w:val="26"/>
          <w:szCs w:val="26"/>
        </w:rPr>
        <w:t>height</w:t>
      </w:r>
      <w:r w:rsidRPr="0011032C">
        <w:rPr>
          <w:rFonts w:ascii="Helvetica" w:hAnsi="Helvetica" w:cs="Helvetica"/>
          <w:sz w:val="26"/>
          <w:szCs w:val="26"/>
        </w:rPr>
        <w:t xml:space="preserve"> of </w:t>
      </w:r>
      <w:r w:rsidRPr="0011032C">
        <w:rPr>
          <w:rFonts w:ascii="Helvetica" w:hAnsi="Helvetica" w:cs="STIXGeneral-Regular"/>
          <w:sz w:val="26"/>
          <w:szCs w:val="26"/>
        </w:rPr>
        <w:t>0.379</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xml:space="preserve"> , a beam hull of </w:t>
      </w:r>
      <w:r w:rsidRPr="0011032C">
        <w:rPr>
          <w:rFonts w:ascii="Helvetica" w:hAnsi="Helvetica" w:cs="STIXGeneral-Regular"/>
          <w:sz w:val="26"/>
          <w:szCs w:val="26"/>
        </w:rPr>
        <w:t>1.34</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00955CED" w:rsidRPr="0011032C">
        <w:rPr>
          <w:rFonts w:ascii="Helvetica" w:hAnsi="Helvetica" w:cs="STIXGeneral-Regular"/>
          <w:i/>
          <w:iCs/>
          <w:sz w:val="26"/>
          <w:szCs w:val="26"/>
        </w:rPr>
        <w:t xml:space="preserve"> </w:t>
      </w:r>
      <w:r w:rsidRPr="0011032C">
        <w:rPr>
          <w:rFonts w:ascii="Helvetica" w:hAnsi="Helvetica" w:cs="Helvetica"/>
          <w:sz w:val="26"/>
          <w:szCs w:val="26"/>
        </w:rPr>
        <w:t xml:space="preserve"> we reach a volume of </w:t>
      </w:r>
      <w:r w:rsidRPr="0011032C">
        <w:rPr>
          <w:rFonts w:ascii="Helvetica" w:hAnsi="Helvetica" w:cs="STIXGeneral-Regular"/>
          <w:sz w:val="26"/>
          <w:szCs w:val="26"/>
        </w:rPr>
        <w:t>0.931</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3</w:t>
      </w:r>
      <w:r w:rsidR="00955CED" w:rsidRPr="0011032C">
        <w:rPr>
          <w:rFonts w:ascii="Helvetica" w:hAnsi="Helvetica" w:cs="STIXGeneral-Regular"/>
          <w:sz w:val="26"/>
          <w:szCs w:val="26"/>
        </w:rPr>
        <w:t xml:space="preserve"> </w:t>
      </w:r>
      <w:r w:rsidRPr="0011032C">
        <w:rPr>
          <w:rFonts w:ascii="Helvetica" w:hAnsi="Helvetica" w:cs="Helvetica"/>
          <w:sz w:val="26"/>
          <w:szCs w:val="26"/>
        </w:rPr>
        <w:t xml:space="preserve">  and a rectangle volume of </w:t>
      </w:r>
      <w:r w:rsidRPr="0011032C">
        <w:rPr>
          <w:rFonts w:ascii="Helvetica" w:hAnsi="Helvetica" w:cs="STIXGeneral-Regular"/>
          <w:sz w:val="26"/>
          <w:szCs w:val="26"/>
        </w:rPr>
        <w:t>5.927</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3</w:t>
      </w:r>
      <w:r w:rsidRPr="0011032C">
        <w:rPr>
          <w:rFonts w:ascii="Helvetica" w:hAnsi="Helvetica" w:cs="Helvetica"/>
          <w:sz w:val="26"/>
          <w:szCs w:val="26"/>
        </w:rPr>
        <w:t>  </w:t>
      </w:r>
    </w:p>
    <w:p w14:paraId="519DEE2C" w14:textId="39519F81" w:rsidR="00711FCD" w:rsidRPr="0011032C" w:rsidRDefault="00711FCD" w:rsidP="000771AA">
      <w:pPr>
        <w:widowControl w:val="0"/>
        <w:numPr>
          <w:ilvl w:val="0"/>
          <w:numId w:val="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Assuming a Sail weight of </w:t>
      </w:r>
      <w:r w:rsidRPr="0011032C">
        <w:rPr>
          <w:rFonts w:ascii="Helvetica" w:hAnsi="Helvetica" w:cs="STIXGeneral-Regular"/>
          <w:sz w:val="26"/>
          <w:szCs w:val="26"/>
        </w:rPr>
        <w:t>16</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xml:space="preserve"> , hull weight of </w:t>
      </w:r>
      <w:r w:rsidRPr="0011032C">
        <w:rPr>
          <w:rFonts w:ascii="Helvetica" w:hAnsi="Helvetica" w:cs="STIXGeneral-Regular"/>
          <w:sz w:val="26"/>
          <w:szCs w:val="26"/>
        </w:rPr>
        <w:t>59</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xml:space="preserve"> , keel and rudder of </w:t>
      </w:r>
      <w:r w:rsidRPr="0011032C">
        <w:rPr>
          <w:rFonts w:ascii="Helvetica" w:hAnsi="Helvetica" w:cs="STIXGeneral-Regular"/>
          <w:sz w:val="26"/>
          <w:szCs w:val="26"/>
        </w:rPr>
        <w:t>100</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xml:space="preserve"> , and equipment weight of </w:t>
      </w:r>
      <w:r w:rsidRPr="0011032C">
        <w:rPr>
          <w:rFonts w:ascii="Helvetica" w:hAnsi="Helvetica" w:cs="STIXGeneral-Regular"/>
          <w:sz w:val="26"/>
          <w:szCs w:val="26"/>
        </w:rPr>
        <w:t>50</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w:t>
      </w:r>
      <w:r w:rsidR="00955CED" w:rsidRPr="0011032C">
        <w:rPr>
          <w:rFonts w:ascii="Helvetica" w:hAnsi="Helvetica" w:cs="Helvetica"/>
          <w:sz w:val="26"/>
          <w:szCs w:val="26"/>
        </w:rPr>
        <w:t xml:space="preserve"> </w:t>
      </w:r>
      <w:r w:rsidRPr="0011032C">
        <w:rPr>
          <w:rFonts w:ascii="Helvetica" w:hAnsi="Helvetica" w:cs="Helvetica"/>
          <w:sz w:val="26"/>
          <w:szCs w:val="26"/>
        </w:rPr>
        <w:t xml:space="preserve">we reach a total weight of </w:t>
      </w:r>
      <w:r w:rsidRPr="0011032C">
        <w:rPr>
          <w:rFonts w:ascii="Helvetica" w:hAnsi="Helvetica" w:cs="STIXGeneral-Regular"/>
          <w:sz w:val="26"/>
          <w:szCs w:val="26"/>
        </w:rPr>
        <w:t>225</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xml:space="preserve"> . </w:t>
      </w:r>
    </w:p>
    <w:p w14:paraId="21B7F178" w14:textId="77777777" w:rsidR="00955CED" w:rsidRPr="0011032C" w:rsidRDefault="00955CED" w:rsidP="00955CED">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761D02A" w14:textId="1E7B90C2" w:rsidR="00A56253"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Equation</w:t>
      </w:r>
      <w:r w:rsidR="00955CED" w:rsidRPr="0011032C">
        <w:rPr>
          <w:rFonts w:ascii="Helvetica" w:hAnsi="Helvetica" w:cs="Helvetica"/>
          <w:sz w:val="26"/>
          <w:szCs w:val="26"/>
        </w:rPr>
        <w:t xml:space="preserve"> </w:t>
      </w:r>
      <w:r w:rsidRPr="0011032C">
        <w:rPr>
          <w:rFonts w:ascii="Helvetica" w:hAnsi="Helvetica" w:cs="STIXGeneral-Regular"/>
          <w:color w:val="355663"/>
          <w:sz w:val="26"/>
          <w:szCs w:val="26"/>
        </w:rPr>
        <w:t>15</w:t>
      </w:r>
      <w:r w:rsidR="00955CED" w:rsidRPr="0011032C">
        <w:rPr>
          <w:rFonts w:ascii="Helvetica" w:hAnsi="Helvetica" w:cs="Helvetica"/>
          <w:sz w:val="26"/>
          <w:szCs w:val="26"/>
        </w:rPr>
        <w:t xml:space="preserve"> </w:t>
      </w:r>
      <w:r w:rsidRPr="0011032C">
        <w:rPr>
          <w:rFonts w:ascii="Helvetica" w:hAnsi="Helvetica" w:cs="Helvetica"/>
          <w:sz w:val="26"/>
          <w:szCs w:val="26"/>
        </w:rPr>
        <w:t>illustrates how to calculate total weight.</w:t>
      </w:r>
    </w:p>
    <w:p w14:paraId="056D307B" w14:textId="77777777" w:rsidR="00A56253" w:rsidRPr="0011032C" w:rsidRDefault="00A56253" w:rsidP="000771AA">
      <w:pPr>
        <w:widowControl w:val="0"/>
        <w:autoSpaceDE w:val="0"/>
        <w:autoSpaceDN w:val="0"/>
        <w:adjustRightInd w:val="0"/>
        <w:spacing w:line="360" w:lineRule="auto"/>
        <w:jc w:val="both"/>
        <w:rPr>
          <w:rFonts w:ascii="Helvetica" w:hAnsi="Helvetica" w:cs="Helvetica"/>
          <w:sz w:val="26"/>
          <w:szCs w:val="26"/>
        </w:rPr>
      </w:pPr>
    </w:p>
    <w:p w14:paraId="68211CC4" w14:textId="6CEFB3B6" w:rsidR="00A56253" w:rsidRPr="0011032C" w:rsidRDefault="00A5625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9200" behindDoc="0" locked="0" layoutInCell="1" allowOverlap="1" wp14:anchorId="166CAEE1" wp14:editId="0A6A0838">
            <wp:simplePos x="0" y="0"/>
            <wp:positionH relativeFrom="column">
              <wp:align>right</wp:align>
            </wp:positionH>
            <wp:positionV relativeFrom="paragraph">
              <wp:posOffset>1270</wp:posOffset>
            </wp:positionV>
            <wp:extent cx="5178425" cy="340995"/>
            <wp:effectExtent l="0" t="0" r="3175" b="0"/>
            <wp:wrapTight wrapText="bothSides">
              <wp:wrapPolygon edited="0">
                <wp:start x="0" y="0"/>
                <wp:lineTo x="0" y="19307"/>
                <wp:lineTo x="21507" y="19307"/>
                <wp:lineTo x="21507" y="0"/>
                <wp:lineTo x="0" y="0"/>
              </wp:wrapPolygon>
            </wp:wrapTight>
            <wp:docPr id="407" name="Bild 407" descr="Macintosh HD:Users:thiesgunther:Desktop:Screen Shot 2015-06-12 at 15.4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acintosh HD:Users:thiesgunther:Desktop:Screen Shot 2015-06-12 at 15.45.51.pn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178425" cy="3409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0533CE1"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26"/>
          <w:szCs w:val="26"/>
        </w:rPr>
      </w:pPr>
    </w:p>
    <w:p w14:paraId="789A6444" w14:textId="253C210F" w:rsidR="00711FCD" w:rsidRPr="0011032C" w:rsidRDefault="00711FCD" w:rsidP="000771AA">
      <w:pPr>
        <w:widowControl w:val="0"/>
        <w:numPr>
          <w:ilvl w:val="0"/>
          <w:numId w:val="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Impulse is calculated in Equation </w:t>
      </w:r>
      <w:r w:rsidRPr="0011032C">
        <w:rPr>
          <w:rFonts w:ascii="STIXGeneral-Regular" w:hAnsi="STIXGeneral-Regular" w:cs="STIXGeneral-Regular"/>
          <w:color w:val="355663"/>
          <w:sz w:val="32"/>
          <w:szCs w:val="32"/>
        </w:rPr>
        <w:t>16</w:t>
      </w:r>
      <w:r w:rsidRPr="0011032C">
        <w:rPr>
          <w:rFonts w:ascii="Helvetica" w:hAnsi="Helvetica" w:cs="Helvetica"/>
          <w:sz w:val="32"/>
          <w:szCs w:val="32"/>
        </w:rPr>
        <w:t> </w:t>
      </w:r>
      <w:r w:rsidRPr="0011032C">
        <w:rPr>
          <w:rFonts w:ascii="Helvetica" w:hAnsi="Helvetica" w:cs="Helvetica"/>
          <w:sz w:val="26"/>
          <w:szCs w:val="26"/>
        </w:rPr>
        <w:t>.</w:t>
      </w:r>
    </w:p>
    <w:p w14:paraId="1F551B44" w14:textId="58EB35DB"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0224" behindDoc="0" locked="0" layoutInCell="1" allowOverlap="1" wp14:anchorId="73440576" wp14:editId="4E24DC14">
            <wp:simplePos x="0" y="0"/>
            <wp:positionH relativeFrom="column">
              <wp:posOffset>457200</wp:posOffset>
            </wp:positionH>
            <wp:positionV relativeFrom="paragraph">
              <wp:posOffset>132715</wp:posOffset>
            </wp:positionV>
            <wp:extent cx="5285740" cy="393700"/>
            <wp:effectExtent l="0" t="0" r="0" b="0"/>
            <wp:wrapTight wrapText="bothSides">
              <wp:wrapPolygon edited="0">
                <wp:start x="0" y="0"/>
                <wp:lineTo x="0" y="12542"/>
                <wp:lineTo x="21486" y="12542"/>
                <wp:lineTo x="21486" y="0"/>
                <wp:lineTo x="0" y="0"/>
              </wp:wrapPolygon>
            </wp:wrapTight>
            <wp:docPr id="408" name="Bild 408" descr="Macintosh HD:Users:thiesgunther:Desktop:eq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acintosh HD:Users:thiesgunther:Desktop:eq16.png"/>
                    <pic:cNvPicPr>
                      <a:picLocks noChangeAspect="1" noChangeArrowheads="1"/>
                    </pic:cNvPicPr>
                  </pic:nvPicPr>
                  <pic:blipFill>
                    <a:blip r:embed="rId288">
                      <a:extLst>
                        <a:ext uri="{BEBA8EAE-BF5A-486C-A8C5-ECC9F3942E4B}">
                          <a14:imgProps xmlns:a14="http://schemas.microsoft.com/office/drawing/2010/main">
                            <a14:imgLayer r:embed="rId28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85740" cy="393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8E99588" w14:textId="0AA43754"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41A5ABF" w14:textId="77777777"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4FFE388" w14:textId="77777777"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7CF4DD0" w14:textId="4E972551" w:rsidR="00711FCD" w:rsidRPr="0011032C" w:rsidRDefault="00A56253" w:rsidP="000771AA">
      <w:pPr>
        <w:widowControl w:val="0"/>
        <w:numPr>
          <w:ilvl w:val="0"/>
          <w:numId w:val="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Assuming a d</w:t>
      </w:r>
      <w:r w:rsidR="00711FCD" w:rsidRPr="0011032C">
        <w:rPr>
          <w:rFonts w:ascii="Helvetica" w:hAnsi="Helvetica" w:cs="Helvetica"/>
          <w:sz w:val="26"/>
          <w:szCs w:val="26"/>
        </w:rPr>
        <w:t xml:space="preserve">ensity of water of </w:t>
      </w:r>
      <w:r w:rsidR="00711FCD" w:rsidRPr="0011032C">
        <w:rPr>
          <w:rFonts w:ascii="Helvetica" w:hAnsi="Helvetica" w:cs="STIXGeneral-Regular"/>
          <w:sz w:val="26"/>
          <w:szCs w:val="26"/>
        </w:rPr>
        <w:t>1027</w:t>
      </w:r>
      <w:r w:rsidR="00711FCD" w:rsidRPr="0011032C">
        <w:rPr>
          <w:rFonts w:ascii="Helvetica" w:hAnsi="Helvetica" w:cs="STIXGeneral-Regular"/>
          <w:i/>
          <w:iCs/>
          <w:sz w:val="26"/>
          <w:szCs w:val="26"/>
        </w:rPr>
        <w:t>kg</w:t>
      </w:r>
      <w:r w:rsidR="00711FCD" w:rsidRPr="0011032C">
        <w:rPr>
          <w:rFonts w:ascii="Helvetica" w:hAnsi="Helvetica" w:cs="Helvetica"/>
          <w:sz w:val="26"/>
          <w:szCs w:val="26"/>
        </w:rPr>
        <w:t> </w:t>
      </w:r>
      <w:r w:rsidR="00544762">
        <w:rPr>
          <w:rFonts w:ascii="Helvetica" w:hAnsi="Helvetica" w:cs="Helvetica"/>
          <w:sz w:val="26"/>
          <w:szCs w:val="26"/>
        </w:rPr>
        <w:t>/</w:t>
      </w:r>
      <w:r w:rsidR="00711FCD" w:rsidRPr="0011032C">
        <w:rPr>
          <w:rFonts w:ascii="Helvetica" w:hAnsi="Helvetica" w:cs="STIXGeneral-Regular"/>
          <w:i/>
          <w:iCs/>
          <w:sz w:val="26"/>
          <w:szCs w:val="26"/>
        </w:rPr>
        <w:t>m</w:t>
      </w:r>
      <w:r w:rsidR="00711FCD" w:rsidRPr="0011032C">
        <w:rPr>
          <w:rFonts w:ascii="Helvetica" w:hAnsi="Helvetica" w:cs="Helvetica"/>
          <w:sz w:val="26"/>
          <w:szCs w:val="26"/>
        </w:rPr>
        <w:t> </w:t>
      </w:r>
      <w:r w:rsidR="00711FCD" w:rsidRPr="0011032C">
        <w:rPr>
          <w:rFonts w:ascii="Helvetica" w:hAnsi="Helvetica" w:cs="STIXGeneral-Regular"/>
          <w:sz w:val="26"/>
          <w:szCs w:val="26"/>
          <w:vertAlign w:val="superscript"/>
        </w:rPr>
        <w:t>3</w:t>
      </w:r>
      <w:r w:rsidR="00711FCD" w:rsidRPr="0011032C">
        <w:rPr>
          <w:rFonts w:ascii="Helvetica" w:hAnsi="Helvetica" w:cs="Helvetica"/>
          <w:sz w:val="26"/>
          <w:szCs w:val="26"/>
        </w:rPr>
        <w:t xml:space="preserve">    , a gravity acceleration of </w:t>
      </w:r>
      <w:r w:rsidR="00711FCD" w:rsidRPr="0011032C">
        <w:rPr>
          <w:rFonts w:ascii="Helvetica" w:hAnsi="Helvetica" w:cs="STIXGeneral-Regular"/>
          <w:sz w:val="26"/>
          <w:szCs w:val="26"/>
        </w:rPr>
        <w:t>9.81</w:t>
      </w:r>
      <w:r w:rsidR="00711FCD" w:rsidRPr="0011032C">
        <w:rPr>
          <w:rFonts w:ascii="Helvetica" w:hAnsi="Helvetica" w:cs="STIXGeneral-Regular"/>
          <w:i/>
          <w:iCs/>
          <w:sz w:val="26"/>
          <w:szCs w:val="26"/>
        </w:rPr>
        <w:t>m</w:t>
      </w:r>
      <w:r w:rsidR="00711FCD" w:rsidRPr="0011032C">
        <w:rPr>
          <w:rFonts w:ascii="Helvetica" w:hAnsi="Helvetica" w:cs="Helvetica"/>
          <w:sz w:val="26"/>
          <w:szCs w:val="26"/>
        </w:rPr>
        <w:t> </w:t>
      </w:r>
      <w:r w:rsidR="00711FCD" w:rsidRPr="0011032C">
        <w:rPr>
          <w:rFonts w:ascii="Helvetica" w:hAnsi="Helvetica" w:cs="STIXGeneral-Regular"/>
          <w:i/>
          <w:iCs/>
          <w:sz w:val="26"/>
          <w:szCs w:val="26"/>
        </w:rPr>
        <w:t>s</w:t>
      </w:r>
      <w:r w:rsidR="00711FCD" w:rsidRPr="0011032C">
        <w:rPr>
          <w:rFonts w:ascii="Helvetica" w:hAnsi="Helvetica" w:cs="Helvetica"/>
          <w:sz w:val="26"/>
          <w:szCs w:val="26"/>
        </w:rPr>
        <w:t> </w:t>
      </w:r>
      <w:r w:rsidR="00711FCD" w:rsidRPr="0011032C">
        <w:rPr>
          <w:rFonts w:ascii="Helvetica" w:hAnsi="Helvetica" w:cs="STIXGeneral-Regular"/>
          <w:sz w:val="26"/>
          <w:szCs w:val="26"/>
          <w:vertAlign w:val="superscript"/>
        </w:rPr>
        <w:t>2</w:t>
      </w:r>
      <w:r w:rsidR="00711FCD" w:rsidRPr="0011032C">
        <w:rPr>
          <w:rFonts w:ascii="Helvetica" w:hAnsi="Helvetica" w:cs="Helvetica"/>
          <w:sz w:val="26"/>
          <w:szCs w:val="26"/>
        </w:rPr>
        <w:t>    </w:t>
      </w:r>
      <w:r w:rsidRPr="0011032C">
        <w:rPr>
          <w:rFonts w:ascii="Helvetica" w:hAnsi="Helvetica" w:cs="Helvetica"/>
          <w:sz w:val="26"/>
          <w:szCs w:val="26"/>
        </w:rPr>
        <w:t xml:space="preserve">, </w:t>
      </w:r>
      <w:r w:rsidR="00711FCD" w:rsidRPr="0011032C">
        <w:rPr>
          <w:rFonts w:ascii="Helvetica" w:hAnsi="Helvetica" w:cs="Helvetica"/>
          <w:sz w:val="26"/>
          <w:szCs w:val="26"/>
        </w:rPr>
        <w:t xml:space="preserve">we reach the Volume under water in Equation </w:t>
      </w:r>
      <w:r w:rsidR="00711FCD" w:rsidRPr="0011032C">
        <w:rPr>
          <w:rFonts w:ascii="Helvetica" w:hAnsi="Helvetica" w:cs="STIXGeneral-Regular"/>
          <w:color w:val="355663"/>
          <w:sz w:val="26"/>
          <w:szCs w:val="26"/>
        </w:rPr>
        <w:t>17</w:t>
      </w:r>
      <w:r w:rsidR="00711FCD" w:rsidRPr="0011032C">
        <w:rPr>
          <w:rFonts w:ascii="Helvetica" w:hAnsi="Helvetica" w:cs="Helvetica"/>
          <w:sz w:val="26"/>
          <w:szCs w:val="26"/>
        </w:rPr>
        <w:t> </w:t>
      </w:r>
      <w:r w:rsidRPr="0011032C">
        <w:rPr>
          <w:rFonts w:ascii="Helvetica" w:hAnsi="Helvetica" w:cs="Helvetica"/>
          <w:sz w:val="26"/>
          <w:szCs w:val="26"/>
        </w:rPr>
        <w:t>.</w:t>
      </w:r>
    </w:p>
    <w:p w14:paraId="1FA3B24A" w14:textId="77777777" w:rsidR="00EA0112" w:rsidRPr="0011032C" w:rsidRDefault="00EA0112" w:rsidP="00EA011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C800A4" w14:textId="0449D602"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4FF8EBC" wp14:editId="3DC68785">
            <wp:extent cx="5753100" cy="482600"/>
            <wp:effectExtent l="0" t="0" r="12700" b="0"/>
            <wp:docPr id="412" name="Bild 412" descr="Macintosh HD:Users:thiesgunther:Desktop:eq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acintosh HD:Users:thiesgunther:Desktop:eq17.pn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753100" cy="482600"/>
                    </a:xfrm>
                    <a:prstGeom prst="rect">
                      <a:avLst/>
                    </a:prstGeom>
                    <a:noFill/>
                    <a:ln>
                      <a:noFill/>
                    </a:ln>
                  </pic:spPr>
                </pic:pic>
              </a:graphicData>
            </a:graphic>
          </wp:inline>
        </w:drawing>
      </w:r>
    </w:p>
    <w:p w14:paraId="668CFA55" w14:textId="77777777"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B665B8A" w14:textId="113ACA6F" w:rsidR="00711FCD" w:rsidRPr="0011032C" w:rsidRDefault="00711FCD" w:rsidP="000771AA">
      <w:pPr>
        <w:widowControl w:val="0"/>
        <w:numPr>
          <w:ilvl w:val="0"/>
          <w:numId w:val="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To analyse the </w:t>
      </w:r>
      <w:r w:rsidR="00BC704D" w:rsidRPr="0011032C">
        <w:rPr>
          <w:rFonts w:ascii="Helvetica" w:hAnsi="Helvetica" w:cs="Helvetica"/>
          <w:sz w:val="26"/>
          <w:szCs w:val="26"/>
        </w:rPr>
        <w:t>moments, we</w:t>
      </w:r>
      <w:r w:rsidRPr="0011032C">
        <w:rPr>
          <w:rFonts w:ascii="Helvetica" w:hAnsi="Helvetica" w:cs="Helvetica"/>
          <w:sz w:val="26"/>
          <w:szCs w:val="26"/>
        </w:rPr>
        <w:t xml:space="preserve"> use the scheme of the Figure </w:t>
      </w:r>
      <w:r w:rsidRPr="0011032C">
        <w:rPr>
          <w:rFonts w:ascii="Helvetica" w:hAnsi="Helvetica" w:cs="Helvetica"/>
          <w:color w:val="355663"/>
          <w:sz w:val="26"/>
          <w:szCs w:val="26"/>
        </w:rPr>
        <w:t>120</w:t>
      </w:r>
      <w:r w:rsidRPr="0011032C">
        <w:rPr>
          <w:rFonts w:ascii="Helvetica" w:hAnsi="Helvetica" w:cs="Helvetica"/>
          <w:sz w:val="26"/>
          <w:szCs w:val="26"/>
        </w:rPr>
        <w:t xml:space="preserve"> about the dynamic stability.</w:t>
      </w:r>
    </w:p>
    <w:p w14:paraId="50D01150" w14:textId="7662669F" w:rsidR="00711FCD" w:rsidRPr="0011032C" w:rsidRDefault="00BC704D"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Helvetica" w:hAnsi="Helvetica" w:cs="Helvetica"/>
          <w:sz w:val="26"/>
          <w:szCs w:val="26"/>
        </w:rPr>
        <w:t>Equation 18 gives the condition for the dynamic stability</w:t>
      </w:r>
      <w:r w:rsidR="00EA0112" w:rsidRPr="0011032C">
        <w:rPr>
          <w:rFonts w:ascii="STIXGeneral-Regular" w:hAnsi="STIXGeneral-Regular" w:cs="STIXGeneral-Regular"/>
          <w:color w:val="355663"/>
          <w:sz w:val="32"/>
          <w:szCs w:val="32"/>
        </w:rPr>
        <w:t>.</w:t>
      </w:r>
    </w:p>
    <w:p w14:paraId="6B788CE4" w14:textId="71824490" w:rsidR="00EA0112"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STIXGeneral-Regular" w:hAnsi="STIXGeneral-Regular" w:cs="STIXGeneral-Regular"/>
          <w:noProof/>
          <w:color w:val="355663"/>
          <w:sz w:val="32"/>
          <w:szCs w:val="32"/>
        </w:rPr>
        <w:drawing>
          <wp:anchor distT="0" distB="0" distL="114300" distR="114300" simplePos="0" relativeHeight="251701248" behindDoc="0" locked="0" layoutInCell="1" allowOverlap="1" wp14:anchorId="6102C909" wp14:editId="503C626D">
            <wp:simplePos x="0" y="0"/>
            <wp:positionH relativeFrom="column">
              <wp:align>right</wp:align>
            </wp:positionH>
            <wp:positionV relativeFrom="paragraph">
              <wp:posOffset>-4445</wp:posOffset>
            </wp:positionV>
            <wp:extent cx="5216525" cy="666750"/>
            <wp:effectExtent l="0" t="0" r="0" b="0"/>
            <wp:wrapTight wrapText="bothSides">
              <wp:wrapPolygon edited="0">
                <wp:start x="0" y="0"/>
                <wp:lineTo x="0" y="20571"/>
                <wp:lineTo x="21455" y="20571"/>
                <wp:lineTo x="21455" y="0"/>
                <wp:lineTo x="0" y="0"/>
              </wp:wrapPolygon>
            </wp:wrapTight>
            <wp:docPr id="413" name="Bild 413" descr="Macintosh HD:Users:thiesgunther:Desktop:eq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acintosh HD:Users:thiesgunther:Desktop:eq18.pn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216525" cy="6667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923BF8D"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3798C371"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26"/>
          <w:szCs w:val="26"/>
        </w:rPr>
      </w:pPr>
    </w:p>
    <w:p w14:paraId="193B8C9B" w14:textId="126666F2" w:rsidR="00711FCD" w:rsidRPr="0011032C" w:rsidRDefault="00711FCD" w:rsidP="00EA0112">
      <w:pPr>
        <w:widowControl w:val="0"/>
        <w:autoSpaceDE w:val="0"/>
        <w:autoSpaceDN w:val="0"/>
        <w:adjustRightInd w:val="0"/>
        <w:spacing w:line="360" w:lineRule="auto"/>
        <w:jc w:val="both"/>
        <w:rPr>
          <w:rFonts w:ascii="Helvetica" w:hAnsi="Helvetica" w:cs="STIXGeneral-Regular"/>
          <w:color w:val="355663"/>
          <w:sz w:val="26"/>
          <w:szCs w:val="26"/>
        </w:rPr>
      </w:pPr>
      <w:r w:rsidRPr="0011032C">
        <w:rPr>
          <w:rFonts w:ascii="Helvetica" w:hAnsi="Helvetica" w:cs="Helvetica"/>
          <w:sz w:val="26"/>
          <w:szCs w:val="26"/>
        </w:rPr>
        <w:t>We assume an angle of attack of</w:t>
      </w:r>
      <w:r w:rsidR="00EA0112" w:rsidRPr="0011032C">
        <w:rPr>
          <w:rFonts w:ascii="Helvetica" w:hAnsi="Helvetica" w:cs="Helvetica"/>
          <w:sz w:val="26"/>
          <w:szCs w:val="26"/>
        </w:rPr>
        <w:t xml:space="preserve"> </w:t>
      </w:r>
      <w:r w:rsidRPr="0011032C">
        <w:rPr>
          <w:rFonts w:ascii="Helvetica" w:hAnsi="Helvetica" w:cs="STIXGeneral-Regular"/>
          <w:sz w:val="26"/>
          <w:szCs w:val="26"/>
        </w:rPr>
        <w:t>60</w:t>
      </w:r>
      <w:r w:rsidR="00EA0112" w:rsidRPr="0011032C">
        <w:rPr>
          <w:rFonts w:ascii="Helvetica" w:hAnsi="Helvetica" w:cs="STIXGeneral-Regular"/>
          <w:sz w:val="26"/>
          <w:szCs w:val="26"/>
        </w:rPr>
        <w:t xml:space="preserve"> degrees</w:t>
      </w:r>
      <w:r w:rsidRPr="0011032C">
        <w:rPr>
          <w:rFonts w:ascii="Helvetica" w:hAnsi="Helvetica" w:cs="Helvetica"/>
          <w:sz w:val="26"/>
          <w:szCs w:val="26"/>
        </w:rPr>
        <w:t>. The Weight moment is in Equation</w:t>
      </w:r>
      <w:r w:rsidR="00EA0112" w:rsidRPr="0011032C">
        <w:rPr>
          <w:rFonts w:ascii="Helvetica" w:hAnsi="Helvetica" w:cs="Helvetica"/>
          <w:sz w:val="26"/>
          <w:szCs w:val="26"/>
        </w:rPr>
        <w:t xml:space="preserve"> </w:t>
      </w:r>
      <w:r w:rsidRPr="0011032C">
        <w:rPr>
          <w:rFonts w:ascii="Helvetica" w:hAnsi="Helvetica" w:cs="STIXGeneral-Regular"/>
          <w:color w:val="355663"/>
          <w:sz w:val="26"/>
          <w:szCs w:val="26"/>
        </w:rPr>
        <w:t>19</w:t>
      </w:r>
      <w:r w:rsidR="00EA0112" w:rsidRPr="0011032C">
        <w:rPr>
          <w:rFonts w:ascii="Helvetica" w:hAnsi="Helvetica" w:cs="STIXGeneral-Regular"/>
          <w:color w:val="355663"/>
          <w:sz w:val="26"/>
          <w:szCs w:val="26"/>
        </w:rPr>
        <w:t>.</w:t>
      </w:r>
    </w:p>
    <w:p w14:paraId="464DF954" w14:textId="77777777" w:rsidR="00EA0112" w:rsidRPr="0011032C" w:rsidRDefault="00EA0112" w:rsidP="00EA0112">
      <w:pPr>
        <w:widowControl w:val="0"/>
        <w:autoSpaceDE w:val="0"/>
        <w:autoSpaceDN w:val="0"/>
        <w:adjustRightInd w:val="0"/>
        <w:spacing w:line="360" w:lineRule="auto"/>
        <w:jc w:val="both"/>
        <w:rPr>
          <w:rFonts w:ascii="Helvetica" w:hAnsi="Helvetica" w:cs="STIXGeneral-Regular"/>
          <w:color w:val="355663"/>
          <w:sz w:val="26"/>
          <w:szCs w:val="26"/>
        </w:rPr>
      </w:pPr>
    </w:p>
    <w:p w14:paraId="67071634" w14:textId="4048DCDE" w:rsidR="00EA0112" w:rsidRPr="0011032C" w:rsidRDefault="00EA0112" w:rsidP="00EA0112">
      <w:pPr>
        <w:widowControl w:val="0"/>
        <w:autoSpaceDE w:val="0"/>
        <w:autoSpaceDN w:val="0"/>
        <w:adjustRightInd w:val="0"/>
        <w:spacing w:line="360" w:lineRule="auto"/>
        <w:jc w:val="both"/>
        <w:rPr>
          <w:rFonts w:ascii="Helvetica" w:hAnsi="Helvetica" w:cs="STIXGeneral-Regular"/>
          <w:color w:val="355663"/>
          <w:sz w:val="26"/>
          <w:szCs w:val="26"/>
        </w:rPr>
      </w:pPr>
      <w:r w:rsidRPr="0011032C">
        <w:rPr>
          <w:rFonts w:ascii="Helvetica" w:hAnsi="Helvetica" w:cs="STIXGeneral-Regular"/>
          <w:noProof/>
          <w:color w:val="355663"/>
          <w:sz w:val="26"/>
          <w:szCs w:val="26"/>
        </w:rPr>
        <w:drawing>
          <wp:inline distT="0" distB="0" distL="0" distR="0" wp14:anchorId="0FC28416" wp14:editId="638A00AD">
            <wp:extent cx="5753100" cy="330200"/>
            <wp:effectExtent l="0" t="0" r="12700" b="0"/>
            <wp:docPr id="414" name="Bild 414" descr="Macintosh HD:Users:thiesgunther:Desktop:Screen Shot 2015-06-12 at 15.5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acintosh HD:Users:thiesgunther:Desktop:Screen Shot 2015-06-12 at 15.54.01.pn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753100" cy="330200"/>
                    </a:xfrm>
                    <a:prstGeom prst="rect">
                      <a:avLst/>
                    </a:prstGeom>
                    <a:noFill/>
                    <a:ln>
                      <a:noFill/>
                    </a:ln>
                  </pic:spPr>
                </pic:pic>
              </a:graphicData>
            </a:graphic>
          </wp:inline>
        </w:drawing>
      </w:r>
    </w:p>
    <w:p w14:paraId="7D880A7B" w14:textId="77777777" w:rsidR="00EA0112" w:rsidRPr="0011032C" w:rsidRDefault="00EA0112" w:rsidP="00EA0112">
      <w:pPr>
        <w:widowControl w:val="0"/>
        <w:autoSpaceDE w:val="0"/>
        <w:autoSpaceDN w:val="0"/>
        <w:adjustRightInd w:val="0"/>
        <w:spacing w:line="360" w:lineRule="auto"/>
        <w:jc w:val="both"/>
        <w:rPr>
          <w:rFonts w:ascii="Helvetica" w:hAnsi="Helvetica" w:cs="Helvetica"/>
          <w:sz w:val="26"/>
          <w:szCs w:val="26"/>
        </w:rPr>
      </w:pPr>
    </w:p>
    <w:p w14:paraId="363E80BB" w14:textId="3BA8599C" w:rsidR="00711FCD" w:rsidRPr="0011032C" w:rsidRDefault="00711FCD"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Helvetica" w:hAnsi="Helvetica" w:cs="Helvetica"/>
          <w:sz w:val="26"/>
          <w:szCs w:val="26"/>
        </w:rPr>
        <w:t>The Lift water moment is given in Equation</w:t>
      </w:r>
      <w:r w:rsidR="00EA0112"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20</w:t>
      </w:r>
      <w:r w:rsidR="00EA0112" w:rsidRPr="0011032C">
        <w:rPr>
          <w:rFonts w:ascii="STIXGeneral-Regular" w:hAnsi="STIXGeneral-Regular" w:cs="STIXGeneral-Regular"/>
          <w:color w:val="355663"/>
          <w:sz w:val="32"/>
          <w:szCs w:val="32"/>
        </w:rPr>
        <w:t>.</w:t>
      </w:r>
    </w:p>
    <w:p w14:paraId="02F3BB68" w14:textId="77777777" w:rsidR="00EA0112"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p>
    <w:p w14:paraId="44828240" w14:textId="2E9E1E0E" w:rsidR="00EA0112"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STIXGeneral-Regular" w:hAnsi="STIXGeneral-Regular" w:cs="STIXGeneral-Regular"/>
          <w:noProof/>
          <w:color w:val="355663"/>
          <w:sz w:val="32"/>
          <w:szCs w:val="32"/>
        </w:rPr>
        <w:drawing>
          <wp:inline distT="0" distB="0" distL="0" distR="0" wp14:anchorId="520DED45" wp14:editId="458F8996">
            <wp:extent cx="5753100" cy="304800"/>
            <wp:effectExtent l="0" t="0" r="12700" b="0"/>
            <wp:docPr id="415" name="Bild 415" descr="Macintosh HD:Users:thiesgunther:Desktop:Screen Shot 2015-06-12 at 15.5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acintosh HD:Users:thiesgunther:Desktop:Screen Shot 2015-06-12 at 15.54.07.pn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753100" cy="304800"/>
                    </a:xfrm>
                    <a:prstGeom prst="rect">
                      <a:avLst/>
                    </a:prstGeom>
                    <a:noFill/>
                    <a:ln>
                      <a:noFill/>
                    </a:ln>
                  </pic:spPr>
                </pic:pic>
              </a:graphicData>
            </a:graphic>
          </wp:inline>
        </w:drawing>
      </w:r>
    </w:p>
    <w:p w14:paraId="5DCB9D27"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6FE4DF09"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3A4D4758"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41B6C42D"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1B90B795"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19DFA2AD"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7AB7AE8B" w14:textId="0F1FB94F" w:rsidR="00711FCD" w:rsidRPr="0011032C" w:rsidRDefault="00711FCD"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Impulse moment</w:t>
      </w:r>
      <w:r w:rsidR="00BC704D">
        <w:rPr>
          <w:rFonts w:ascii="Helvetica" w:hAnsi="Helvetica" w:cs="Helvetica"/>
          <w:sz w:val="26"/>
          <w:szCs w:val="26"/>
        </w:rPr>
        <w:t xml:space="preserve"> is divided into two components. Equation 21  gives the first</w:t>
      </w:r>
      <w:r w:rsidR="00EA0112" w:rsidRPr="0011032C">
        <w:rPr>
          <w:rFonts w:ascii="Helvetica" w:hAnsi="Helvetica" w:cs="Helvetica"/>
          <w:sz w:val="32"/>
          <w:szCs w:val="32"/>
        </w:rPr>
        <w:t>.</w:t>
      </w:r>
    </w:p>
    <w:p w14:paraId="04B83AC1" w14:textId="77777777" w:rsidR="00EA0112" w:rsidRPr="0011032C" w:rsidRDefault="00EA0112" w:rsidP="00EA011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32"/>
          <w:szCs w:val="32"/>
        </w:rPr>
        <w:drawing>
          <wp:anchor distT="0" distB="0" distL="114300" distR="114300" simplePos="0" relativeHeight="251702272" behindDoc="0" locked="0" layoutInCell="1" allowOverlap="1" wp14:anchorId="09A7977F" wp14:editId="3F125A07">
            <wp:simplePos x="0" y="0"/>
            <wp:positionH relativeFrom="column">
              <wp:posOffset>0</wp:posOffset>
            </wp:positionH>
            <wp:positionV relativeFrom="paragraph">
              <wp:posOffset>42545</wp:posOffset>
            </wp:positionV>
            <wp:extent cx="5753100" cy="493395"/>
            <wp:effectExtent l="0" t="0" r="12700" b="0"/>
            <wp:wrapTight wrapText="bothSides">
              <wp:wrapPolygon edited="0">
                <wp:start x="0" y="0"/>
                <wp:lineTo x="0" y="20015"/>
                <wp:lineTo x="21552" y="20015"/>
                <wp:lineTo x="21552" y="0"/>
                <wp:lineTo x="0" y="0"/>
              </wp:wrapPolygon>
            </wp:wrapTight>
            <wp:docPr id="416" name="Bild 416" descr="Macintosh HD:Users:thiesgunther:Desktop:Screen Shot 2015-06-12 at 15.5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Macintosh HD:Users:thiesgunther:Desktop:Screen Shot 2015-06-12 at 15.54.13.pn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5F65844" w14:textId="6B0526DC" w:rsidR="00711FCD" w:rsidRPr="0011032C" w:rsidRDefault="00BC704D"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Equation 22  gives the second</w:t>
      </w:r>
      <w:r w:rsidR="00EA0112" w:rsidRPr="0011032C">
        <w:rPr>
          <w:rFonts w:ascii="Helvetica" w:hAnsi="Helvetica" w:cs="Helvetica"/>
          <w:sz w:val="32"/>
          <w:szCs w:val="32"/>
        </w:rPr>
        <w:t>.</w:t>
      </w:r>
    </w:p>
    <w:p w14:paraId="26E3220B" w14:textId="7AA19255"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inline distT="0" distB="0" distL="0" distR="0" wp14:anchorId="25EAD878" wp14:editId="2A7C166F">
            <wp:extent cx="5753100" cy="404495"/>
            <wp:effectExtent l="0" t="0" r="12700" b="1905"/>
            <wp:docPr id="417" name="Bild 417" descr="Macintosh HD:Users:thiesgunther:Desktop:Screen Shot 2015-06-12 at 15.5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Macintosh HD:Users:thiesgunther:Desktop:Screen Shot 2015-06-12 at 15.54.19.pn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53100" cy="404495"/>
                    </a:xfrm>
                    <a:prstGeom prst="rect">
                      <a:avLst/>
                    </a:prstGeom>
                    <a:noFill/>
                    <a:ln>
                      <a:noFill/>
                    </a:ln>
                  </pic:spPr>
                </pic:pic>
              </a:graphicData>
            </a:graphic>
          </wp:inline>
        </w:drawing>
      </w:r>
    </w:p>
    <w:p w14:paraId="29D519C8" w14:textId="77777777"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p>
    <w:p w14:paraId="25664896" w14:textId="2C6171FE" w:rsidR="00711FCD"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Helvetica" w:hAnsi="Helvetica" w:cs="Helvetica"/>
          <w:sz w:val="26"/>
          <w:szCs w:val="26"/>
        </w:rPr>
        <w:t xml:space="preserve">After </w:t>
      </w:r>
      <w:r w:rsidR="00BC704D" w:rsidRPr="0011032C">
        <w:rPr>
          <w:rFonts w:ascii="Helvetica" w:hAnsi="Helvetica" w:cs="Helvetica"/>
          <w:sz w:val="26"/>
          <w:szCs w:val="26"/>
        </w:rPr>
        <w:t>this,</w:t>
      </w:r>
      <w:r w:rsidRPr="0011032C">
        <w:rPr>
          <w:rFonts w:ascii="Helvetica" w:hAnsi="Helvetica" w:cs="Helvetica"/>
          <w:sz w:val="26"/>
          <w:szCs w:val="26"/>
        </w:rPr>
        <w:t xml:space="preserve"> we reach t</w:t>
      </w:r>
      <w:r w:rsidR="00711FCD" w:rsidRPr="0011032C">
        <w:rPr>
          <w:rFonts w:ascii="Helvetica" w:hAnsi="Helvetica" w:cs="Helvetica"/>
          <w:sz w:val="26"/>
          <w:szCs w:val="26"/>
        </w:rPr>
        <w:t>he lift wing moment using the</w:t>
      </w:r>
      <w:r w:rsidRPr="0011032C">
        <w:rPr>
          <w:rFonts w:ascii="Helvetica" w:hAnsi="Helvetica" w:cs="Helvetica"/>
          <w:sz w:val="32"/>
          <w:szCs w:val="32"/>
        </w:rPr>
        <w:t xml:space="preserve"> </w:t>
      </w:r>
      <w:r w:rsidR="00C67913" w:rsidRPr="0011032C">
        <w:rPr>
          <w:rFonts w:ascii="Helvetica" w:hAnsi="Helvetica" w:cs="Helvetica"/>
          <w:sz w:val="26"/>
          <w:szCs w:val="26"/>
        </w:rPr>
        <w:t>Equation</w:t>
      </w:r>
      <w:r w:rsidR="00C67913" w:rsidRPr="0011032C">
        <w:rPr>
          <w:rFonts w:ascii="Helvetica" w:hAnsi="Helvetica" w:cs="Helvetica"/>
          <w:sz w:val="32"/>
          <w:szCs w:val="32"/>
        </w:rPr>
        <w:t xml:space="preserve"> </w:t>
      </w:r>
      <w:r w:rsidR="00711FCD" w:rsidRPr="0011032C">
        <w:rPr>
          <w:rFonts w:ascii="STIXGeneral-Regular" w:hAnsi="STIXGeneral-Regular" w:cs="STIXGeneral-Regular"/>
          <w:color w:val="355663"/>
          <w:sz w:val="32"/>
          <w:szCs w:val="32"/>
        </w:rPr>
        <w:t>18</w:t>
      </w:r>
      <w:r w:rsidR="00C67913" w:rsidRPr="0011032C">
        <w:rPr>
          <w:rFonts w:ascii="Helvetica" w:hAnsi="Helvetica" w:cs="Helvetica"/>
          <w:sz w:val="32"/>
          <w:szCs w:val="32"/>
        </w:rPr>
        <w:t xml:space="preserve"> </w:t>
      </w:r>
      <w:r w:rsidR="00C67913" w:rsidRPr="0011032C">
        <w:rPr>
          <w:rFonts w:ascii="Helvetica" w:hAnsi="Helvetica" w:cs="Helvetica"/>
          <w:sz w:val="26"/>
          <w:szCs w:val="26"/>
        </w:rPr>
        <w:t xml:space="preserve">that is given. </w:t>
      </w:r>
      <w:r w:rsidR="00711FCD" w:rsidRPr="0011032C">
        <w:rPr>
          <w:rFonts w:ascii="Helvetica" w:hAnsi="Helvetica" w:cs="Helvetica"/>
          <w:sz w:val="26"/>
          <w:szCs w:val="26"/>
        </w:rPr>
        <w:t>Equation</w:t>
      </w:r>
      <w:r w:rsidR="00C67913" w:rsidRPr="0011032C">
        <w:rPr>
          <w:rFonts w:ascii="Helvetica" w:hAnsi="Helvetica" w:cs="Helvetica"/>
          <w:sz w:val="32"/>
          <w:szCs w:val="32"/>
        </w:rPr>
        <w:t xml:space="preserve"> </w:t>
      </w:r>
      <w:r w:rsidR="00711FCD" w:rsidRPr="0011032C">
        <w:rPr>
          <w:rFonts w:ascii="STIXGeneral-Regular" w:hAnsi="STIXGeneral-Regular" w:cs="STIXGeneral-Regular"/>
          <w:color w:val="355663"/>
          <w:sz w:val="32"/>
          <w:szCs w:val="32"/>
        </w:rPr>
        <w:t>23</w:t>
      </w:r>
    </w:p>
    <w:p w14:paraId="12C27EEF" w14:textId="0065CA60" w:rsidR="00C67913" w:rsidRPr="0011032C" w:rsidRDefault="00C67913"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noProof/>
          <w:color w:val="355663"/>
          <w:sz w:val="32"/>
          <w:szCs w:val="32"/>
        </w:rPr>
        <w:drawing>
          <wp:inline distT="0" distB="0" distL="0" distR="0" wp14:anchorId="5C116E75" wp14:editId="44242479">
            <wp:extent cx="5753100" cy="417195"/>
            <wp:effectExtent l="0" t="0" r="12700" b="0"/>
            <wp:docPr id="418" name="Bild 418" descr="Macintosh HD:Users:thiesgunther:Desktop:Screen Shot 2015-06-12 at 15.5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Macintosh HD:Users:thiesgunther:Desktop:Screen Shot 2015-06-12 at 15.54.19.pn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53100" cy="417195"/>
                    </a:xfrm>
                    <a:prstGeom prst="rect">
                      <a:avLst/>
                    </a:prstGeom>
                    <a:noFill/>
                    <a:ln>
                      <a:noFill/>
                    </a:ln>
                  </pic:spPr>
                </pic:pic>
              </a:graphicData>
            </a:graphic>
          </wp:inline>
        </w:drawing>
      </w:r>
    </w:p>
    <w:p w14:paraId="78C0A93B" w14:textId="71FA5BC1" w:rsidR="00C67913" w:rsidRPr="0011032C" w:rsidRDefault="00BC704D" w:rsidP="00C67913">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Pr>
          <w:rFonts w:ascii="Helvetica" w:hAnsi="Helvetica" w:cs="Helvetica"/>
          <w:sz w:val="26"/>
          <w:szCs w:val="26"/>
        </w:rPr>
        <w:t>Assuming a</w:t>
      </w:r>
      <w:r w:rsidR="00711FCD" w:rsidRPr="0011032C">
        <w:rPr>
          <w:rFonts w:ascii="Helvetica" w:hAnsi="Helvetica" w:cs="Helvetica"/>
          <w:sz w:val="26"/>
          <w:szCs w:val="26"/>
        </w:rPr>
        <w:t xml:space="preserve"> height of the </w:t>
      </w:r>
      <w:r w:rsidRPr="0011032C">
        <w:rPr>
          <w:rFonts w:ascii="Helvetica" w:hAnsi="Helvetica" w:cs="Helvetica"/>
          <w:sz w:val="26"/>
          <w:szCs w:val="26"/>
        </w:rPr>
        <w:t>centre</w:t>
      </w:r>
      <w:r w:rsidR="00711FCD" w:rsidRPr="0011032C">
        <w:rPr>
          <w:rFonts w:ascii="Helvetica" w:hAnsi="Helvetica" w:cs="Helvetica"/>
          <w:sz w:val="26"/>
          <w:szCs w:val="26"/>
        </w:rPr>
        <w:t xml:space="preserve"> of gravity of </w:t>
      </w:r>
      <w:r w:rsidR="00711FCD" w:rsidRPr="0011032C">
        <w:rPr>
          <w:rFonts w:ascii="STIXGeneral-Regular" w:hAnsi="STIXGeneral-Regular" w:cs="STIXGeneral-Regular"/>
          <w:sz w:val="32"/>
          <w:szCs w:val="32"/>
        </w:rPr>
        <w:t>0.4</w:t>
      </w:r>
      <w:r w:rsidR="00C67913"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C67913" w:rsidRPr="0011032C">
        <w:rPr>
          <w:rFonts w:ascii="STIXGeneral-Regular" w:hAnsi="STIXGeneral-Regular" w:cs="STIXGeneral-Regular"/>
          <w:i/>
          <w:iCs/>
          <w:sz w:val="32"/>
          <w:szCs w:val="32"/>
        </w:rPr>
        <w:t xml:space="preserve"> </w:t>
      </w:r>
      <w:r w:rsidR="00711FCD" w:rsidRPr="0011032C">
        <w:rPr>
          <w:rFonts w:ascii="Helvetica" w:hAnsi="Helvetica" w:cs="Helvetica"/>
          <w:sz w:val="32"/>
          <w:szCs w:val="32"/>
        </w:rPr>
        <w:t> </w:t>
      </w:r>
      <w:r w:rsidR="00711FCD" w:rsidRPr="0011032C">
        <w:rPr>
          <w:rFonts w:ascii="Helvetica" w:hAnsi="Helvetica" w:cs="Helvetica"/>
          <w:sz w:val="26"/>
          <w:szCs w:val="26"/>
        </w:rPr>
        <w:t xml:space="preserve">and </w:t>
      </w:r>
      <w:r>
        <w:rPr>
          <w:rFonts w:ascii="Helvetica" w:hAnsi="Helvetica" w:cs="Helvetica"/>
          <w:sz w:val="26"/>
          <w:szCs w:val="26"/>
        </w:rPr>
        <w:t>a</w:t>
      </w:r>
      <w:r w:rsidR="00711FCD" w:rsidRPr="0011032C">
        <w:rPr>
          <w:rFonts w:ascii="Helvetica" w:hAnsi="Helvetica" w:cs="Helvetica"/>
          <w:sz w:val="26"/>
          <w:szCs w:val="26"/>
        </w:rPr>
        <w:t xml:space="preserve"> height of the centre of pressure of the wing of </w:t>
      </w:r>
      <w:r w:rsidR="00711FCD" w:rsidRPr="0011032C">
        <w:rPr>
          <w:rFonts w:ascii="STIXGeneral-Regular" w:hAnsi="STIXGeneral-Regular" w:cs="STIXGeneral-Regular"/>
          <w:sz w:val="32"/>
          <w:szCs w:val="32"/>
        </w:rPr>
        <w:t>1.2</w:t>
      </w:r>
      <w:r w:rsidR="00C67913"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711FCD" w:rsidRPr="0011032C">
        <w:rPr>
          <w:rFonts w:ascii="Helvetica" w:hAnsi="Helvetica" w:cs="Helvetica"/>
          <w:sz w:val="32"/>
          <w:szCs w:val="32"/>
        </w:rPr>
        <w:t> </w:t>
      </w:r>
      <w:r>
        <w:rPr>
          <w:rFonts w:ascii="Helvetica" w:hAnsi="Helvetica" w:cs="Helvetica"/>
          <w:sz w:val="26"/>
          <w:szCs w:val="26"/>
        </w:rPr>
        <w:t>, we reach a l</w:t>
      </w:r>
      <w:r w:rsidR="00711FCD" w:rsidRPr="0011032C">
        <w:rPr>
          <w:rFonts w:ascii="Helvetica" w:hAnsi="Helvetica" w:cs="Helvetica"/>
          <w:sz w:val="26"/>
          <w:szCs w:val="26"/>
        </w:rPr>
        <w:t xml:space="preserve">ift of the wing given by Equation </w:t>
      </w:r>
      <w:r w:rsidR="00711FCD" w:rsidRPr="0011032C">
        <w:rPr>
          <w:rFonts w:ascii="STIXGeneral-Regular" w:hAnsi="STIXGeneral-Regular" w:cs="STIXGeneral-Regular"/>
          <w:color w:val="355663"/>
          <w:sz w:val="32"/>
          <w:szCs w:val="32"/>
        </w:rPr>
        <w:t>24</w:t>
      </w:r>
      <w:r w:rsidR="00711FCD" w:rsidRPr="0011032C">
        <w:rPr>
          <w:rFonts w:ascii="Helvetica" w:hAnsi="Helvetica" w:cs="Helvetica"/>
          <w:sz w:val="32"/>
          <w:szCs w:val="32"/>
        </w:rPr>
        <w:t> </w:t>
      </w:r>
    </w:p>
    <w:p w14:paraId="0E363D74" w14:textId="0E6FAC8F" w:rsidR="00C67913" w:rsidRPr="0011032C" w:rsidRDefault="00C67913"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64122C5" wp14:editId="66FF0B9C">
            <wp:extent cx="5753100" cy="442595"/>
            <wp:effectExtent l="0" t="0" r="12700" b="0"/>
            <wp:docPr id="419" name="Bild 419" descr="Macintosh HD:Users:thiesgunther:Desktop:Screen Shot 2015-06-12 at 15.5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Macintosh HD:Users:thiesgunther:Desktop:Screen Shot 2015-06-12 at 15.54.24.pn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753100" cy="442595"/>
                    </a:xfrm>
                    <a:prstGeom prst="rect">
                      <a:avLst/>
                    </a:prstGeom>
                    <a:noFill/>
                    <a:ln>
                      <a:noFill/>
                    </a:ln>
                  </pic:spPr>
                </pic:pic>
              </a:graphicData>
            </a:graphic>
          </wp:inline>
        </w:drawing>
      </w:r>
    </w:p>
    <w:p w14:paraId="51E037DF" w14:textId="77777777" w:rsidR="00C67913" w:rsidRPr="0011032C" w:rsidRDefault="00C67913"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C4DD0AD" w14:textId="72C3438F" w:rsidR="00711FCD" w:rsidRPr="0011032C" w:rsidRDefault="00711FCD"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Considering a Density of air of </w:t>
      </w:r>
      <w:r w:rsidRPr="0011032C">
        <w:rPr>
          <w:rFonts w:ascii="Helvetica" w:hAnsi="Helvetica" w:cs="STIXGeneral-Regular"/>
          <w:sz w:val="26"/>
          <w:szCs w:val="26"/>
        </w:rPr>
        <w:t>1.23</w:t>
      </w:r>
      <w:r w:rsidR="00C67913"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w:t>
      </w:r>
      <w:r w:rsidR="00C67913" w:rsidRPr="0011032C">
        <w:rPr>
          <w:rFonts w:ascii="Helvetica" w:hAnsi="Helvetica" w:cs="Helvetica"/>
          <w:sz w:val="26"/>
          <w:szCs w:val="26"/>
        </w:rPr>
        <w:t>/</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3</w:t>
      </w:r>
      <w:r w:rsidRPr="0011032C">
        <w:rPr>
          <w:rFonts w:ascii="Helvetica" w:hAnsi="Helvetica" w:cs="Helvetica"/>
          <w:sz w:val="26"/>
          <w:szCs w:val="26"/>
        </w:rPr>
        <w:t xml:space="preserve">    , a sail area of </w:t>
      </w:r>
      <w:r w:rsidRPr="0011032C">
        <w:rPr>
          <w:rFonts w:ascii="STIXGeneral-Regular" w:hAnsi="STIXGeneral-Regular" w:cs="STIXGeneral-Regular"/>
          <w:sz w:val="32"/>
          <w:szCs w:val="32"/>
        </w:rPr>
        <w:t>2.4</w:t>
      </w:r>
      <w:r w:rsidR="00C67913" w:rsidRPr="0011032C">
        <w:rPr>
          <w:rFonts w:ascii="STIXGeneral-Regular" w:hAnsi="STIXGeneral-Regular" w:cs="STIXGeneral-Regular"/>
          <w:sz w:val="32"/>
          <w:szCs w:val="32"/>
        </w:rPr>
        <w:t xml:space="preserve"> </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2</w:t>
      </w:r>
      <w:r w:rsidRPr="0011032C">
        <w:rPr>
          <w:rFonts w:ascii="Helvetica" w:hAnsi="Helvetica" w:cs="Helvetica"/>
          <w:sz w:val="32"/>
          <w:szCs w:val="32"/>
        </w:rPr>
        <w:t>  </w:t>
      </w:r>
      <w:r w:rsidRPr="0011032C">
        <w:rPr>
          <w:rFonts w:ascii="Helvetica" w:hAnsi="Helvetica" w:cs="Helvetica"/>
          <w:sz w:val="26"/>
          <w:szCs w:val="26"/>
        </w:rPr>
        <w:t xml:space="preserve">, and a lift </w:t>
      </w:r>
      <w:r w:rsidR="00BC704D" w:rsidRPr="0011032C">
        <w:rPr>
          <w:rFonts w:ascii="Helvetica" w:hAnsi="Helvetica" w:cs="Helvetica"/>
          <w:sz w:val="26"/>
          <w:szCs w:val="26"/>
        </w:rPr>
        <w:t>coefficient</w:t>
      </w:r>
      <w:r w:rsidRPr="0011032C">
        <w:rPr>
          <w:rFonts w:ascii="Helvetica" w:hAnsi="Helvetica" w:cs="Helvetica"/>
          <w:sz w:val="26"/>
          <w:szCs w:val="26"/>
        </w:rPr>
        <w:t xml:space="preserve"> of </w:t>
      </w:r>
      <w:r w:rsidRPr="0011032C">
        <w:rPr>
          <w:rFonts w:ascii="STIXGeneral-Regular" w:hAnsi="STIXGeneral-Regular" w:cs="STIXGeneral-Regular"/>
          <w:sz w:val="32"/>
          <w:szCs w:val="32"/>
        </w:rPr>
        <w:t>1.5</w:t>
      </w:r>
      <w:r w:rsidRPr="0011032C">
        <w:rPr>
          <w:rFonts w:ascii="Helvetica" w:hAnsi="Helvetica" w:cs="Helvetica"/>
          <w:sz w:val="32"/>
          <w:szCs w:val="32"/>
        </w:rPr>
        <w:t> </w:t>
      </w:r>
      <w:r w:rsidRPr="0011032C">
        <w:rPr>
          <w:rFonts w:ascii="Helvetica" w:hAnsi="Helvetica" w:cs="Helvetica"/>
          <w:sz w:val="26"/>
          <w:szCs w:val="26"/>
        </w:rPr>
        <w:t xml:space="preserve">, we reach an air velocity given by Equation </w:t>
      </w:r>
      <w:r w:rsidRPr="0011032C">
        <w:rPr>
          <w:rFonts w:ascii="STIXGeneral-Regular" w:hAnsi="STIXGeneral-Regular" w:cs="STIXGeneral-Regular"/>
          <w:color w:val="355663"/>
          <w:sz w:val="32"/>
          <w:szCs w:val="32"/>
        </w:rPr>
        <w:t>25</w:t>
      </w:r>
      <w:r w:rsidRPr="0011032C">
        <w:rPr>
          <w:rFonts w:ascii="Helvetica" w:hAnsi="Helvetica" w:cs="Helvetica"/>
          <w:sz w:val="32"/>
          <w:szCs w:val="32"/>
        </w:rPr>
        <w:t> </w:t>
      </w:r>
      <w:r w:rsidR="00C67913" w:rsidRPr="0011032C">
        <w:rPr>
          <w:rFonts w:ascii="Helvetica" w:hAnsi="Helvetica" w:cs="Helvetica"/>
          <w:sz w:val="32"/>
          <w:szCs w:val="32"/>
        </w:rPr>
        <w:t>.</w:t>
      </w:r>
    </w:p>
    <w:p w14:paraId="1F586CB4" w14:textId="77FC516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A95FB0E" w14:textId="25CC338A" w:rsidR="00C67913" w:rsidRPr="0011032C" w:rsidRDefault="00C6791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5E1FB7E" wp14:editId="6979D9C0">
            <wp:extent cx="5753100" cy="431800"/>
            <wp:effectExtent l="0" t="0" r="12700" b="0"/>
            <wp:docPr id="420" name="Bild 420" descr="Macintosh HD:Users:thiesgunther:Desktop:Screen Shot 2015-06-12 at 15.5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Macintosh HD:Users:thiesgunther:Desktop:Screen Shot 2015-06-12 at 15.54.33.pn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753100" cy="431800"/>
                    </a:xfrm>
                    <a:prstGeom prst="rect">
                      <a:avLst/>
                    </a:prstGeom>
                    <a:noFill/>
                    <a:ln>
                      <a:noFill/>
                    </a:ln>
                  </pic:spPr>
                </pic:pic>
              </a:graphicData>
            </a:graphic>
          </wp:inline>
        </w:drawing>
      </w:r>
    </w:p>
    <w:p w14:paraId="46CD20BA" w14:textId="77777777" w:rsidR="00C67913" w:rsidRPr="0011032C" w:rsidRDefault="00C67913" w:rsidP="000771AA">
      <w:pPr>
        <w:widowControl w:val="0"/>
        <w:autoSpaceDE w:val="0"/>
        <w:autoSpaceDN w:val="0"/>
        <w:adjustRightInd w:val="0"/>
        <w:spacing w:line="360" w:lineRule="auto"/>
        <w:jc w:val="both"/>
        <w:rPr>
          <w:rFonts w:ascii="Helvetica" w:hAnsi="Helvetica" w:cs="Helvetica"/>
          <w:sz w:val="26"/>
          <w:szCs w:val="26"/>
        </w:rPr>
      </w:pPr>
    </w:p>
    <w:p w14:paraId="47BE4AAF" w14:textId="77777777" w:rsidR="00C67913" w:rsidRPr="0011032C" w:rsidRDefault="00C67913" w:rsidP="000771AA">
      <w:pPr>
        <w:widowControl w:val="0"/>
        <w:autoSpaceDE w:val="0"/>
        <w:autoSpaceDN w:val="0"/>
        <w:adjustRightInd w:val="0"/>
        <w:spacing w:line="360" w:lineRule="auto"/>
        <w:jc w:val="both"/>
        <w:rPr>
          <w:rFonts w:ascii="Helvetica" w:hAnsi="Helvetica" w:cs="Helvetica"/>
          <w:sz w:val="26"/>
          <w:szCs w:val="26"/>
        </w:rPr>
      </w:pPr>
    </w:p>
    <w:p w14:paraId="1E4F0292" w14:textId="401D904B" w:rsidR="00711FCD" w:rsidRPr="00024758" w:rsidRDefault="00D941C8" w:rsidP="0002475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024758">
        <w:rPr>
          <w:rFonts w:ascii="Helvetica" w:hAnsi="Helvetica" w:cs="Helvetica"/>
          <w:sz w:val="26"/>
          <w:szCs w:val="26"/>
        </w:rPr>
        <w:t>Utilizing a hull h</w:t>
      </w:r>
      <w:r w:rsidR="00711FCD" w:rsidRPr="00024758">
        <w:rPr>
          <w:rFonts w:ascii="Helvetica" w:hAnsi="Helvetica" w:cs="Helvetica"/>
          <w:sz w:val="26"/>
          <w:szCs w:val="26"/>
        </w:rPr>
        <w:t xml:space="preserve">eight of </w:t>
      </w:r>
      <w:r w:rsidR="00711FCD" w:rsidRPr="00024758">
        <w:rPr>
          <w:rFonts w:ascii="Helvetica" w:hAnsi="Helvetica" w:cs="STIXGeneral-Regular"/>
          <w:sz w:val="26"/>
          <w:szCs w:val="26"/>
        </w:rPr>
        <w:t>0.37</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m</w:t>
      </w:r>
      <w:r w:rsidR="00711FCD" w:rsidRPr="00024758">
        <w:rPr>
          <w:rFonts w:ascii="Helvetica" w:hAnsi="Helvetica" w:cs="Helvetica"/>
          <w:sz w:val="26"/>
          <w:szCs w:val="26"/>
        </w:rPr>
        <w:t> </w:t>
      </w:r>
      <w:r w:rsidRPr="00024758">
        <w:rPr>
          <w:rFonts w:ascii="Helvetica" w:hAnsi="Helvetica" w:cs="Helvetica"/>
          <w:sz w:val="26"/>
          <w:szCs w:val="26"/>
        </w:rPr>
        <w:t>, a h</w:t>
      </w:r>
      <w:r w:rsidR="00711FCD" w:rsidRPr="00024758">
        <w:rPr>
          <w:rFonts w:ascii="Helvetica" w:hAnsi="Helvetica" w:cs="Helvetica"/>
          <w:sz w:val="26"/>
          <w:szCs w:val="26"/>
        </w:rPr>
        <w:t xml:space="preserve">ull weight of </w:t>
      </w:r>
      <w:r w:rsidR="00711FCD" w:rsidRPr="00024758">
        <w:rPr>
          <w:rFonts w:ascii="Helvetica" w:hAnsi="Helvetica" w:cs="STIXGeneral-Regular"/>
          <w:sz w:val="26"/>
          <w:szCs w:val="26"/>
        </w:rPr>
        <w:t>59</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kg</w:t>
      </w:r>
      <w:r w:rsidR="00711FCD" w:rsidRPr="00024758">
        <w:rPr>
          <w:rFonts w:ascii="Helvetica" w:hAnsi="Helvetica" w:cs="Helvetica"/>
          <w:sz w:val="26"/>
          <w:szCs w:val="26"/>
        </w:rPr>
        <w:t> </w:t>
      </w:r>
      <w:r w:rsidRPr="00024758">
        <w:rPr>
          <w:rFonts w:ascii="Helvetica" w:hAnsi="Helvetica" w:cs="Helvetica"/>
          <w:sz w:val="26"/>
          <w:szCs w:val="26"/>
        </w:rPr>
        <w:t>, a b</w:t>
      </w:r>
      <w:r w:rsidR="00711FCD" w:rsidRPr="00024758">
        <w:rPr>
          <w:rFonts w:ascii="Helvetica" w:hAnsi="Helvetica" w:cs="Helvetica"/>
          <w:sz w:val="26"/>
          <w:szCs w:val="26"/>
        </w:rPr>
        <w:t xml:space="preserve">ulb weight of </w:t>
      </w:r>
      <w:r w:rsidR="00711FCD" w:rsidRPr="00024758">
        <w:rPr>
          <w:rFonts w:ascii="Helvetica" w:hAnsi="Helvetica" w:cs="STIXGeneral-Regular"/>
          <w:sz w:val="26"/>
          <w:szCs w:val="26"/>
        </w:rPr>
        <w:t>100</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kg</w:t>
      </w:r>
      <w:r w:rsidR="00711FCD" w:rsidRPr="00024758">
        <w:rPr>
          <w:rFonts w:ascii="Helvetica" w:hAnsi="Helvetica" w:cs="Helvetica"/>
          <w:sz w:val="26"/>
          <w:szCs w:val="26"/>
        </w:rPr>
        <w:t> </w:t>
      </w:r>
      <w:r w:rsidRPr="00024758">
        <w:rPr>
          <w:rFonts w:ascii="Helvetica" w:hAnsi="Helvetica" w:cs="Helvetica"/>
          <w:sz w:val="26"/>
          <w:szCs w:val="26"/>
        </w:rPr>
        <w:t>, a sail h</w:t>
      </w:r>
      <w:r w:rsidR="00711FCD" w:rsidRPr="00024758">
        <w:rPr>
          <w:rFonts w:ascii="Helvetica" w:hAnsi="Helvetica" w:cs="Helvetica"/>
          <w:sz w:val="26"/>
          <w:szCs w:val="26"/>
        </w:rPr>
        <w:t xml:space="preserve">eight of </w:t>
      </w:r>
      <w:r w:rsidR="00711FCD" w:rsidRPr="00024758">
        <w:rPr>
          <w:rFonts w:ascii="Helvetica" w:hAnsi="Helvetica" w:cs="STIXGeneral-Regular"/>
          <w:sz w:val="26"/>
          <w:szCs w:val="26"/>
        </w:rPr>
        <w:t>2.4</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m</w:t>
      </w:r>
      <w:r w:rsidR="00711FCD" w:rsidRPr="00024758">
        <w:rPr>
          <w:rFonts w:ascii="Helvetica" w:hAnsi="Helvetica" w:cs="Helvetica"/>
          <w:sz w:val="26"/>
          <w:szCs w:val="26"/>
        </w:rPr>
        <w:t xml:space="preserve"> , a distance </w:t>
      </w:r>
      <w:r w:rsidR="00BC704D" w:rsidRPr="00024758">
        <w:rPr>
          <w:rFonts w:ascii="Helvetica" w:hAnsi="Helvetica" w:cs="Helvetica"/>
          <w:sz w:val="26"/>
          <w:szCs w:val="26"/>
        </w:rPr>
        <w:t>between</w:t>
      </w:r>
      <w:r w:rsidR="00711FCD" w:rsidRPr="00024758">
        <w:rPr>
          <w:rFonts w:ascii="Helvetica" w:hAnsi="Helvetica" w:cs="Helvetica"/>
          <w:sz w:val="26"/>
          <w:szCs w:val="26"/>
        </w:rPr>
        <w:t xml:space="preserve"> bottom of the hull and CG of </w:t>
      </w:r>
      <w:r w:rsidR="00711FCD" w:rsidRPr="00024758">
        <w:rPr>
          <w:rFonts w:ascii="Helvetica" w:hAnsi="Helvetica" w:cs="STIXGeneral-Regular"/>
          <w:sz w:val="26"/>
          <w:szCs w:val="26"/>
        </w:rPr>
        <w:t>0.4</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m</w:t>
      </w:r>
      <w:r w:rsidR="00711FCD" w:rsidRPr="00024758">
        <w:rPr>
          <w:rFonts w:ascii="Helvetica" w:hAnsi="Helvetica" w:cs="Helvetica"/>
          <w:sz w:val="26"/>
          <w:szCs w:val="26"/>
        </w:rPr>
        <w:t xml:space="preserve"> , a distance </w:t>
      </w:r>
      <w:r w:rsidR="00BC704D" w:rsidRPr="00024758">
        <w:rPr>
          <w:rFonts w:ascii="Helvetica" w:hAnsi="Helvetica" w:cs="Helvetica"/>
          <w:sz w:val="26"/>
          <w:szCs w:val="26"/>
        </w:rPr>
        <w:t>between</w:t>
      </w:r>
      <w:r w:rsidR="00711FCD" w:rsidRPr="00024758">
        <w:rPr>
          <w:rFonts w:ascii="Helvetica" w:hAnsi="Helvetica" w:cs="Helvetica"/>
          <w:sz w:val="26"/>
          <w:szCs w:val="26"/>
        </w:rPr>
        <w:t xml:space="preserve"> the centre of the hull and CG of </w:t>
      </w:r>
      <w:r w:rsidR="00711FCD" w:rsidRPr="00024758">
        <w:rPr>
          <w:rFonts w:ascii="Helvetica" w:hAnsi="Helvetica" w:cs="STIXGeneral-Regular"/>
          <w:sz w:val="26"/>
          <w:szCs w:val="26"/>
        </w:rPr>
        <w:t>0.585</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m</w:t>
      </w:r>
      <w:r w:rsidR="00711FCD" w:rsidRPr="00024758">
        <w:rPr>
          <w:rFonts w:ascii="Helvetica" w:hAnsi="Helvetica" w:cs="Helvetica"/>
          <w:sz w:val="26"/>
          <w:szCs w:val="26"/>
        </w:rPr>
        <w:t xml:space="preserve"> , a distance </w:t>
      </w:r>
      <w:r w:rsidR="00BC704D" w:rsidRPr="00024758">
        <w:rPr>
          <w:rFonts w:ascii="Helvetica" w:hAnsi="Helvetica" w:cs="Helvetica"/>
          <w:sz w:val="26"/>
          <w:szCs w:val="26"/>
        </w:rPr>
        <w:t>between</w:t>
      </w:r>
      <w:r w:rsidR="00711FCD" w:rsidRPr="00024758">
        <w:rPr>
          <w:rFonts w:ascii="Helvetica" w:hAnsi="Helvetica" w:cs="Helvetica"/>
          <w:sz w:val="26"/>
          <w:szCs w:val="26"/>
        </w:rPr>
        <w:t xml:space="preserve"> the keel and CG of </w:t>
      </w:r>
      <w:r w:rsidR="00711FCD" w:rsidRPr="00024758">
        <w:rPr>
          <w:rFonts w:ascii="Helvetica" w:hAnsi="Helvetica" w:cs="STIXGeneral-Regular"/>
          <w:sz w:val="26"/>
          <w:szCs w:val="26"/>
        </w:rPr>
        <w:t>0.6</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m</w:t>
      </w:r>
      <w:r w:rsidR="00711FCD" w:rsidRPr="00024758">
        <w:rPr>
          <w:rFonts w:ascii="Helvetica" w:hAnsi="Helvetica" w:cs="Helvetica"/>
          <w:sz w:val="26"/>
          <w:szCs w:val="26"/>
        </w:rPr>
        <w:t xml:space="preserve"> , and a distance </w:t>
      </w:r>
      <w:r w:rsidR="00BC704D" w:rsidRPr="00024758">
        <w:rPr>
          <w:rFonts w:ascii="Helvetica" w:hAnsi="Helvetica" w:cs="Helvetica"/>
          <w:sz w:val="26"/>
          <w:szCs w:val="26"/>
        </w:rPr>
        <w:t>between</w:t>
      </w:r>
      <w:r w:rsidR="00711FCD" w:rsidRPr="00024758">
        <w:rPr>
          <w:rFonts w:ascii="Helvetica" w:hAnsi="Helvetica" w:cs="Helvetica"/>
          <w:sz w:val="26"/>
          <w:szCs w:val="26"/>
        </w:rPr>
        <w:t xml:space="preserve"> the sail and the CG of </w:t>
      </w:r>
      <w:r w:rsidR="00711FCD" w:rsidRPr="00024758">
        <w:rPr>
          <w:rFonts w:ascii="Helvetica" w:hAnsi="Helvetica" w:cs="STIXGeneral-Regular"/>
          <w:sz w:val="26"/>
          <w:szCs w:val="26"/>
        </w:rPr>
        <w:t>1.57</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m</w:t>
      </w:r>
      <w:r w:rsidR="00711FCD" w:rsidRPr="00024758">
        <w:rPr>
          <w:rFonts w:ascii="Helvetica" w:hAnsi="Helvetica" w:cs="Helvetica"/>
          <w:sz w:val="26"/>
          <w:szCs w:val="26"/>
        </w:rPr>
        <w:t> </w:t>
      </w:r>
      <w:r w:rsidRPr="00024758">
        <w:rPr>
          <w:rFonts w:ascii="Helvetica" w:hAnsi="Helvetica" w:cs="Helvetica"/>
          <w:sz w:val="26"/>
          <w:szCs w:val="26"/>
        </w:rPr>
        <w:t>, we obtain a s</w:t>
      </w:r>
      <w:r w:rsidR="00711FCD" w:rsidRPr="00024758">
        <w:rPr>
          <w:rFonts w:ascii="Helvetica" w:hAnsi="Helvetica" w:cs="Helvetica"/>
          <w:sz w:val="26"/>
          <w:szCs w:val="26"/>
        </w:rPr>
        <w:t xml:space="preserve">ail weight of </w:t>
      </w:r>
      <w:r w:rsidR="00711FCD" w:rsidRPr="00024758">
        <w:rPr>
          <w:rFonts w:ascii="Helvetica" w:hAnsi="Helvetica" w:cs="STIXGeneral-Regular"/>
          <w:sz w:val="26"/>
          <w:szCs w:val="26"/>
        </w:rPr>
        <w:t>16.232</w:t>
      </w:r>
      <w:r w:rsidRPr="00024758">
        <w:rPr>
          <w:rFonts w:ascii="Helvetica" w:hAnsi="Helvetica" w:cs="STIXGeneral-Regular"/>
          <w:sz w:val="26"/>
          <w:szCs w:val="26"/>
        </w:rPr>
        <w:t xml:space="preserve"> </w:t>
      </w:r>
      <w:r w:rsidR="00711FCD" w:rsidRPr="00024758">
        <w:rPr>
          <w:rFonts w:ascii="Helvetica" w:hAnsi="Helvetica" w:cs="STIXGeneral-Regular"/>
          <w:i/>
          <w:iCs/>
          <w:sz w:val="26"/>
          <w:szCs w:val="26"/>
        </w:rPr>
        <w:t>kg</w:t>
      </w:r>
      <w:r w:rsidR="00711FCD" w:rsidRPr="00024758">
        <w:rPr>
          <w:rFonts w:ascii="Helvetica" w:hAnsi="Helvetica" w:cs="Helvetica"/>
          <w:sz w:val="26"/>
          <w:szCs w:val="26"/>
        </w:rPr>
        <w:t xml:space="preserve"> . </w:t>
      </w:r>
    </w:p>
    <w:p w14:paraId="0259186E"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8BE4141"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5DA531A"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3B2C2EA"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BEC8D3C"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CF304F3"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211A311"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9A96CE8"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3C40727"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2535249"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188A2BF"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1D84643"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10C601E"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2D02853"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6A7F8A8"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4FB0C49"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E1342C2"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3F4D815"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3125BAC"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A70B923" w14:textId="77777777" w:rsidR="00016089" w:rsidRPr="0011032C" w:rsidRDefault="00016089"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17B1E20" w14:textId="77777777" w:rsidR="00016089" w:rsidRPr="0011032C" w:rsidRDefault="00016089"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253983E" w14:textId="77777777" w:rsidR="00D941C8"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A1936B9" w14:textId="77777777" w:rsidR="00024758" w:rsidRPr="0011032C" w:rsidRDefault="0002475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F0AEB8F"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82251F6" w14:textId="132F15B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136</w:t>
      </w:r>
      <w:r w:rsidRPr="0011032C">
        <w:rPr>
          <w:rFonts w:ascii="Helvetica" w:hAnsi="Helvetica" w:cs="Helvetica"/>
          <w:sz w:val="26"/>
          <w:szCs w:val="26"/>
        </w:rPr>
        <w:t xml:space="preserve"> shows the final </w:t>
      </w:r>
      <w:r w:rsidR="00D941C8" w:rsidRPr="0011032C">
        <w:rPr>
          <w:rFonts w:ascii="Helvetica" w:hAnsi="Helvetica" w:cs="Helvetica"/>
          <w:sz w:val="26"/>
          <w:szCs w:val="26"/>
        </w:rPr>
        <w:t>calculations</w:t>
      </w:r>
      <w:r w:rsidRPr="0011032C">
        <w:rPr>
          <w:rFonts w:ascii="Helvetica" w:hAnsi="Helvetica" w:cs="Helvetica"/>
          <w:sz w:val="26"/>
          <w:szCs w:val="26"/>
        </w:rPr>
        <w:t>.</w:t>
      </w:r>
    </w:p>
    <w:p w14:paraId="5FF2CACD" w14:textId="1A15FE02" w:rsidR="00D941C8" w:rsidRPr="0011032C" w:rsidRDefault="00D941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D0705CC" wp14:editId="306BC8CF">
            <wp:extent cx="5264630" cy="8049895"/>
            <wp:effectExtent l="0" t="0" r="0" b="1905"/>
            <wp:docPr id="421" name="Bild 421" descr="Macintosh HD:Users:thiesgunther:Desktop:Uni Porto:Final Report:cal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acintosh HD:Users:thiesgunther:Desktop:Uni Porto:Final Report:calcorrect.pn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265162" cy="8050708"/>
                    </a:xfrm>
                    <a:prstGeom prst="rect">
                      <a:avLst/>
                    </a:prstGeom>
                    <a:noFill/>
                    <a:ln>
                      <a:noFill/>
                    </a:ln>
                  </pic:spPr>
                </pic:pic>
              </a:graphicData>
            </a:graphic>
          </wp:inline>
        </w:drawing>
      </w:r>
    </w:p>
    <w:p w14:paraId="55DEAD7C" w14:textId="4BB3E410" w:rsidR="00711FCD" w:rsidRPr="0011032C" w:rsidRDefault="00711FCD" w:rsidP="00D941C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136:</w:t>
      </w:r>
      <w:r w:rsidRPr="0011032C">
        <w:rPr>
          <w:rFonts w:ascii="Helvetica" w:hAnsi="Helvetica" w:cs="Helvetica"/>
          <w:sz w:val="26"/>
          <w:szCs w:val="26"/>
        </w:rPr>
        <w:t xml:space="preserve"> </w:t>
      </w:r>
      <w:r w:rsidR="00D941C8" w:rsidRPr="0011032C">
        <w:rPr>
          <w:rFonts w:ascii="Helvetica" w:hAnsi="Helvetica" w:cs="Helvetica"/>
          <w:sz w:val="26"/>
          <w:szCs w:val="26"/>
        </w:rPr>
        <w:t>Calculations</w:t>
      </w:r>
    </w:p>
    <w:p w14:paraId="5D2B4F91"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rPr>
      </w:pPr>
    </w:p>
    <w:p w14:paraId="5AB24D81" w14:textId="77777777" w:rsidR="00711FCD" w:rsidRPr="0011032C" w:rsidRDefault="00711FCD" w:rsidP="00E6196F">
      <w:pPr>
        <w:pStyle w:val="berschrift2"/>
      </w:pPr>
      <w:bookmarkStart w:id="158" w:name="_Toc295768057"/>
      <w:r w:rsidRPr="0011032C">
        <w:t>7.4 Possible Coverage Materials and Manufacture Processes</w:t>
      </w:r>
      <w:bookmarkEnd w:id="158"/>
    </w:p>
    <w:p w14:paraId="619866C2" w14:textId="77777777" w:rsidR="00E6196F" w:rsidRPr="0011032C" w:rsidRDefault="00E6196F" w:rsidP="00E6196F"/>
    <w:p w14:paraId="05543771" w14:textId="77777777"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In this section the manufacturing processes for several materials will be scrutinised individually to develop a well thought out material for the sail coverage area. The comparison of materials is our main consideration as this will need lightweight, but structurally secure properties to continue on to the manufacturing stage. Manufacturing must also be defined according to our level of craftsmanship, time to complete each task and the final product assembly. This chapter will highlight the following:</w:t>
      </w:r>
    </w:p>
    <w:p w14:paraId="2EAB0EB3"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rPr>
      </w:pPr>
    </w:p>
    <w:p w14:paraId="0ADF9AE8" w14:textId="77777777" w:rsidR="00711FCD" w:rsidRPr="0011032C" w:rsidRDefault="00711FCD" w:rsidP="00024758">
      <w:pPr>
        <w:widowControl w:val="0"/>
        <w:numPr>
          <w:ilvl w:val="0"/>
          <w:numId w:val="59"/>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Manual Lamination</w:t>
      </w:r>
    </w:p>
    <w:p w14:paraId="3F467A3E" w14:textId="77777777" w:rsidR="00711FCD" w:rsidRPr="0011032C" w:rsidRDefault="00711FCD" w:rsidP="00024758">
      <w:pPr>
        <w:widowControl w:val="0"/>
        <w:numPr>
          <w:ilvl w:val="0"/>
          <w:numId w:val="59"/>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 Assembly &amp; Bonding</w:t>
      </w:r>
    </w:p>
    <w:p w14:paraId="0DCC6CB3" w14:textId="77777777" w:rsidR="00711FCD" w:rsidRPr="0011032C" w:rsidRDefault="00711FCD" w:rsidP="00024758">
      <w:pPr>
        <w:widowControl w:val="0"/>
        <w:numPr>
          <w:ilvl w:val="0"/>
          <w:numId w:val="59"/>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Metal Assembly and Bonding</w:t>
      </w:r>
    </w:p>
    <w:p w14:paraId="3074AE70" w14:textId="77777777" w:rsidR="00E6196F" w:rsidRPr="0011032C" w:rsidRDefault="00E6196F" w:rsidP="00E6196F">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672D023" w14:textId="77777777" w:rsidR="00711FCD" w:rsidRPr="0011032C" w:rsidRDefault="00711FCD" w:rsidP="00E6196F">
      <w:pPr>
        <w:pStyle w:val="berschrift3"/>
      </w:pPr>
      <w:bookmarkStart w:id="159" w:name="_Toc295768058"/>
      <w:r w:rsidRPr="0011032C">
        <w:t>7.4.1 Manual Lamination</w:t>
      </w:r>
      <w:bookmarkEnd w:id="159"/>
    </w:p>
    <w:p w14:paraId="0754C460" w14:textId="77777777" w:rsidR="00E6196F" w:rsidRPr="0011032C" w:rsidRDefault="00E6196F" w:rsidP="00E6196F"/>
    <w:p w14:paraId="2DA7C900" w14:textId="3EE3DFF1"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first idea was to build a wing sail in composites materials with the process of manual lamination. The manual lamination is the older and easier process for composites materials. The dry </w:t>
      </w:r>
      <w:r w:rsidR="00BC704D" w:rsidRPr="0011032C">
        <w:rPr>
          <w:rFonts w:ascii="Helvetica" w:hAnsi="Helvetica" w:cs="Helvetica"/>
          <w:sz w:val="26"/>
          <w:szCs w:val="26"/>
        </w:rPr>
        <w:t>fibres</w:t>
      </w:r>
      <w:r w:rsidRPr="0011032C">
        <w:rPr>
          <w:rFonts w:ascii="Helvetica" w:hAnsi="Helvetica" w:cs="Helvetica"/>
          <w:sz w:val="26"/>
          <w:szCs w:val="26"/>
        </w:rPr>
        <w:t>, which may be of different types from glass to carbon</w:t>
      </w:r>
      <w:r w:rsidR="00BC704D">
        <w:rPr>
          <w:rFonts w:ascii="Helvetica" w:hAnsi="Helvetica" w:cs="Helvetica"/>
          <w:sz w:val="26"/>
          <w:szCs w:val="26"/>
        </w:rPr>
        <w:t>, in the form of unidirectional</w:t>
      </w:r>
      <w:r w:rsidRPr="0011032C">
        <w:rPr>
          <w:rFonts w:ascii="Helvetica" w:hAnsi="Helvetica" w:cs="Helvetica"/>
          <w:sz w:val="26"/>
          <w:szCs w:val="26"/>
        </w:rPr>
        <w:t xml:space="preserve"> or multi</w:t>
      </w:r>
      <w:r w:rsidR="00BC704D">
        <w:rPr>
          <w:rFonts w:ascii="Helvetica" w:hAnsi="Helvetica" w:cs="Helvetica"/>
          <w:sz w:val="26"/>
          <w:szCs w:val="26"/>
        </w:rPr>
        <w:t>-axial fabric</w:t>
      </w:r>
      <w:r w:rsidRPr="0011032C">
        <w:rPr>
          <w:rFonts w:ascii="Helvetica" w:hAnsi="Helvetica" w:cs="Helvetica"/>
          <w:sz w:val="26"/>
          <w:szCs w:val="26"/>
        </w:rPr>
        <w:t xml:space="preserve"> are arranged in / on a mold </w:t>
      </w:r>
      <w:r w:rsidR="00BC704D">
        <w:rPr>
          <w:rFonts w:ascii="Helvetica" w:hAnsi="Helvetica" w:cs="Helvetica"/>
          <w:sz w:val="26"/>
          <w:szCs w:val="26"/>
        </w:rPr>
        <w:t xml:space="preserve">that has been </w:t>
      </w:r>
      <w:r w:rsidRPr="0011032C">
        <w:rPr>
          <w:rFonts w:ascii="Helvetica" w:hAnsi="Helvetica" w:cs="Helvetica"/>
          <w:sz w:val="26"/>
          <w:szCs w:val="26"/>
        </w:rPr>
        <w:t>previously treated with a release agent</w:t>
      </w:r>
      <w:r w:rsidR="00BC704D">
        <w:rPr>
          <w:rFonts w:ascii="Helvetica" w:hAnsi="Helvetica" w:cs="Helvetica"/>
          <w:sz w:val="26"/>
          <w:szCs w:val="26"/>
        </w:rPr>
        <w:t>.</w:t>
      </w:r>
      <w:r w:rsidRPr="0011032C">
        <w:rPr>
          <w:rFonts w:ascii="Helvetica" w:hAnsi="Helvetica" w:cs="Helvetica"/>
          <w:sz w:val="26"/>
          <w:szCs w:val="26"/>
        </w:rPr>
        <w:t xml:space="preserve"> </w:t>
      </w:r>
      <w:r w:rsidR="00BC704D">
        <w:rPr>
          <w:rFonts w:ascii="Helvetica" w:hAnsi="Helvetica" w:cs="Helvetica"/>
          <w:sz w:val="26"/>
          <w:szCs w:val="26"/>
        </w:rPr>
        <w:t>Additionally, this has been</w:t>
      </w:r>
      <w:r w:rsidRPr="0011032C">
        <w:rPr>
          <w:rFonts w:ascii="Helvetica" w:hAnsi="Helvetica" w:cs="Helvetica"/>
          <w:sz w:val="26"/>
          <w:szCs w:val="26"/>
        </w:rPr>
        <w:t xml:space="preserve"> impregnated by hand with the resin (epoxy, vinyl ester or </w:t>
      </w:r>
      <w:r w:rsidR="00BC704D" w:rsidRPr="0011032C">
        <w:rPr>
          <w:rFonts w:ascii="Helvetica" w:hAnsi="Helvetica" w:cs="Helvetica"/>
          <w:sz w:val="26"/>
          <w:szCs w:val="26"/>
        </w:rPr>
        <w:t>polyester)</w:t>
      </w:r>
      <w:r w:rsidRPr="0011032C">
        <w:rPr>
          <w:rFonts w:ascii="Helvetica" w:hAnsi="Helvetica" w:cs="Helvetica"/>
          <w:sz w:val="26"/>
          <w:szCs w:val="26"/>
        </w:rPr>
        <w:t xml:space="preserve">. </w:t>
      </w:r>
      <w:proofErr w:type="gramStart"/>
      <w:r w:rsidRPr="0011032C">
        <w:rPr>
          <w:rFonts w:ascii="Helvetica" w:hAnsi="Helvetica" w:cs="Helvetica"/>
          <w:sz w:val="26"/>
          <w:szCs w:val="26"/>
        </w:rPr>
        <w:t>This procedure is generally done by using rollers and spatulas to</w:t>
      </w:r>
      <w:r w:rsidR="00BC704D">
        <w:rPr>
          <w:rFonts w:ascii="Helvetica" w:hAnsi="Helvetica" w:cs="Helvetica"/>
          <w:sz w:val="26"/>
          <w:szCs w:val="26"/>
        </w:rPr>
        <w:t xml:space="preserve"> put</w:t>
      </w:r>
      <w:r w:rsidRPr="0011032C">
        <w:rPr>
          <w:rFonts w:ascii="Helvetica" w:hAnsi="Helvetica" w:cs="Helvetica"/>
          <w:sz w:val="26"/>
          <w:szCs w:val="26"/>
        </w:rPr>
        <w:t xml:space="preserve"> force</w:t>
      </w:r>
      <w:r w:rsidR="00BC704D">
        <w:rPr>
          <w:rFonts w:ascii="Helvetica" w:hAnsi="Helvetica" w:cs="Helvetica"/>
          <w:sz w:val="26"/>
          <w:szCs w:val="26"/>
        </w:rPr>
        <w:t xml:space="preserve"> on</w:t>
      </w:r>
      <w:r w:rsidRPr="0011032C">
        <w:rPr>
          <w:rFonts w:ascii="Helvetica" w:hAnsi="Helvetica" w:cs="Helvetica"/>
          <w:sz w:val="26"/>
          <w:szCs w:val="26"/>
        </w:rPr>
        <w:t xml:space="preserve"> the resin between the tissues</w:t>
      </w:r>
      <w:proofErr w:type="gramEnd"/>
      <w:r w:rsidRPr="0011032C">
        <w:rPr>
          <w:rFonts w:ascii="Helvetica" w:hAnsi="Helvetica" w:cs="Helvetica"/>
          <w:sz w:val="26"/>
          <w:szCs w:val="26"/>
        </w:rPr>
        <w:t xml:space="preserve">. Subsequently, the laminate is left to cure at room temperature. If the thickness of the laminar is high, lamination can be carried out in several stages to be sure that the </w:t>
      </w:r>
      <w:r w:rsidR="00BC704D" w:rsidRPr="0011032C">
        <w:rPr>
          <w:rFonts w:ascii="Helvetica" w:hAnsi="Helvetica" w:cs="Helvetica"/>
          <w:sz w:val="26"/>
          <w:szCs w:val="26"/>
        </w:rPr>
        <w:t>fibres</w:t>
      </w:r>
      <w:r w:rsidRPr="0011032C">
        <w:rPr>
          <w:rFonts w:ascii="Helvetica" w:hAnsi="Helvetica" w:cs="Helvetica"/>
          <w:sz w:val="26"/>
          <w:szCs w:val="26"/>
        </w:rPr>
        <w:t xml:space="preserve"> are well wetted by the resin. The last layer is generally laminated with a layer of peel-ply, that is, a film that has releasing properties and has the function of absorbing part of the excess resin, ensuring a better surface finish and protect the surface from contamination in the event that the product both left </w:t>
      </w:r>
      <w:r w:rsidR="00BC704D" w:rsidRPr="0011032C">
        <w:rPr>
          <w:rFonts w:ascii="Helvetica" w:hAnsi="Helvetica" w:cs="Helvetica"/>
          <w:sz w:val="26"/>
          <w:szCs w:val="26"/>
        </w:rPr>
        <w:t>catalyse</w:t>
      </w:r>
      <w:r w:rsidRPr="0011032C">
        <w:rPr>
          <w:rFonts w:ascii="Helvetica" w:hAnsi="Helvetica" w:cs="Helvetica"/>
          <w:sz w:val="26"/>
          <w:szCs w:val="26"/>
        </w:rPr>
        <w:t xml:space="preserve"> in poorly cleaned. The mold is said female if the </w:t>
      </w:r>
      <w:r w:rsidR="00BC704D" w:rsidRPr="0011032C">
        <w:rPr>
          <w:rFonts w:ascii="Helvetica" w:hAnsi="Helvetica" w:cs="Helvetica"/>
          <w:sz w:val="26"/>
          <w:szCs w:val="26"/>
        </w:rPr>
        <w:t>fibres</w:t>
      </w:r>
      <w:r w:rsidRPr="0011032C">
        <w:rPr>
          <w:rFonts w:ascii="Helvetica" w:hAnsi="Helvetica" w:cs="Helvetica"/>
          <w:sz w:val="26"/>
          <w:szCs w:val="26"/>
        </w:rPr>
        <w:t xml:space="preserve"> are arranged within it, male if they are arranged on them; or, in the case of lamination of a hull of a vessel, the contact surface of the mold will be the inner surface in the case of a male mold, the outer surface in the case of the female mold. Considering that the contact surface of the mold generally has a much smoother finish than the other, it follows that to achieve the same level of finishing vessel produced in the male mold will require a greater number of hours of work than using a female mold.</w:t>
      </w:r>
    </w:p>
    <w:p w14:paraId="59FE4781"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rPr>
      </w:pPr>
    </w:p>
    <w:p w14:paraId="18D6C943" w14:textId="77777777" w:rsidR="00711FCD" w:rsidRPr="0011032C" w:rsidRDefault="00711FCD" w:rsidP="00D124FA">
      <w:pPr>
        <w:pStyle w:val="berschrift4"/>
      </w:pPr>
      <w:bookmarkStart w:id="160" w:name="_Toc295768059"/>
      <w:r w:rsidRPr="0011032C">
        <w:t>7.4.1.1 Fiberglass</w:t>
      </w:r>
      <w:bookmarkEnd w:id="160"/>
    </w:p>
    <w:p w14:paraId="0B09F549"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u w:val="single"/>
        </w:rPr>
      </w:pPr>
    </w:p>
    <w:p w14:paraId="02F3D507" w14:textId="23664F40"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Fibr</w:t>
      </w:r>
      <w:r w:rsidR="00BC704D">
        <w:rPr>
          <w:rFonts w:ascii="Helvetica" w:hAnsi="Helvetica" w:cs="Helvetica"/>
          <w:sz w:val="26"/>
          <w:szCs w:val="26"/>
        </w:rPr>
        <w:t>eglass consists of small glass filaments, which</w:t>
      </w:r>
      <w:r w:rsidRPr="0011032C">
        <w:rPr>
          <w:rFonts w:ascii="Helvetica" w:hAnsi="Helvetica" w:cs="Helvetica"/>
          <w:sz w:val="26"/>
          <w:szCs w:val="26"/>
        </w:rPr>
        <w:t xml:space="preserve"> </w:t>
      </w:r>
      <w:r w:rsidR="00BC704D">
        <w:rPr>
          <w:rFonts w:ascii="Helvetica" w:hAnsi="Helvetica" w:cs="Helvetica"/>
          <w:sz w:val="26"/>
          <w:szCs w:val="26"/>
        </w:rPr>
        <w:t>are</w:t>
      </w:r>
      <w:r w:rsidRPr="0011032C">
        <w:rPr>
          <w:rFonts w:ascii="Helvetica" w:hAnsi="Helvetica" w:cs="Helvetica"/>
          <w:sz w:val="26"/>
          <w:szCs w:val="26"/>
        </w:rPr>
        <w:t xml:space="preserve"> mostly of silicon oxides </w:t>
      </w:r>
      <w:r w:rsidR="00BC704D">
        <w:rPr>
          <w:rFonts w:ascii="Helvetica" w:hAnsi="Helvetica" w:cs="Helvetica"/>
          <w:sz w:val="26"/>
          <w:szCs w:val="26"/>
        </w:rPr>
        <w:t>and</w:t>
      </w:r>
      <w:r w:rsidRPr="0011032C">
        <w:rPr>
          <w:rFonts w:ascii="Helvetica" w:hAnsi="Helvetica" w:cs="Helvetica"/>
          <w:sz w:val="26"/>
          <w:szCs w:val="26"/>
        </w:rPr>
        <w:t xml:space="preserve"> layered together to produce a high strength to weight ratio. The spectrum of its characteristics can be modified by mixed with other oxides such as </w:t>
      </w:r>
      <w:r w:rsidR="00BC704D" w:rsidRPr="0011032C">
        <w:rPr>
          <w:rFonts w:ascii="Helvetica" w:hAnsi="Helvetica" w:cs="Helvetica"/>
          <w:sz w:val="26"/>
          <w:szCs w:val="26"/>
        </w:rPr>
        <w:t>aluminium</w:t>
      </w:r>
      <w:r w:rsidRPr="0011032C">
        <w:rPr>
          <w:rFonts w:ascii="Helvetica" w:hAnsi="Helvetica" w:cs="Helvetica"/>
          <w:sz w:val="26"/>
          <w:szCs w:val="26"/>
        </w:rPr>
        <w:t xml:space="preserve"> or magnesium. The glass filaments are classified according to the type of glass used for manufacturing, these being the A, E, C and S.</w:t>
      </w:r>
    </w:p>
    <w:p w14:paraId="5F401E2B" w14:textId="3599A62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advantages of this material are extensive, from high strength to weight ratio with </w:t>
      </w:r>
      <w:r w:rsidR="00BC704D" w:rsidRPr="0011032C">
        <w:rPr>
          <w:rFonts w:ascii="Helvetica" w:hAnsi="Helvetica" w:cs="Helvetica"/>
          <w:sz w:val="26"/>
          <w:szCs w:val="26"/>
        </w:rPr>
        <w:t>an</w:t>
      </w:r>
      <w:r w:rsidRPr="0011032C">
        <w:rPr>
          <w:rFonts w:ascii="Helvetica" w:hAnsi="Helvetica" w:cs="Helvetica"/>
          <w:sz w:val="26"/>
          <w:szCs w:val="26"/>
        </w:rPr>
        <w:t xml:space="preserve"> increased life and is structurally and dimensionally stable under substantial loads. These advantages does come at a cost, the price is increasingly greater than other prospected materials and the fibreglass might be wasted somewhat due to our inexperience in working with such a material.</w:t>
      </w:r>
    </w:p>
    <w:p w14:paraId="55394027"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9D25368" w14:textId="2DCB05A7" w:rsidR="00711FCD" w:rsidRPr="0011032C" w:rsidRDefault="00711FCD" w:rsidP="00D124FA">
      <w:pPr>
        <w:pStyle w:val="berschrift4"/>
      </w:pPr>
      <w:bookmarkStart w:id="161" w:name="_Toc295768060"/>
      <w:r w:rsidRPr="0011032C">
        <w:t xml:space="preserve">7.4.1.2 </w:t>
      </w:r>
      <w:r w:rsidR="00872E0C" w:rsidRPr="0011032C">
        <w:t>Resin</w:t>
      </w:r>
      <w:bookmarkEnd w:id="161"/>
    </w:p>
    <w:p w14:paraId="105EF3E2"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u w:val="single"/>
        </w:rPr>
      </w:pPr>
    </w:p>
    <w:p w14:paraId="54D689F5" w14:textId="41BEFB03"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Resins are plastic materials consisting of polymers of a high molecular weight. The polymer can be used without additives, these are added in order to improve properties mechanical, thixotropic or modify any other characteristic. Some of the characteristics </w:t>
      </w:r>
      <w:r w:rsidR="00872E0C">
        <w:rPr>
          <w:rFonts w:ascii="Helvetica" w:hAnsi="Helvetica" w:cs="Helvetica"/>
          <w:sz w:val="26"/>
          <w:szCs w:val="26"/>
        </w:rPr>
        <w:t>of</w:t>
      </w:r>
      <w:r w:rsidRPr="0011032C">
        <w:rPr>
          <w:rFonts w:ascii="Helvetica" w:hAnsi="Helvetica" w:cs="Helvetica"/>
          <w:sz w:val="26"/>
          <w:szCs w:val="26"/>
        </w:rPr>
        <w:t xml:space="preserve"> these polymers are their low weight, electrical insulation, </w:t>
      </w:r>
      <w:proofErr w:type="gramStart"/>
      <w:r w:rsidRPr="0011032C">
        <w:rPr>
          <w:rFonts w:ascii="Helvetica" w:hAnsi="Helvetica" w:cs="Helvetica"/>
          <w:sz w:val="26"/>
          <w:szCs w:val="26"/>
        </w:rPr>
        <w:t>corrosion</w:t>
      </w:r>
      <w:proofErr w:type="gramEnd"/>
      <w:r w:rsidRPr="0011032C">
        <w:rPr>
          <w:rFonts w:ascii="Helvetica" w:hAnsi="Helvetica" w:cs="Helvetica"/>
          <w:sz w:val="26"/>
          <w:szCs w:val="26"/>
        </w:rPr>
        <w:t xml:space="preserve"> resistant and adhesive properties. The main </w:t>
      </w:r>
      <w:r w:rsidR="00872E0C">
        <w:rPr>
          <w:rFonts w:ascii="Helvetica" w:hAnsi="Helvetica" w:cs="Helvetica"/>
          <w:sz w:val="26"/>
          <w:szCs w:val="26"/>
        </w:rPr>
        <w:t>function of the resin or matrix</w:t>
      </w:r>
      <w:r w:rsidRPr="0011032C">
        <w:rPr>
          <w:rFonts w:ascii="Helvetica" w:hAnsi="Helvetica" w:cs="Helvetica"/>
          <w:sz w:val="26"/>
          <w:szCs w:val="26"/>
        </w:rPr>
        <w:t xml:space="preserve"> is to support the applied load and transmit the reinforcement through the interface, for this matrix must be deformable. It must also protect fibres and keep the external environment and tightly bound. The resins may be thermoplastic or thermoset, depending on whether or not crosslinking present.</w:t>
      </w:r>
    </w:p>
    <w:p w14:paraId="4577594A" w14:textId="48F0793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will focus on thermosetting resins</w:t>
      </w:r>
      <w:r w:rsidR="00872E0C">
        <w:rPr>
          <w:rFonts w:ascii="Helvetica" w:hAnsi="Helvetica" w:cs="Helvetica"/>
          <w:sz w:val="26"/>
          <w:szCs w:val="26"/>
        </w:rPr>
        <w:t xml:space="preserve"> that</w:t>
      </w:r>
      <w:r w:rsidRPr="0011032C">
        <w:rPr>
          <w:rFonts w:ascii="Helvetica" w:hAnsi="Helvetica" w:cs="Helvetica"/>
          <w:sz w:val="26"/>
          <w:szCs w:val="26"/>
        </w:rPr>
        <w:t xml:space="preserve"> can be classified according to their properties into three </w:t>
      </w:r>
      <w:r w:rsidR="00872E0C" w:rsidRPr="0011032C">
        <w:rPr>
          <w:rFonts w:ascii="Helvetica" w:hAnsi="Helvetica" w:cs="Helvetica"/>
          <w:sz w:val="26"/>
          <w:szCs w:val="26"/>
        </w:rPr>
        <w:t>groups:</w:t>
      </w:r>
    </w:p>
    <w:p w14:paraId="30E93A0B"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0EA94B32" w14:textId="61920C71" w:rsidR="00711FCD" w:rsidRDefault="00711FCD" w:rsidP="000771AA">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Epoxy is known in the marine </w:t>
      </w:r>
      <w:r w:rsidR="00872E0C" w:rsidRPr="0011032C">
        <w:rPr>
          <w:rFonts w:ascii="Helvetica" w:hAnsi="Helvetica" w:cs="Helvetica"/>
          <w:sz w:val="26"/>
          <w:szCs w:val="26"/>
        </w:rPr>
        <w:t>manufactures</w:t>
      </w:r>
      <w:r w:rsidRPr="0011032C">
        <w:rPr>
          <w:rFonts w:ascii="Helvetica" w:hAnsi="Helvetica" w:cs="Helvetica"/>
          <w:sz w:val="26"/>
          <w:szCs w:val="26"/>
        </w:rPr>
        <w:t xml:space="preserve"> for its good toughness and bonding strength. Quality epoxy resins stick to materials with 2,000-p.s.i. </w:t>
      </w:r>
      <w:r w:rsidR="00872E0C" w:rsidRPr="0011032C">
        <w:rPr>
          <w:rFonts w:ascii="Helvetica" w:hAnsi="Helvetica" w:cs="Helvetica"/>
          <w:sz w:val="26"/>
          <w:szCs w:val="26"/>
        </w:rPr>
        <w:t>Versus</w:t>
      </w:r>
      <w:r w:rsidRPr="0011032C">
        <w:rPr>
          <w:rFonts w:ascii="Helvetica" w:hAnsi="Helvetica" w:cs="Helvetica"/>
          <w:sz w:val="26"/>
          <w:szCs w:val="26"/>
        </w:rPr>
        <w:t xml:space="preserve"> only 500-p.s.i. </w:t>
      </w:r>
      <w:proofErr w:type="gramStart"/>
      <w:r w:rsidRPr="0011032C">
        <w:rPr>
          <w:rFonts w:ascii="Helvetica" w:hAnsi="Helvetica" w:cs="Helvetica"/>
          <w:sz w:val="26"/>
          <w:szCs w:val="26"/>
        </w:rPr>
        <w:t>for</w:t>
      </w:r>
      <w:proofErr w:type="gramEnd"/>
      <w:r w:rsidRPr="0011032C">
        <w:rPr>
          <w:rFonts w:ascii="Helvetica" w:hAnsi="Helvetica" w:cs="Helvetica"/>
          <w:sz w:val="26"/>
          <w:szCs w:val="26"/>
        </w:rPr>
        <w:t xml:space="preserve"> vinyl ester resins and less for polyesters. In areas that must be </w:t>
      </w:r>
      <w:proofErr w:type="gramStart"/>
      <w:r w:rsidRPr="0011032C">
        <w:rPr>
          <w:rFonts w:ascii="Helvetica" w:hAnsi="Helvetica" w:cs="Helvetica"/>
          <w:sz w:val="26"/>
          <w:szCs w:val="26"/>
        </w:rPr>
        <w:t>able</w:t>
      </w:r>
      <w:proofErr w:type="gramEnd"/>
      <w:r w:rsidRPr="0011032C">
        <w:rPr>
          <w:rFonts w:ascii="Helvetica" w:hAnsi="Helvetica" w:cs="Helvetica"/>
          <w:sz w:val="26"/>
          <w:szCs w:val="26"/>
        </w:rPr>
        <w:t xml:space="preserve"> to contract and strain with the </w:t>
      </w:r>
      <w:r w:rsidR="00872E0C" w:rsidRPr="0011032C">
        <w:rPr>
          <w:rFonts w:ascii="Helvetica" w:hAnsi="Helvetica" w:cs="Helvetica"/>
          <w:sz w:val="26"/>
          <w:szCs w:val="26"/>
        </w:rPr>
        <w:t>fibres</w:t>
      </w:r>
      <w:r w:rsidRPr="0011032C">
        <w:rPr>
          <w:rFonts w:ascii="Helvetica" w:hAnsi="Helvetica" w:cs="Helvetica"/>
          <w:sz w:val="26"/>
          <w:szCs w:val="26"/>
        </w:rPr>
        <w:t xml:space="preserve"> without </w:t>
      </w:r>
      <w:r w:rsidR="00872E0C" w:rsidRPr="0011032C">
        <w:rPr>
          <w:rFonts w:ascii="Helvetica" w:hAnsi="Helvetica" w:cs="Helvetica"/>
          <w:sz w:val="26"/>
          <w:szCs w:val="26"/>
        </w:rPr>
        <w:t>micro fracturing</w:t>
      </w:r>
      <w:r w:rsidRPr="0011032C">
        <w:rPr>
          <w:rFonts w:ascii="Helvetica" w:hAnsi="Helvetica" w:cs="Helvetica"/>
          <w:sz w:val="26"/>
          <w:szCs w:val="26"/>
        </w:rPr>
        <w:t xml:space="preserve">, epoxy resins offer much greater capability. Cured epoxy tends to be very resistant to moisture absorption. Epoxy resin will bond dissimilar or already-cured </w:t>
      </w:r>
      <w:r w:rsidR="00872E0C" w:rsidRPr="0011032C">
        <w:rPr>
          <w:rFonts w:ascii="Helvetica" w:hAnsi="Helvetica" w:cs="Helvetica"/>
          <w:sz w:val="26"/>
          <w:szCs w:val="26"/>
        </w:rPr>
        <w:t>materials, which</w:t>
      </w:r>
      <w:r w:rsidRPr="0011032C">
        <w:rPr>
          <w:rFonts w:ascii="Helvetica" w:hAnsi="Helvetica" w:cs="Helvetica"/>
          <w:sz w:val="26"/>
          <w:szCs w:val="26"/>
        </w:rPr>
        <w:t xml:space="preserve"> makes repair work that is very reliable and strong. Epoxy actually bonds to all sorts of </w:t>
      </w:r>
      <w:r w:rsidR="00872E0C" w:rsidRPr="0011032C">
        <w:rPr>
          <w:rFonts w:ascii="Helvetica" w:hAnsi="Helvetica" w:cs="Helvetica"/>
          <w:sz w:val="26"/>
          <w:szCs w:val="26"/>
        </w:rPr>
        <w:t>fibres</w:t>
      </w:r>
      <w:r w:rsidRPr="0011032C">
        <w:rPr>
          <w:rFonts w:ascii="Helvetica" w:hAnsi="Helvetica" w:cs="Helvetica"/>
          <w:sz w:val="26"/>
          <w:szCs w:val="26"/>
        </w:rPr>
        <w:t xml:space="preserve"> very well and also offers excellent results in repair-ability when it is used to bond two different materials together.</w:t>
      </w:r>
      <w:r w:rsidR="00016089" w:rsidRPr="0011032C">
        <w:rPr>
          <w:rFonts w:ascii="Helvetica" w:hAnsi="Helvetica" w:cs="Helvetica"/>
          <w:sz w:val="26"/>
          <w:szCs w:val="26"/>
        </w:rPr>
        <w:t xml:space="preserve"> </w:t>
      </w:r>
      <w:r w:rsidRPr="0011032C">
        <w:rPr>
          <w:rFonts w:ascii="Helvetica" w:hAnsi="Helvetica" w:cs="Helvetica"/>
          <w:sz w:val="26"/>
          <w:szCs w:val="26"/>
        </w:rPr>
        <w:t>[</w:t>
      </w:r>
      <w:r w:rsidR="00016089" w:rsidRPr="0011032C">
        <w:rPr>
          <w:rFonts w:ascii="Helvetica" w:hAnsi="Helvetica" w:cs="Helvetica"/>
          <w:sz w:val="26"/>
          <w:szCs w:val="26"/>
        </w:rPr>
        <w:t>116</w:t>
      </w:r>
      <w:r w:rsidRPr="0011032C">
        <w:rPr>
          <w:rFonts w:ascii="Helvetica" w:hAnsi="Helvetica" w:cs="Helvetica"/>
          <w:sz w:val="26"/>
          <w:szCs w:val="26"/>
        </w:rPr>
        <w:t>]</w:t>
      </w:r>
    </w:p>
    <w:p w14:paraId="177F7F34"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FB67271" w14:textId="194389BF" w:rsidR="00711FCD" w:rsidRDefault="00711FCD" w:rsidP="000771AA">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Vinyl </w:t>
      </w:r>
      <w:r w:rsidR="00872E0C" w:rsidRPr="0011032C">
        <w:rPr>
          <w:rFonts w:ascii="Helvetica" w:hAnsi="Helvetica" w:cs="Helvetica"/>
          <w:sz w:val="26"/>
          <w:szCs w:val="26"/>
        </w:rPr>
        <w:t>esters are</w:t>
      </w:r>
      <w:r w:rsidRPr="0011032C">
        <w:rPr>
          <w:rFonts w:ascii="Helvetica" w:hAnsi="Helvetica" w:cs="Helvetica"/>
          <w:sz w:val="26"/>
          <w:szCs w:val="26"/>
        </w:rPr>
        <w:t xml:space="preserve"> stronger than polyester resins and cheaper than epoxy resins. Vinyl ester resins use a polyester resin type of cross-linking molecules in the bonding process. Vinyl ester is a hybrid form of polyester </w:t>
      </w:r>
      <w:r w:rsidR="00872E0C" w:rsidRPr="0011032C">
        <w:rPr>
          <w:rFonts w:ascii="Helvetica" w:hAnsi="Helvetica" w:cs="Helvetica"/>
          <w:sz w:val="26"/>
          <w:szCs w:val="26"/>
        </w:rPr>
        <w:t>resin, which</w:t>
      </w:r>
      <w:r w:rsidRPr="0011032C">
        <w:rPr>
          <w:rFonts w:ascii="Helvetica" w:hAnsi="Helvetica" w:cs="Helvetica"/>
          <w:sz w:val="26"/>
          <w:szCs w:val="26"/>
        </w:rPr>
        <w:t xml:space="preserve"> has been toughened with epoxy molecules within the main </w:t>
      </w:r>
      <w:r w:rsidR="00872E0C" w:rsidRPr="0011032C">
        <w:rPr>
          <w:rFonts w:ascii="Helvetica" w:hAnsi="Helvetica" w:cs="Helvetica"/>
          <w:sz w:val="26"/>
          <w:szCs w:val="26"/>
        </w:rPr>
        <w:t>molecular</w:t>
      </w:r>
      <w:r w:rsidRPr="0011032C">
        <w:rPr>
          <w:rFonts w:ascii="Helvetica" w:hAnsi="Helvetica" w:cs="Helvetica"/>
          <w:sz w:val="26"/>
          <w:szCs w:val="26"/>
        </w:rPr>
        <w:t xml:space="preserve"> structure. Vinyester resins offer better resistance to moisture absorption than polyester resins but </w:t>
      </w:r>
      <w:r w:rsidR="00872E0C" w:rsidRPr="0011032C">
        <w:rPr>
          <w:rFonts w:ascii="Helvetica" w:hAnsi="Helvetica" w:cs="Helvetica"/>
          <w:sz w:val="26"/>
          <w:szCs w:val="26"/>
        </w:rPr>
        <w:t>its</w:t>
      </w:r>
      <w:r w:rsidRPr="0011032C">
        <w:rPr>
          <w:rFonts w:ascii="Helvetica" w:hAnsi="Helvetica" w:cs="Helvetica"/>
          <w:sz w:val="26"/>
          <w:szCs w:val="26"/>
        </w:rPr>
        <w:t xml:space="preserve"> downside is in the use of liquid styrene to thin it out and its sensitivity to atmospheric moisture and temperature. Sometimes it won't cure if the atmospheric conditions are not right. It also has difficulty in bonding dissimilar and already-cured materials. </w:t>
      </w:r>
    </w:p>
    <w:p w14:paraId="502FCF8E" w14:textId="77777777" w:rsidR="00544762" w:rsidRDefault="00544762" w:rsidP="0054476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13F9B27"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5511225" w14:textId="0420CF9E" w:rsidR="00711FCD" w:rsidRPr="0011032C" w:rsidRDefault="00711FCD" w:rsidP="000771AA">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Polyester is the cheapest resin available in the marine industry and offers the poorest adhesion, has the highest water absorption, highest shrinkage, and high VOC's. Polyester resin is only compatible with fiberglass </w:t>
      </w:r>
      <w:r w:rsidR="00872E0C" w:rsidRPr="0011032C">
        <w:rPr>
          <w:rFonts w:ascii="Helvetica" w:hAnsi="Helvetica" w:cs="Helvetica"/>
          <w:sz w:val="26"/>
          <w:szCs w:val="26"/>
        </w:rPr>
        <w:t>fibres</w:t>
      </w:r>
      <w:r w:rsidRPr="0011032C">
        <w:rPr>
          <w:rFonts w:ascii="Helvetica" w:hAnsi="Helvetica" w:cs="Helvetica"/>
          <w:sz w:val="26"/>
          <w:szCs w:val="26"/>
        </w:rPr>
        <w:t xml:space="preserve"> and is best suited to building things that are not weight sensitive. It is also not tough and fractures easily. Polyesters tend to end up with micro-cracks and are tough to re-bond and suffer from osmotic blistering when untreated by an epoxy resin barrier to water.</w:t>
      </w:r>
    </w:p>
    <w:p w14:paraId="7E648C23" w14:textId="77777777" w:rsidR="00134514" w:rsidRPr="0011032C" w:rsidRDefault="00134514" w:rsidP="0013451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231FF0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Although all of these thermosetting resins may be suitable corresponding to our weight it lacks the ability to perform adequate structural support to the wing. Its flexural tendencies is to great for the wing-sail and may easily damage in operating conditions, also the plastics may deteriorate overtime due to its inability to withstand UV rays.</w:t>
      </w:r>
    </w:p>
    <w:p w14:paraId="72611A3D"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031113AC" w14:textId="77777777" w:rsidR="00711FCD" w:rsidRPr="0011032C" w:rsidRDefault="00711FCD" w:rsidP="00D124FA">
      <w:pPr>
        <w:pStyle w:val="berschrift4"/>
      </w:pPr>
      <w:bookmarkStart w:id="162" w:name="_Toc295768061"/>
      <w:r w:rsidRPr="0011032C">
        <w:t>7.4.1.3 Mylar</w:t>
      </w:r>
      <w:bookmarkEnd w:id="162"/>
    </w:p>
    <w:p w14:paraId="12389C5C" w14:textId="77777777" w:rsidR="00134514" w:rsidRPr="0011032C" w:rsidRDefault="00134514" w:rsidP="00134514"/>
    <w:p w14:paraId="412C7172" w14:textId="4CCDC597" w:rsidR="00711FCD" w:rsidRPr="0011032C" w:rsidRDefault="00024758" w:rsidP="00024758">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 xml:space="preserve">The Mylar </w:t>
      </w:r>
      <w:r w:rsidR="00711FCD" w:rsidRPr="0011032C">
        <w:rPr>
          <w:rFonts w:ascii="Helvetica" w:hAnsi="Helvetica" w:cs="Helvetica"/>
          <w:sz w:val="26"/>
          <w:szCs w:val="26"/>
        </w:rPr>
        <w:t>has an average tensile strength of about 190 MPa, and excellent moisture resistance to most chemicals and withstands temperatures from -70°C to + 150°C. Because it contains no plasticisers, the Myla</w:t>
      </w:r>
      <w:r w:rsidR="00872E0C">
        <w:rPr>
          <w:rFonts w:ascii="Helvetica" w:hAnsi="Helvetica" w:cs="Helvetica"/>
          <w:sz w:val="26"/>
          <w:szCs w:val="26"/>
        </w:rPr>
        <w:t>r</w:t>
      </w:r>
      <w:r w:rsidR="00711FCD" w:rsidRPr="0011032C">
        <w:rPr>
          <w:rFonts w:ascii="Helvetica" w:hAnsi="Helvetica" w:cs="Helvetica"/>
          <w:sz w:val="26"/>
          <w:szCs w:val="26"/>
        </w:rPr>
        <w:t xml:space="preserve"> does not become brittle used under normal conditions. This is the material that could be used to cover and giving continuity to the sail over the composite structure. It also has its flaws as Mylar can easily rip, if this was to happen in operation the boat may lack the ability to manoeuvre and must be retrieved </w:t>
      </w:r>
      <w:r w:rsidR="00872E0C">
        <w:rPr>
          <w:rFonts w:ascii="Helvetica" w:hAnsi="Helvetica" w:cs="Helvetica"/>
          <w:sz w:val="26"/>
          <w:szCs w:val="26"/>
        </w:rPr>
        <w:t xml:space="preserve">when being </w:t>
      </w:r>
      <w:r w:rsidR="00711FCD" w:rsidRPr="0011032C">
        <w:rPr>
          <w:rFonts w:ascii="Helvetica" w:hAnsi="Helvetica" w:cs="Helvetica"/>
          <w:sz w:val="26"/>
          <w:szCs w:val="26"/>
        </w:rPr>
        <w:t xml:space="preserve">in </w:t>
      </w:r>
      <w:proofErr w:type="gramStart"/>
      <w:r w:rsidR="00711FCD" w:rsidRPr="0011032C">
        <w:rPr>
          <w:rFonts w:ascii="Helvetica" w:hAnsi="Helvetica" w:cs="Helvetica"/>
          <w:sz w:val="26"/>
          <w:szCs w:val="26"/>
        </w:rPr>
        <w:t>open ocean</w:t>
      </w:r>
      <w:proofErr w:type="gramEnd"/>
      <w:r w:rsidR="00711FCD" w:rsidRPr="0011032C">
        <w:rPr>
          <w:rFonts w:ascii="Helvetica" w:hAnsi="Helvetica" w:cs="Helvetica"/>
          <w:sz w:val="26"/>
          <w:szCs w:val="26"/>
        </w:rPr>
        <w:t xml:space="preserve"> or other surroundings. It is also a problem to apply the Mylar to the wing due to the wings size and the lack of equipment such as a heat gun.</w:t>
      </w:r>
    </w:p>
    <w:p w14:paraId="20D33530"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6108F297" w14:textId="77777777" w:rsidR="00711FCD" w:rsidRPr="0011032C" w:rsidRDefault="00711FCD" w:rsidP="00134514">
      <w:pPr>
        <w:pStyle w:val="berschrift3"/>
      </w:pPr>
      <w:bookmarkStart w:id="163" w:name="_Toc295768062"/>
      <w:r w:rsidRPr="0011032C">
        <w:t>7.4.2 Cutting and Bonding Wood</w:t>
      </w:r>
      <w:bookmarkEnd w:id="163"/>
    </w:p>
    <w:p w14:paraId="61AC3C04"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30"/>
          <w:szCs w:val="30"/>
          <w:u w:val="single"/>
        </w:rPr>
      </w:pPr>
    </w:p>
    <w:p w14:paraId="2F4F62F9" w14:textId="3FD6D742" w:rsidR="00711FCD" w:rsidRPr="0011032C" w:rsidRDefault="00711FCD" w:rsidP="00024758">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second idea is to use wood, in particular maritime plywood for the main structure, or rather for the ribs and the first skin. Marine plywood is a particular type of plywood that is commonly used in marine applications. It is composed from select grades of wood. Using this type of plywood can provide you with a number of benefits. A good quality marine plywood sail, well constructed and protected will be immensely strong and last a lifetime. Plywood is particularly </w:t>
      </w:r>
      <w:r w:rsidR="00872E0C" w:rsidRPr="0011032C">
        <w:rPr>
          <w:rFonts w:ascii="Helvetica" w:hAnsi="Helvetica" w:cs="Helvetica"/>
          <w:sz w:val="26"/>
          <w:szCs w:val="26"/>
        </w:rPr>
        <w:t>pliable, this</w:t>
      </w:r>
      <w:r w:rsidRPr="0011032C">
        <w:rPr>
          <w:rFonts w:ascii="Helvetica" w:hAnsi="Helvetica" w:cs="Helvetica"/>
          <w:sz w:val="26"/>
          <w:szCs w:val="26"/>
        </w:rPr>
        <w:t xml:space="preserve"> type of wood can be bent and still maintain its structural integrity. Marine plywood also provides good impact resistance. The outside layer of the plywood is highly hard and dense. This means that if something hit it, it will not necessarily dent or break. Wood is pretty easy to work with, on the condition that you have the proper tools for the different </w:t>
      </w:r>
      <w:r w:rsidR="00872E0C">
        <w:rPr>
          <w:rFonts w:ascii="Helvetica" w:hAnsi="Helvetica" w:cs="Helvetica"/>
          <w:sz w:val="26"/>
          <w:szCs w:val="26"/>
        </w:rPr>
        <w:t>tasks</w:t>
      </w:r>
      <w:r w:rsidRPr="0011032C">
        <w:rPr>
          <w:rFonts w:ascii="Helvetica" w:hAnsi="Helvetica" w:cs="Helvetica"/>
          <w:sz w:val="26"/>
          <w:szCs w:val="26"/>
        </w:rPr>
        <w:t>. The precision of the cut depends in</w:t>
      </w:r>
      <w:r w:rsidR="00872E0C">
        <w:rPr>
          <w:rFonts w:ascii="Helvetica" w:hAnsi="Helvetica" w:cs="Helvetica"/>
          <w:sz w:val="26"/>
          <w:szCs w:val="26"/>
        </w:rPr>
        <w:t xml:space="preserve"> </w:t>
      </w:r>
      <w:r w:rsidRPr="0011032C">
        <w:rPr>
          <w:rFonts w:ascii="Helvetica" w:hAnsi="Helvetica" w:cs="Helvetica"/>
          <w:sz w:val="26"/>
          <w:szCs w:val="26"/>
        </w:rPr>
        <w:t xml:space="preserve">fact on the goodness of the blade and also on the precision of the worker. A circular saw or a jig saw are ideal for cutting panels of plywood, however, even in the </w:t>
      </w:r>
      <w:r w:rsidR="00872E0C" w:rsidRPr="0011032C">
        <w:rPr>
          <w:rFonts w:ascii="Helvetica" w:hAnsi="Helvetica" w:cs="Helvetica"/>
          <w:sz w:val="26"/>
          <w:szCs w:val="26"/>
        </w:rPr>
        <w:t>absence</w:t>
      </w:r>
      <w:r w:rsidRPr="0011032C">
        <w:rPr>
          <w:rFonts w:ascii="Helvetica" w:hAnsi="Helvetica" w:cs="Helvetica"/>
          <w:sz w:val="26"/>
          <w:szCs w:val="26"/>
        </w:rPr>
        <w:t xml:space="preserve"> of these, we can reach good results using a cutter. The operation is not trivial to make and serve a good dose of patience, care and precision for big panels of plywood.</w:t>
      </w:r>
    </w:p>
    <w:p w14:paraId="1394B550" w14:textId="77777777" w:rsidR="00711FCD" w:rsidRPr="0011032C" w:rsidRDefault="00711FCD" w:rsidP="00024758">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Adhesives will be a primary fastener for the wooden structure, there is a wide selection of glue on the market therefore our selection must be rigorous and very selective to ensure it meets all the specifications to withstand the environments it will be subjected too. The adhesive must be very strong, waterproof, and suitable for exterior use and, to some extent, solvent tolerant.</w:t>
      </w:r>
    </w:p>
    <w:p w14:paraId="0CB61959"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40F734FD"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66B89697"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52760009"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13EC49AA"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6AD2C3EA"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2B2DAF3"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12866855"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495D465E"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1A61548D"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4726D604"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7ED327E" w14:textId="76C448A8"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30 </w:t>
      </w:r>
      <w:r w:rsidRPr="0011032C">
        <w:rPr>
          <w:rFonts w:ascii="Helvetica" w:hAnsi="Helvetica" w:cs="Helvetica"/>
          <w:sz w:val="26"/>
          <w:szCs w:val="26"/>
        </w:rPr>
        <w:t xml:space="preserve">displays the </w:t>
      </w:r>
      <w:r w:rsidR="00872E0C"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p>
    <w:p w14:paraId="456E0598" w14:textId="77777777" w:rsidR="00134514" w:rsidRPr="0011032C" w:rsidRDefault="00134514" w:rsidP="00134514">
      <w:pPr>
        <w:widowControl w:val="0"/>
        <w:autoSpaceDE w:val="0"/>
        <w:autoSpaceDN w:val="0"/>
        <w:adjustRightInd w:val="0"/>
        <w:spacing w:line="360" w:lineRule="auto"/>
        <w:jc w:val="both"/>
        <w:rPr>
          <w:rFonts w:ascii="Helvetica" w:hAnsi="Helvetica" w:cs="Helvetica"/>
          <w:b/>
          <w:bCs/>
          <w:sz w:val="26"/>
          <w:szCs w:val="26"/>
        </w:rPr>
      </w:pPr>
    </w:p>
    <w:p w14:paraId="27874D88" w14:textId="28D97129" w:rsidR="00134514" w:rsidRPr="0011032C" w:rsidRDefault="00134514" w:rsidP="001345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30:</w:t>
      </w:r>
      <w:r w:rsidRPr="0011032C">
        <w:rPr>
          <w:rFonts w:ascii="Helvetica" w:hAnsi="Helvetica" w:cs="Helvetica"/>
          <w:sz w:val="26"/>
          <w:szCs w:val="26"/>
        </w:rPr>
        <w:t xml:space="preserve"> Adhesives</w:t>
      </w:r>
    </w:p>
    <w:tbl>
      <w:tblPr>
        <w:tblW w:w="9322"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668"/>
        <w:gridCol w:w="1533"/>
        <w:gridCol w:w="5129"/>
        <w:gridCol w:w="992"/>
      </w:tblGrid>
      <w:tr w:rsidR="00134514" w:rsidRPr="0011032C" w14:paraId="66013A13" w14:textId="77777777" w:rsidTr="00134514">
        <w:tblPrEx>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FC8325"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Product</w:t>
            </w:r>
          </w:p>
        </w:tc>
        <w:tc>
          <w:tcPr>
            <w:tcW w:w="15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4400E6A"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12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75C888"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Specification</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99AE2F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Cost</w:t>
            </w:r>
          </w:p>
        </w:tc>
      </w:tr>
      <w:tr w:rsidR="00134514" w:rsidRPr="0011032C" w14:paraId="5BFE68C7" w14:textId="77777777" w:rsidTr="00134514">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1DD4C6"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hyperlink r:id="rId299" w:history="1">
              <w:r w:rsidRPr="0011032C">
                <w:rPr>
                  <w:rFonts w:ascii="Helvetica" w:hAnsi="Helvetica" w:cs="Helvetica"/>
                  <w:color w:val="355663"/>
                  <w:sz w:val="26"/>
                  <w:szCs w:val="26"/>
                </w:rPr>
                <w:t>Titebond III Ultimate Wood Glue</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78A306"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Glue</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12D0A8"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Waterproof formula, Exterior and Interior use, Conforms to ASTM D-4236, Superior strength - Strong initial tack, Unaffected by finishes.</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2DB8EB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r>
      <w:tr w:rsidR="00134514" w:rsidRPr="0011032C" w14:paraId="2BE4E2EE" w14:textId="77777777" w:rsidTr="00134514">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068EE2"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hyperlink r:id="rId300" w:history="1">
              <w:r w:rsidRPr="0011032C">
                <w:rPr>
                  <w:rFonts w:ascii="Helvetica" w:hAnsi="Helvetica" w:cs="Helvetica"/>
                  <w:color w:val="355663"/>
                  <w:sz w:val="26"/>
                  <w:szCs w:val="26"/>
                </w:rPr>
                <w:t>Sikaflex 292</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A43FDA" w14:textId="144099AE"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Polyure</w:t>
            </w:r>
            <w:r w:rsidR="008F7867">
              <w:rPr>
                <w:rFonts w:ascii="Helvetica" w:hAnsi="Helvetica" w:cs="Helvetica"/>
                <w:sz w:val="26"/>
                <w:szCs w:val="26"/>
              </w:rPr>
              <w:t>-</w:t>
            </w:r>
            <w:r w:rsidRPr="0011032C">
              <w:rPr>
                <w:rFonts w:ascii="Helvetica" w:hAnsi="Helvetica" w:cs="Helvetica"/>
                <w:sz w:val="26"/>
                <w:szCs w:val="26"/>
              </w:rPr>
              <w:t>thane</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328089"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Used for structural bonding applications and suitable for dynamically stressed constructions. The paste-like material cures on exposure to atmospheric moisture to form a durable.</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79E8C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w:t>
            </w:r>
          </w:p>
        </w:tc>
      </w:tr>
      <w:tr w:rsidR="00134514" w:rsidRPr="0011032C" w14:paraId="48DCDF4F" w14:textId="77777777" w:rsidTr="00134514">
        <w:tblPrEx>
          <w:tblBorders>
            <w:top w:val="none" w:sz="0" w:space="0" w:color="auto"/>
            <w:bottom w:val="single" w:sz="10" w:space="0" w:color="C1C1C1"/>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E291DE"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hyperlink r:id="rId301" w:history="1">
              <w:r w:rsidRPr="0011032C">
                <w:rPr>
                  <w:rFonts w:ascii="Helvetica" w:hAnsi="Helvetica" w:cs="Helvetica"/>
                  <w:color w:val="355663"/>
                  <w:sz w:val="26"/>
                  <w:szCs w:val="26"/>
                </w:rPr>
                <w:t>Loctite Epoxy Heavy Duty</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02971D"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C067C" w14:textId="02F81B35"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High impact resistant, </w:t>
            </w:r>
            <w:r w:rsidR="00872E0C" w:rsidRPr="0011032C">
              <w:rPr>
                <w:rFonts w:ascii="Helvetica" w:hAnsi="Helvetica" w:cs="Helvetica"/>
                <w:sz w:val="26"/>
                <w:szCs w:val="26"/>
              </w:rPr>
              <w:t>Water-resistant</w:t>
            </w:r>
            <w:r w:rsidRPr="0011032C">
              <w:rPr>
                <w:rFonts w:ascii="Helvetica" w:hAnsi="Helvetica" w:cs="Helvetica"/>
                <w:sz w:val="26"/>
                <w:szCs w:val="26"/>
              </w:rPr>
              <w:t xml:space="preserve"> but not recommended to be subjected to water for extensive periods of time, Set in 5-10 minutes. This glue is also sold in small quantities.</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41797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w:t>
            </w:r>
          </w:p>
        </w:tc>
      </w:tr>
    </w:tbl>
    <w:p w14:paraId="5C6FABE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6FD356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AF5989E" w14:textId="03A181A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w:t>
      </w:r>
      <w:hyperlink r:id="rId302" w:history="1">
        <w:r w:rsidRPr="0011032C">
          <w:rPr>
            <w:rFonts w:ascii="Helvetica" w:hAnsi="Helvetica" w:cs="Helvetica"/>
            <w:sz w:val="26"/>
            <w:szCs w:val="26"/>
          </w:rPr>
          <w:t>Sikaflex 292</w:t>
        </w:r>
      </w:hyperlink>
      <w:r w:rsidRPr="0011032C">
        <w:rPr>
          <w:rFonts w:ascii="Helvetica" w:hAnsi="Helvetica" w:cs="Helvetica"/>
          <w:sz w:val="26"/>
          <w:szCs w:val="26"/>
        </w:rPr>
        <w:t xml:space="preserve"> is specifically designed for structural bonding in boats</w:t>
      </w:r>
      <w:r w:rsidR="00872E0C">
        <w:rPr>
          <w:rFonts w:ascii="Helvetica" w:hAnsi="Helvetica" w:cs="Helvetica"/>
          <w:sz w:val="26"/>
          <w:szCs w:val="26"/>
        </w:rPr>
        <w:t>. I</w:t>
      </w:r>
      <w:r w:rsidRPr="0011032C">
        <w:rPr>
          <w:rFonts w:ascii="Helvetica" w:hAnsi="Helvetica" w:cs="Helvetica"/>
          <w:sz w:val="26"/>
          <w:szCs w:val="26"/>
        </w:rPr>
        <w:t>t addresses all aspects</w:t>
      </w:r>
      <w:r w:rsidR="00872E0C">
        <w:rPr>
          <w:rFonts w:ascii="Helvetica" w:hAnsi="Helvetica" w:cs="Helvetica"/>
          <w:sz w:val="26"/>
          <w:szCs w:val="26"/>
        </w:rPr>
        <w:t>,</w:t>
      </w:r>
      <w:r w:rsidRPr="0011032C">
        <w:rPr>
          <w:rFonts w:ascii="Helvetica" w:hAnsi="Helvetica" w:cs="Helvetica"/>
          <w:sz w:val="26"/>
          <w:szCs w:val="26"/>
        </w:rPr>
        <w:t xml:space="preserve"> which we need for the joining of the ribs and skin. </w:t>
      </w:r>
      <w:r w:rsidR="00872E0C">
        <w:rPr>
          <w:rFonts w:ascii="Helvetica" w:hAnsi="Helvetica" w:cs="Helvetica"/>
          <w:sz w:val="26"/>
          <w:szCs w:val="26"/>
        </w:rPr>
        <w:t>In addition, it</w:t>
      </w:r>
      <w:r w:rsidRPr="0011032C">
        <w:rPr>
          <w:rFonts w:ascii="Helvetica" w:hAnsi="Helvetica" w:cs="Helvetica"/>
          <w:sz w:val="26"/>
          <w:szCs w:val="26"/>
        </w:rPr>
        <w:t xml:space="preserve"> offers a vast amount of properties all of which exceed the expectations of the competitors on the market. The one component polyurethane adhesive of thixotropic, paste-like consistency that cures on exposure, it can be easily applied using a caulking gun this method of application is later described in section, 7.4 Manufacture Process.</w:t>
      </w:r>
    </w:p>
    <w:p w14:paraId="569B584B"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20972411"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614F6C73"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0AEC98BA" w14:textId="0F836FCF"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Features and Benefits</w:t>
      </w:r>
      <w:r w:rsidR="00BC6AE3" w:rsidRPr="0011032C">
        <w:rPr>
          <w:rFonts w:ascii="Helvetica" w:hAnsi="Helvetica" w:cs="Helvetica"/>
          <w:b/>
          <w:bCs/>
          <w:sz w:val="26"/>
          <w:szCs w:val="26"/>
        </w:rPr>
        <w:t>:</w:t>
      </w:r>
    </w:p>
    <w:p w14:paraId="3F007489"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31ABDB4F"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Elastic</w:t>
      </w:r>
    </w:p>
    <w:p w14:paraId="290920F8"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High mechanical load capacity </w:t>
      </w:r>
    </w:p>
    <w:p w14:paraId="5E429791"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Can be used in spatula application </w:t>
      </w:r>
    </w:p>
    <w:p w14:paraId="3BBD8ED6"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Tolerance gapping </w:t>
      </w:r>
    </w:p>
    <w:p w14:paraId="721D7690"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Vibration dampening </w:t>
      </w:r>
    </w:p>
    <w:p w14:paraId="6F5A75CF"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Hydrolysis resistant </w:t>
      </w:r>
    </w:p>
    <w:p w14:paraId="7C667E02"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Solvent free</w:t>
      </w:r>
    </w:p>
    <w:p w14:paraId="02FCFDA7"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Wide adhesion range  </w:t>
      </w:r>
    </w:p>
    <w:p w14:paraId="406508FA" w14:textId="77777777" w:rsidR="00BC6AE3" w:rsidRPr="0011032C" w:rsidRDefault="00BC6AE3" w:rsidP="00BC6AE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E2156C1" w14:textId="3938D19B" w:rsidR="00BC6AE3" w:rsidRPr="0011032C" w:rsidRDefault="00BC6AE3" w:rsidP="00BC6AE3">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3</w:t>
      </w:r>
      <w:r w:rsidR="00544762">
        <w:rPr>
          <w:rFonts w:ascii="Helvetica" w:hAnsi="Helvetica" w:cs="Helvetica"/>
          <w:color w:val="355663"/>
          <w:sz w:val="26"/>
          <w:szCs w:val="26"/>
        </w:rPr>
        <w:t>1</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872E0C"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p>
    <w:p w14:paraId="54C3EB9B" w14:textId="77777777" w:rsidR="00BC6AE3" w:rsidRPr="0011032C" w:rsidRDefault="00BC6AE3" w:rsidP="00BC6AE3">
      <w:pPr>
        <w:widowControl w:val="0"/>
        <w:autoSpaceDE w:val="0"/>
        <w:autoSpaceDN w:val="0"/>
        <w:adjustRightInd w:val="0"/>
        <w:spacing w:line="360" w:lineRule="auto"/>
        <w:jc w:val="both"/>
        <w:rPr>
          <w:rFonts w:ascii="Helvetica" w:hAnsi="Helvetica" w:cs="Helvetica"/>
          <w:sz w:val="26"/>
          <w:szCs w:val="26"/>
        </w:rPr>
      </w:pPr>
    </w:p>
    <w:p w14:paraId="7F16422C" w14:textId="307006DC" w:rsidR="00BC6AE3" w:rsidRPr="0011032C" w:rsidRDefault="00BC6AE3" w:rsidP="00BC6AE3">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31:</w:t>
      </w:r>
      <w:r w:rsidRPr="0011032C">
        <w:rPr>
          <w:rFonts w:ascii="Helvetica" w:hAnsi="Helvetica" w:cs="Helvetica"/>
          <w:sz w:val="26"/>
          <w:szCs w:val="26"/>
        </w:rPr>
        <w:t xml:space="preserve"> Sika292 Technical Properties</w:t>
      </w:r>
    </w:p>
    <w:tbl>
      <w:tblPr>
        <w:tblW w:w="915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5637"/>
        <w:gridCol w:w="3513"/>
      </w:tblGrid>
      <w:tr w:rsidR="00711FCD" w:rsidRPr="0011032C" w14:paraId="23B0118F" w14:textId="77777777" w:rsidTr="00BC6AE3">
        <w:tblPrEx>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E9BAAF0" w14:textId="77777777" w:rsidR="00711FCD" w:rsidRPr="0011032C" w:rsidRDefault="00711FCD" w:rsidP="00BC6AE3">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Technical Properties</w:t>
            </w:r>
          </w:p>
        </w:tc>
        <w:tc>
          <w:tcPr>
            <w:tcW w:w="35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F986AA" w14:textId="77777777" w:rsidR="00711FCD" w:rsidRPr="0011032C" w:rsidRDefault="00711FCD" w:rsidP="00BC6AE3">
            <w:pPr>
              <w:widowControl w:val="0"/>
              <w:autoSpaceDE w:val="0"/>
              <w:autoSpaceDN w:val="0"/>
              <w:adjustRightInd w:val="0"/>
              <w:spacing w:line="360" w:lineRule="auto"/>
              <w:rPr>
                <w:rFonts w:ascii="Helvetica" w:hAnsi="Helvetica" w:cs="Helvetica"/>
                <w:b/>
                <w:bCs/>
                <w:sz w:val="26"/>
                <w:szCs w:val="26"/>
              </w:rPr>
            </w:pPr>
          </w:p>
        </w:tc>
      </w:tr>
      <w:tr w:rsidR="00711FCD" w:rsidRPr="0011032C" w14:paraId="457686C7"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9E60B5"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Colours</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F0DDB7"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White</w:t>
            </w:r>
          </w:p>
        </w:tc>
      </w:tr>
      <w:tr w:rsidR="00711FCD" w:rsidRPr="0011032C" w14:paraId="52106129"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1D5D34"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Tack-free time*</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48D76B8"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40 minutes approx.</w:t>
            </w:r>
          </w:p>
        </w:tc>
      </w:tr>
      <w:tr w:rsidR="00711FCD" w:rsidRPr="0011032C" w14:paraId="4A8265D9"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6C4672"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Elongation at break</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D77A7A"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300% approx.</w:t>
            </w:r>
          </w:p>
        </w:tc>
      </w:tr>
      <w:tr w:rsidR="00711FCD" w:rsidRPr="0011032C" w14:paraId="6954B1AC"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8A1345"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Tensile-shear strength</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1204F3"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 MPa approx.</w:t>
            </w:r>
          </w:p>
        </w:tc>
      </w:tr>
      <w:tr w:rsidR="00711FCD" w:rsidRPr="0011032C" w14:paraId="21C352D3"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30F3B1"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Tensile strength</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01AFD4"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 MPa approx.</w:t>
            </w:r>
          </w:p>
        </w:tc>
      </w:tr>
      <w:tr w:rsidR="00711FCD" w:rsidRPr="0011032C" w14:paraId="72E18FFC"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4D3767"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Application temperature</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534095"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+10°C to +40°C</w:t>
            </w:r>
          </w:p>
        </w:tc>
      </w:tr>
      <w:tr w:rsidR="00711FCD" w:rsidRPr="0011032C" w14:paraId="3D85A743"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5D9A20"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Service temperature (continuous) short term (up to 4 hours)</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BEEA6E6"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-40°C to +90°C +120 °C</w:t>
            </w:r>
          </w:p>
        </w:tc>
      </w:tr>
      <w:tr w:rsidR="00711FCD" w:rsidRPr="0011032C" w14:paraId="64DC25DD" w14:textId="77777777" w:rsidTr="00BC6AE3">
        <w:tblPrEx>
          <w:tblBorders>
            <w:top w:val="none" w:sz="0" w:space="0" w:color="auto"/>
            <w:bottom w:val="single" w:sz="10" w:space="0" w:color="C1C1C1"/>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6E89C9"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Shelf life (stored below 25°C) Method of application</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A8B2B1"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 months Hand- or air- gun</w:t>
            </w:r>
          </w:p>
        </w:tc>
      </w:tr>
    </w:tbl>
    <w:p w14:paraId="6CA568E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 </w:t>
      </w:r>
      <w:proofErr w:type="gramStart"/>
      <w:r w:rsidRPr="0011032C">
        <w:rPr>
          <w:rFonts w:ascii="Helvetica" w:hAnsi="Helvetica" w:cs="Helvetica"/>
          <w:sz w:val="26"/>
          <w:szCs w:val="26"/>
        </w:rPr>
        <w:t>at</w:t>
      </w:r>
      <w:proofErr w:type="gramEnd"/>
      <w:r w:rsidRPr="0011032C">
        <w:rPr>
          <w:rFonts w:ascii="Helvetica" w:hAnsi="Helvetica" w:cs="Helvetica"/>
          <w:sz w:val="26"/>
          <w:szCs w:val="26"/>
        </w:rPr>
        <w:t xml:space="preserve"> 23°C and 50% relative humidity)</w:t>
      </w:r>
    </w:p>
    <w:p w14:paraId="20B622B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B07387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B32704C"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590B0F64"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6F0EE59B" w14:textId="291F99B1" w:rsidR="00711FCD" w:rsidRPr="0011032C"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Sikaflex 292 is chemically resistant to fresh water, seawater, limewater, sewage effluent, dilute acids and caustic solutions; temporarily resistant to fuels, mineral oils, vegetable and animal fats and oils; not resistant to organic acids, alcohol, concentrated mineral acids and caustic solutions or solvents. Brief contact with fuels and lubricants has no significant effect. </w:t>
      </w:r>
      <w:r w:rsidRPr="0011032C">
        <w:rPr>
          <w:rFonts w:ascii="Helvetica" w:hAnsi="Helvetica" w:cs="Helvetica"/>
          <w:color w:val="355663"/>
          <w:sz w:val="26"/>
          <w:szCs w:val="26"/>
        </w:rPr>
        <w:t>[</w:t>
      </w:r>
      <w:r w:rsidR="00016089" w:rsidRPr="0011032C">
        <w:rPr>
          <w:rFonts w:ascii="Helvetica" w:hAnsi="Helvetica" w:cs="Helvetica"/>
          <w:color w:val="355663"/>
          <w:sz w:val="26"/>
          <w:szCs w:val="26"/>
        </w:rPr>
        <w:t>117</w:t>
      </w:r>
      <w:r w:rsidRPr="0011032C">
        <w:rPr>
          <w:rFonts w:ascii="Helvetica" w:hAnsi="Helvetica" w:cs="Helvetica"/>
          <w:color w:val="355663"/>
          <w:sz w:val="26"/>
          <w:szCs w:val="26"/>
        </w:rPr>
        <w:t>]</w:t>
      </w:r>
    </w:p>
    <w:p w14:paraId="185A4BDE"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298B4F1D" w14:textId="77777777" w:rsidR="00711FCD" w:rsidRPr="0011032C" w:rsidRDefault="00711FCD" w:rsidP="00A07E91">
      <w:pPr>
        <w:pStyle w:val="berschrift3"/>
      </w:pPr>
      <w:bookmarkStart w:id="164" w:name="_Toc295768063"/>
      <w:r w:rsidRPr="0011032C">
        <w:t>7.4.3 Working with Metal</w:t>
      </w:r>
      <w:bookmarkEnd w:id="164"/>
    </w:p>
    <w:p w14:paraId="6066E34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629E92A" w14:textId="77777777" w:rsidR="00711FCD" w:rsidRPr="0011032C" w:rsidRDefault="00711FCD" w:rsidP="00D124FA">
      <w:pPr>
        <w:pStyle w:val="berschrift4"/>
      </w:pPr>
      <w:bookmarkStart w:id="165" w:name="_Toc295768064"/>
      <w:r w:rsidRPr="0011032C">
        <w:t>7.4.3.1 Aluminium</w:t>
      </w:r>
      <w:bookmarkEnd w:id="165"/>
    </w:p>
    <w:p w14:paraId="50A757C9" w14:textId="77777777" w:rsidR="00A07E91" w:rsidRPr="0011032C" w:rsidRDefault="00A07E91" w:rsidP="00A07E91"/>
    <w:p w14:paraId="70E2F04F" w14:textId="74291A31"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Metallic </w:t>
      </w:r>
      <w:r w:rsidR="00872E0C" w:rsidRPr="0011032C">
        <w:rPr>
          <w:rFonts w:ascii="Helvetica" w:hAnsi="Helvetica" w:cs="Helvetica"/>
          <w:sz w:val="26"/>
          <w:szCs w:val="26"/>
        </w:rPr>
        <w:t>aluminium</w:t>
      </w:r>
      <w:r w:rsidRPr="0011032C">
        <w:rPr>
          <w:rFonts w:ascii="Helvetica" w:hAnsi="Helvetica" w:cs="Helvetica"/>
          <w:sz w:val="26"/>
          <w:szCs w:val="26"/>
        </w:rPr>
        <w:t xml:space="preserve"> has many properties that make it useful in a wide range of applications. It is lightweight, strong, nonmagnetic, and nontoxic. It conducts heat and electricity and reflects heat and light. It is strong but easily workable, and it retains its strength under extreme cold without becoming brittle. The surface of </w:t>
      </w:r>
      <w:r w:rsidR="00872E0C" w:rsidRPr="0011032C">
        <w:rPr>
          <w:rFonts w:ascii="Helvetica" w:hAnsi="Helvetica" w:cs="Helvetica"/>
          <w:sz w:val="26"/>
          <w:szCs w:val="26"/>
        </w:rPr>
        <w:t>aluminium</w:t>
      </w:r>
      <w:r w:rsidRPr="0011032C">
        <w:rPr>
          <w:rFonts w:ascii="Helvetica" w:hAnsi="Helvetica" w:cs="Helvetica"/>
          <w:sz w:val="26"/>
          <w:szCs w:val="26"/>
        </w:rPr>
        <w:t xml:space="preserve"> quickly oxidizes to form an invisible barrier to corrosion. Furthermore, </w:t>
      </w:r>
      <w:r w:rsidR="00872E0C" w:rsidRPr="0011032C">
        <w:rPr>
          <w:rFonts w:ascii="Helvetica" w:hAnsi="Helvetica" w:cs="Helvetica"/>
          <w:sz w:val="26"/>
          <w:szCs w:val="26"/>
        </w:rPr>
        <w:t>aluminium</w:t>
      </w:r>
      <w:r w:rsidRPr="0011032C">
        <w:rPr>
          <w:rFonts w:ascii="Helvetica" w:hAnsi="Helvetica" w:cs="Helvetica"/>
          <w:sz w:val="26"/>
          <w:szCs w:val="26"/>
        </w:rPr>
        <w:t xml:space="preserve"> can easily and economically be recycled into new products. </w:t>
      </w:r>
      <w:r w:rsidR="00872E0C" w:rsidRPr="0011032C">
        <w:rPr>
          <w:rFonts w:ascii="Helvetica" w:hAnsi="Helvetica" w:cs="Helvetica"/>
          <w:sz w:val="26"/>
          <w:szCs w:val="26"/>
        </w:rPr>
        <w:t>Aluminium</w:t>
      </w:r>
      <w:r w:rsidRPr="0011032C">
        <w:rPr>
          <w:rFonts w:ascii="Helvetica" w:hAnsi="Helvetica" w:cs="Helvetica"/>
          <w:sz w:val="26"/>
          <w:szCs w:val="26"/>
        </w:rPr>
        <w:t xml:space="preserve"> is a much softer metal than iron and hence tools used to work with iron cannot be used for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However, hand tools used to work on wood can be used for </w:t>
      </w:r>
      <w:r w:rsidR="00872E0C" w:rsidRPr="0011032C">
        <w:rPr>
          <w:rFonts w:ascii="Helvetica" w:hAnsi="Helvetica" w:cs="Helvetica"/>
          <w:sz w:val="26"/>
          <w:szCs w:val="26"/>
        </w:rPr>
        <w:t>aluminium</w:t>
      </w:r>
      <w:r w:rsidRPr="0011032C">
        <w:rPr>
          <w:rFonts w:ascii="Helvetica" w:hAnsi="Helvetica" w:cs="Helvetica"/>
          <w:sz w:val="26"/>
          <w:szCs w:val="26"/>
        </w:rPr>
        <w:t xml:space="preserve"> too. Tools usually required for working with </w:t>
      </w:r>
      <w:proofErr w:type="gramStart"/>
      <w:r w:rsidR="00872E0C" w:rsidRPr="0011032C">
        <w:rPr>
          <w:rFonts w:ascii="Helvetica" w:hAnsi="Helvetica" w:cs="Helvetica"/>
          <w:sz w:val="26"/>
          <w:szCs w:val="26"/>
        </w:rPr>
        <w:t>aluminium</w:t>
      </w:r>
      <w:proofErr w:type="gramEnd"/>
      <w:r w:rsidRPr="0011032C">
        <w:rPr>
          <w:rFonts w:ascii="Helvetica" w:hAnsi="Helvetica" w:cs="Helvetica"/>
          <w:sz w:val="26"/>
          <w:szCs w:val="26"/>
        </w:rPr>
        <w:t xml:space="preserve"> are cutting tools, drilling tools, polishing tools and fusing tools. Here there are some tools required for working with </w:t>
      </w:r>
      <w:r w:rsidR="00872E0C" w:rsidRPr="0011032C">
        <w:rPr>
          <w:rFonts w:ascii="Helvetica" w:hAnsi="Helvetica" w:cs="Helvetica"/>
          <w:sz w:val="26"/>
          <w:szCs w:val="26"/>
        </w:rPr>
        <w:t>aluminium</w:t>
      </w:r>
      <w:r w:rsidRPr="0011032C">
        <w:rPr>
          <w:rFonts w:ascii="Helvetica" w:hAnsi="Helvetica" w:cs="Helvetica"/>
          <w:sz w:val="26"/>
          <w:szCs w:val="26"/>
        </w:rPr>
        <w:t>:</w:t>
      </w:r>
    </w:p>
    <w:p w14:paraId="3EDFA2D8"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4D29F0CC"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Marking</w:t>
      </w:r>
    </w:p>
    <w:p w14:paraId="5D07A3BD" w14:textId="3F8ED87B" w:rsidR="00711FCD" w:rsidRPr="0011032C" w:rsidRDefault="00711FCD" w:rsidP="00A07E91">
      <w:pPr>
        <w:widowControl w:val="0"/>
        <w:tabs>
          <w:tab w:val="left" w:pos="940"/>
          <w:tab w:val="left" w:pos="1440"/>
        </w:tabs>
        <w:autoSpaceDE w:val="0"/>
        <w:autoSpaceDN w:val="0"/>
        <w:adjustRightInd w:val="0"/>
        <w:spacing w:line="360" w:lineRule="auto"/>
        <w:ind w:left="1080"/>
        <w:jc w:val="both"/>
        <w:rPr>
          <w:rFonts w:ascii="Helvetica" w:hAnsi="Helvetica" w:cs="Helvetica"/>
          <w:sz w:val="26"/>
          <w:szCs w:val="26"/>
        </w:rPr>
      </w:pPr>
      <w:r w:rsidRPr="0011032C">
        <w:rPr>
          <w:rFonts w:ascii="Helvetica" w:hAnsi="Helvetica" w:cs="Helvetica"/>
          <w:sz w:val="26"/>
          <w:szCs w:val="26"/>
        </w:rPr>
        <w:t>A scribe is a tool with a sharp edge that can be used to make strai</w:t>
      </w:r>
      <w:r w:rsidR="00872E0C">
        <w:rPr>
          <w:rFonts w:ascii="Helvetica" w:hAnsi="Helvetica" w:cs="Helvetica"/>
          <w:sz w:val="26"/>
          <w:szCs w:val="26"/>
        </w:rPr>
        <w:t>ght markings on a metal surface. T</w:t>
      </w:r>
      <w:r w:rsidRPr="0011032C">
        <w:rPr>
          <w:rFonts w:ascii="Helvetica" w:hAnsi="Helvetica" w:cs="Helvetica"/>
          <w:sz w:val="26"/>
          <w:szCs w:val="26"/>
        </w:rPr>
        <w:t xml:space="preserve">he use of this for our scale will be time consuming and lack a degree of accuracy. To mark hole positioning a </w:t>
      </w:r>
      <w:r w:rsidR="00872E0C" w:rsidRPr="0011032C">
        <w:rPr>
          <w:rFonts w:ascii="Helvetica" w:hAnsi="Helvetica" w:cs="Helvetica"/>
          <w:sz w:val="26"/>
          <w:szCs w:val="26"/>
        </w:rPr>
        <w:t>centre</w:t>
      </w:r>
      <w:r w:rsidRPr="0011032C">
        <w:rPr>
          <w:rFonts w:ascii="Helvetica" w:hAnsi="Helvetica" w:cs="Helvetica"/>
          <w:sz w:val="26"/>
          <w:szCs w:val="26"/>
        </w:rPr>
        <w:t xml:space="preserve"> punch can be used, this is a sharp-pointed rod made of iron and is used to mark positions for drilling holes. In this case, the </w:t>
      </w:r>
      <w:r w:rsidR="00872E0C" w:rsidRPr="0011032C">
        <w:rPr>
          <w:rFonts w:ascii="Helvetica" w:hAnsi="Helvetica" w:cs="Helvetica"/>
          <w:sz w:val="26"/>
          <w:szCs w:val="26"/>
        </w:rPr>
        <w:t>centre</w:t>
      </w:r>
      <w:r w:rsidRPr="0011032C">
        <w:rPr>
          <w:rFonts w:ascii="Helvetica" w:hAnsi="Helvetica" w:cs="Helvetica"/>
          <w:sz w:val="26"/>
          <w:szCs w:val="26"/>
        </w:rPr>
        <w:t xml:space="preserve"> punch is hammered in deep using a mallet to form a dent; this dent helps to keep the drill bit in place and to avoid slipping when drilling.</w:t>
      </w:r>
    </w:p>
    <w:p w14:paraId="5F882673" w14:textId="77777777" w:rsidR="00A07E91" w:rsidRPr="0011032C" w:rsidRDefault="00A07E91" w:rsidP="00A07E91">
      <w:pPr>
        <w:widowControl w:val="0"/>
        <w:tabs>
          <w:tab w:val="left" w:pos="940"/>
          <w:tab w:val="left" w:pos="1440"/>
        </w:tabs>
        <w:autoSpaceDE w:val="0"/>
        <w:autoSpaceDN w:val="0"/>
        <w:adjustRightInd w:val="0"/>
        <w:spacing w:line="360" w:lineRule="auto"/>
        <w:ind w:left="1080"/>
        <w:jc w:val="both"/>
        <w:rPr>
          <w:rFonts w:ascii="Helvetica" w:hAnsi="Helvetica" w:cs="Helvetica"/>
          <w:sz w:val="26"/>
          <w:szCs w:val="26"/>
        </w:rPr>
      </w:pPr>
    </w:p>
    <w:p w14:paraId="09217D81"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Cutting</w:t>
      </w:r>
    </w:p>
    <w:p w14:paraId="64D86A4B" w14:textId="01C2ADF4" w:rsidR="00711FCD" w:rsidRPr="0011032C" w:rsidRDefault="00711FCD"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 xml:space="preserve">Hand-held saws can be used for wood or hacksaws used for iron are quite adaptable to work on </w:t>
      </w:r>
      <w:r w:rsidR="00872E0C" w:rsidRPr="0011032C">
        <w:rPr>
          <w:rFonts w:ascii="Helvetica" w:hAnsi="Helvetica" w:cs="Helvetica"/>
          <w:sz w:val="26"/>
          <w:szCs w:val="26"/>
        </w:rPr>
        <w:t>aluminium</w:t>
      </w:r>
      <w:r w:rsidRPr="0011032C">
        <w:rPr>
          <w:rFonts w:ascii="Helvetica" w:hAnsi="Helvetica" w:cs="Helvetica"/>
          <w:sz w:val="26"/>
          <w:szCs w:val="26"/>
        </w:rPr>
        <w:t xml:space="preserve"> with a little tweaking in the choice of blades. The blades used when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have to be wide-mouthed and made of high carbide, like with wood. This helps to keep the saw clear of burs and to give precise cuts. If cuts have to be made quickly and with less </w:t>
      </w:r>
      <w:r w:rsidR="00872E0C" w:rsidRPr="0011032C">
        <w:rPr>
          <w:rFonts w:ascii="Helvetica" w:hAnsi="Helvetica" w:cs="Helvetica"/>
          <w:sz w:val="26"/>
          <w:szCs w:val="26"/>
        </w:rPr>
        <w:t>precision,</w:t>
      </w:r>
      <w:r w:rsidRPr="0011032C">
        <w:rPr>
          <w:rFonts w:ascii="Helvetica" w:hAnsi="Helvetica" w:cs="Helvetica"/>
          <w:sz w:val="26"/>
          <w:szCs w:val="26"/>
        </w:rPr>
        <w:t xml:space="preserve"> a guillotine may be used to cut small lengths with ease.</w:t>
      </w:r>
    </w:p>
    <w:p w14:paraId="0537EC89" w14:textId="77777777" w:rsidR="00A07E91" w:rsidRPr="0011032C" w:rsidRDefault="00A07E91"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5D72B46F"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Drilling</w:t>
      </w:r>
    </w:p>
    <w:p w14:paraId="1480E377" w14:textId="28FEA1C4" w:rsidR="00711FCD" w:rsidRDefault="00711FCD"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 xml:space="preserve">Since </w:t>
      </w:r>
      <w:r w:rsidR="00872E0C" w:rsidRPr="0011032C">
        <w:rPr>
          <w:rFonts w:ascii="Helvetica" w:hAnsi="Helvetica" w:cs="Helvetica"/>
          <w:sz w:val="26"/>
          <w:szCs w:val="26"/>
        </w:rPr>
        <w:t>aluminium</w:t>
      </w:r>
      <w:r w:rsidRPr="0011032C">
        <w:rPr>
          <w:rFonts w:ascii="Helvetica" w:hAnsi="Helvetica" w:cs="Helvetica"/>
          <w:sz w:val="26"/>
          <w:szCs w:val="26"/>
        </w:rPr>
        <w:t xml:space="preserve"> is a softer metal, it has the tendency to clog the drill bit. </w:t>
      </w:r>
      <w:r w:rsidR="00872E0C" w:rsidRPr="0011032C">
        <w:rPr>
          <w:rFonts w:ascii="Helvetica" w:hAnsi="Helvetica" w:cs="Helvetica"/>
          <w:sz w:val="26"/>
          <w:szCs w:val="26"/>
        </w:rPr>
        <w:t>Therefore,</w:t>
      </w:r>
      <w:r w:rsidRPr="0011032C">
        <w:rPr>
          <w:rFonts w:ascii="Helvetica" w:hAnsi="Helvetica" w:cs="Helvetica"/>
          <w:sz w:val="26"/>
          <w:szCs w:val="26"/>
        </w:rPr>
        <w:t xml:space="preserve"> the drill bit used when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has to be the type with wide spirals. Hand-held drills, the kind in which you can change the drill bit manually, both electric and manual, are great to work with on </w:t>
      </w:r>
      <w:r w:rsidR="00872E0C" w:rsidRPr="0011032C">
        <w:rPr>
          <w:rFonts w:ascii="Helvetica" w:hAnsi="Helvetica" w:cs="Helvetica"/>
          <w:sz w:val="26"/>
          <w:szCs w:val="26"/>
        </w:rPr>
        <w:t>aluminium</w:t>
      </w:r>
      <w:r w:rsidRPr="0011032C">
        <w:rPr>
          <w:rFonts w:ascii="Helvetica" w:hAnsi="Helvetica" w:cs="Helvetica"/>
          <w:sz w:val="26"/>
          <w:szCs w:val="26"/>
        </w:rPr>
        <w:t>. In our circumstances industrial pillar drills can be used in the ISEP workshop that has a more precise jig for more accurate drilling.</w:t>
      </w:r>
    </w:p>
    <w:p w14:paraId="53CE0AD0" w14:textId="77777777" w:rsidR="00544762" w:rsidRPr="0011032C" w:rsidRDefault="00544762"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2FA2F73E"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Bonding</w:t>
      </w:r>
    </w:p>
    <w:p w14:paraId="19F3C30B" w14:textId="07EE5B14" w:rsidR="00711FCD" w:rsidRPr="0011032C" w:rsidRDefault="00872E0C" w:rsidP="00544762">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Aluminium</w:t>
      </w:r>
      <w:r w:rsidR="00711FCD" w:rsidRPr="0011032C">
        <w:rPr>
          <w:rFonts w:ascii="Helvetica" w:hAnsi="Helvetica" w:cs="Helvetica"/>
          <w:sz w:val="26"/>
          <w:szCs w:val="26"/>
        </w:rPr>
        <w:t xml:space="preserve"> can be bonded in a number of ways, from adhesive bonding riveting, bolt and screw. The adhesive process would mean the casing for the </w:t>
      </w:r>
      <w:r w:rsidRPr="0011032C">
        <w:rPr>
          <w:rFonts w:ascii="Helvetica" w:hAnsi="Helvetica" w:cs="Helvetica"/>
          <w:sz w:val="26"/>
          <w:szCs w:val="26"/>
        </w:rPr>
        <w:t>aluminium</w:t>
      </w:r>
      <w:r w:rsidR="00711FCD" w:rsidRPr="0011032C">
        <w:rPr>
          <w:rFonts w:ascii="Helvetica" w:hAnsi="Helvetica" w:cs="Helvetica"/>
          <w:sz w:val="26"/>
          <w:szCs w:val="26"/>
        </w:rPr>
        <w:t xml:space="preserve"> is sealed with great difficulty to separate when upgrades are required. The riveting process would be time consuming but offer a clean finish on the product maintaining the surface finish at its finest for the airfoil profile. Bolt and screw bonding is the best for DFA and DFD processes but takes a large quantity of time calculating and position the connection points without wing failure.</w:t>
      </w:r>
    </w:p>
    <w:p w14:paraId="4D7A06AE" w14:textId="77777777" w:rsidR="00A07E91" w:rsidRPr="0011032C" w:rsidRDefault="00A07E91"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378E3558" w14:textId="77777777" w:rsidR="00711FCD" w:rsidRPr="0011032C" w:rsidRDefault="00711FCD" w:rsidP="00A07E91">
      <w:pPr>
        <w:pStyle w:val="berschrift3"/>
      </w:pPr>
      <w:bookmarkStart w:id="166" w:name="_Toc295768065"/>
      <w:r w:rsidRPr="0011032C">
        <w:t>7.4.4 Conclusion</w:t>
      </w:r>
      <w:bookmarkEnd w:id="166"/>
    </w:p>
    <w:p w14:paraId="070DD19B" w14:textId="77777777" w:rsidR="00A07E91" w:rsidRPr="0011032C" w:rsidRDefault="00A07E91" w:rsidP="00A07E91"/>
    <w:p w14:paraId="65A13B39" w14:textId="77777777"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analysis of different materials for the skin coverage of the wing has been highly debated among the team and advisors to deliver the best possible quality product to the client which fits in our skill sets and ability. We opted for wood, in particular maritime plywood, mainly for the following reasons:</w:t>
      </w:r>
    </w:p>
    <w:p w14:paraId="382ED025"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7569D3C5" w14:textId="71461C4E" w:rsidR="00711FCD" w:rsidRPr="0011032C" w:rsidRDefault="00872E0C"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Maritime Plywood is inexpensive.</w:t>
      </w:r>
      <w:r w:rsidR="00711FCD" w:rsidRPr="0011032C">
        <w:rPr>
          <w:rFonts w:ascii="Helvetica" w:hAnsi="Helvetica" w:cs="Helvetica"/>
          <w:sz w:val="26"/>
          <w:szCs w:val="26"/>
        </w:rPr>
        <w:t xml:space="preserve"> With a limited budget</w:t>
      </w:r>
      <w:r w:rsidR="00AC6B12">
        <w:rPr>
          <w:rFonts w:ascii="Helvetica" w:hAnsi="Helvetica" w:cs="Helvetica"/>
          <w:sz w:val="26"/>
          <w:szCs w:val="26"/>
        </w:rPr>
        <w:t>,</w:t>
      </w:r>
      <w:r w:rsidR="00711FCD" w:rsidRPr="0011032C">
        <w:rPr>
          <w:rFonts w:ascii="Helvetica" w:hAnsi="Helvetica" w:cs="Helvetica"/>
          <w:sz w:val="26"/>
          <w:szCs w:val="26"/>
        </w:rPr>
        <w:t xml:space="preserve"> the price of the raw materials is an important factor. Our Sail will be of considerable dimensions, and the quantity of material is remarkable and must be optimised to allow the client to fully benefit from their investment in our development of the wing product.</w:t>
      </w:r>
    </w:p>
    <w:p w14:paraId="77EE1324" w14:textId="77777777" w:rsidR="00711FCD" w:rsidRPr="0011032C" w:rsidRDefault="00711FCD"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Wood is malleable in terms of workability, wood doesn't need a mould, nor does it require specialised tools. The Maritime Plywood we will select is easily worked by a non-skilled worker and with basic but sturdy woodworking joints can well built in the construction of the wing.</w:t>
      </w:r>
    </w:p>
    <w:p w14:paraId="03613F8C" w14:textId="40AB76AA" w:rsidR="00711FCD" w:rsidRPr="0011032C" w:rsidRDefault="00711FCD" w:rsidP="000771AA">
      <w:pPr>
        <w:widowControl w:val="0"/>
        <w:numPr>
          <w:ilvl w:val="0"/>
          <w:numId w:val="1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Wood is easily purchased not he market, there is a vast array of wood and all the related tools are present in all DIY shops like Leroy Merlin and Aki. At these local </w:t>
      </w:r>
      <w:r w:rsidR="00872E0C" w:rsidRPr="0011032C">
        <w:rPr>
          <w:rFonts w:ascii="Helvetica" w:hAnsi="Helvetica" w:cs="Helvetica"/>
          <w:sz w:val="26"/>
          <w:szCs w:val="26"/>
        </w:rPr>
        <w:t>establishments,</w:t>
      </w:r>
      <w:r w:rsidRPr="0011032C">
        <w:rPr>
          <w:rFonts w:ascii="Helvetica" w:hAnsi="Helvetica" w:cs="Helvetica"/>
          <w:sz w:val="26"/>
          <w:szCs w:val="26"/>
        </w:rPr>
        <w:t xml:space="preserve"> the customer has the possibility to cut custom sizes of material reducing the workload and increasing the speed of the manufacturing process.</w:t>
      </w:r>
    </w:p>
    <w:p w14:paraId="76F3F50D" w14:textId="77777777" w:rsidR="00A07E91" w:rsidRPr="0011032C" w:rsidRDefault="00A07E91" w:rsidP="00A07E91">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4CF8DE3" w14:textId="77777777" w:rsidR="00711FCD" w:rsidRPr="0011032C" w:rsidRDefault="00711FCD" w:rsidP="00A07E91">
      <w:pPr>
        <w:pStyle w:val="berschrift2"/>
      </w:pPr>
      <w:bookmarkStart w:id="167" w:name="_Toc295768066"/>
      <w:r w:rsidRPr="0011032C">
        <w:t>7.5 Components</w:t>
      </w:r>
      <w:bookmarkEnd w:id="167"/>
    </w:p>
    <w:p w14:paraId="080CFD38" w14:textId="77777777" w:rsidR="00A07E91" w:rsidRPr="0011032C" w:rsidRDefault="00A07E91" w:rsidP="00A07E91"/>
    <w:p w14:paraId="698327DC" w14:textId="43861041"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After reviewing possible manufacturing processes and materials for the skin coverage considering the price and ease of manufacture for our teams variety of skill sets we will come to final material decision for each component. The final materials will be com</w:t>
      </w:r>
      <w:r w:rsidR="00872E0C">
        <w:rPr>
          <w:rFonts w:ascii="Helvetica" w:hAnsi="Helvetica" w:cs="Helvetica"/>
          <w:sz w:val="26"/>
          <w:szCs w:val="26"/>
        </w:rPr>
        <w:t xml:space="preserve">pleted in the following section, which </w:t>
      </w:r>
      <w:r w:rsidRPr="0011032C">
        <w:rPr>
          <w:rFonts w:ascii="Helvetica" w:hAnsi="Helvetica" w:cs="Helvetica"/>
          <w:sz w:val="26"/>
          <w:szCs w:val="26"/>
        </w:rPr>
        <w:t>will be filled with th</w:t>
      </w:r>
      <w:r w:rsidR="00872E0C">
        <w:rPr>
          <w:rFonts w:ascii="Helvetica" w:hAnsi="Helvetica" w:cs="Helvetica"/>
          <w:sz w:val="26"/>
          <w:szCs w:val="26"/>
        </w:rPr>
        <w:t xml:space="preserve">e possible and most suitable </w:t>
      </w:r>
      <w:r w:rsidRPr="0011032C">
        <w:rPr>
          <w:rFonts w:ascii="Helvetica" w:hAnsi="Helvetica" w:cs="Helvetica"/>
          <w:sz w:val="26"/>
          <w:szCs w:val="26"/>
        </w:rPr>
        <w:t>for our product.</w:t>
      </w:r>
    </w:p>
    <w:p w14:paraId="679D206D" w14:textId="77777777" w:rsidR="00711FCD" w:rsidRPr="0011032C" w:rsidRDefault="00711FCD" w:rsidP="00A07E91">
      <w:pPr>
        <w:pStyle w:val="berschrift3"/>
      </w:pPr>
      <w:bookmarkStart w:id="168" w:name="_Toc295768067"/>
      <w:r w:rsidRPr="0011032C">
        <w:t>7.5.1 Masts</w:t>
      </w:r>
      <w:bookmarkEnd w:id="168"/>
    </w:p>
    <w:p w14:paraId="11F1D8F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61CDCF0" w14:textId="77777777" w:rsidR="00711FCD" w:rsidRPr="0011032C" w:rsidRDefault="00711FCD" w:rsidP="00D124FA">
      <w:pPr>
        <w:pStyle w:val="berschrift4"/>
      </w:pPr>
      <w:bookmarkStart w:id="169" w:name="_Toc295768068"/>
      <w:r w:rsidRPr="0011032C">
        <w:t>7.5.1.1 Metal Mast</w:t>
      </w:r>
      <w:bookmarkEnd w:id="169"/>
    </w:p>
    <w:p w14:paraId="4C936A6A" w14:textId="77777777" w:rsidR="00A07E91" w:rsidRPr="0011032C" w:rsidRDefault="00A07E91" w:rsidP="00A07E91"/>
    <w:p w14:paraId="1C54A3EE" w14:textId="65108EA5"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Mast is the most important structural piece in our wing sail. It has the function to support all the profiles, to support the wind pressure and to transmit it to the hull. It has been decided in the previous chapter to develop a mast of two different materials to preserve the we</w:t>
      </w:r>
      <w:r w:rsidR="0039198A">
        <w:rPr>
          <w:rFonts w:ascii="Helvetica" w:hAnsi="Helvetica" w:cs="Helvetica"/>
          <w:sz w:val="26"/>
          <w:szCs w:val="26"/>
        </w:rPr>
        <w:t>ight of the sail. The first met</w:t>
      </w:r>
      <w:r w:rsidRPr="0011032C">
        <w:rPr>
          <w:rFonts w:ascii="Helvetica" w:hAnsi="Helvetica" w:cs="Helvetica"/>
          <w:sz w:val="26"/>
          <w:szCs w:val="26"/>
        </w:rPr>
        <w:t>e</w:t>
      </w:r>
      <w:r w:rsidR="0039198A">
        <w:rPr>
          <w:rFonts w:ascii="Helvetica" w:hAnsi="Helvetica" w:cs="Helvetica"/>
          <w:sz w:val="26"/>
          <w:szCs w:val="26"/>
        </w:rPr>
        <w:t>r</w:t>
      </w:r>
      <w:r w:rsidRPr="0011032C">
        <w:rPr>
          <w:rFonts w:ascii="Helvetica" w:hAnsi="Helvetica" w:cs="Helvetica"/>
          <w:sz w:val="26"/>
          <w:szCs w:val="26"/>
        </w:rPr>
        <w:t xml:space="preserve"> of the mast will be constructed </w:t>
      </w:r>
      <w:r w:rsidR="0039198A">
        <w:rPr>
          <w:rFonts w:ascii="Helvetica" w:hAnsi="Helvetica" w:cs="Helvetica"/>
          <w:sz w:val="26"/>
          <w:szCs w:val="26"/>
        </w:rPr>
        <w:t>of metal and the remainder wood. T</w:t>
      </w:r>
      <w:r w:rsidRPr="0011032C">
        <w:rPr>
          <w:rFonts w:ascii="Helvetica" w:hAnsi="Helvetica" w:cs="Helvetica"/>
          <w:sz w:val="26"/>
          <w:szCs w:val="26"/>
        </w:rPr>
        <w:t>he metal options are listed and compared in the table below.</w:t>
      </w:r>
    </w:p>
    <w:p w14:paraId="4E662FE3"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5B7FFBA1" w14:textId="35D50B7D" w:rsidR="00992644" w:rsidRPr="0011032C" w:rsidRDefault="00992644" w:rsidP="00992644">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AC6B12">
        <w:rPr>
          <w:rFonts w:ascii="Helvetica" w:hAnsi="Helvetica" w:cs="Helvetica"/>
          <w:color w:val="355663"/>
          <w:sz w:val="26"/>
          <w:szCs w:val="26"/>
        </w:rPr>
        <w:t>32</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39198A"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p>
    <w:p w14:paraId="67516C6E"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76219289" w14:textId="3458E73A" w:rsidR="00711FCD" w:rsidRPr="0011032C" w:rsidRDefault="00AC6B12" w:rsidP="00A07E91">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 32</w:t>
      </w:r>
      <w:r w:rsidR="00711FCD" w:rsidRPr="0011032C">
        <w:rPr>
          <w:rFonts w:ascii="Helvetica" w:hAnsi="Helvetica" w:cs="Helvetica"/>
          <w:b/>
          <w:bCs/>
          <w:sz w:val="26"/>
          <w:szCs w:val="26"/>
        </w:rPr>
        <w:t>:</w:t>
      </w:r>
      <w:r w:rsidR="00711FCD" w:rsidRPr="0011032C">
        <w:rPr>
          <w:rFonts w:ascii="Helvetica" w:hAnsi="Helvetica" w:cs="Helvetica"/>
          <w:sz w:val="26"/>
          <w:szCs w:val="26"/>
        </w:rPr>
        <w:t xml:space="preserve"> Mast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293"/>
        <w:gridCol w:w="7887"/>
      </w:tblGrid>
      <w:tr w:rsidR="00711FCD" w:rsidRPr="0011032C" w14:paraId="797C5D8A" w14:textId="77777777" w:rsidTr="00A07E91">
        <w:tblPrEx>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0FF9101" w14:textId="77777777" w:rsidR="00711FCD" w:rsidRPr="0011032C" w:rsidRDefault="00711FCD" w:rsidP="00A07E9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Property</w:t>
            </w:r>
          </w:p>
        </w:tc>
        <w:tc>
          <w:tcPr>
            <w:tcW w:w="7887"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6A70F5" w14:textId="77777777" w:rsidR="00711FCD" w:rsidRPr="0011032C" w:rsidRDefault="00711FCD" w:rsidP="00A07E9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Stainless Steel 316L vs. Aluminium</w:t>
            </w:r>
          </w:p>
        </w:tc>
      </w:tr>
      <w:tr w:rsidR="00711FCD" w:rsidRPr="0011032C" w14:paraId="3192467E"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31D6A13" w14:textId="2584D74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Strength &amp; Malle</w:t>
            </w:r>
            <w:r w:rsidR="00992644" w:rsidRPr="0011032C">
              <w:rPr>
                <w:rFonts w:ascii="Helvetica" w:hAnsi="Helvetica" w:cs="Helvetica"/>
                <w:sz w:val="26"/>
                <w:szCs w:val="26"/>
              </w:rPr>
              <w:t>-</w:t>
            </w:r>
            <w:r w:rsidRPr="0011032C">
              <w:rPr>
                <w:rFonts w:ascii="Helvetica" w:hAnsi="Helvetica" w:cs="Helvetica"/>
                <w:sz w:val="26"/>
                <w:szCs w:val="26"/>
              </w:rPr>
              <w:t>ability</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7B26F5" w14:textId="656B10D5"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Aluminium is more malleable and elastic than steel. Aluminium can go places and create shapes that steel cannot. Especially for parts with deep and straight walls, aluminium is the material of choice. Steel is a very tough and resilient metal but cannot generally be pushed to the same extreme dimensional limits as </w:t>
            </w:r>
            <w:r w:rsidR="0039198A" w:rsidRPr="0011032C">
              <w:rPr>
                <w:rFonts w:ascii="Helvetica" w:hAnsi="Helvetica" w:cs="Helvetica"/>
                <w:sz w:val="26"/>
                <w:szCs w:val="26"/>
              </w:rPr>
              <w:t>aluminium</w:t>
            </w:r>
            <w:r w:rsidRPr="0011032C">
              <w:rPr>
                <w:rFonts w:ascii="Helvetica" w:hAnsi="Helvetica" w:cs="Helvetica"/>
                <w:sz w:val="26"/>
                <w:szCs w:val="26"/>
              </w:rPr>
              <w:t xml:space="preserve"> without cracking or ripping.</w:t>
            </w:r>
          </w:p>
        </w:tc>
      </w:tr>
      <w:tr w:rsidR="00711FCD" w:rsidRPr="0011032C" w14:paraId="444803EB"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A7202C" w14:textId="77777777"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Cost</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8A0E00" w14:textId="1653966C" w:rsidR="00992644"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price of steel and </w:t>
            </w:r>
            <w:r w:rsidR="0039198A" w:rsidRPr="0011032C">
              <w:rPr>
                <w:rFonts w:ascii="Helvetica" w:hAnsi="Helvetica" w:cs="Helvetica"/>
                <w:sz w:val="26"/>
                <w:szCs w:val="26"/>
              </w:rPr>
              <w:t>aluminium</w:t>
            </w:r>
            <w:r w:rsidRPr="0011032C">
              <w:rPr>
                <w:rFonts w:ascii="Helvetica" w:hAnsi="Helvetica" w:cs="Helvetica"/>
                <w:sz w:val="26"/>
                <w:szCs w:val="26"/>
              </w:rPr>
              <w:t xml:space="preserve"> is continually fluctuating based on global supply and demand, fuel costs and the price and availability of iron and bauxite ore; however steel is generally cheaper than </w:t>
            </w:r>
            <w:r w:rsidR="0039198A" w:rsidRPr="0011032C">
              <w:rPr>
                <w:rFonts w:ascii="Helvetica" w:hAnsi="Helvetica" w:cs="Helvetica"/>
                <w:sz w:val="26"/>
                <w:szCs w:val="26"/>
              </w:rPr>
              <w:t>aluminium</w:t>
            </w:r>
            <w:r w:rsidRPr="0011032C">
              <w:rPr>
                <w:rFonts w:ascii="Helvetica" w:hAnsi="Helvetica" w:cs="Helvetica"/>
                <w:sz w:val="26"/>
                <w:szCs w:val="26"/>
              </w:rPr>
              <w:t>. The cost of raw materials has a direct impact on the price of the finished spinning.</w:t>
            </w:r>
          </w:p>
        </w:tc>
      </w:tr>
      <w:tr w:rsidR="00711FCD" w:rsidRPr="0011032C" w14:paraId="150DD925"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CB3A1F" w14:textId="5A4175B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Corro</w:t>
            </w:r>
            <w:r w:rsidR="00992644" w:rsidRPr="0011032C">
              <w:rPr>
                <w:rFonts w:ascii="Helvetica" w:hAnsi="Helvetica" w:cs="Helvetica"/>
                <w:sz w:val="26"/>
                <w:szCs w:val="26"/>
              </w:rPr>
              <w:t>-</w:t>
            </w:r>
            <w:r w:rsidRPr="0011032C">
              <w:rPr>
                <w:rFonts w:ascii="Helvetica" w:hAnsi="Helvetica" w:cs="Helvetica"/>
                <w:sz w:val="26"/>
                <w:szCs w:val="26"/>
              </w:rPr>
              <w:t>sion Resis</w:t>
            </w:r>
            <w:r w:rsidR="00992644" w:rsidRPr="0011032C">
              <w:rPr>
                <w:rFonts w:ascii="Helvetica" w:hAnsi="Helvetica" w:cs="Helvetica"/>
                <w:sz w:val="26"/>
                <w:szCs w:val="26"/>
              </w:rPr>
              <w:t>-</w:t>
            </w:r>
            <w:r w:rsidRPr="0011032C">
              <w:rPr>
                <w:rFonts w:ascii="Helvetica" w:hAnsi="Helvetica" w:cs="Helvetica"/>
                <w:sz w:val="26"/>
                <w:szCs w:val="26"/>
              </w:rPr>
              <w:t>tance</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817262" w14:textId="6BB7A4D8"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Aluminium’s greatest attribute is that it is corrosion resistant without any treatment. </w:t>
            </w:r>
            <w:r w:rsidR="0039198A" w:rsidRPr="0011032C">
              <w:rPr>
                <w:rFonts w:ascii="Helvetica" w:hAnsi="Helvetica" w:cs="Helvetica"/>
                <w:sz w:val="26"/>
                <w:szCs w:val="26"/>
              </w:rPr>
              <w:t>Aluminium</w:t>
            </w:r>
            <w:r w:rsidRPr="0011032C">
              <w:rPr>
                <w:rFonts w:ascii="Helvetica" w:hAnsi="Helvetica" w:cs="Helvetica"/>
                <w:sz w:val="26"/>
                <w:szCs w:val="26"/>
              </w:rPr>
              <w:t xml:space="preserve"> doesn’t rust. With </w:t>
            </w:r>
            <w:r w:rsidR="0039198A" w:rsidRPr="0011032C">
              <w:rPr>
                <w:rFonts w:ascii="Helvetica" w:hAnsi="Helvetica" w:cs="Helvetica"/>
                <w:sz w:val="26"/>
                <w:szCs w:val="26"/>
              </w:rPr>
              <w:t>aluminium,</w:t>
            </w:r>
            <w:r w:rsidRPr="0011032C">
              <w:rPr>
                <w:rFonts w:ascii="Helvetica" w:hAnsi="Helvetica" w:cs="Helvetica"/>
                <w:sz w:val="26"/>
                <w:szCs w:val="26"/>
              </w:rPr>
              <w:t xml:space="preserve"> there is no paint or coating to wear or scratch off. Steel or “carbon steel” in the metals world (as opposed to stainless steel) usually needs painted or treated to protect it from rust and corrosion, especially if the steel part will be at work in a moist, damp or abrasive environment.</w:t>
            </w:r>
          </w:p>
        </w:tc>
      </w:tr>
      <w:tr w:rsidR="00711FCD" w:rsidRPr="0011032C" w14:paraId="12244DA4" w14:textId="77777777" w:rsidTr="00A07E91">
        <w:tblPrEx>
          <w:tblBorders>
            <w:top w:val="none" w:sz="0" w:space="0" w:color="auto"/>
            <w:bottom w:val="single" w:sz="10" w:space="0" w:color="C1C1C1"/>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F50151E" w14:textId="77777777"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Weight</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46EDF9" w14:textId="1850A47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Steel is harder than aluminium. Steel is strong and less likely to warp, deform or bend under weight, force or heat. Nevertheless the strength of steel’s </w:t>
            </w:r>
            <w:r w:rsidR="0039198A" w:rsidRPr="0011032C">
              <w:rPr>
                <w:rFonts w:ascii="Helvetica" w:hAnsi="Helvetica" w:cs="Helvetica"/>
                <w:sz w:val="26"/>
                <w:szCs w:val="26"/>
              </w:rPr>
              <w:t>trade-off</w:t>
            </w:r>
            <w:r w:rsidRPr="0011032C">
              <w:rPr>
                <w:rFonts w:ascii="Helvetica" w:hAnsi="Helvetica" w:cs="Helvetica"/>
                <w:sz w:val="26"/>
                <w:szCs w:val="26"/>
              </w:rPr>
              <w:t xml:space="preserve"> is that steel is much heavier therefore has a higher density than </w:t>
            </w:r>
            <w:r w:rsidR="0039198A" w:rsidRPr="0011032C">
              <w:rPr>
                <w:rFonts w:ascii="Helvetica" w:hAnsi="Helvetica" w:cs="Helvetica"/>
                <w:sz w:val="26"/>
                <w:szCs w:val="26"/>
              </w:rPr>
              <w:t>aluminium</w:t>
            </w:r>
            <w:r w:rsidRPr="0011032C">
              <w:rPr>
                <w:rFonts w:ascii="Helvetica" w:hAnsi="Helvetica" w:cs="Helvetica"/>
                <w:sz w:val="26"/>
                <w:szCs w:val="26"/>
              </w:rPr>
              <w:t>. Steel is typically 2.5 times denser than aluminium.</w:t>
            </w:r>
          </w:p>
        </w:tc>
      </w:tr>
    </w:tbl>
    <w:p w14:paraId="4B2098B2"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543D2811" w14:textId="1128EFE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It is a clear decision to use stainless steel 316L due to these points stated above, the strength of the material opposed to aluminium is a better fit for our design purpose. Now deciding a diameter and thickness of a stainless steel mast is our task, the material sourced has </w:t>
      </w:r>
      <w:proofErr w:type="gramStart"/>
      <w:r w:rsidRPr="0011032C">
        <w:rPr>
          <w:rFonts w:ascii="Helvetica" w:hAnsi="Helvetica" w:cs="Helvetica"/>
          <w:sz w:val="26"/>
          <w:szCs w:val="26"/>
        </w:rPr>
        <w:t>a Yield</w:t>
      </w:r>
      <w:proofErr w:type="gramEnd"/>
      <w:r w:rsidRPr="0011032C">
        <w:rPr>
          <w:rFonts w:ascii="Helvetica" w:hAnsi="Helvetica" w:cs="Helvetica"/>
          <w:sz w:val="26"/>
          <w:szCs w:val="26"/>
        </w:rPr>
        <w:t xml:space="preserve"> Strength of</w:t>
      </w:r>
      <w:r w:rsidR="00992644" w:rsidRPr="0011032C">
        <w:rPr>
          <w:rFonts w:ascii="Helvetica" w:hAnsi="Helvetica" w:cs="Helvetica"/>
          <w:sz w:val="26"/>
          <w:szCs w:val="26"/>
        </w:rPr>
        <w:t xml:space="preserve"> </w:t>
      </w:r>
      <w:r w:rsidRPr="0011032C">
        <w:rPr>
          <w:rFonts w:ascii="Helvetica" w:hAnsi="Helvetica" w:cs="STIXGeneral-Regular"/>
          <w:sz w:val="26"/>
          <w:szCs w:val="26"/>
        </w:rPr>
        <w:t>290</w:t>
      </w:r>
      <w:r w:rsidR="00992644" w:rsidRPr="0011032C">
        <w:rPr>
          <w:rFonts w:ascii="Helvetica" w:hAnsi="Helvetica" w:cs="Helvetica"/>
          <w:sz w:val="26"/>
          <w:szCs w:val="26"/>
        </w:rPr>
        <w:t xml:space="preserve"> </w:t>
      </w:r>
      <w:r w:rsidRPr="0011032C">
        <w:rPr>
          <w:rFonts w:ascii="Helvetica" w:hAnsi="Helvetica" w:cs="Helvetica"/>
          <w:sz w:val="26"/>
          <w:szCs w:val="26"/>
        </w:rPr>
        <w:t xml:space="preserve">MPa. This is the maximum value of stress before plastic deformation begins and as the wing is allowed to move freely it is an alternating and fluctuating </w:t>
      </w:r>
      <w:r w:rsidR="0039198A" w:rsidRPr="0011032C">
        <w:rPr>
          <w:rFonts w:ascii="Helvetica" w:hAnsi="Helvetica" w:cs="Helvetica"/>
          <w:sz w:val="26"/>
          <w:szCs w:val="26"/>
        </w:rPr>
        <w:t>stress, which</w:t>
      </w:r>
      <w:r w:rsidRPr="0011032C">
        <w:rPr>
          <w:rFonts w:ascii="Helvetica" w:hAnsi="Helvetica" w:cs="Helvetica"/>
          <w:sz w:val="26"/>
          <w:szCs w:val="26"/>
        </w:rPr>
        <w:t xml:space="preserve"> increases the chances of failure. It was decided to source a material with 70 mm diameter and 3 mm thickness, from this the Moment of Inertia value must be calculated to find the maximum possible stress the boat will operate before failure under. The dimensions of the stainless steel mast are obtained with the following equations:</w:t>
      </w:r>
    </w:p>
    <w:p w14:paraId="7E2BB8A2"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4936ECD1" w14:textId="5F288DB3" w:rsidR="00711FCD" w:rsidRPr="0011032C" w:rsidRDefault="00711FCD" w:rsidP="000771AA">
      <w:pPr>
        <w:widowControl w:val="0"/>
        <w:numPr>
          <w:ilvl w:val="0"/>
          <w:numId w:val="2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Assuming a Force of </w:t>
      </w:r>
      <w:r w:rsidRPr="0011032C">
        <w:rPr>
          <w:rFonts w:ascii="Helvetica" w:hAnsi="Helvetica" w:cs="STIXGeneral-Regular"/>
          <w:sz w:val="26"/>
          <w:szCs w:val="26"/>
        </w:rPr>
        <w:t>2000</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N</w:t>
      </w:r>
      <w:r w:rsidR="00992644" w:rsidRPr="0011032C">
        <w:rPr>
          <w:rFonts w:ascii="Helvetica" w:hAnsi="Helvetica" w:cs="STIXGeneral-Regular"/>
          <w:i/>
          <w:iCs/>
          <w:sz w:val="26"/>
          <w:szCs w:val="26"/>
        </w:rPr>
        <w:t xml:space="preserve"> </w:t>
      </w:r>
      <w:r w:rsidRPr="0011032C">
        <w:rPr>
          <w:rFonts w:ascii="Helvetica" w:hAnsi="Helvetica" w:cs="Helvetica"/>
          <w:sz w:val="26"/>
          <w:szCs w:val="26"/>
        </w:rPr>
        <w:t xml:space="preserve"> and a mast length of </w:t>
      </w:r>
      <w:r w:rsidRPr="0011032C">
        <w:rPr>
          <w:rFonts w:ascii="Helvetica" w:hAnsi="Helvetica" w:cs="STIXGeneral-Regular"/>
          <w:sz w:val="26"/>
          <w:szCs w:val="26"/>
        </w:rPr>
        <w:t>1.2</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w:t>
      </w:r>
      <w:r w:rsidR="00992644" w:rsidRPr="0011032C">
        <w:rPr>
          <w:rFonts w:ascii="Helvetica" w:hAnsi="Helvetica" w:cs="Helvetica"/>
          <w:sz w:val="26"/>
          <w:szCs w:val="26"/>
        </w:rPr>
        <w:t xml:space="preserve"> we reach with the </w:t>
      </w:r>
      <w:r w:rsidRPr="0011032C">
        <w:rPr>
          <w:rFonts w:ascii="Helvetica" w:hAnsi="Helvetica" w:cs="Helvetica"/>
          <w:sz w:val="26"/>
          <w:szCs w:val="26"/>
        </w:rPr>
        <w:t xml:space="preserve">Equation </w:t>
      </w:r>
      <w:r w:rsidRPr="0011032C">
        <w:rPr>
          <w:rFonts w:ascii="Helvetica" w:hAnsi="Helvetica" w:cs="STIXGeneral-Regular"/>
          <w:color w:val="355663"/>
          <w:sz w:val="26"/>
          <w:szCs w:val="26"/>
        </w:rPr>
        <w:t>26</w:t>
      </w:r>
      <w:r w:rsidRPr="0011032C">
        <w:rPr>
          <w:rFonts w:ascii="Helvetica" w:hAnsi="Helvetica" w:cs="Helvetica"/>
          <w:sz w:val="26"/>
          <w:szCs w:val="26"/>
        </w:rPr>
        <w:t> </w:t>
      </w:r>
      <w:r w:rsidR="00992644" w:rsidRPr="0011032C">
        <w:rPr>
          <w:rFonts w:ascii="Helvetica" w:hAnsi="Helvetica" w:cs="Helvetica"/>
          <w:sz w:val="26"/>
          <w:szCs w:val="26"/>
        </w:rPr>
        <w:t>.</w:t>
      </w:r>
    </w:p>
    <w:p w14:paraId="3FF63B48"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0D0EB1B" w14:textId="31D1043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3296" behindDoc="0" locked="0" layoutInCell="1" allowOverlap="1" wp14:anchorId="093E8483" wp14:editId="7936A21D">
            <wp:simplePos x="0" y="0"/>
            <wp:positionH relativeFrom="column">
              <wp:align>right</wp:align>
            </wp:positionH>
            <wp:positionV relativeFrom="paragraph">
              <wp:posOffset>-4445</wp:posOffset>
            </wp:positionV>
            <wp:extent cx="5753100" cy="406400"/>
            <wp:effectExtent l="0" t="0" r="12700" b="0"/>
            <wp:wrapTight wrapText="bothSides">
              <wp:wrapPolygon edited="0">
                <wp:start x="0" y="0"/>
                <wp:lineTo x="0" y="20250"/>
                <wp:lineTo x="21552" y="20250"/>
                <wp:lineTo x="21552" y="0"/>
                <wp:lineTo x="0" y="0"/>
              </wp:wrapPolygon>
            </wp:wrapTight>
            <wp:docPr id="423" name="Bild 423" descr="Macintosh HD:Users:thiesgunther:Desktop:Screen Shot 2015-06-12 at 16.2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acintosh HD:Users:thiesgunther:Desktop:Screen Shot 2015-06-12 at 16.25.13.pn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753100" cy="406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8F8F3AC"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1A9024D"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BC9FE57"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F2F3C8E"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3EA20F7" w14:textId="399758C2" w:rsidR="00711FCD" w:rsidRPr="0011032C" w:rsidRDefault="00711FCD"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Assuming a Maximum Allowable stress of stainless steel of </w:t>
      </w:r>
      <w:r w:rsidRPr="0011032C">
        <w:rPr>
          <w:rFonts w:ascii="Helvetica" w:hAnsi="Helvetica" w:cs="STIXGeneral-Regular"/>
          <w:sz w:val="26"/>
          <w:szCs w:val="26"/>
        </w:rPr>
        <w:t>290</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MPa</w:t>
      </w:r>
      <w:r w:rsidRPr="0011032C">
        <w:rPr>
          <w:rFonts w:ascii="Helvetica" w:hAnsi="Helvetica" w:cs="Helvetica"/>
          <w:sz w:val="26"/>
          <w:szCs w:val="26"/>
        </w:rPr>
        <w:t> </w:t>
      </w:r>
      <w:r w:rsidR="00992644" w:rsidRPr="0011032C">
        <w:rPr>
          <w:rFonts w:ascii="Helvetica" w:hAnsi="Helvetica" w:cs="Helvetica"/>
          <w:sz w:val="26"/>
          <w:szCs w:val="26"/>
        </w:rPr>
        <w:t>, we reach with the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27</w:t>
      </w:r>
      <w:r w:rsidRPr="0011032C">
        <w:rPr>
          <w:rFonts w:ascii="Helvetica" w:hAnsi="Helvetica" w:cs="Helvetica"/>
          <w:sz w:val="26"/>
          <w:szCs w:val="26"/>
        </w:rPr>
        <w:t> </w:t>
      </w:r>
      <w:r w:rsidR="00992644" w:rsidRPr="0011032C">
        <w:rPr>
          <w:rFonts w:ascii="Helvetica" w:hAnsi="Helvetica" w:cs="Helvetica"/>
          <w:sz w:val="26"/>
          <w:szCs w:val="26"/>
        </w:rPr>
        <w:t>.</w:t>
      </w:r>
    </w:p>
    <w:p w14:paraId="55741C7C"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E34D208" w14:textId="21BC9DC0"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4320" behindDoc="0" locked="0" layoutInCell="1" allowOverlap="1" wp14:anchorId="5374838A" wp14:editId="0E43ADED">
            <wp:simplePos x="0" y="0"/>
            <wp:positionH relativeFrom="column">
              <wp:align>right</wp:align>
            </wp:positionH>
            <wp:positionV relativeFrom="paragraph">
              <wp:posOffset>4445</wp:posOffset>
            </wp:positionV>
            <wp:extent cx="5753100" cy="393700"/>
            <wp:effectExtent l="0" t="0" r="12700" b="12700"/>
            <wp:wrapTight wrapText="bothSides">
              <wp:wrapPolygon edited="0">
                <wp:start x="0" y="0"/>
                <wp:lineTo x="0" y="20903"/>
                <wp:lineTo x="21552" y="20903"/>
                <wp:lineTo x="21552" y="0"/>
                <wp:lineTo x="0" y="0"/>
              </wp:wrapPolygon>
            </wp:wrapTight>
            <wp:docPr id="424" name="Bild 424" descr="Macintosh HD:Users:thiesgunther:Desktop:Screen Shot 2015-06-12 at 16.2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Macintosh HD:Users:thiesgunther:Desktop:Screen Shot 2015-06-12 at 16.25.30.pn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753100" cy="393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C3DB04D" w14:textId="77777777" w:rsidR="00992644" w:rsidRPr="0011032C" w:rsidRDefault="00992644" w:rsidP="00992644">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CD32C5A" w14:textId="37CD8DC8" w:rsidR="00711FCD" w:rsidRPr="0011032C" w:rsidRDefault="00711FCD"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With the value of </w:t>
      </w:r>
      <w:r w:rsidR="0039198A" w:rsidRPr="0011032C">
        <w:rPr>
          <w:rFonts w:ascii="Helvetica" w:hAnsi="Helvetica" w:cs="Helvetica"/>
          <w:sz w:val="26"/>
          <w:szCs w:val="26"/>
        </w:rPr>
        <w:t>W,</w:t>
      </w:r>
      <w:r w:rsidRPr="0011032C">
        <w:rPr>
          <w:rFonts w:ascii="Helvetica" w:hAnsi="Helvetica" w:cs="Helvetica"/>
          <w:sz w:val="26"/>
          <w:szCs w:val="26"/>
        </w:rPr>
        <w:t xml:space="preserve"> we can reach the dimensions by accessing a table with solution values. As already mentioned the dimensions reached are a diameter of </w:t>
      </w:r>
      <w:r w:rsidRPr="0011032C">
        <w:rPr>
          <w:rFonts w:ascii="Helvetica" w:hAnsi="Helvetica" w:cs="STIXGeneral-Regular"/>
          <w:sz w:val="26"/>
          <w:szCs w:val="26"/>
        </w:rPr>
        <w:t>70</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00992644" w:rsidRPr="0011032C">
        <w:rPr>
          <w:rFonts w:ascii="Helvetica" w:hAnsi="Helvetica" w:cs="STIXGeneral-Regular"/>
          <w:i/>
          <w:iCs/>
          <w:sz w:val="26"/>
          <w:szCs w:val="26"/>
        </w:rPr>
        <w:t xml:space="preserve"> </w:t>
      </w:r>
      <w:r w:rsidRPr="0011032C">
        <w:rPr>
          <w:rFonts w:ascii="Helvetica" w:hAnsi="Helvetica" w:cs="Helvetica"/>
          <w:sz w:val="26"/>
          <w:szCs w:val="26"/>
        </w:rPr>
        <w:t xml:space="preserve"> with a thickness of </w:t>
      </w:r>
      <w:r w:rsidRPr="0011032C">
        <w:rPr>
          <w:rFonts w:ascii="Helvetica" w:hAnsi="Helvetica" w:cs="STIXGeneral-Regular"/>
          <w:sz w:val="26"/>
          <w:szCs w:val="26"/>
        </w:rPr>
        <w:t>3</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xml:space="preserve"> . </w:t>
      </w:r>
    </w:p>
    <w:p w14:paraId="5886BF61"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C595C93" w14:textId="77777777" w:rsidR="00711FCD" w:rsidRPr="0011032C"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137</w:t>
      </w:r>
    </w:p>
    <w:p w14:paraId="34FD4E4D"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6B41521C" w14:textId="6232DAAE" w:rsidR="00711FCD" w:rsidRPr="0011032C" w:rsidRDefault="00711FCD" w:rsidP="00992644">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"http://www.eps2015-wiki5.dee.isep.ipp.pt/lib/exe/detail.php?id=report&amp;media=screen_shot_2015-06-04_at_16.33.05.png"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D65570C" wp14:editId="5AAE0CEE">
            <wp:extent cx="3810000" cy="3556000"/>
            <wp:effectExtent l="0" t="0" r="0" b="0"/>
            <wp:docPr id="357"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810000" cy="3556000"/>
                    </a:xfrm>
                    <a:prstGeom prst="rect">
                      <a:avLst/>
                    </a:prstGeom>
                    <a:noFill/>
                    <a:ln>
                      <a:noFill/>
                    </a:ln>
                  </pic:spPr>
                </pic:pic>
              </a:graphicData>
            </a:graphic>
          </wp:inline>
        </w:drawing>
      </w:r>
    </w:p>
    <w:p w14:paraId="43F7ECCA" w14:textId="77777777" w:rsidR="00711FCD" w:rsidRPr="0011032C" w:rsidRDefault="00711FCD" w:rsidP="0099264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137:</w:t>
      </w:r>
      <w:r w:rsidRPr="0011032C">
        <w:rPr>
          <w:rFonts w:ascii="Helvetica" w:hAnsi="Helvetica" w:cs="Helvetica"/>
          <w:sz w:val="26"/>
          <w:szCs w:val="26"/>
        </w:rPr>
        <w:t xml:space="preserve"> Stainless Steel Mast Dimensions</w:t>
      </w:r>
    </w:p>
    <w:p w14:paraId="4468CF38"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03E26F2A"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20CF4D3D"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4BD2F2BA"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5A25E81B"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1943DB86" w14:textId="651A1750" w:rsidR="00711FCD" w:rsidRPr="0011032C" w:rsidRDefault="00711FCD"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Moment of Inertia can be calculated for the stainless st</w:t>
      </w:r>
      <w:r w:rsidR="00992644" w:rsidRPr="0011032C">
        <w:rPr>
          <w:rFonts w:ascii="Helvetica" w:hAnsi="Helvetica" w:cs="Helvetica"/>
          <w:sz w:val="26"/>
          <w:szCs w:val="26"/>
        </w:rPr>
        <w:t>eel mast by using the following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28</w:t>
      </w:r>
      <w:r w:rsidRPr="0011032C">
        <w:rPr>
          <w:rFonts w:ascii="Helvetica" w:hAnsi="Helvetica" w:cs="Helvetica"/>
          <w:sz w:val="32"/>
          <w:szCs w:val="32"/>
        </w:rPr>
        <w:t> </w:t>
      </w:r>
      <w:r w:rsidR="00992644" w:rsidRPr="0011032C">
        <w:rPr>
          <w:rFonts w:ascii="Helvetica" w:hAnsi="Helvetica" w:cs="Helvetica"/>
          <w:sz w:val="32"/>
          <w:szCs w:val="32"/>
        </w:rPr>
        <w:t>.</w:t>
      </w:r>
    </w:p>
    <w:p w14:paraId="71F0A00B"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4B1AB93" w14:textId="18864423" w:rsidR="00992644" w:rsidRPr="0011032C" w:rsidRDefault="00992644" w:rsidP="00992644">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05344" behindDoc="0" locked="0" layoutInCell="1" allowOverlap="1" wp14:anchorId="49A811EE" wp14:editId="2B4FC6B5">
            <wp:simplePos x="0" y="0"/>
            <wp:positionH relativeFrom="column">
              <wp:align>right</wp:align>
            </wp:positionH>
            <wp:positionV relativeFrom="paragraph">
              <wp:posOffset>1270</wp:posOffset>
            </wp:positionV>
            <wp:extent cx="5753100" cy="431800"/>
            <wp:effectExtent l="0" t="0" r="12700" b="0"/>
            <wp:wrapTight wrapText="bothSides">
              <wp:wrapPolygon edited="0">
                <wp:start x="0" y="0"/>
                <wp:lineTo x="0" y="20329"/>
                <wp:lineTo x="21552" y="20329"/>
                <wp:lineTo x="21552" y="0"/>
                <wp:lineTo x="0" y="0"/>
              </wp:wrapPolygon>
            </wp:wrapTight>
            <wp:docPr id="425" name="Bild 425" descr="Macintosh HD:Users:thiesgunther:Desktop:Screen Shot 2015-06-12 at 16.2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Macintosh HD:Users:thiesgunther:Desktop:Screen Shot 2015-06-12 at 16.25.38.pn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753100" cy="4318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C250E1F" w14:textId="77777777" w:rsidR="00C56343" w:rsidRPr="0011032C" w:rsidRDefault="00711FCD" w:rsidP="00992644">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Now that a value has been found for the Moment of Inertia,</w:t>
      </w:r>
      <w:r w:rsidR="00992644" w:rsidRPr="0011032C">
        <w:rPr>
          <w:rFonts w:ascii="Helvetica" w:hAnsi="Helvetica" w:cs="Helvetica"/>
          <w:sz w:val="26"/>
          <w:szCs w:val="26"/>
        </w:rPr>
        <w:t xml:space="preserve"> </w:t>
      </w:r>
    </w:p>
    <w:p w14:paraId="20B1505A" w14:textId="685B9E19" w:rsidR="00711FCD" w:rsidRPr="0011032C" w:rsidRDefault="00711FCD" w:rsidP="00992644">
      <w:pPr>
        <w:widowControl w:val="0"/>
        <w:autoSpaceDE w:val="0"/>
        <w:autoSpaceDN w:val="0"/>
        <w:adjustRightInd w:val="0"/>
        <w:spacing w:line="360" w:lineRule="auto"/>
        <w:jc w:val="both"/>
        <w:rPr>
          <w:rFonts w:ascii="Helvetica" w:hAnsi="Helvetica" w:cs="Helvetica"/>
          <w:sz w:val="26"/>
          <w:szCs w:val="26"/>
        </w:rPr>
      </w:pPr>
      <w:proofErr w:type="gramStart"/>
      <w:r w:rsidRPr="0011032C">
        <w:rPr>
          <w:rFonts w:ascii="Helvetica" w:hAnsi="Helvetica" w:cs="STIXGeneral-Regular"/>
          <w:i/>
          <w:iCs/>
          <w:sz w:val="26"/>
          <w:szCs w:val="26"/>
        </w:rPr>
        <w:t>I</w:t>
      </w:r>
      <w:proofErr w:type="gramEnd"/>
      <w:r w:rsidR="00992644"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355027</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−12</w:t>
      </w:r>
      <w:r w:rsidR="00C56343" w:rsidRPr="0011032C">
        <w:rPr>
          <w:rFonts w:ascii="Helvetica" w:hAnsi="Helvetica" w:cs="STIXGeneral-Regular"/>
          <w:sz w:val="26"/>
          <w:szCs w:val="26"/>
          <w:vertAlign w:val="superscript"/>
        </w:rPr>
        <w:t xml:space="preserve">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4</w:t>
      </w:r>
      <w:r w:rsidRPr="0011032C">
        <w:rPr>
          <w:rFonts w:ascii="Helvetica" w:hAnsi="Helvetica" w:cs="Helvetica"/>
          <w:sz w:val="26"/>
          <w:szCs w:val="26"/>
        </w:rPr>
        <w:t>, we can use this in the bending moment equation to discover the maximum allowable force on the metal mast before plastic deformation occurs.</w:t>
      </w:r>
    </w:p>
    <w:p w14:paraId="1DCD1361" w14:textId="77777777" w:rsidR="00C56343" w:rsidRPr="0011032C" w:rsidRDefault="00C56343" w:rsidP="00992644">
      <w:pPr>
        <w:widowControl w:val="0"/>
        <w:autoSpaceDE w:val="0"/>
        <w:autoSpaceDN w:val="0"/>
        <w:adjustRightInd w:val="0"/>
        <w:spacing w:line="360" w:lineRule="auto"/>
        <w:jc w:val="both"/>
        <w:rPr>
          <w:rFonts w:ascii="Helvetica" w:hAnsi="Helvetica" w:cs="Helvetica"/>
          <w:sz w:val="26"/>
          <w:szCs w:val="26"/>
        </w:rPr>
      </w:pPr>
    </w:p>
    <w:p w14:paraId="4D645B25" w14:textId="6271A5C1" w:rsidR="00711FCD" w:rsidRPr="0011032C" w:rsidRDefault="00C56343" w:rsidP="00992644">
      <w:pPr>
        <w:widowControl w:val="0"/>
        <w:numPr>
          <w:ilvl w:val="0"/>
          <w:numId w:val="2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6368" behindDoc="0" locked="0" layoutInCell="1" allowOverlap="1" wp14:anchorId="0F78E6A4" wp14:editId="45E80895">
            <wp:simplePos x="0" y="0"/>
            <wp:positionH relativeFrom="column">
              <wp:posOffset>114300</wp:posOffset>
            </wp:positionH>
            <wp:positionV relativeFrom="paragraph">
              <wp:posOffset>490855</wp:posOffset>
            </wp:positionV>
            <wp:extent cx="5486400" cy="457200"/>
            <wp:effectExtent l="0" t="0" r="0" b="0"/>
            <wp:wrapTight wrapText="bothSides">
              <wp:wrapPolygon edited="0">
                <wp:start x="0" y="0"/>
                <wp:lineTo x="0" y="20400"/>
                <wp:lineTo x="21500" y="20400"/>
                <wp:lineTo x="21500" y="0"/>
                <wp:lineTo x="0" y="0"/>
              </wp:wrapPolygon>
            </wp:wrapTight>
            <wp:docPr id="426" name="Bild 426" descr="Macintosh HD:Users:thiesgunther:Desktop:Screen Shot 2015-06-12 at 16.2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acintosh HD:Users:thiesgunther:Desktop:Screen Shot 2015-06-12 at 16.25.58.pn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48640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The bending moment equation is the following</w:t>
      </w:r>
      <w:r w:rsidRPr="0011032C">
        <w:rPr>
          <w:rFonts w:ascii="Helvetica" w:hAnsi="Helvetica" w:cs="Helvetica"/>
          <w:sz w:val="26"/>
          <w:szCs w:val="26"/>
        </w:rPr>
        <w:t xml:space="preserve"> Equation</w:t>
      </w:r>
      <w:r w:rsidR="00711FCD" w:rsidRPr="0011032C">
        <w:rPr>
          <w:rFonts w:ascii="Helvetica" w:hAnsi="Helvetica" w:cs="Helvetica"/>
          <w:sz w:val="26"/>
          <w:szCs w:val="26"/>
        </w:rPr>
        <w:t xml:space="preserve"> </w:t>
      </w:r>
      <w:r w:rsidR="00711FCD" w:rsidRPr="0011032C">
        <w:rPr>
          <w:rFonts w:ascii="Helvetica" w:hAnsi="Helvetica" w:cs="STIXGeneral-Regular"/>
          <w:color w:val="355663"/>
          <w:sz w:val="26"/>
          <w:szCs w:val="26"/>
        </w:rPr>
        <w:t>29</w:t>
      </w:r>
      <w:r w:rsidR="00711FCD" w:rsidRPr="0011032C">
        <w:rPr>
          <w:rFonts w:ascii="Helvetica" w:hAnsi="Helvetica" w:cs="Helvetica"/>
          <w:sz w:val="26"/>
          <w:szCs w:val="26"/>
        </w:rPr>
        <w:t> </w:t>
      </w:r>
      <w:r w:rsidRPr="0011032C">
        <w:rPr>
          <w:rFonts w:ascii="Helvetica" w:hAnsi="Helvetica" w:cs="Helvetica"/>
          <w:sz w:val="26"/>
          <w:szCs w:val="26"/>
        </w:rPr>
        <w:t>.</w:t>
      </w:r>
    </w:p>
    <w:p w14:paraId="74470D2D" w14:textId="69EDAEFD"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ACB4426" w14:textId="33F1864F" w:rsidR="00711FCD" w:rsidRPr="0011032C" w:rsidRDefault="00711FCD"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previously stated yield stress, </w:t>
      </w:r>
      <w:r w:rsidRPr="0011032C">
        <w:rPr>
          <w:rFonts w:ascii="Helvetica" w:hAnsi="Helvetica" w:cs="STIXGeneral-Regular"/>
          <w:i/>
          <w:iCs/>
          <w:sz w:val="26"/>
          <w:szCs w:val="26"/>
        </w:rPr>
        <w:t>Y</w:t>
      </w:r>
      <w:r w:rsidRPr="0011032C">
        <w:rPr>
          <w:rFonts w:ascii="Helvetica" w:hAnsi="Helvetica" w:cs="Helvetica"/>
          <w:sz w:val="26"/>
          <w:szCs w:val="26"/>
        </w:rPr>
        <w:t> </w:t>
      </w:r>
      <w:r w:rsidRPr="0011032C">
        <w:rPr>
          <w:rFonts w:ascii="Helvetica" w:hAnsi="Helvetica" w:cs="STIXGeneral-Regular"/>
          <w:i/>
          <w:iCs/>
          <w:sz w:val="26"/>
          <w:szCs w:val="26"/>
        </w:rPr>
        <w:t>s</w:t>
      </w:r>
      <w:r w:rsidR="00C56343" w:rsidRPr="0011032C">
        <w:rPr>
          <w:rFonts w:ascii="Helvetica" w:hAnsi="Helvetica" w:cs="STIXGeneral-Regular"/>
          <w:i/>
          <w:iCs/>
          <w:sz w:val="26"/>
          <w:szCs w:val="26"/>
        </w:rPr>
        <w:t xml:space="preserve"> </w:t>
      </w:r>
      <w:r w:rsidRPr="0011032C">
        <w:rPr>
          <w:rFonts w:ascii="Helvetica" w:hAnsi="Helvetica" w:cs="Helvetica"/>
          <w:sz w:val="26"/>
          <w:szCs w:val="26"/>
        </w:rPr>
        <w:t>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290</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MPa</w:t>
      </w:r>
      <w:r w:rsidRPr="0011032C">
        <w:rPr>
          <w:rFonts w:ascii="Helvetica" w:hAnsi="Helvetica" w:cs="Helvetica"/>
          <w:sz w:val="26"/>
          <w:szCs w:val="26"/>
        </w:rPr>
        <w:t> </w:t>
      </w:r>
      <w:r w:rsidR="00C56343" w:rsidRPr="0011032C">
        <w:rPr>
          <w:rFonts w:ascii="Helvetica" w:hAnsi="Helvetica" w:cs="Helvetica"/>
          <w:sz w:val="26"/>
          <w:szCs w:val="26"/>
        </w:rPr>
        <w:t xml:space="preserve"> </w:t>
      </w:r>
      <w:r w:rsidRPr="0011032C">
        <w:rPr>
          <w:rFonts w:ascii="Helvetica" w:hAnsi="Helvetica" w:cs="Helvetica"/>
          <w:sz w:val="26"/>
          <w:szCs w:val="26"/>
        </w:rPr>
        <w:t xml:space="preserve">of Stainless Steel 316L will be used in the bending moment equation to solve the largest force available on the shaft. The assumed maximum from wind pressure will not exceed, </w:t>
      </w:r>
      <w:r w:rsidRPr="0011032C">
        <w:rPr>
          <w:rFonts w:ascii="Helvetica" w:hAnsi="Helvetica" w:cs="STIXGeneral-Regular"/>
          <w:i/>
          <w:iCs/>
          <w:sz w:val="26"/>
          <w:szCs w:val="26"/>
        </w:rPr>
        <w:t>M</w:t>
      </w:r>
      <w:r w:rsidR="00C56343"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2000</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N</w:t>
      </w:r>
      <w:r w:rsidRPr="0011032C">
        <w:rPr>
          <w:rFonts w:ascii="Helvetica" w:hAnsi="Helvetica" w:cs="Helvetica"/>
          <w:sz w:val="26"/>
          <w:szCs w:val="26"/>
        </w:rPr>
        <w:t xml:space="preserve"> . Other information required is </w:t>
      </w:r>
      <w:r w:rsidRPr="0011032C">
        <w:rPr>
          <w:rFonts w:ascii="Helvetica" w:hAnsi="Helvetica" w:cs="STIXGeneral-Regular"/>
          <w:i/>
          <w:iCs/>
          <w:sz w:val="26"/>
          <w:szCs w:val="26"/>
        </w:rPr>
        <w:t>y</w:t>
      </w:r>
      <w:r w:rsidR="00C56343"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0.035</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xml:space="preserve"> , this is acquired from the mast profile seen in </w:t>
      </w:r>
      <w:r w:rsidR="00C56343" w:rsidRPr="0011032C">
        <w:rPr>
          <w:rFonts w:ascii="Helvetica" w:hAnsi="Helvetica" w:cs="Helvetica"/>
          <w:sz w:val="26"/>
          <w:szCs w:val="26"/>
        </w:rPr>
        <w:t xml:space="preserve">Figure </w:t>
      </w:r>
      <w:r w:rsidRPr="0011032C">
        <w:rPr>
          <w:rFonts w:ascii="Helvetica" w:hAnsi="Helvetica" w:cs="Helvetica"/>
          <w:color w:val="355663"/>
          <w:sz w:val="26"/>
          <w:szCs w:val="26"/>
        </w:rPr>
        <w:t>124</w:t>
      </w:r>
      <w:r w:rsidRPr="0011032C">
        <w:rPr>
          <w:rFonts w:ascii="Helvetica" w:hAnsi="Helvetica" w:cs="Helvetica"/>
          <w:sz w:val="26"/>
          <w:szCs w:val="26"/>
        </w:rPr>
        <w:t>.</w:t>
      </w:r>
    </w:p>
    <w:p w14:paraId="3FEDB690" w14:textId="77777777" w:rsidR="00C56343" w:rsidRPr="0011032C" w:rsidRDefault="00C56343" w:rsidP="00C5634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3BA4789" w14:textId="63D8749F"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7392" behindDoc="0" locked="0" layoutInCell="1" allowOverlap="1" wp14:anchorId="60794123" wp14:editId="27F3681C">
            <wp:simplePos x="0" y="0"/>
            <wp:positionH relativeFrom="column">
              <wp:align>right</wp:align>
            </wp:positionH>
            <wp:positionV relativeFrom="paragraph">
              <wp:posOffset>5715</wp:posOffset>
            </wp:positionV>
            <wp:extent cx="5461000" cy="546100"/>
            <wp:effectExtent l="0" t="0" r="0" b="12700"/>
            <wp:wrapTight wrapText="bothSides">
              <wp:wrapPolygon edited="0">
                <wp:start x="0" y="0"/>
                <wp:lineTo x="0" y="21098"/>
                <wp:lineTo x="21500" y="21098"/>
                <wp:lineTo x="21500" y="0"/>
                <wp:lineTo x="0" y="0"/>
              </wp:wrapPolygon>
            </wp:wrapTight>
            <wp:docPr id="427" name="Bild 427" descr="Macintosh HD:Users:thiesgunther:Desktop:Screen Shot 2015-06-12 at 16.2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acintosh HD:Users:thiesgunther:Desktop:Screen Shot 2015-06-12 at 16.26.07.pn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461000" cy="546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C572D82"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779ACCB"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6BEE9B5"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518BA51"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0B08F0A"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06C55C3"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722FF99"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AE282D1" w14:textId="7CB4B032" w:rsidR="00711FCD" w:rsidRPr="0011032C" w:rsidRDefault="00711FCD"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This value does not exceed the yield stress value stated above although it can offer us vital information for the Factor of Safety, FoS of our deformation value. Thi</w:t>
      </w:r>
      <w:r w:rsidR="0039198A">
        <w:rPr>
          <w:rFonts w:ascii="Helvetica" w:hAnsi="Helvetica" w:cs="Helvetica"/>
          <w:sz w:val="26"/>
          <w:szCs w:val="26"/>
        </w:rPr>
        <w:t>s can be seen in</w:t>
      </w:r>
      <w:r w:rsidR="00C56343" w:rsidRPr="0011032C">
        <w:rPr>
          <w:rFonts w:ascii="Helvetica" w:hAnsi="Helvetica" w:cs="Helvetica"/>
          <w:sz w:val="26"/>
          <w:szCs w:val="26"/>
        </w:rPr>
        <w:t xml:space="preserve"> </w:t>
      </w:r>
      <w:r w:rsidR="0039198A">
        <w:rPr>
          <w:rFonts w:ascii="Helvetica" w:hAnsi="Helvetica" w:cs="Helvetica"/>
          <w:sz w:val="26"/>
          <w:szCs w:val="26"/>
        </w:rPr>
        <w:t>t</w:t>
      </w:r>
      <w:r w:rsidR="00C56343" w:rsidRPr="0011032C">
        <w:rPr>
          <w:rFonts w:ascii="Helvetica" w:hAnsi="Helvetica" w:cs="Helvetica"/>
          <w:sz w:val="26"/>
          <w:szCs w:val="26"/>
        </w:rPr>
        <w:t>he following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30</w:t>
      </w:r>
      <w:r w:rsidRPr="0011032C">
        <w:rPr>
          <w:rFonts w:ascii="Helvetica" w:hAnsi="Helvetica" w:cs="Helvetica"/>
          <w:sz w:val="32"/>
          <w:szCs w:val="32"/>
        </w:rPr>
        <w:t> </w:t>
      </w:r>
      <w:r w:rsidR="00C56343" w:rsidRPr="0011032C">
        <w:rPr>
          <w:rFonts w:ascii="Helvetica" w:hAnsi="Helvetica" w:cs="Helvetica"/>
          <w:sz w:val="32"/>
          <w:szCs w:val="32"/>
        </w:rPr>
        <w:t>.</w:t>
      </w:r>
    </w:p>
    <w:p w14:paraId="1D819B97"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C48B98C" w14:textId="60B3A49C"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8416" behindDoc="0" locked="0" layoutInCell="1" allowOverlap="1" wp14:anchorId="76967C7F" wp14:editId="40078036">
            <wp:simplePos x="0" y="0"/>
            <wp:positionH relativeFrom="column">
              <wp:align>right</wp:align>
            </wp:positionH>
            <wp:positionV relativeFrom="paragraph">
              <wp:posOffset>-3810</wp:posOffset>
            </wp:positionV>
            <wp:extent cx="5753100" cy="596900"/>
            <wp:effectExtent l="0" t="0" r="12700" b="12700"/>
            <wp:wrapTight wrapText="bothSides">
              <wp:wrapPolygon edited="0">
                <wp:start x="0" y="0"/>
                <wp:lineTo x="0" y="21140"/>
                <wp:lineTo x="21552" y="21140"/>
                <wp:lineTo x="21552" y="0"/>
                <wp:lineTo x="0" y="0"/>
              </wp:wrapPolygon>
            </wp:wrapTight>
            <wp:docPr id="428" name="Bild 428" descr="Macintosh HD:Users:thiesgunther:Desktop:Screen Shot 2015-06-12 at 16.2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Macintosh HD:Users:thiesgunther:Desktop:Screen Shot 2015-06-12 at 16.26.15.pn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753100" cy="596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B43778"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354F0259" w14:textId="31785F5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factor of safety value of 1.22 indicates the probability of failure due to bending. It is vital for failure </w:t>
      </w:r>
      <w:r w:rsidR="0039198A" w:rsidRPr="0011032C">
        <w:rPr>
          <w:rFonts w:ascii="Helvetica" w:hAnsi="Helvetica" w:cs="Helvetica"/>
          <w:sz w:val="26"/>
          <w:szCs w:val="26"/>
        </w:rPr>
        <w:t>criterion</w:t>
      </w:r>
      <w:r w:rsidRPr="0011032C">
        <w:rPr>
          <w:rFonts w:ascii="Helvetica" w:hAnsi="Helvetica" w:cs="Helvetica"/>
          <w:sz w:val="26"/>
          <w:szCs w:val="26"/>
        </w:rPr>
        <w:t xml:space="preserve"> to be </w:t>
      </w:r>
      <w:r w:rsidR="0039198A" w:rsidRPr="0011032C">
        <w:rPr>
          <w:rFonts w:ascii="Helvetica" w:hAnsi="Helvetica" w:cs="Helvetica"/>
          <w:sz w:val="26"/>
          <w:szCs w:val="26"/>
        </w:rPr>
        <w:t>addressed,</w:t>
      </w:r>
      <w:r w:rsidRPr="0011032C">
        <w:rPr>
          <w:rFonts w:ascii="Helvetica" w:hAnsi="Helvetica" w:cs="Helvetica"/>
          <w:sz w:val="26"/>
          <w:szCs w:val="26"/>
        </w:rPr>
        <w:t xml:space="preserve"> as the material may not be suitable and thus a waste of investment and design time. This proves the mast dimensions as a viable design aspect of the rigid wing sail.</w:t>
      </w:r>
    </w:p>
    <w:p w14:paraId="3319F14A" w14:textId="333909D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mast will also require an adequate connection to the hull</w:t>
      </w:r>
      <w:r w:rsidR="0039198A">
        <w:rPr>
          <w:rFonts w:ascii="Helvetica" w:hAnsi="Helvetica" w:cs="Helvetica"/>
          <w:sz w:val="26"/>
          <w:szCs w:val="26"/>
        </w:rPr>
        <w:t xml:space="preserve">, which will be </w:t>
      </w:r>
      <w:r w:rsidRPr="0011032C">
        <w:rPr>
          <w:rFonts w:ascii="Helvetica" w:hAnsi="Helvetica" w:cs="Helvetica"/>
          <w:sz w:val="26"/>
          <w:szCs w:val="26"/>
        </w:rPr>
        <w:t>accomplish</w:t>
      </w:r>
      <w:r w:rsidR="0039198A">
        <w:rPr>
          <w:rFonts w:ascii="Helvetica" w:hAnsi="Helvetica" w:cs="Helvetica"/>
          <w:sz w:val="26"/>
          <w:szCs w:val="26"/>
        </w:rPr>
        <w:t>ed</w:t>
      </w:r>
      <w:r w:rsidRPr="0011032C">
        <w:rPr>
          <w:rFonts w:ascii="Helvetica" w:hAnsi="Helvetica" w:cs="Helvetica"/>
          <w:sz w:val="26"/>
          <w:szCs w:val="26"/>
        </w:rPr>
        <w:t xml:space="preserve"> </w:t>
      </w:r>
      <w:r w:rsidR="0039198A">
        <w:rPr>
          <w:rFonts w:ascii="Helvetica" w:hAnsi="Helvetica" w:cs="Helvetica"/>
          <w:sz w:val="26"/>
          <w:szCs w:val="26"/>
        </w:rPr>
        <w:t xml:space="preserve">by </w:t>
      </w:r>
      <w:r w:rsidRPr="0011032C">
        <w:rPr>
          <w:rFonts w:ascii="Helvetica" w:hAnsi="Helvetica" w:cs="Helvetica"/>
          <w:sz w:val="26"/>
          <w:szCs w:val="26"/>
        </w:rPr>
        <w:t xml:space="preserve">flange bearings </w:t>
      </w:r>
      <w:r w:rsidR="0039198A">
        <w:rPr>
          <w:rFonts w:ascii="Helvetica" w:hAnsi="Helvetica" w:cs="Helvetica"/>
          <w:sz w:val="26"/>
          <w:szCs w:val="26"/>
        </w:rPr>
        <w:t>that</w:t>
      </w:r>
      <w:r w:rsidRPr="0011032C">
        <w:rPr>
          <w:rFonts w:ascii="Helvetica" w:hAnsi="Helvetica" w:cs="Helvetica"/>
          <w:sz w:val="26"/>
          <w:szCs w:val="26"/>
        </w:rPr>
        <w:t xml:space="preserve"> accommodate the 70 </w:t>
      </w:r>
      <w:r w:rsidR="00BE264B">
        <w:rPr>
          <w:rFonts w:ascii="Helvetica" w:hAnsi="Helvetica" w:cs="Helvetica"/>
          <w:sz w:val="26"/>
          <w:szCs w:val="26"/>
        </w:rPr>
        <w:t xml:space="preserve">mm </w:t>
      </w:r>
      <w:r w:rsidRPr="0011032C">
        <w:rPr>
          <w:rFonts w:ascii="Helvetica" w:hAnsi="Helvetica" w:cs="Helvetica"/>
          <w:sz w:val="26"/>
          <w:szCs w:val="26"/>
        </w:rPr>
        <w:t>diameter shaft to the modified hull. The decision to connect these components in this manner will allow for mast rotation and improve the practically of installati</w:t>
      </w:r>
      <w:r w:rsidR="0039198A">
        <w:rPr>
          <w:rFonts w:ascii="Helvetica" w:hAnsi="Helvetica" w:cs="Helvetica"/>
          <w:sz w:val="26"/>
          <w:szCs w:val="26"/>
        </w:rPr>
        <w:t>on and assembly for the user. Th</w:t>
      </w:r>
      <w:r w:rsidRPr="0011032C">
        <w:rPr>
          <w:rFonts w:ascii="Helvetica" w:hAnsi="Helvetica" w:cs="Helvetica"/>
          <w:sz w:val="26"/>
          <w:szCs w:val="26"/>
        </w:rPr>
        <w:t xml:space="preserve">e flange bearings are suitable for aquatic conditions thus suitable for the ocean conditions of the boat. The Figure </w:t>
      </w:r>
      <w:r w:rsidRPr="0011032C">
        <w:rPr>
          <w:rFonts w:ascii="Helvetica" w:hAnsi="Helvetica" w:cs="Helvetica"/>
          <w:color w:val="355663"/>
          <w:sz w:val="26"/>
          <w:szCs w:val="26"/>
        </w:rPr>
        <w:t>138</w:t>
      </w:r>
      <w:r w:rsidRPr="0011032C">
        <w:rPr>
          <w:rFonts w:ascii="Helvetica" w:hAnsi="Helvetica" w:cs="Helvetica"/>
          <w:sz w:val="26"/>
          <w:szCs w:val="26"/>
        </w:rPr>
        <w:t xml:space="preserve"> below indicates the type of bearing and the dimensions suitable for the selection of mast connections.</w:t>
      </w:r>
    </w:p>
    <w:p w14:paraId="7ACE6038"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5A4E44EB"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7B6DFE3"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DB7CC41"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5F238359"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7072CDD6"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7F4F8925"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294D3AC4"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12D44174"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73DFC738"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54A7F6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138</w:t>
      </w:r>
    </w:p>
    <w:p w14:paraId="16053109" w14:textId="2546CABD" w:rsidR="00711FCD" w:rsidRPr="0011032C" w:rsidRDefault="00711FCD" w:rsidP="00C56343">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"http://www.eps2015-wiki5.dee.isep.ipp.pt/lib/exe/detail.php?id=report&amp;media=flange.jpg"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3C92A59" wp14:editId="5CEA5835">
            <wp:extent cx="3810000" cy="3340100"/>
            <wp:effectExtent l="0" t="0" r="0" b="12700"/>
            <wp:docPr id="353"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810000" cy="3340100"/>
                    </a:xfrm>
                    <a:prstGeom prst="rect">
                      <a:avLst/>
                    </a:prstGeom>
                    <a:noFill/>
                    <a:ln>
                      <a:noFill/>
                    </a:ln>
                  </pic:spPr>
                </pic:pic>
              </a:graphicData>
            </a:graphic>
          </wp:inline>
        </w:drawing>
      </w:r>
    </w:p>
    <w:p w14:paraId="6036F1B8" w14:textId="22D9EA87" w:rsidR="00711FCD" w:rsidRPr="0011032C" w:rsidRDefault="00711FCD" w:rsidP="00C56343">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138:</w:t>
      </w:r>
      <w:r w:rsidR="00BE264B">
        <w:rPr>
          <w:rFonts w:ascii="Helvetica" w:hAnsi="Helvetica" w:cs="Helvetica"/>
          <w:sz w:val="26"/>
          <w:szCs w:val="26"/>
        </w:rPr>
        <w:t xml:space="preserve"> I</w:t>
      </w:r>
      <w:r w:rsidRPr="0011032C">
        <w:rPr>
          <w:rFonts w:ascii="Helvetica" w:hAnsi="Helvetica" w:cs="Helvetica"/>
          <w:sz w:val="26"/>
          <w:szCs w:val="26"/>
        </w:rPr>
        <w:t>glide® H370FM-7075-50 – Flange Bearing</w:t>
      </w:r>
    </w:p>
    <w:p w14:paraId="6AEAA581" w14:textId="77777777" w:rsidR="00C56343" w:rsidRPr="0011032C" w:rsidRDefault="00C56343" w:rsidP="00C56343">
      <w:pPr>
        <w:widowControl w:val="0"/>
        <w:autoSpaceDE w:val="0"/>
        <w:autoSpaceDN w:val="0"/>
        <w:adjustRightInd w:val="0"/>
        <w:spacing w:line="360" w:lineRule="auto"/>
        <w:jc w:val="center"/>
        <w:rPr>
          <w:rFonts w:ascii="Helvetica" w:hAnsi="Helvetica" w:cs="Helvetica"/>
          <w:sz w:val="26"/>
          <w:szCs w:val="26"/>
        </w:rPr>
      </w:pPr>
    </w:p>
    <w:p w14:paraId="36E41CA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bearing's installation can be seen in section </w:t>
      </w:r>
      <w:r w:rsidRPr="0011032C">
        <w:rPr>
          <w:rFonts w:ascii="Helvetica" w:hAnsi="Helvetica" w:cs="Helvetica"/>
          <w:bCs/>
          <w:sz w:val="26"/>
          <w:szCs w:val="26"/>
        </w:rPr>
        <w:t>7.8.1 Mast Rotation</w:t>
      </w:r>
      <w:r w:rsidRPr="0011032C">
        <w:rPr>
          <w:rFonts w:ascii="Helvetica" w:hAnsi="Helvetica" w:cs="Helvetica"/>
          <w:sz w:val="26"/>
          <w:szCs w:val="26"/>
        </w:rPr>
        <w:t xml:space="preserve"> along with the configuration to limit its rotation.</w:t>
      </w:r>
    </w:p>
    <w:p w14:paraId="46DC30F0"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u w:val="single"/>
        </w:rPr>
      </w:pPr>
    </w:p>
    <w:p w14:paraId="682CE3D9" w14:textId="77777777" w:rsidR="00711FCD" w:rsidRPr="0011032C" w:rsidRDefault="00711FCD" w:rsidP="00D124FA">
      <w:pPr>
        <w:pStyle w:val="berschrift4"/>
      </w:pPr>
      <w:bookmarkStart w:id="170" w:name="_Toc295768069"/>
      <w:r w:rsidRPr="0011032C">
        <w:t>7.5.1.2 Main Wooden Mast</w:t>
      </w:r>
      <w:bookmarkEnd w:id="170"/>
    </w:p>
    <w:p w14:paraId="084E3065"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u w:val="single"/>
        </w:rPr>
      </w:pPr>
    </w:p>
    <w:p w14:paraId="1D2DF538" w14:textId="40BACC8A" w:rsidR="00711FCD"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 wooden mast has been developed to reduce the weight of the wing sail while maintaining structural s</w:t>
      </w:r>
      <w:r w:rsidR="00BE264B">
        <w:rPr>
          <w:rFonts w:ascii="Helvetica" w:hAnsi="Helvetica" w:cs="Helvetica"/>
          <w:sz w:val="26"/>
          <w:szCs w:val="26"/>
        </w:rPr>
        <w:t>tability.</w:t>
      </w:r>
      <w:r w:rsidRPr="0011032C">
        <w:rPr>
          <w:rFonts w:ascii="Helvetica" w:hAnsi="Helvetica" w:cs="Helvetica"/>
          <w:sz w:val="26"/>
          <w:szCs w:val="26"/>
        </w:rPr>
        <w:t xml:space="preserve"> </w:t>
      </w:r>
      <w:r w:rsidR="00BE264B">
        <w:rPr>
          <w:rFonts w:ascii="Helvetica" w:hAnsi="Helvetica" w:cs="Helvetica"/>
          <w:sz w:val="26"/>
          <w:szCs w:val="26"/>
        </w:rPr>
        <w:t>This</w:t>
      </w:r>
      <w:r w:rsidRPr="0011032C">
        <w:rPr>
          <w:rFonts w:ascii="Helvetica" w:hAnsi="Helvetica" w:cs="Helvetica"/>
          <w:sz w:val="26"/>
          <w:szCs w:val="26"/>
        </w:rPr>
        <w:t xml:space="preserve"> will take the form of an I Beam. To ensure structural stability and to avoid failure we will calculate the moment of inertia required for the mast to withstand the following forces with the wood property, we assume the following:</w:t>
      </w:r>
    </w:p>
    <w:p w14:paraId="38BB469A" w14:textId="77777777" w:rsidR="00BE264B" w:rsidRPr="0011032C" w:rsidRDefault="00BE264B" w:rsidP="000771AA">
      <w:pPr>
        <w:widowControl w:val="0"/>
        <w:autoSpaceDE w:val="0"/>
        <w:autoSpaceDN w:val="0"/>
        <w:adjustRightInd w:val="0"/>
        <w:spacing w:line="360" w:lineRule="auto"/>
        <w:jc w:val="both"/>
        <w:rPr>
          <w:rFonts w:ascii="Helvetica" w:hAnsi="Helvetica" w:cs="Helvetica"/>
          <w:sz w:val="26"/>
          <w:szCs w:val="26"/>
        </w:rPr>
      </w:pPr>
    </w:p>
    <w:p w14:paraId="072522B7" w14:textId="3AA357ED" w:rsidR="00711FCD" w:rsidRPr="0011032C"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Maximum allowable wind pressure of </w:t>
      </w:r>
      <w:r w:rsidRPr="0011032C">
        <w:rPr>
          <w:rFonts w:ascii="Helvetica" w:hAnsi="Helvetica" w:cs="STIXGeneral-Regular"/>
          <w:sz w:val="26"/>
          <w:szCs w:val="26"/>
        </w:rPr>
        <w:t>500</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N</w:t>
      </w:r>
      <w:r w:rsidRPr="0011032C">
        <w:rPr>
          <w:rFonts w:ascii="Helvetica" w:hAnsi="Helvetica" w:cs="Helvetica"/>
          <w:sz w:val="26"/>
          <w:szCs w:val="26"/>
        </w:rPr>
        <w:t> </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2</w:t>
      </w:r>
      <w:r w:rsidRPr="0011032C">
        <w:rPr>
          <w:rFonts w:ascii="Helvetica" w:hAnsi="Helvetica" w:cs="Helvetica"/>
          <w:sz w:val="26"/>
          <w:szCs w:val="26"/>
        </w:rPr>
        <w:t>    .</w:t>
      </w:r>
    </w:p>
    <w:p w14:paraId="36B170E4" w14:textId="490C15D4" w:rsidR="00711FCD" w:rsidRPr="0011032C"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Tensile strength of wood to be </w:t>
      </w:r>
      <w:r w:rsidRPr="0011032C">
        <w:rPr>
          <w:rFonts w:ascii="Helvetica" w:hAnsi="Helvetica" w:cs="STIXGeneral-Regular"/>
          <w:sz w:val="26"/>
          <w:szCs w:val="26"/>
        </w:rPr>
        <w:t>60</w:t>
      </w:r>
      <w:r w:rsidRPr="0011032C">
        <w:rPr>
          <w:rFonts w:ascii="Helvetica" w:hAnsi="Helvetica" w:cs="Helvetica"/>
          <w:sz w:val="26"/>
          <w:szCs w:val="26"/>
        </w:rPr>
        <w:t> </w:t>
      </w:r>
      <w:r w:rsidR="00BE264B">
        <w:rPr>
          <w:rFonts w:ascii="Helvetica" w:hAnsi="Helvetica" w:cs="Helvetica"/>
          <w:sz w:val="26"/>
          <w:szCs w:val="26"/>
        </w:rPr>
        <w:t xml:space="preserve"> </w:t>
      </w:r>
      <w:r w:rsidRPr="0011032C">
        <w:rPr>
          <w:rFonts w:ascii="Helvetica" w:hAnsi="Helvetica" w:cs="Helvetica"/>
          <w:sz w:val="26"/>
          <w:szCs w:val="26"/>
        </w:rPr>
        <w:t xml:space="preserve">MPa, with a security </w:t>
      </w:r>
      <w:r w:rsidR="00BE264B" w:rsidRPr="0011032C">
        <w:rPr>
          <w:rFonts w:ascii="Helvetica" w:hAnsi="Helvetica" w:cs="Helvetica"/>
          <w:sz w:val="26"/>
          <w:szCs w:val="26"/>
        </w:rPr>
        <w:t>coefficient</w:t>
      </w:r>
      <w:r w:rsidRPr="0011032C">
        <w:rPr>
          <w:rFonts w:ascii="Helvetica" w:hAnsi="Helvetica" w:cs="Helvetica"/>
          <w:sz w:val="26"/>
          <w:szCs w:val="26"/>
        </w:rPr>
        <w:t xml:space="preserve"> of </w:t>
      </w:r>
      <w:r w:rsidR="00BE264B">
        <w:rPr>
          <w:rFonts w:ascii="Helvetica" w:hAnsi="Helvetica" w:cs="STIXGeneral-Regular"/>
          <w:sz w:val="26"/>
          <w:szCs w:val="26"/>
        </w:rPr>
        <w:t>two</w:t>
      </w:r>
      <w:proofErr w:type="gramStart"/>
      <w:r w:rsidR="00BE264B">
        <w:rPr>
          <w:rFonts w:ascii="Helvetica" w:hAnsi="Helvetica" w:cs="STIXGeneral-Regular"/>
          <w:sz w:val="26"/>
          <w:szCs w:val="26"/>
        </w:rPr>
        <w:t>.</w:t>
      </w:r>
      <w:r w:rsidRPr="0011032C">
        <w:rPr>
          <w:rFonts w:ascii="Helvetica" w:hAnsi="Helvetica" w:cs="Helvetica"/>
          <w:sz w:val="26"/>
          <w:szCs w:val="26"/>
        </w:rPr>
        <w:t> </w:t>
      </w:r>
      <w:proofErr w:type="gramEnd"/>
      <w:r w:rsidR="00BE264B">
        <w:rPr>
          <w:rFonts w:ascii="Helvetica" w:hAnsi="Helvetica" w:cs="Helvetica"/>
          <w:sz w:val="26"/>
          <w:szCs w:val="26"/>
        </w:rPr>
        <w:t xml:space="preserve"> The maximum</w:t>
      </w:r>
      <w:r w:rsidRPr="0011032C">
        <w:rPr>
          <w:rFonts w:ascii="Helvetica" w:hAnsi="Helvetica" w:cs="Helvetica"/>
          <w:sz w:val="26"/>
          <w:szCs w:val="26"/>
        </w:rPr>
        <w:t xml:space="preserve"> allowable stress used will be </w:t>
      </w:r>
      <w:r w:rsidRPr="0011032C">
        <w:rPr>
          <w:rFonts w:ascii="Helvetica" w:hAnsi="Helvetica" w:cs="STIXGeneral-Regular"/>
          <w:sz w:val="26"/>
          <w:szCs w:val="26"/>
        </w:rPr>
        <w:t>60</w:t>
      </w:r>
      <w:r w:rsidRPr="0011032C">
        <w:rPr>
          <w:rFonts w:ascii="Helvetica" w:hAnsi="Helvetica" w:cs="Helvetica"/>
          <w:sz w:val="26"/>
          <w:szCs w:val="26"/>
        </w:rPr>
        <w:t> </w:t>
      </w:r>
      <w:r w:rsidRPr="0011032C">
        <w:rPr>
          <w:rFonts w:ascii="Helvetica" w:hAnsi="Helvetica" w:cs="STIXGeneral-Regular"/>
          <w:sz w:val="26"/>
          <w:szCs w:val="26"/>
        </w:rPr>
        <w:t>2</w:t>
      </w:r>
      <w:r w:rsidR="00C56343" w:rsidRPr="0011032C">
        <w:rPr>
          <w:rFonts w:ascii="Helvetica" w:hAnsi="Helvetica" w:cs="STIXGeneral-Regular"/>
          <w:sz w:val="26"/>
          <w:szCs w:val="26"/>
        </w:rPr>
        <w:t xml:space="preserve"> </w:t>
      </w:r>
      <w:r w:rsidRPr="0011032C">
        <w:rPr>
          <w:rFonts w:ascii="Helvetica" w:hAnsi="Helvetica" w:cs="Helvetica"/>
          <w:sz w:val="26"/>
          <w:szCs w:val="26"/>
        </w:rPr>
        <w:t>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30</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MPa</w:t>
      </w:r>
      <w:r w:rsidRPr="0011032C">
        <w:rPr>
          <w:rFonts w:ascii="Helvetica" w:hAnsi="Helvetica" w:cs="Helvetica"/>
          <w:sz w:val="26"/>
          <w:szCs w:val="26"/>
        </w:rPr>
        <w:t> </w:t>
      </w:r>
      <w:r w:rsidR="00C56343" w:rsidRPr="0011032C">
        <w:rPr>
          <w:rFonts w:ascii="Helvetica" w:hAnsi="Helvetica" w:cs="Helvetica"/>
          <w:sz w:val="26"/>
          <w:szCs w:val="26"/>
        </w:rPr>
        <w:t>.</w:t>
      </w:r>
    </w:p>
    <w:p w14:paraId="5044AD53" w14:textId="0C27B6F9" w:rsidR="00711FCD" w:rsidRPr="0011032C"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Area of the sail (starting from the 3rd rib to the last) of </w:t>
      </w:r>
      <w:r w:rsidRPr="0011032C">
        <w:rPr>
          <w:rFonts w:ascii="Helvetica" w:hAnsi="Helvetica" w:cs="STIXGeneral-Regular"/>
          <w:sz w:val="26"/>
          <w:szCs w:val="26"/>
        </w:rPr>
        <w:t>1.33</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vertAlign w:val="superscript"/>
        </w:rPr>
        <w:t> </w:t>
      </w:r>
      <w:r w:rsidRPr="0011032C">
        <w:rPr>
          <w:rFonts w:ascii="Helvetica" w:hAnsi="Helvetica" w:cs="STIXGeneral-Regular"/>
          <w:sz w:val="26"/>
          <w:szCs w:val="26"/>
          <w:vertAlign w:val="superscript"/>
        </w:rPr>
        <w:t>2</w:t>
      </w:r>
      <w:r w:rsidRPr="0011032C">
        <w:rPr>
          <w:rFonts w:ascii="Helvetica" w:hAnsi="Helvetica" w:cs="Helvetica"/>
          <w:sz w:val="26"/>
          <w:szCs w:val="26"/>
        </w:rPr>
        <w:t>  </w:t>
      </w:r>
      <w:r w:rsidR="00C56343" w:rsidRPr="0011032C">
        <w:rPr>
          <w:rFonts w:ascii="Helvetica" w:hAnsi="Helvetica" w:cs="Helvetica"/>
          <w:sz w:val="26"/>
          <w:szCs w:val="26"/>
        </w:rPr>
        <w:t xml:space="preserve"> </w:t>
      </w:r>
      <w:r w:rsidRPr="0011032C">
        <w:rPr>
          <w:rFonts w:ascii="Helvetica" w:hAnsi="Helvetica" w:cs="Helvetica"/>
          <w:sz w:val="26"/>
          <w:szCs w:val="26"/>
        </w:rPr>
        <w:t xml:space="preserve">and </w:t>
      </w:r>
      <w:r w:rsidR="00BE264B" w:rsidRPr="0011032C">
        <w:rPr>
          <w:rFonts w:ascii="Helvetica" w:hAnsi="Helvetica" w:cs="Helvetica"/>
          <w:sz w:val="26"/>
          <w:szCs w:val="26"/>
        </w:rPr>
        <w:t>a</w:t>
      </w:r>
      <w:r w:rsidRPr="0011032C">
        <w:rPr>
          <w:rFonts w:ascii="Helvetica" w:hAnsi="Helvetica" w:cs="Helvetica"/>
          <w:sz w:val="26"/>
          <w:szCs w:val="26"/>
        </w:rPr>
        <w:t xml:space="preserve"> height of the centre of pressure of </w:t>
      </w:r>
      <w:r w:rsidRPr="0011032C">
        <w:rPr>
          <w:rFonts w:ascii="Helvetica" w:hAnsi="Helvetica" w:cs="STIXGeneral-Regular"/>
          <w:sz w:val="26"/>
          <w:szCs w:val="26"/>
        </w:rPr>
        <w:t>0.7</w:t>
      </w:r>
      <w:r w:rsidRPr="0011032C">
        <w:rPr>
          <w:rFonts w:ascii="Helvetica" w:hAnsi="Helvetica" w:cs="Helvetica"/>
          <w:sz w:val="26"/>
          <w:szCs w:val="26"/>
        </w:rPr>
        <w:t> </w:t>
      </w:r>
      <w:r w:rsidR="00C56343" w:rsidRPr="0011032C">
        <w:rPr>
          <w:rFonts w:ascii="Helvetica" w:hAnsi="Helvetica" w:cs="Helvetica"/>
          <w:sz w:val="26"/>
          <w:szCs w:val="26"/>
        </w:rPr>
        <w:t xml:space="preserve"> m.</w:t>
      </w:r>
    </w:p>
    <w:p w14:paraId="0256EBD3" w14:textId="77777777" w:rsidR="00C56343" w:rsidRPr="0011032C" w:rsidRDefault="00C56343" w:rsidP="00C5634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5BA2277" w14:textId="684AD30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assumed values </w:t>
      </w:r>
      <w:r w:rsidR="00BE264B" w:rsidRPr="0011032C">
        <w:rPr>
          <w:rFonts w:ascii="Helvetica" w:hAnsi="Helvetica" w:cs="Helvetica"/>
          <w:sz w:val="26"/>
          <w:szCs w:val="26"/>
        </w:rPr>
        <w:t>could</w:t>
      </w:r>
      <w:r w:rsidRPr="0011032C">
        <w:rPr>
          <w:rFonts w:ascii="Helvetica" w:hAnsi="Helvetica" w:cs="Helvetica"/>
          <w:sz w:val="26"/>
          <w:szCs w:val="26"/>
        </w:rPr>
        <w:t xml:space="preserve"> be used to calculate the moment at which it occurs on the wing at a certain position and therefore, the modulus of resistance.</w:t>
      </w:r>
    </w:p>
    <w:p w14:paraId="08D639AD"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0C91CDB" w14:textId="36E84CC7" w:rsidR="00711FCD" w:rsidRPr="0011032C" w:rsidRDefault="00711FCD" w:rsidP="000771AA">
      <w:pPr>
        <w:widowControl w:val="0"/>
        <w:numPr>
          <w:ilvl w:val="0"/>
          <w:numId w:val="2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moment at this poi</w:t>
      </w:r>
      <w:r w:rsidR="00C56343" w:rsidRPr="0011032C">
        <w:rPr>
          <w:rFonts w:ascii="Helvetica" w:hAnsi="Helvetica" w:cs="Helvetica"/>
          <w:sz w:val="26"/>
          <w:szCs w:val="26"/>
        </w:rPr>
        <w:t>nt on the sail is found in the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31</w:t>
      </w:r>
      <w:r w:rsidRPr="0011032C">
        <w:rPr>
          <w:rFonts w:ascii="Helvetica" w:hAnsi="Helvetica" w:cs="Helvetica"/>
          <w:sz w:val="32"/>
          <w:szCs w:val="32"/>
        </w:rPr>
        <w:t> </w:t>
      </w:r>
      <w:r w:rsidR="00C56343" w:rsidRPr="0011032C">
        <w:rPr>
          <w:rFonts w:ascii="Helvetica" w:hAnsi="Helvetica" w:cs="Helvetica"/>
          <w:sz w:val="32"/>
          <w:szCs w:val="32"/>
        </w:rPr>
        <w:t>.</w:t>
      </w:r>
    </w:p>
    <w:p w14:paraId="519C74AC" w14:textId="375DB3FB" w:rsidR="00C5634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09440" behindDoc="0" locked="0" layoutInCell="1" allowOverlap="1" wp14:anchorId="3ED8CA77" wp14:editId="6E511348">
            <wp:simplePos x="0" y="0"/>
            <wp:positionH relativeFrom="column">
              <wp:align>right</wp:align>
            </wp:positionH>
            <wp:positionV relativeFrom="paragraph">
              <wp:posOffset>-3810</wp:posOffset>
            </wp:positionV>
            <wp:extent cx="5753100" cy="419100"/>
            <wp:effectExtent l="0" t="0" r="12700" b="12700"/>
            <wp:wrapTight wrapText="bothSides">
              <wp:wrapPolygon edited="0">
                <wp:start x="0" y="0"/>
                <wp:lineTo x="0" y="20945"/>
                <wp:lineTo x="21552" y="20945"/>
                <wp:lineTo x="21552" y="0"/>
                <wp:lineTo x="0" y="0"/>
              </wp:wrapPolygon>
            </wp:wrapTight>
            <wp:docPr id="429" name="Bild 429" descr="Macintosh HD:Users:thiesgunther:Desktop:Screen Shot 2015-06-12 at 16.3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acintosh HD:Users:thiesgunther:Desktop:Screen Shot 2015-06-12 at 16.35.31.png"/>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D5EE4C8" w14:textId="6C615D46" w:rsidR="00711FCD" w:rsidRPr="0011032C" w:rsidRDefault="00711FCD" w:rsidP="000771AA">
      <w:pPr>
        <w:widowControl w:val="0"/>
        <w:numPr>
          <w:ilvl w:val="0"/>
          <w:numId w:val="2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modulus o</w:t>
      </w:r>
      <w:r w:rsidR="00A20EE3" w:rsidRPr="0011032C">
        <w:rPr>
          <w:rFonts w:ascii="Helvetica" w:hAnsi="Helvetica" w:cs="Helvetica"/>
          <w:sz w:val="26"/>
          <w:szCs w:val="26"/>
        </w:rPr>
        <w:t>f resistance can be found with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32</w:t>
      </w:r>
      <w:r w:rsidR="00A20EE3" w:rsidRPr="0011032C">
        <w:rPr>
          <w:rFonts w:ascii="STIXGeneral-Regular" w:hAnsi="STIXGeneral-Regular" w:cs="STIXGeneral-Regular"/>
          <w:color w:val="355663"/>
          <w:sz w:val="32"/>
          <w:szCs w:val="32"/>
        </w:rPr>
        <w:t xml:space="preserve"> </w:t>
      </w:r>
      <w:r w:rsidRPr="0011032C">
        <w:rPr>
          <w:rFonts w:ascii="Helvetica" w:hAnsi="Helvetica" w:cs="Helvetica"/>
          <w:sz w:val="32"/>
          <w:szCs w:val="32"/>
        </w:rPr>
        <w:t> </w:t>
      </w:r>
      <w:r w:rsidRPr="0011032C">
        <w:rPr>
          <w:rFonts w:ascii="Helvetica" w:hAnsi="Helvetica" w:cs="Helvetica"/>
          <w:sz w:val="26"/>
          <w:szCs w:val="26"/>
        </w:rPr>
        <w:t>to be equal to</w:t>
      </w:r>
    </w:p>
    <w:p w14:paraId="491D8BA4" w14:textId="28F32BAC" w:rsidR="00A20EE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0464" behindDoc="0" locked="0" layoutInCell="1" allowOverlap="1" wp14:anchorId="045E995A" wp14:editId="62566F28">
            <wp:simplePos x="0" y="0"/>
            <wp:positionH relativeFrom="column">
              <wp:align>right</wp:align>
            </wp:positionH>
            <wp:positionV relativeFrom="paragraph">
              <wp:posOffset>2540</wp:posOffset>
            </wp:positionV>
            <wp:extent cx="5753100" cy="495300"/>
            <wp:effectExtent l="0" t="0" r="12700" b="12700"/>
            <wp:wrapTight wrapText="bothSides">
              <wp:wrapPolygon edited="0">
                <wp:start x="0" y="0"/>
                <wp:lineTo x="0" y="21046"/>
                <wp:lineTo x="21552" y="21046"/>
                <wp:lineTo x="21552" y="0"/>
                <wp:lineTo x="0" y="0"/>
              </wp:wrapPolygon>
            </wp:wrapTight>
            <wp:docPr id="430" name="Bild 430" descr="Macintosh HD:Users:thiesgunther:Desktop:Screen Shot 2015-06-12 at 16.3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Macintosh HD:Users:thiesgunther:Desktop:Screen Shot 2015-06-12 at 16.35.39.png"/>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7A7A1B" w14:textId="1A6B6363" w:rsidR="00711FCD" w:rsidRPr="0011032C" w:rsidRDefault="00711FCD"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With a width of the rib of </w:t>
      </w:r>
      <w:r w:rsidRPr="0011032C">
        <w:rPr>
          <w:rFonts w:ascii="STIXGeneral-Regular" w:hAnsi="STIXGeneral-Regular" w:cs="STIXGeneral-Regular"/>
          <w:sz w:val="32"/>
          <w:szCs w:val="32"/>
        </w:rPr>
        <w:t>0.19</w:t>
      </w:r>
      <w:r w:rsidR="00BE264B">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m</w:t>
      </w:r>
      <w:r w:rsidRPr="0011032C">
        <w:rPr>
          <w:rFonts w:ascii="Helvetica" w:hAnsi="Helvetica" w:cs="Helvetica"/>
          <w:sz w:val="32"/>
          <w:szCs w:val="32"/>
        </w:rPr>
        <w:t> </w:t>
      </w:r>
      <w:r w:rsidR="00BE264B">
        <w:rPr>
          <w:rFonts w:ascii="Helvetica" w:hAnsi="Helvetica" w:cs="Helvetica"/>
          <w:sz w:val="32"/>
          <w:szCs w:val="32"/>
        </w:rPr>
        <w:t xml:space="preserve">, </w:t>
      </w:r>
      <w:r w:rsidR="00BE264B">
        <w:rPr>
          <w:rFonts w:ascii="Helvetica" w:hAnsi="Helvetica" w:cs="Helvetica"/>
          <w:sz w:val="26"/>
          <w:szCs w:val="26"/>
        </w:rPr>
        <w:t>we reach a value for i</w:t>
      </w:r>
      <w:r w:rsidRPr="0011032C">
        <w:rPr>
          <w:rFonts w:ascii="Helvetica" w:hAnsi="Helvetica" w:cs="Helvetica"/>
          <w:sz w:val="26"/>
          <w:szCs w:val="26"/>
        </w:rPr>
        <w:t>n</w:t>
      </w:r>
      <w:r w:rsidR="00A20EE3" w:rsidRPr="0011032C">
        <w:rPr>
          <w:rFonts w:ascii="Helvetica" w:hAnsi="Helvetica" w:cs="Helvetica"/>
          <w:sz w:val="26"/>
          <w:szCs w:val="26"/>
        </w:rPr>
        <w:t>ertia using the bending moment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33</w:t>
      </w:r>
      <w:r w:rsidRPr="0011032C">
        <w:rPr>
          <w:rFonts w:ascii="Helvetica" w:hAnsi="Helvetica" w:cs="Helvetica"/>
          <w:sz w:val="32"/>
          <w:szCs w:val="32"/>
        </w:rPr>
        <w:t> </w:t>
      </w:r>
      <w:r w:rsidR="00A20EE3" w:rsidRPr="0011032C">
        <w:rPr>
          <w:rFonts w:ascii="Helvetica" w:hAnsi="Helvetica" w:cs="Helvetica"/>
          <w:sz w:val="32"/>
          <w:szCs w:val="32"/>
        </w:rPr>
        <w:t>.</w:t>
      </w:r>
      <w:r w:rsidR="00BE264B">
        <w:rPr>
          <w:rFonts w:ascii="Helvetica" w:hAnsi="Helvetica" w:cs="Helvetica"/>
          <w:sz w:val="26"/>
          <w:szCs w:val="26"/>
        </w:rPr>
        <w:t xml:space="preserve"> </w:t>
      </w:r>
    </w:p>
    <w:p w14:paraId="03314DBD" w14:textId="3D909814" w:rsidR="00A20EE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1488" behindDoc="0" locked="0" layoutInCell="1" allowOverlap="1" wp14:anchorId="69105556" wp14:editId="22E0136F">
            <wp:simplePos x="0" y="0"/>
            <wp:positionH relativeFrom="column">
              <wp:align>right</wp:align>
            </wp:positionH>
            <wp:positionV relativeFrom="paragraph">
              <wp:posOffset>6350</wp:posOffset>
            </wp:positionV>
            <wp:extent cx="5753100" cy="508000"/>
            <wp:effectExtent l="0" t="0" r="12700" b="0"/>
            <wp:wrapTight wrapText="bothSides">
              <wp:wrapPolygon edited="0">
                <wp:start x="0" y="0"/>
                <wp:lineTo x="0" y="20520"/>
                <wp:lineTo x="21552" y="20520"/>
                <wp:lineTo x="21552" y="0"/>
                <wp:lineTo x="0" y="0"/>
              </wp:wrapPolygon>
            </wp:wrapTight>
            <wp:docPr id="431" name="Bild 431" descr="Macintosh HD:Users:thiesgunther:Desktop:Screen Shot 2015-06-12 at 16.3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acintosh HD:Users:thiesgunther:Desktop:Screen Shot 2015-06-12 at 16.35.46.pn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753100" cy="508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2FD200A" w14:textId="6005181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value of</w:t>
      </w:r>
      <w:r w:rsidR="00564FCA" w:rsidRPr="0011032C">
        <w:rPr>
          <w:rFonts w:ascii="Helvetica" w:hAnsi="Helvetica" w:cs="Helvetica"/>
          <w:sz w:val="26"/>
          <w:szCs w:val="26"/>
        </w:rPr>
        <w:t xml:space="preserve"> </w:t>
      </w:r>
      <w:r w:rsidRPr="0011032C">
        <w:rPr>
          <w:rFonts w:ascii="Helvetica" w:hAnsi="Helvetica" w:cs="STIXGeneral-Regular"/>
          <w:i/>
          <w:iCs/>
          <w:sz w:val="26"/>
          <w:szCs w:val="26"/>
        </w:rPr>
        <w:t>Ixx</w:t>
      </w:r>
      <w:r w:rsidR="00564FCA"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1.56</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−6</w:t>
      </w:r>
      <w:r w:rsidR="00564FCA" w:rsidRPr="0011032C">
        <w:rPr>
          <w:rFonts w:ascii="Helvetica" w:hAnsi="Helvetica" w:cs="STIXGeneral-Regular"/>
          <w:sz w:val="26"/>
          <w:szCs w:val="26"/>
          <w:vertAlign w:val="superscript"/>
        </w:rPr>
        <w:t xml:space="preserve">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4</w:t>
      </w:r>
      <w:r w:rsidR="00564FCA" w:rsidRPr="0011032C">
        <w:rPr>
          <w:rFonts w:ascii="Helvetica" w:hAnsi="Helvetica" w:cs="Helvetica"/>
          <w:sz w:val="26"/>
          <w:szCs w:val="26"/>
        </w:rPr>
        <w:t xml:space="preserve"> </w:t>
      </w:r>
      <w:r w:rsidRPr="0011032C">
        <w:rPr>
          <w:rFonts w:ascii="Helvetica" w:hAnsi="Helvetica" w:cs="Helvetica"/>
          <w:sz w:val="26"/>
          <w:szCs w:val="26"/>
        </w:rPr>
        <w:t>is the minimum value acceptable for the</w:t>
      </w:r>
      <w:r w:rsidR="00BE264B">
        <w:rPr>
          <w:rFonts w:ascii="Helvetica" w:hAnsi="Helvetica" w:cs="Helvetica"/>
          <w:sz w:val="26"/>
          <w:szCs w:val="26"/>
        </w:rPr>
        <w:t xml:space="preserve"> Moment of Inertia. T</w:t>
      </w:r>
      <w:r w:rsidRPr="0011032C">
        <w:rPr>
          <w:rFonts w:ascii="Helvetica" w:hAnsi="Helvetica" w:cs="Helvetica"/>
          <w:sz w:val="26"/>
          <w:szCs w:val="26"/>
        </w:rPr>
        <w:t>herefore</w:t>
      </w:r>
      <w:r w:rsidR="00BE264B">
        <w:rPr>
          <w:rFonts w:ascii="Helvetica" w:hAnsi="Helvetica" w:cs="Helvetica"/>
          <w:sz w:val="26"/>
          <w:szCs w:val="26"/>
        </w:rPr>
        <w:t>,</w:t>
      </w:r>
      <w:r w:rsidRPr="0011032C">
        <w:rPr>
          <w:rFonts w:ascii="Helvetica" w:hAnsi="Helvetica" w:cs="Helvetica"/>
          <w:sz w:val="26"/>
          <w:szCs w:val="26"/>
        </w:rPr>
        <w:t xml:space="preserve"> we must source and build materials to specific sizes to overcome this va</w:t>
      </w:r>
      <w:r w:rsidR="00BE264B">
        <w:rPr>
          <w:rFonts w:ascii="Helvetica" w:hAnsi="Helvetica" w:cs="Helvetica"/>
          <w:sz w:val="26"/>
          <w:szCs w:val="26"/>
        </w:rPr>
        <w:t xml:space="preserve">lue. The design requires two </w:t>
      </w:r>
      <w:proofErr w:type="gramStart"/>
      <w:r w:rsidR="00BE264B">
        <w:rPr>
          <w:rFonts w:ascii="Helvetica" w:hAnsi="Helvetica" w:cs="Helvetica"/>
          <w:sz w:val="26"/>
          <w:szCs w:val="26"/>
        </w:rPr>
        <w:t>I</w:t>
      </w:r>
      <w:proofErr w:type="gramEnd"/>
      <w:r w:rsidR="00BE264B">
        <w:rPr>
          <w:rFonts w:ascii="Helvetica" w:hAnsi="Helvetica" w:cs="Helvetica"/>
          <w:sz w:val="26"/>
          <w:szCs w:val="26"/>
        </w:rPr>
        <w:t xml:space="preserve"> </w:t>
      </w:r>
      <w:r w:rsidR="00564FCA" w:rsidRPr="0011032C">
        <w:rPr>
          <w:rFonts w:ascii="Helvetica" w:hAnsi="Helvetica" w:cs="Helvetica"/>
          <w:sz w:val="26"/>
          <w:szCs w:val="26"/>
        </w:rPr>
        <w:t>b</w:t>
      </w:r>
      <w:r w:rsidR="00BE264B">
        <w:rPr>
          <w:rFonts w:ascii="Helvetica" w:hAnsi="Helvetica" w:cs="Helvetica"/>
          <w:sz w:val="26"/>
          <w:szCs w:val="26"/>
        </w:rPr>
        <w:t>eam masts, o</w:t>
      </w:r>
      <w:r w:rsidRPr="0011032C">
        <w:rPr>
          <w:rFonts w:ascii="Helvetica" w:hAnsi="Helvetica" w:cs="Helvetica"/>
          <w:sz w:val="26"/>
          <w:szCs w:val="26"/>
        </w:rPr>
        <w:t>ne for the main sai</w:t>
      </w:r>
      <w:r w:rsidR="00BE264B">
        <w:rPr>
          <w:rFonts w:ascii="Helvetica" w:hAnsi="Helvetica" w:cs="Helvetica"/>
          <w:sz w:val="26"/>
          <w:szCs w:val="26"/>
        </w:rPr>
        <w:t>l and the other for the stabilis</w:t>
      </w:r>
      <w:r w:rsidRPr="0011032C">
        <w:rPr>
          <w:rFonts w:ascii="Helvetica" w:hAnsi="Helvetica" w:cs="Helvetica"/>
          <w:sz w:val="26"/>
          <w:szCs w:val="26"/>
        </w:rPr>
        <w:t xml:space="preserve">er. In Figure </w:t>
      </w:r>
      <w:r w:rsidRPr="0011032C">
        <w:rPr>
          <w:rFonts w:ascii="Helvetica" w:hAnsi="Helvetica" w:cs="Helvetica"/>
          <w:color w:val="355663"/>
          <w:sz w:val="26"/>
          <w:szCs w:val="26"/>
        </w:rPr>
        <w:t>139</w:t>
      </w:r>
      <w:r w:rsidRPr="0011032C">
        <w:rPr>
          <w:rFonts w:ascii="Helvetica" w:hAnsi="Helvetica" w:cs="Helvetica"/>
          <w:sz w:val="26"/>
          <w:szCs w:val="26"/>
        </w:rPr>
        <w:t xml:space="preserve"> the main sail I beam can be seen followed by calculations, which prove our dimensions selection and for the main wooden mast as the value of the moment of inertia greater than</w:t>
      </w:r>
      <w:r w:rsidR="00564FCA" w:rsidRPr="0011032C">
        <w:rPr>
          <w:rFonts w:ascii="Helvetica" w:hAnsi="Helvetica" w:cs="Helvetica"/>
          <w:sz w:val="26"/>
          <w:szCs w:val="26"/>
        </w:rPr>
        <w:t xml:space="preserve"> </w:t>
      </w:r>
      <w:r w:rsidRPr="0011032C">
        <w:rPr>
          <w:rFonts w:ascii="Helvetica" w:hAnsi="Helvetica" w:cs="STIXGeneral-Regular"/>
          <w:sz w:val="26"/>
          <w:szCs w:val="26"/>
        </w:rPr>
        <w:t>1.56</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−6</w:t>
      </w:r>
      <w:r w:rsidR="00564FCA" w:rsidRPr="0011032C">
        <w:rPr>
          <w:rFonts w:ascii="Helvetica" w:hAnsi="Helvetica" w:cs="STIXGeneral-Regular"/>
          <w:sz w:val="26"/>
          <w:szCs w:val="26"/>
          <w:vertAlign w:val="superscript"/>
        </w:rPr>
        <w:t xml:space="preserve">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4</w:t>
      </w:r>
      <w:r w:rsidRPr="0011032C">
        <w:rPr>
          <w:rFonts w:ascii="Helvetica" w:hAnsi="Helvetica" w:cs="Helvetica"/>
          <w:sz w:val="26"/>
          <w:szCs w:val="26"/>
        </w:rPr>
        <w:t>.</w:t>
      </w:r>
    </w:p>
    <w:p w14:paraId="6562B53F" w14:textId="77777777" w:rsidR="00564FCA" w:rsidRPr="0011032C" w:rsidRDefault="00564FCA" w:rsidP="000771AA">
      <w:pPr>
        <w:widowControl w:val="0"/>
        <w:autoSpaceDE w:val="0"/>
        <w:autoSpaceDN w:val="0"/>
        <w:adjustRightInd w:val="0"/>
        <w:spacing w:line="360" w:lineRule="auto"/>
        <w:jc w:val="both"/>
        <w:rPr>
          <w:rFonts w:ascii="Helvetica" w:hAnsi="Helvetica" w:cs="Helvetica"/>
          <w:sz w:val="26"/>
          <w:szCs w:val="26"/>
        </w:rPr>
      </w:pPr>
    </w:p>
    <w:p w14:paraId="16D0188B" w14:textId="77777777" w:rsidR="00564FCA" w:rsidRPr="0011032C" w:rsidRDefault="00564FCA" w:rsidP="000771AA">
      <w:pPr>
        <w:widowControl w:val="0"/>
        <w:autoSpaceDE w:val="0"/>
        <w:autoSpaceDN w:val="0"/>
        <w:adjustRightInd w:val="0"/>
        <w:spacing w:line="360" w:lineRule="auto"/>
        <w:jc w:val="both"/>
        <w:rPr>
          <w:rFonts w:ascii="Helvetica" w:hAnsi="Helvetica" w:cs="Helvetica"/>
          <w:sz w:val="26"/>
          <w:szCs w:val="26"/>
        </w:rPr>
      </w:pPr>
    </w:p>
    <w:p w14:paraId="484A3A21" w14:textId="77777777" w:rsidR="00564FCA" w:rsidRPr="0011032C" w:rsidRDefault="00564FCA" w:rsidP="000771AA">
      <w:pPr>
        <w:widowControl w:val="0"/>
        <w:autoSpaceDE w:val="0"/>
        <w:autoSpaceDN w:val="0"/>
        <w:adjustRightInd w:val="0"/>
        <w:spacing w:line="360" w:lineRule="auto"/>
        <w:jc w:val="both"/>
        <w:rPr>
          <w:rFonts w:ascii="Helvetica" w:hAnsi="Helvetica" w:cs="Helvetica"/>
          <w:sz w:val="26"/>
          <w:szCs w:val="26"/>
        </w:rPr>
      </w:pPr>
    </w:p>
    <w:p w14:paraId="73C3156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139</w:t>
      </w:r>
    </w:p>
    <w:p w14:paraId="1E199865" w14:textId="54514FE5" w:rsidR="00711FCD" w:rsidRPr="0011032C" w:rsidRDefault="00711FCD" w:rsidP="00564FC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"http://www.eps2015-wiki5.dee.isep.ipp.pt/lib/exe/detail.php?id=report&amp;media=ibeam1.png"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76A5AA4" wp14:editId="33A822F1">
            <wp:extent cx="3175000" cy="5765800"/>
            <wp:effectExtent l="0" t="0" r="0" b="0"/>
            <wp:docPr id="12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3175000" cy="5765800"/>
                    </a:xfrm>
                    <a:prstGeom prst="rect">
                      <a:avLst/>
                    </a:prstGeom>
                    <a:noFill/>
                    <a:ln>
                      <a:noFill/>
                    </a:ln>
                  </pic:spPr>
                </pic:pic>
              </a:graphicData>
            </a:graphic>
          </wp:inline>
        </w:drawing>
      </w:r>
    </w:p>
    <w:p w14:paraId="56F80B2B" w14:textId="77777777" w:rsidR="00711FCD" w:rsidRPr="0011032C" w:rsidRDefault="00711FCD" w:rsidP="00564FC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139:</w:t>
      </w:r>
      <w:r w:rsidRPr="0011032C">
        <w:rPr>
          <w:rFonts w:ascii="Helvetica" w:hAnsi="Helvetica" w:cs="Helvetica"/>
          <w:sz w:val="26"/>
          <w:szCs w:val="26"/>
        </w:rPr>
        <w:t xml:space="preserve"> Main Sail </w:t>
      </w:r>
      <w:proofErr w:type="gramStart"/>
      <w:r w:rsidRPr="0011032C">
        <w:rPr>
          <w:rFonts w:ascii="Helvetica" w:hAnsi="Helvetica" w:cs="Helvetica"/>
          <w:sz w:val="26"/>
          <w:szCs w:val="26"/>
        </w:rPr>
        <w:t>I</w:t>
      </w:r>
      <w:proofErr w:type="gramEnd"/>
      <w:r w:rsidRPr="0011032C">
        <w:rPr>
          <w:rFonts w:ascii="Helvetica" w:hAnsi="Helvetica" w:cs="Helvetica"/>
          <w:sz w:val="26"/>
          <w:szCs w:val="26"/>
        </w:rPr>
        <w:t xml:space="preserve"> Beam</w:t>
      </w:r>
    </w:p>
    <w:p w14:paraId="269593A6" w14:textId="77777777" w:rsidR="00564FCA" w:rsidRPr="0011032C" w:rsidRDefault="00564FCA" w:rsidP="00564FCA">
      <w:pPr>
        <w:widowControl w:val="0"/>
        <w:autoSpaceDE w:val="0"/>
        <w:autoSpaceDN w:val="0"/>
        <w:adjustRightInd w:val="0"/>
        <w:spacing w:line="360" w:lineRule="auto"/>
        <w:jc w:val="center"/>
        <w:rPr>
          <w:rFonts w:ascii="Helvetica" w:hAnsi="Helvetica" w:cs="Helvetica"/>
          <w:sz w:val="26"/>
          <w:szCs w:val="26"/>
        </w:rPr>
      </w:pPr>
    </w:p>
    <w:p w14:paraId="04D15E78" w14:textId="4C1E9176" w:rsidR="00711FCD" w:rsidRPr="0011032C" w:rsidRDefault="00564FC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Moment o</w:t>
      </w:r>
      <w:r w:rsidR="006D5563" w:rsidRPr="0011032C">
        <w:rPr>
          <w:rFonts w:ascii="Helvetica" w:hAnsi="Helvetica" w:cs="Helvetica"/>
          <w:b/>
          <w:bCs/>
          <w:sz w:val="26"/>
          <w:szCs w:val="26"/>
        </w:rPr>
        <w:t>f i</w:t>
      </w:r>
      <w:r w:rsidRPr="0011032C">
        <w:rPr>
          <w:rFonts w:ascii="Helvetica" w:hAnsi="Helvetica" w:cs="Helvetica"/>
          <w:b/>
          <w:bCs/>
          <w:sz w:val="26"/>
          <w:szCs w:val="26"/>
        </w:rPr>
        <w:t>nertia on X- &amp; Y-</w:t>
      </w:r>
      <w:r w:rsidR="00711FCD" w:rsidRPr="0011032C">
        <w:rPr>
          <w:rFonts w:ascii="Helvetica" w:hAnsi="Helvetica" w:cs="Helvetica"/>
          <w:b/>
          <w:bCs/>
          <w:sz w:val="26"/>
          <w:szCs w:val="26"/>
        </w:rPr>
        <w:t>Axis</w:t>
      </w:r>
    </w:p>
    <w:p w14:paraId="6F21E002" w14:textId="414BB8A4" w:rsidR="00711FCD" w:rsidRPr="0011032C" w:rsidRDefault="00711FCD"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primary mast has a central piece of plywood of thickness, </w:t>
      </w:r>
      <w:proofErr w:type="gramStart"/>
      <w:r w:rsidRPr="0011032C">
        <w:rPr>
          <w:rFonts w:ascii="Helvetica" w:hAnsi="Helvetica" w:cs="STIXGeneral-Regular"/>
          <w:sz w:val="26"/>
          <w:szCs w:val="26"/>
        </w:rPr>
        <w:t>8</w:t>
      </w:r>
      <w:proofErr w:type="gramEnd"/>
      <w:r w:rsidR="006D5563"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w:t>
      </w:r>
      <w:r w:rsidR="006D5563" w:rsidRPr="0011032C">
        <w:rPr>
          <w:rFonts w:ascii="Helvetica" w:hAnsi="Helvetica" w:cs="Helvetica"/>
          <w:sz w:val="26"/>
          <w:szCs w:val="26"/>
        </w:rPr>
        <w:t xml:space="preserve"> </w:t>
      </w:r>
      <w:r w:rsidRPr="0011032C">
        <w:rPr>
          <w:rFonts w:ascii="Helvetica" w:hAnsi="Helvetica" w:cs="Helvetica"/>
          <w:sz w:val="26"/>
          <w:szCs w:val="26"/>
        </w:rPr>
        <w:t>this will give a value of i</w:t>
      </w:r>
      <w:r w:rsidR="00BE264B">
        <w:rPr>
          <w:rFonts w:ascii="Helvetica" w:hAnsi="Helvetica" w:cs="Helvetica"/>
          <w:sz w:val="26"/>
          <w:szCs w:val="26"/>
        </w:rPr>
        <w:t>nertia for section one</w:t>
      </w:r>
      <w:r w:rsidR="006D5563" w:rsidRPr="0011032C">
        <w:rPr>
          <w:rFonts w:ascii="Helvetica" w:hAnsi="Helvetica" w:cs="Helvetica"/>
          <w:sz w:val="26"/>
          <w:szCs w:val="26"/>
        </w:rPr>
        <w:t>, given by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34</w:t>
      </w:r>
      <w:r w:rsidRPr="0011032C">
        <w:rPr>
          <w:rFonts w:ascii="Helvetica" w:hAnsi="Helvetica" w:cs="Helvetica"/>
          <w:sz w:val="26"/>
          <w:szCs w:val="26"/>
        </w:rPr>
        <w:t> </w:t>
      </w:r>
      <w:r w:rsidR="006D5563" w:rsidRPr="0011032C">
        <w:rPr>
          <w:rFonts w:ascii="Helvetica" w:hAnsi="Helvetica" w:cs="Helvetica"/>
          <w:sz w:val="26"/>
          <w:szCs w:val="26"/>
        </w:rPr>
        <w:t>.</w:t>
      </w:r>
    </w:p>
    <w:p w14:paraId="3AA669B9"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D32B341" w14:textId="51D44546"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2512" behindDoc="0" locked="0" layoutInCell="1" allowOverlap="1" wp14:anchorId="1FB3EB23" wp14:editId="23822010">
            <wp:simplePos x="0" y="0"/>
            <wp:positionH relativeFrom="column">
              <wp:align>right</wp:align>
            </wp:positionH>
            <wp:positionV relativeFrom="paragraph">
              <wp:posOffset>6350</wp:posOffset>
            </wp:positionV>
            <wp:extent cx="5753100" cy="457200"/>
            <wp:effectExtent l="0" t="0" r="12700" b="0"/>
            <wp:wrapTight wrapText="bothSides">
              <wp:wrapPolygon edited="0">
                <wp:start x="0" y="0"/>
                <wp:lineTo x="0" y="20400"/>
                <wp:lineTo x="21552" y="20400"/>
                <wp:lineTo x="21552" y="0"/>
                <wp:lineTo x="0" y="0"/>
              </wp:wrapPolygon>
            </wp:wrapTight>
            <wp:docPr id="432" name="Bild 432" descr="Macintosh HD:Users:thiesgunther:Desktop:Screen Shot 2015-06-12 at 16.3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Macintosh HD:Users:thiesgunther:Desktop:Screen Shot 2015-06-12 at 16.36.20.png"/>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75310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D137E4F"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600D290" w14:textId="61B55877" w:rsidR="00711FCD" w:rsidRPr="0011032C" w:rsidRDefault="00711FCD"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w:t>
      </w:r>
      <w:r w:rsidR="006D5563" w:rsidRPr="0011032C">
        <w:rPr>
          <w:rFonts w:ascii="Helvetica" w:hAnsi="Helvetica" w:cs="Helvetica"/>
          <w:sz w:val="26"/>
          <w:szCs w:val="26"/>
        </w:rPr>
        <w:t>four</w:t>
      </w:r>
      <w:r w:rsidRPr="0011032C">
        <w:rPr>
          <w:rFonts w:ascii="Helvetica" w:hAnsi="Helvetica" w:cs="Helvetica"/>
          <w:sz w:val="26"/>
          <w:szCs w:val="26"/>
        </w:rPr>
        <w:t xml:space="preserve"> corners of this </w:t>
      </w:r>
      <w:proofErr w:type="gramStart"/>
      <w:r w:rsidRPr="0011032C">
        <w:rPr>
          <w:rFonts w:ascii="Helvetica" w:hAnsi="Helvetica" w:cs="Helvetica"/>
          <w:sz w:val="26"/>
          <w:szCs w:val="26"/>
        </w:rPr>
        <w:t>I</w:t>
      </w:r>
      <w:proofErr w:type="gramEnd"/>
      <w:r w:rsidRPr="0011032C">
        <w:rPr>
          <w:rFonts w:ascii="Helvetica" w:hAnsi="Helvetica" w:cs="Helvetica"/>
          <w:sz w:val="26"/>
          <w:szCs w:val="26"/>
        </w:rPr>
        <w:t xml:space="preserve"> beam have a width and breadth of </w:t>
      </w:r>
      <w:r w:rsidRPr="0011032C">
        <w:rPr>
          <w:rFonts w:ascii="Helvetica" w:hAnsi="Helvetica" w:cs="STIXGeneral-Regular"/>
          <w:sz w:val="26"/>
          <w:szCs w:val="26"/>
        </w:rPr>
        <w:t>0.018</w:t>
      </w:r>
      <w:r w:rsidR="006D5563"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w:t>
      </w:r>
      <w:r w:rsidR="00BE264B">
        <w:rPr>
          <w:rFonts w:ascii="Helvetica" w:hAnsi="Helvetica" w:cs="Helvetica"/>
          <w:sz w:val="26"/>
          <w:szCs w:val="26"/>
        </w:rPr>
        <w:t>. T</w:t>
      </w:r>
      <w:r w:rsidRPr="0011032C">
        <w:rPr>
          <w:rFonts w:ascii="Helvetica" w:hAnsi="Helvetica" w:cs="Helvetica"/>
          <w:sz w:val="26"/>
          <w:szCs w:val="26"/>
        </w:rPr>
        <w:t xml:space="preserve">his will give an inertia value for sections </w:t>
      </w:r>
      <w:r w:rsidR="00BE264B">
        <w:rPr>
          <w:rFonts w:ascii="Helvetica" w:hAnsi="Helvetica" w:cs="Helvetica"/>
          <w:sz w:val="26"/>
          <w:szCs w:val="26"/>
        </w:rPr>
        <w:t>two and three</w:t>
      </w:r>
      <w:r w:rsidRPr="0011032C">
        <w:rPr>
          <w:rFonts w:ascii="Helvetica" w:hAnsi="Helvetica" w:cs="Helvetica"/>
          <w:sz w:val="26"/>
          <w:szCs w:val="26"/>
        </w:rPr>
        <w:t>, given b</w:t>
      </w:r>
      <w:r w:rsidR="006D5563" w:rsidRPr="0011032C">
        <w:rPr>
          <w:rFonts w:ascii="Helvetica" w:hAnsi="Helvetica" w:cs="Helvetica"/>
          <w:sz w:val="26"/>
          <w:szCs w:val="26"/>
        </w:rPr>
        <w:t>y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35</w:t>
      </w:r>
      <w:r w:rsidRPr="0011032C">
        <w:rPr>
          <w:rFonts w:ascii="Helvetica" w:hAnsi="Helvetica" w:cs="Helvetica"/>
          <w:sz w:val="26"/>
          <w:szCs w:val="26"/>
        </w:rPr>
        <w:t> </w:t>
      </w:r>
      <w:r w:rsidR="006D5563" w:rsidRPr="0011032C">
        <w:rPr>
          <w:rFonts w:ascii="Helvetica" w:hAnsi="Helvetica" w:cs="Helvetica"/>
          <w:sz w:val="26"/>
          <w:szCs w:val="26"/>
        </w:rPr>
        <w:t>.</w:t>
      </w:r>
    </w:p>
    <w:p w14:paraId="0D5786F2"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1844777" w14:textId="71E0B832"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3536" behindDoc="0" locked="0" layoutInCell="1" allowOverlap="1" wp14:anchorId="185F1F78" wp14:editId="5DBBEBF2">
            <wp:simplePos x="0" y="0"/>
            <wp:positionH relativeFrom="column">
              <wp:align>right</wp:align>
            </wp:positionH>
            <wp:positionV relativeFrom="paragraph">
              <wp:posOffset>4445</wp:posOffset>
            </wp:positionV>
            <wp:extent cx="5753100" cy="520700"/>
            <wp:effectExtent l="0" t="0" r="12700" b="12700"/>
            <wp:wrapTight wrapText="bothSides">
              <wp:wrapPolygon edited="0">
                <wp:start x="0" y="0"/>
                <wp:lineTo x="0" y="21073"/>
                <wp:lineTo x="21552" y="21073"/>
                <wp:lineTo x="21552" y="0"/>
                <wp:lineTo x="0" y="0"/>
              </wp:wrapPolygon>
            </wp:wrapTight>
            <wp:docPr id="433" name="Bild 433" descr="Macintosh HD:Users:thiesgunther:Desktop:Screen Shot 2015-06-12 at 16.3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Macintosh HD:Users:thiesgunther:Desktop:Screen Shot 2015-06-12 at 16.36.25.png"/>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753100" cy="520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B6699C" w14:textId="11F70F06" w:rsidR="00711FCD" w:rsidRPr="0011032C" w:rsidRDefault="00711FCD"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area for both section 2 and 3 have been found using the standard area equation for a rectangle given by </w:t>
      </w:r>
      <w:r w:rsidR="006D5563"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36</w:t>
      </w:r>
      <w:r w:rsidRPr="0011032C">
        <w:rPr>
          <w:rFonts w:ascii="Helvetica" w:hAnsi="Helvetica" w:cs="Helvetica"/>
          <w:sz w:val="32"/>
          <w:szCs w:val="32"/>
        </w:rPr>
        <w:t> </w:t>
      </w:r>
      <w:r w:rsidR="006D5563" w:rsidRPr="0011032C">
        <w:rPr>
          <w:rFonts w:ascii="Helvetica" w:hAnsi="Helvetica" w:cs="Helvetica"/>
          <w:sz w:val="32"/>
          <w:szCs w:val="32"/>
        </w:rPr>
        <w:t>.</w:t>
      </w:r>
    </w:p>
    <w:p w14:paraId="1CCDFCBE" w14:textId="77777777"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3027E07" w14:textId="6DCD30F8"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4560" behindDoc="0" locked="0" layoutInCell="1" allowOverlap="1" wp14:anchorId="4B332543" wp14:editId="3C156B9B">
            <wp:simplePos x="0" y="0"/>
            <wp:positionH relativeFrom="column">
              <wp:align>right</wp:align>
            </wp:positionH>
            <wp:positionV relativeFrom="paragraph">
              <wp:posOffset>635</wp:posOffset>
            </wp:positionV>
            <wp:extent cx="5753100" cy="330200"/>
            <wp:effectExtent l="0" t="0" r="12700" b="0"/>
            <wp:wrapTight wrapText="bothSides">
              <wp:wrapPolygon edited="0">
                <wp:start x="0" y="0"/>
                <wp:lineTo x="0" y="19938"/>
                <wp:lineTo x="21552" y="19938"/>
                <wp:lineTo x="21552" y="0"/>
                <wp:lineTo x="0" y="0"/>
              </wp:wrapPolygon>
            </wp:wrapTight>
            <wp:docPr id="434" name="Bild 434" descr="Macintosh HD:Users:thiesgunther:Desktop:Screen Shot 2015-06-12 at 16.5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acintosh HD:Users:thiesgunther:Desktop:Screen Shot 2015-06-12 at 16.55.07.png"/>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753100" cy="330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5CD8CA6" w14:textId="122A91A9" w:rsidR="000F3592" w:rsidRPr="0011032C" w:rsidRDefault="000F3592" w:rsidP="000F3592">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w:t>
      </w:r>
      <w:r w:rsidRPr="0011032C">
        <w:rPr>
          <w:rFonts w:ascii="Helvetica" w:hAnsi="Helvetica" w:cs="Helvetica"/>
          <w:sz w:val="26"/>
          <w:szCs w:val="26"/>
          <w:vertAlign w:val="subscript"/>
        </w:rPr>
        <w:t>2</w:t>
      </w:r>
      <w:r w:rsidRPr="0011032C">
        <w:rPr>
          <w:rFonts w:ascii="Helvetica" w:hAnsi="Helvetica" w:cs="Helvetica"/>
          <w:sz w:val="26"/>
          <w:szCs w:val="26"/>
        </w:rPr>
        <w:t xml:space="preserve"> is </w:t>
      </w:r>
      <w:r w:rsidR="00BE264B" w:rsidRPr="0011032C">
        <w:rPr>
          <w:rFonts w:ascii="Helvetica" w:hAnsi="Helvetica" w:cs="Helvetica"/>
          <w:sz w:val="26"/>
          <w:szCs w:val="26"/>
        </w:rPr>
        <w:t>identical</w:t>
      </w:r>
      <w:r w:rsidRPr="0011032C">
        <w:rPr>
          <w:rFonts w:ascii="Helvetica" w:hAnsi="Helvetica" w:cs="Helvetica"/>
          <w:sz w:val="26"/>
          <w:szCs w:val="26"/>
        </w:rPr>
        <w:t xml:space="preserve"> to A</w:t>
      </w:r>
      <w:r w:rsidRPr="0011032C">
        <w:rPr>
          <w:rFonts w:ascii="Helvetica" w:hAnsi="Helvetica" w:cs="Helvetica"/>
          <w:sz w:val="26"/>
          <w:szCs w:val="26"/>
          <w:vertAlign w:val="subscript"/>
        </w:rPr>
        <w:t>3</w:t>
      </w:r>
      <w:r w:rsidRPr="0011032C">
        <w:rPr>
          <w:rFonts w:ascii="Helvetica" w:hAnsi="Helvetica" w:cs="Helvetica"/>
          <w:sz w:val="26"/>
          <w:szCs w:val="26"/>
        </w:rPr>
        <w:t xml:space="preserve">. </w:t>
      </w:r>
      <w:r w:rsidR="00711FCD" w:rsidRPr="0011032C">
        <w:rPr>
          <w:rFonts w:ascii="Helvetica" w:hAnsi="Helvetica" w:cs="Helvetica"/>
          <w:sz w:val="26"/>
          <w:szCs w:val="26"/>
        </w:rPr>
        <w:t xml:space="preserve">The value of </w:t>
      </w:r>
      <w:r w:rsidR="00711FCD" w:rsidRPr="0011032C">
        <w:rPr>
          <w:rFonts w:ascii="STIXGeneral-Regular" w:hAnsi="STIXGeneral-Regular" w:cs="STIXGeneral-Regular"/>
          <w:i/>
          <w:iCs/>
          <w:sz w:val="32"/>
          <w:szCs w:val="32"/>
        </w:rPr>
        <w:t>d</w:t>
      </w:r>
      <w:r w:rsidR="00711FCD" w:rsidRPr="0011032C">
        <w:rPr>
          <w:rFonts w:ascii="Helvetica" w:hAnsi="Helvetica" w:cs="Helvetica"/>
          <w:sz w:val="32"/>
          <w:szCs w:val="32"/>
        </w:rPr>
        <w:t> </w:t>
      </w:r>
      <w:r w:rsidR="00DF05DA" w:rsidRPr="0011032C">
        <w:rPr>
          <w:rFonts w:ascii="Helvetica" w:hAnsi="Helvetica" w:cs="Helvetica"/>
          <w:sz w:val="32"/>
          <w:szCs w:val="32"/>
        </w:rPr>
        <w:t xml:space="preserve"> </w:t>
      </w:r>
      <w:r w:rsidR="00711FCD" w:rsidRPr="0011032C">
        <w:rPr>
          <w:rFonts w:ascii="Helvetica" w:hAnsi="Helvetica" w:cs="Helvetica"/>
          <w:sz w:val="26"/>
          <w:szCs w:val="26"/>
        </w:rPr>
        <w:t>is found fr</w:t>
      </w:r>
      <w:r w:rsidRPr="0011032C">
        <w:rPr>
          <w:rFonts w:ascii="Helvetica" w:hAnsi="Helvetica" w:cs="Helvetica"/>
          <w:sz w:val="26"/>
          <w:szCs w:val="26"/>
        </w:rPr>
        <w:t xml:space="preserve">om the distance between central </w:t>
      </w:r>
      <w:r w:rsidR="00BE264B">
        <w:rPr>
          <w:rFonts w:ascii="Helvetica" w:hAnsi="Helvetica" w:cs="Helvetica"/>
          <w:sz w:val="26"/>
          <w:szCs w:val="26"/>
        </w:rPr>
        <w:t>axes of section one</w:t>
      </w:r>
      <w:r w:rsidR="00711FCD" w:rsidRPr="0011032C">
        <w:rPr>
          <w:rFonts w:ascii="Helvetica" w:hAnsi="Helvetica" w:cs="Helvetica"/>
          <w:sz w:val="26"/>
          <w:szCs w:val="26"/>
        </w:rPr>
        <w:t xml:space="preserve"> to the </w:t>
      </w:r>
      <w:r w:rsidR="00BE264B">
        <w:rPr>
          <w:rFonts w:ascii="Helvetica" w:hAnsi="Helvetica" w:cs="Helvetica"/>
          <w:sz w:val="26"/>
          <w:szCs w:val="26"/>
        </w:rPr>
        <w:t>central axis of either section two or three</w:t>
      </w:r>
      <w:r w:rsidR="00711FCD" w:rsidRPr="0011032C">
        <w:rPr>
          <w:rFonts w:ascii="Helvetica" w:hAnsi="Helvetica" w:cs="Helvetica"/>
          <w:sz w:val="26"/>
          <w:szCs w:val="26"/>
        </w:rPr>
        <w:t>.</w:t>
      </w:r>
      <w:r w:rsidR="00DF05DA" w:rsidRPr="0011032C">
        <w:rPr>
          <w:rFonts w:ascii="Helvetica" w:hAnsi="Helvetica" w:cs="Helvetica"/>
          <w:sz w:val="26"/>
          <w:szCs w:val="26"/>
        </w:rPr>
        <w:t xml:space="preserve"> </w:t>
      </w:r>
      <w:proofErr w:type="gramStart"/>
      <w:r w:rsidR="00711FCD" w:rsidRPr="0011032C">
        <w:rPr>
          <w:rFonts w:ascii="STIXGeneral-Regular" w:hAnsi="STIXGeneral-Regular" w:cs="STIXGeneral-Regular"/>
          <w:i/>
          <w:iCs/>
          <w:sz w:val="32"/>
          <w:szCs w:val="32"/>
        </w:rPr>
        <w:t>d</w:t>
      </w:r>
      <w:proofErr w:type="gramEnd"/>
      <w:r w:rsidR="00711FCD" w:rsidRPr="0011032C">
        <w:rPr>
          <w:rFonts w:ascii="STIXGeneral-Regular" w:hAnsi="STIXGeneral-Regular" w:cs="STIXGeneral-Regular"/>
          <w:sz w:val="32"/>
          <w:szCs w:val="32"/>
        </w:rPr>
        <w:t>=0.086</w:t>
      </w:r>
    </w:p>
    <w:p w14:paraId="0299F60C" w14:textId="72D49575" w:rsidR="00711FCD" w:rsidRPr="0011032C" w:rsidRDefault="000F3592" w:rsidP="000F3592">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noProof/>
          <w:sz w:val="32"/>
          <w:szCs w:val="32"/>
        </w:rPr>
        <w:drawing>
          <wp:anchor distT="0" distB="0" distL="114300" distR="114300" simplePos="0" relativeHeight="251715584" behindDoc="0" locked="0" layoutInCell="1" allowOverlap="1" wp14:anchorId="6A53B43D" wp14:editId="48476F91">
            <wp:simplePos x="0" y="0"/>
            <wp:positionH relativeFrom="column">
              <wp:posOffset>-114300</wp:posOffset>
            </wp:positionH>
            <wp:positionV relativeFrom="paragraph">
              <wp:posOffset>873125</wp:posOffset>
            </wp:positionV>
            <wp:extent cx="5753100" cy="569595"/>
            <wp:effectExtent l="0" t="0" r="12700" b="0"/>
            <wp:wrapTight wrapText="bothSides">
              <wp:wrapPolygon edited="0">
                <wp:start x="0" y="0"/>
                <wp:lineTo x="0" y="20227"/>
                <wp:lineTo x="21552" y="20227"/>
                <wp:lineTo x="21552" y="0"/>
                <wp:lineTo x="0" y="0"/>
              </wp:wrapPolygon>
            </wp:wrapTight>
            <wp:docPr id="435" name="Bild 435" descr="Macintosh HD:Users:thiesgunther:Desktop:Screen Shot 2015-06-12 at 16.5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Macintosh HD:Users:thiesgunther:Desktop:Screen Shot 2015-06-12 at 16.57.07.png"/>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753100" cy="5695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 xml:space="preserve">This calculation is used to find the area moment of inertia in the x-axis, which is found with </w:t>
      </w:r>
      <w:r w:rsidRPr="0011032C">
        <w:rPr>
          <w:rFonts w:ascii="Helvetica" w:hAnsi="Helvetica" w:cs="Helvetica"/>
          <w:sz w:val="26"/>
          <w:szCs w:val="26"/>
        </w:rPr>
        <w:t>E</w:t>
      </w:r>
      <w:r w:rsidR="00711FCD" w:rsidRPr="0011032C">
        <w:rPr>
          <w:rFonts w:ascii="Helvetica" w:hAnsi="Helvetica" w:cs="Helvetica"/>
          <w:sz w:val="26"/>
          <w:szCs w:val="26"/>
        </w:rPr>
        <w:t xml:space="preserve">quation </w:t>
      </w:r>
      <w:r w:rsidR="00711FCD" w:rsidRPr="0011032C">
        <w:rPr>
          <w:rFonts w:ascii="STIXGeneral-Regular" w:hAnsi="STIXGeneral-Regular" w:cs="STIXGeneral-Regular"/>
          <w:color w:val="355663"/>
          <w:sz w:val="32"/>
          <w:szCs w:val="32"/>
        </w:rPr>
        <w:t>37</w:t>
      </w:r>
      <w:r w:rsidR="00711FCD" w:rsidRPr="0011032C">
        <w:rPr>
          <w:rFonts w:ascii="Helvetica" w:hAnsi="Helvetica" w:cs="Helvetica"/>
          <w:sz w:val="32"/>
          <w:szCs w:val="32"/>
        </w:rPr>
        <w:t> </w:t>
      </w:r>
      <w:r w:rsidRPr="0011032C">
        <w:rPr>
          <w:rFonts w:ascii="Helvetica" w:hAnsi="Helvetica" w:cs="Helvetica"/>
          <w:sz w:val="32"/>
          <w:szCs w:val="32"/>
        </w:rPr>
        <w:t>.</w:t>
      </w:r>
    </w:p>
    <w:p w14:paraId="23F23FEB" w14:textId="77777777" w:rsidR="000F3592" w:rsidRPr="0011032C" w:rsidRDefault="000F3592" w:rsidP="000F359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1925E2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value for the area moment of inertia in the x-axis is by far greater than</w:t>
      </w:r>
    </w:p>
    <w:p w14:paraId="50D4517D" w14:textId="2C3B61A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roofErr w:type="gramStart"/>
      <w:r w:rsidRPr="0011032C">
        <w:rPr>
          <w:rFonts w:ascii="Helvetica" w:hAnsi="Helvetica" w:cs="STIXGeneral-Regular"/>
          <w:sz w:val="26"/>
          <w:szCs w:val="26"/>
        </w:rPr>
        <w:t>1.56</w:t>
      </w:r>
      <w:proofErr w:type="gramEnd"/>
      <w:r w:rsidR="000F3592" w:rsidRPr="0011032C">
        <w:rPr>
          <w:rFonts w:ascii="Helvetica" w:hAnsi="Helvetica" w:cs="STIXGeneral-Regular"/>
          <w:sz w:val="26"/>
          <w:szCs w:val="26"/>
        </w:rPr>
        <w:t xml:space="preserve"> </w:t>
      </w:r>
      <w:r w:rsidRPr="0011032C">
        <w:rPr>
          <w:rFonts w:ascii="Helvetica" w:hAnsi="Helvetica" w:cs="STIXGeneral-Regular"/>
          <w:sz w:val="26"/>
          <w:szCs w:val="26"/>
        </w:rPr>
        <w:t>×</w:t>
      </w:r>
      <w:r w:rsidR="000F3592"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−6</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4</w:t>
      </w:r>
      <w:r w:rsidR="00DF05DA" w:rsidRPr="0011032C">
        <w:rPr>
          <w:rFonts w:ascii="Helvetica" w:hAnsi="Helvetica" w:cs="Helvetica"/>
          <w:sz w:val="26"/>
          <w:szCs w:val="26"/>
        </w:rPr>
        <w:t xml:space="preserve"> </w:t>
      </w:r>
      <w:r w:rsidRPr="0011032C">
        <w:rPr>
          <w:rFonts w:ascii="Helvetica" w:hAnsi="Helvetica" w:cs="Helvetica"/>
          <w:sz w:val="26"/>
          <w:szCs w:val="26"/>
        </w:rPr>
        <w:t>which indicates that the masts geometry is suitable for the forces that will be applied in these locations.</w:t>
      </w:r>
    </w:p>
    <w:p w14:paraId="7D1EA38D"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78FEDCE"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67A2F9C2"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254867A"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2FB7F1F4"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C470817" w14:textId="4546B9C2" w:rsidR="00711FCD" w:rsidRPr="0011032C" w:rsidRDefault="00711FCD" w:rsidP="000771AA">
      <w:pPr>
        <w:widowControl w:val="0"/>
        <w:numPr>
          <w:ilvl w:val="0"/>
          <w:numId w:val="3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This equation is used to find the area moment of inertia in the y-axis, found by the </w:t>
      </w:r>
      <w:r w:rsidR="000F3592" w:rsidRPr="0011032C">
        <w:rPr>
          <w:rFonts w:ascii="Helvetica" w:hAnsi="Helvetica" w:cs="Helvetica"/>
          <w:sz w:val="26"/>
          <w:szCs w:val="26"/>
        </w:rPr>
        <w:t>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38</w:t>
      </w:r>
      <w:r w:rsidRPr="0011032C">
        <w:rPr>
          <w:rFonts w:ascii="Helvetica" w:hAnsi="Helvetica" w:cs="Helvetica"/>
          <w:sz w:val="32"/>
          <w:szCs w:val="32"/>
        </w:rPr>
        <w:t> </w:t>
      </w:r>
      <w:r w:rsidR="000F3592" w:rsidRPr="0011032C">
        <w:rPr>
          <w:rFonts w:ascii="Helvetica" w:hAnsi="Helvetica" w:cs="Helvetica"/>
          <w:sz w:val="32"/>
          <w:szCs w:val="32"/>
        </w:rPr>
        <w:t>.</w:t>
      </w:r>
    </w:p>
    <w:p w14:paraId="570E09D0" w14:textId="59162C15" w:rsidR="000F3592" w:rsidRPr="0011032C" w:rsidRDefault="000F3592"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inline distT="0" distB="0" distL="0" distR="0" wp14:anchorId="092D73A2" wp14:editId="59F9A405">
            <wp:extent cx="5753100" cy="493395"/>
            <wp:effectExtent l="0" t="0" r="12700" b="0"/>
            <wp:docPr id="436" name="Bild 436" descr="Macintosh HD:Users:thiesgunther:Desktop:Screen Shot 2015-06-12 at 16.5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Macintosh HD:Users:thiesgunther:Desktop:Screen Shot 2015-06-12 at 16.57.17.png"/>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pic:spPr>
                </pic:pic>
              </a:graphicData>
            </a:graphic>
          </wp:inline>
        </w:drawing>
      </w:r>
    </w:p>
    <w:p w14:paraId="06E60BE4" w14:textId="77777777" w:rsidR="00711FCD" w:rsidRPr="0011032C" w:rsidRDefault="00711FCD" w:rsidP="00D124FA">
      <w:pPr>
        <w:pStyle w:val="berschrift4"/>
      </w:pPr>
      <w:bookmarkStart w:id="171" w:name="_Toc295768070"/>
      <w:r w:rsidRPr="0011032C">
        <w:t>7.5.1.3 Stabiliser Wooden Mast</w:t>
      </w:r>
      <w:bookmarkEnd w:id="171"/>
    </w:p>
    <w:p w14:paraId="4EE53EC1" w14:textId="77777777" w:rsidR="00DF05DA" w:rsidRPr="0011032C" w:rsidRDefault="00DF05DA" w:rsidP="000771AA">
      <w:pPr>
        <w:widowControl w:val="0"/>
        <w:autoSpaceDE w:val="0"/>
        <w:autoSpaceDN w:val="0"/>
        <w:adjustRightInd w:val="0"/>
        <w:spacing w:line="360" w:lineRule="auto"/>
        <w:jc w:val="both"/>
        <w:rPr>
          <w:rFonts w:ascii="Helvetica" w:hAnsi="Helvetica" w:cs="Helvetica"/>
          <w:sz w:val="26"/>
          <w:szCs w:val="26"/>
          <w:u w:val="single"/>
        </w:rPr>
      </w:pPr>
    </w:p>
    <w:p w14:paraId="4262DBCE" w14:textId="2E778DB4"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Now the stabilizer mast calculation can be found below along with figure </w:t>
      </w:r>
      <w:r w:rsidRPr="0011032C">
        <w:rPr>
          <w:rFonts w:ascii="Helvetica" w:hAnsi="Helvetica" w:cs="Helvetica"/>
          <w:color w:val="355663"/>
          <w:sz w:val="26"/>
          <w:szCs w:val="26"/>
        </w:rPr>
        <w:t>139</w:t>
      </w:r>
      <w:r w:rsidRPr="0011032C">
        <w:rPr>
          <w:rFonts w:ascii="Helvetica" w:hAnsi="Helvetica" w:cs="Helvetica"/>
          <w:sz w:val="26"/>
          <w:szCs w:val="26"/>
        </w:rPr>
        <w:t xml:space="preserve"> of the mast size dimensions. These values do not have to adhere to a moment of inertia</w:t>
      </w:r>
      <w:r w:rsidR="00BE264B">
        <w:rPr>
          <w:rFonts w:ascii="Helvetica" w:hAnsi="Helvetica" w:cs="Helvetica"/>
          <w:sz w:val="26"/>
          <w:szCs w:val="26"/>
        </w:rPr>
        <w:t xml:space="preserve"> at this current moment in time. T</w:t>
      </w:r>
      <w:r w:rsidRPr="0011032C">
        <w:rPr>
          <w:rFonts w:ascii="Helvetica" w:hAnsi="Helvetica" w:cs="Helvetica"/>
          <w:sz w:val="26"/>
          <w:szCs w:val="26"/>
        </w:rPr>
        <w:t>he detachable stabiliser can be positioned differently according to the conditions the sail is operating under.</w:t>
      </w:r>
    </w:p>
    <w:p w14:paraId="42A5FA6B" w14:textId="77777777" w:rsidR="000F3592" w:rsidRDefault="000F3592" w:rsidP="000771AA">
      <w:pPr>
        <w:widowControl w:val="0"/>
        <w:autoSpaceDE w:val="0"/>
        <w:autoSpaceDN w:val="0"/>
        <w:adjustRightInd w:val="0"/>
        <w:spacing w:line="360" w:lineRule="auto"/>
        <w:jc w:val="both"/>
        <w:rPr>
          <w:rFonts w:ascii="Helvetica" w:hAnsi="Helvetica" w:cs="Helvetica"/>
          <w:sz w:val="26"/>
          <w:szCs w:val="26"/>
        </w:rPr>
      </w:pPr>
    </w:p>
    <w:p w14:paraId="3B840DA7"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540CA2A6"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03C89220"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409A849B"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02DE03E1"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1A4792DA"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46D96CF2"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1E354FCA"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7E42C3FB"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62657EF3"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000F5831"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2281AFCC"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6441DD9A"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4DDF5B80"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0CC60F53"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2546A41E"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2212D8E2"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67B7061F" w14:textId="77777777" w:rsidR="00BE264B" w:rsidRPr="0011032C" w:rsidRDefault="00BE264B" w:rsidP="000771AA">
      <w:pPr>
        <w:widowControl w:val="0"/>
        <w:autoSpaceDE w:val="0"/>
        <w:autoSpaceDN w:val="0"/>
        <w:adjustRightInd w:val="0"/>
        <w:spacing w:line="360" w:lineRule="auto"/>
        <w:jc w:val="both"/>
        <w:rPr>
          <w:rFonts w:ascii="Helvetica" w:hAnsi="Helvetica" w:cs="Helvetica"/>
          <w:sz w:val="26"/>
          <w:szCs w:val="26"/>
        </w:rPr>
      </w:pPr>
    </w:p>
    <w:p w14:paraId="65974D9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140</w:t>
      </w:r>
    </w:p>
    <w:p w14:paraId="78889F4D" w14:textId="62C0CF88" w:rsidR="00711FCD" w:rsidRPr="0011032C" w:rsidRDefault="00711FCD" w:rsidP="000F3592">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"http://www.eps2015-wiki5.dee.isep.ipp.pt/lib/exe/detail.php?id=report&amp;media=ibeam2.png"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6243C44" wp14:editId="454E2A7D">
            <wp:extent cx="3556000" cy="4851400"/>
            <wp:effectExtent l="0" t="0" r="0" b="0"/>
            <wp:docPr id="124"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556000" cy="4851400"/>
                    </a:xfrm>
                    <a:prstGeom prst="rect">
                      <a:avLst/>
                    </a:prstGeom>
                    <a:noFill/>
                    <a:ln>
                      <a:noFill/>
                    </a:ln>
                  </pic:spPr>
                </pic:pic>
              </a:graphicData>
            </a:graphic>
          </wp:inline>
        </w:drawing>
      </w:r>
    </w:p>
    <w:p w14:paraId="2C543A12" w14:textId="063B45DC" w:rsidR="00711FCD" w:rsidRDefault="00711FCD" w:rsidP="000F3592">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140:</w:t>
      </w:r>
      <w:r w:rsidR="008D442D">
        <w:rPr>
          <w:rFonts w:ascii="Helvetica" w:hAnsi="Helvetica" w:cs="Helvetica"/>
          <w:sz w:val="26"/>
          <w:szCs w:val="26"/>
        </w:rPr>
        <w:t xml:space="preserve"> Stabilis</w:t>
      </w:r>
      <w:r w:rsidRPr="0011032C">
        <w:rPr>
          <w:rFonts w:ascii="Helvetica" w:hAnsi="Helvetica" w:cs="Helvetica"/>
          <w:sz w:val="26"/>
          <w:szCs w:val="26"/>
        </w:rPr>
        <w:t xml:space="preserve">er </w:t>
      </w:r>
      <w:proofErr w:type="gramStart"/>
      <w:r w:rsidRPr="0011032C">
        <w:rPr>
          <w:rFonts w:ascii="Helvetica" w:hAnsi="Helvetica" w:cs="Helvetica"/>
          <w:sz w:val="26"/>
          <w:szCs w:val="26"/>
        </w:rPr>
        <w:t>I</w:t>
      </w:r>
      <w:proofErr w:type="gramEnd"/>
      <w:r w:rsidRPr="0011032C">
        <w:rPr>
          <w:rFonts w:ascii="Helvetica" w:hAnsi="Helvetica" w:cs="Helvetica"/>
          <w:sz w:val="26"/>
          <w:szCs w:val="26"/>
        </w:rPr>
        <w:t xml:space="preserve"> Beam</w:t>
      </w:r>
    </w:p>
    <w:p w14:paraId="7372C78D" w14:textId="77777777" w:rsidR="00BE264B" w:rsidRPr="0011032C" w:rsidRDefault="00BE264B" w:rsidP="000F3592">
      <w:pPr>
        <w:widowControl w:val="0"/>
        <w:autoSpaceDE w:val="0"/>
        <w:autoSpaceDN w:val="0"/>
        <w:adjustRightInd w:val="0"/>
        <w:spacing w:line="360" w:lineRule="auto"/>
        <w:jc w:val="center"/>
        <w:rPr>
          <w:rFonts w:ascii="Helvetica" w:hAnsi="Helvetica" w:cs="Helvetica"/>
          <w:sz w:val="26"/>
          <w:szCs w:val="26"/>
        </w:rPr>
      </w:pPr>
    </w:p>
    <w:p w14:paraId="36448A00" w14:textId="103F2078" w:rsidR="00711FCD" w:rsidRPr="0011032C" w:rsidRDefault="00711FCD"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central piece of plywood for the stabiliser has a of </w:t>
      </w:r>
      <w:r w:rsidRPr="0011032C">
        <w:rPr>
          <w:rFonts w:ascii="Helvetica" w:hAnsi="Helvetica" w:cs="STIXGeneral-Regular"/>
          <w:sz w:val="26"/>
          <w:szCs w:val="26"/>
        </w:rPr>
        <w:t>4</w:t>
      </w:r>
      <w:r w:rsidR="000F3592"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w:t>
      </w:r>
      <w:r w:rsidR="000F3592" w:rsidRPr="0011032C">
        <w:rPr>
          <w:rFonts w:ascii="Helvetica" w:hAnsi="Helvetica" w:cs="Helvetica"/>
          <w:sz w:val="26"/>
          <w:szCs w:val="26"/>
        </w:rPr>
        <w:t xml:space="preserve"> </w:t>
      </w:r>
      <w:r w:rsidRPr="0011032C">
        <w:rPr>
          <w:rFonts w:ascii="Helvetica" w:hAnsi="Helvetica" w:cs="Helvetica"/>
          <w:sz w:val="26"/>
          <w:szCs w:val="26"/>
        </w:rPr>
        <w:t>this will give a value of inertia fo</w:t>
      </w:r>
      <w:r w:rsidR="000F3592" w:rsidRPr="0011032C">
        <w:rPr>
          <w:rFonts w:ascii="Helvetica" w:hAnsi="Helvetica" w:cs="Helvetica"/>
          <w:sz w:val="26"/>
          <w:szCs w:val="26"/>
        </w:rPr>
        <w:t>r section 1, given by the same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34</w:t>
      </w:r>
      <w:r w:rsidRPr="0011032C">
        <w:rPr>
          <w:rFonts w:ascii="Helvetica" w:hAnsi="Helvetica" w:cs="Helvetica"/>
          <w:sz w:val="26"/>
          <w:szCs w:val="26"/>
        </w:rPr>
        <w:t> </w:t>
      </w:r>
      <w:r w:rsidR="000F3592" w:rsidRPr="0011032C">
        <w:rPr>
          <w:rFonts w:ascii="Helvetica" w:hAnsi="Helvetica" w:cs="Helvetica"/>
          <w:sz w:val="26"/>
          <w:szCs w:val="26"/>
        </w:rPr>
        <w:t xml:space="preserve"> </w:t>
      </w:r>
      <w:r w:rsidRPr="0011032C">
        <w:rPr>
          <w:rFonts w:ascii="Helvetica" w:hAnsi="Helvetica" w:cs="Helvetica"/>
          <w:sz w:val="26"/>
          <w:szCs w:val="26"/>
        </w:rPr>
        <w:t>in the chapter above.</w:t>
      </w:r>
    </w:p>
    <w:p w14:paraId="3660C4AC" w14:textId="60CD5390"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6608" behindDoc="0" locked="0" layoutInCell="1" allowOverlap="1" wp14:anchorId="6FF5DCAF" wp14:editId="1B56BD73">
            <wp:simplePos x="0" y="0"/>
            <wp:positionH relativeFrom="column">
              <wp:posOffset>685800</wp:posOffset>
            </wp:positionH>
            <wp:positionV relativeFrom="paragraph">
              <wp:posOffset>136525</wp:posOffset>
            </wp:positionV>
            <wp:extent cx="4371340" cy="457200"/>
            <wp:effectExtent l="0" t="0" r="0" b="0"/>
            <wp:wrapTight wrapText="bothSides">
              <wp:wrapPolygon edited="0">
                <wp:start x="0" y="0"/>
                <wp:lineTo x="0" y="20400"/>
                <wp:lineTo x="21462" y="20400"/>
                <wp:lineTo x="21462" y="0"/>
                <wp:lineTo x="0" y="0"/>
              </wp:wrapPolygon>
            </wp:wrapTight>
            <wp:docPr id="437" name="Bild 437" descr="Macintosh HD:Users:thiesgunther:Desktop:Screen Shot 2015-06-12 at 16.5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acintosh HD:Users:thiesgunther:Desktop:Screen Shot 2015-06-12 at 16.59.31.png"/>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37134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0DCB46" w14:textId="77777777"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9ED38B1" w14:textId="77777777" w:rsidR="000F3592" w:rsidRPr="0011032C" w:rsidRDefault="000F3592"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AA41CFF" w14:textId="73BCF6DC" w:rsidR="00711FCD" w:rsidRPr="0011032C" w:rsidRDefault="00711FCD"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w:t>
      </w:r>
      <w:r w:rsidR="002D3A59" w:rsidRPr="0011032C">
        <w:rPr>
          <w:rFonts w:ascii="Helvetica" w:hAnsi="Helvetica" w:cs="Helvetica"/>
          <w:sz w:val="26"/>
          <w:szCs w:val="26"/>
        </w:rPr>
        <w:t>four</w:t>
      </w:r>
      <w:r w:rsidRPr="0011032C">
        <w:rPr>
          <w:rFonts w:ascii="Helvetica" w:hAnsi="Helvetica" w:cs="Helvetica"/>
          <w:sz w:val="26"/>
          <w:szCs w:val="26"/>
        </w:rPr>
        <w:t xml:space="preserve"> corners of the I beam have a width and breadth of </w:t>
      </w:r>
      <w:r w:rsidRPr="0011032C">
        <w:rPr>
          <w:rFonts w:ascii="Helvetica" w:hAnsi="Helvetica" w:cs="STIXGeneral-Regular"/>
          <w:sz w:val="26"/>
          <w:szCs w:val="26"/>
        </w:rPr>
        <w:t>0.009</w:t>
      </w:r>
      <w:r w:rsidR="002D3A59"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 this will give an inertia value for secti</w:t>
      </w:r>
      <w:r w:rsidR="002D3A59" w:rsidRPr="0011032C">
        <w:rPr>
          <w:rFonts w:ascii="Helvetica" w:hAnsi="Helvetica" w:cs="Helvetica"/>
          <w:sz w:val="26"/>
          <w:szCs w:val="26"/>
        </w:rPr>
        <w:t>ons 2 and 3, given by the same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35</w:t>
      </w:r>
      <w:r w:rsidRPr="0011032C">
        <w:rPr>
          <w:rFonts w:ascii="Helvetica" w:hAnsi="Helvetica" w:cs="Helvetica"/>
          <w:sz w:val="26"/>
          <w:szCs w:val="26"/>
        </w:rPr>
        <w:t> </w:t>
      </w:r>
      <w:r w:rsidR="002D3A59" w:rsidRPr="0011032C">
        <w:rPr>
          <w:rFonts w:ascii="Helvetica" w:hAnsi="Helvetica" w:cs="Helvetica"/>
          <w:sz w:val="26"/>
          <w:szCs w:val="26"/>
        </w:rPr>
        <w:t xml:space="preserve"> </w:t>
      </w:r>
      <w:r w:rsidRPr="0011032C">
        <w:rPr>
          <w:rFonts w:ascii="Helvetica" w:hAnsi="Helvetica" w:cs="Helvetica"/>
          <w:sz w:val="26"/>
          <w:szCs w:val="26"/>
        </w:rPr>
        <w:t>in the chapter above.</w:t>
      </w:r>
    </w:p>
    <w:p w14:paraId="5C05D578" w14:textId="155E501B"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32"/>
          <w:szCs w:val="32"/>
        </w:rPr>
        <w:drawing>
          <wp:anchor distT="0" distB="0" distL="114300" distR="114300" simplePos="0" relativeHeight="251717632" behindDoc="0" locked="0" layoutInCell="1" allowOverlap="1" wp14:anchorId="7266542C" wp14:editId="4D4871B0">
            <wp:simplePos x="0" y="0"/>
            <wp:positionH relativeFrom="column">
              <wp:posOffset>1257300</wp:posOffset>
            </wp:positionH>
            <wp:positionV relativeFrom="paragraph">
              <wp:posOffset>67310</wp:posOffset>
            </wp:positionV>
            <wp:extent cx="3162300" cy="443865"/>
            <wp:effectExtent l="0" t="0" r="12700" b="0"/>
            <wp:wrapTight wrapText="bothSides">
              <wp:wrapPolygon edited="0">
                <wp:start x="0" y="0"/>
                <wp:lineTo x="0" y="19777"/>
                <wp:lineTo x="21513" y="19777"/>
                <wp:lineTo x="21513" y="0"/>
                <wp:lineTo x="0" y="0"/>
              </wp:wrapPolygon>
            </wp:wrapTight>
            <wp:docPr id="438" name="Bild 438" descr="Macintosh HD:Users:thiesgunther:Desktop:Screen Shot 2015-06-12 at 16.5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Macintosh HD:Users:thiesgunther:Desktop:Screen Shot 2015-06-12 at 16.59.36.pn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162300" cy="4438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E6C347E"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D528D7D" w14:textId="60530BE0" w:rsidR="00711FCD" w:rsidRPr="0011032C" w:rsidRDefault="00711FCD" w:rsidP="000771AA">
      <w:pPr>
        <w:widowControl w:val="0"/>
        <w:numPr>
          <w:ilvl w:val="0"/>
          <w:numId w:val="3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area for both section 2 and 3 have been found using the standard area equation for a rectangle</w:t>
      </w:r>
      <w:r w:rsidR="002D3A59" w:rsidRPr="0011032C">
        <w:rPr>
          <w:rFonts w:ascii="Helvetica" w:hAnsi="Helvetica" w:cs="Helvetica"/>
          <w:sz w:val="26"/>
          <w:szCs w:val="26"/>
        </w:rPr>
        <w:t xml:space="preserve"> Equation</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36</w:t>
      </w:r>
      <w:r w:rsidRPr="0011032C">
        <w:rPr>
          <w:rFonts w:ascii="Helvetica" w:hAnsi="Helvetica" w:cs="Helvetica"/>
          <w:sz w:val="32"/>
          <w:szCs w:val="32"/>
        </w:rPr>
        <w:t> </w:t>
      </w:r>
      <w:r w:rsidR="002D3A59" w:rsidRPr="0011032C">
        <w:rPr>
          <w:rFonts w:ascii="Helvetica" w:hAnsi="Helvetica" w:cs="Helvetica"/>
          <w:sz w:val="32"/>
          <w:szCs w:val="32"/>
        </w:rPr>
        <w:t>.</w:t>
      </w:r>
    </w:p>
    <w:p w14:paraId="330813AD"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0E15A54" w14:textId="15A8852C"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8656" behindDoc="0" locked="0" layoutInCell="1" allowOverlap="1" wp14:anchorId="5D263AD4" wp14:editId="798BC048">
            <wp:simplePos x="0" y="0"/>
            <wp:positionH relativeFrom="column">
              <wp:align>center</wp:align>
            </wp:positionH>
            <wp:positionV relativeFrom="paragraph">
              <wp:posOffset>0</wp:posOffset>
            </wp:positionV>
            <wp:extent cx="3822700" cy="381000"/>
            <wp:effectExtent l="0" t="0" r="12700" b="0"/>
            <wp:wrapTight wrapText="bothSides">
              <wp:wrapPolygon edited="0">
                <wp:start x="0" y="0"/>
                <wp:lineTo x="0" y="20160"/>
                <wp:lineTo x="21528" y="20160"/>
                <wp:lineTo x="21528" y="0"/>
                <wp:lineTo x="0" y="0"/>
              </wp:wrapPolygon>
            </wp:wrapTight>
            <wp:docPr id="439" name="Bild 439" descr="Macintosh HD:Users:thiesgunther:Desktop:Screen Shot 2015-06-12 at 16.5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Macintosh HD:Users:thiesgunther:Desktop:Screen Shot 2015-06-12 at 16.59.40.png"/>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822700" cy="381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CFB7587" w14:textId="77777777"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38A5C9" w14:textId="4B244BB3" w:rsidR="00711FCD" w:rsidRPr="0011032C" w:rsidRDefault="002D3A59" w:rsidP="000771AA">
      <w:pPr>
        <w:widowControl w:val="0"/>
        <w:autoSpaceDE w:val="0"/>
        <w:autoSpaceDN w:val="0"/>
        <w:adjustRightInd w:val="0"/>
        <w:spacing w:line="360" w:lineRule="auto"/>
        <w:jc w:val="both"/>
        <w:rPr>
          <w:rFonts w:ascii="Helvetica" w:hAnsi="Helvetica" w:cs="Helvetica"/>
          <w:sz w:val="26"/>
          <w:szCs w:val="26"/>
        </w:rPr>
      </w:pPr>
      <w:proofErr w:type="gramStart"/>
      <w:r w:rsidRPr="0011032C">
        <w:rPr>
          <w:rFonts w:ascii="Helvetica" w:hAnsi="Helvetica" w:cs="Helvetica"/>
          <w:sz w:val="26"/>
          <w:szCs w:val="26"/>
        </w:rPr>
        <w:t>W</w:t>
      </w:r>
      <w:r w:rsidR="00711FCD" w:rsidRPr="0011032C">
        <w:rPr>
          <w:rFonts w:ascii="Helvetica" w:hAnsi="Helvetica" w:cs="Helvetica"/>
          <w:sz w:val="26"/>
          <w:szCs w:val="26"/>
        </w:rPr>
        <w:t>hich is identical to</w:t>
      </w:r>
      <w:r w:rsidRPr="0011032C">
        <w:rPr>
          <w:rFonts w:ascii="Helvetica" w:hAnsi="Helvetica" w:cs="Helvetica"/>
          <w:sz w:val="26"/>
          <w:szCs w:val="26"/>
        </w:rPr>
        <w:t xml:space="preserve"> </w:t>
      </w:r>
      <w:r w:rsidR="00711FCD" w:rsidRPr="0011032C">
        <w:rPr>
          <w:rFonts w:ascii="Helvetica" w:hAnsi="Helvetica" w:cs="STIXGeneral-Regular"/>
          <w:i/>
          <w:iCs/>
          <w:sz w:val="26"/>
          <w:szCs w:val="26"/>
        </w:rPr>
        <w:t>A</w:t>
      </w:r>
      <w:r w:rsidR="00711FCD" w:rsidRPr="0011032C">
        <w:rPr>
          <w:rFonts w:ascii="Helvetica" w:hAnsi="Helvetica" w:cs="STIXGeneral-Regular"/>
          <w:sz w:val="26"/>
          <w:szCs w:val="26"/>
          <w:vertAlign w:val="subscript"/>
        </w:rPr>
        <w:t>3</w:t>
      </w:r>
      <w:r w:rsidR="00711FCD" w:rsidRPr="0011032C">
        <w:rPr>
          <w:rFonts w:ascii="Helvetica" w:hAnsi="Helvetica" w:cs="Helvetica"/>
          <w:sz w:val="26"/>
          <w:szCs w:val="26"/>
        </w:rPr>
        <w:t>.</w:t>
      </w:r>
      <w:proofErr w:type="gramEnd"/>
    </w:p>
    <w:p w14:paraId="51378ACB" w14:textId="12D9F7FF" w:rsidR="00711FCD" w:rsidRPr="0011032C" w:rsidRDefault="00711FCD" w:rsidP="000771AA">
      <w:pPr>
        <w:widowControl w:val="0"/>
        <w:numPr>
          <w:ilvl w:val="0"/>
          <w:numId w:val="4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value of </w:t>
      </w:r>
      <w:r w:rsidRPr="0011032C">
        <w:rPr>
          <w:rFonts w:ascii="STIXGeneral-Regular" w:hAnsi="STIXGeneral-Regular" w:cs="STIXGeneral-Regular"/>
          <w:i/>
          <w:iCs/>
          <w:sz w:val="32"/>
          <w:szCs w:val="32"/>
        </w:rPr>
        <w:t>d</w:t>
      </w:r>
      <w:r w:rsidRPr="0011032C">
        <w:rPr>
          <w:rFonts w:ascii="Helvetica" w:hAnsi="Helvetica" w:cs="Helvetica"/>
          <w:sz w:val="32"/>
          <w:szCs w:val="32"/>
        </w:rPr>
        <w:t> </w:t>
      </w:r>
      <w:r w:rsidR="00BE264B">
        <w:rPr>
          <w:rFonts w:ascii="Helvetica" w:hAnsi="Helvetica" w:cs="Helvetica"/>
          <w:sz w:val="32"/>
          <w:szCs w:val="32"/>
        </w:rPr>
        <w:t xml:space="preserve"> </w:t>
      </w:r>
      <w:r w:rsidRPr="0011032C">
        <w:rPr>
          <w:rFonts w:ascii="Helvetica" w:hAnsi="Helvetica" w:cs="Helvetica"/>
          <w:sz w:val="26"/>
          <w:szCs w:val="26"/>
        </w:rPr>
        <w:t xml:space="preserve">is found from the distance between central </w:t>
      </w:r>
      <w:r w:rsidR="00BE264B" w:rsidRPr="0011032C">
        <w:rPr>
          <w:rFonts w:ascii="Helvetica" w:hAnsi="Helvetica" w:cs="Helvetica"/>
          <w:sz w:val="26"/>
          <w:szCs w:val="26"/>
        </w:rPr>
        <w:t>axes</w:t>
      </w:r>
      <w:r w:rsidRPr="0011032C">
        <w:rPr>
          <w:rFonts w:ascii="Helvetica" w:hAnsi="Helvetica" w:cs="Helvetica"/>
          <w:sz w:val="26"/>
          <w:szCs w:val="26"/>
        </w:rPr>
        <w:t xml:space="preserve"> of section </w:t>
      </w:r>
      <w:r w:rsidR="00BE264B">
        <w:rPr>
          <w:rFonts w:ascii="Helvetica" w:hAnsi="Helvetica" w:cs="Helvetica"/>
          <w:sz w:val="26"/>
          <w:szCs w:val="26"/>
        </w:rPr>
        <w:t>one</w:t>
      </w:r>
      <w:r w:rsidRPr="0011032C">
        <w:rPr>
          <w:rFonts w:ascii="Helvetica" w:hAnsi="Helvetica" w:cs="Helvetica"/>
          <w:sz w:val="26"/>
          <w:szCs w:val="26"/>
        </w:rPr>
        <w:t xml:space="preserve"> to the central axis of either section </w:t>
      </w:r>
      <w:r w:rsidR="00BE264B">
        <w:rPr>
          <w:rFonts w:ascii="Helvetica" w:hAnsi="Helvetica" w:cs="Helvetica"/>
          <w:sz w:val="26"/>
          <w:szCs w:val="26"/>
        </w:rPr>
        <w:t>two</w:t>
      </w:r>
      <w:r w:rsidRPr="0011032C">
        <w:rPr>
          <w:rFonts w:ascii="Helvetica" w:hAnsi="Helvetica" w:cs="Helvetica"/>
          <w:sz w:val="26"/>
          <w:szCs w:val="26"/>
        </w:rPr>
        <w:t xml:space="preserve"> or </w:t>
      </w:r>
      <w:r w:rsidR="00BE264B">
        <w:rPr>
          <w:rFonts w:ascii="Helvetica" w:hAnsi="Helvetica" w:cs="Helvetica"/>
          <w:sz w:val="26"/>
          <w:szCs w:val="26"/>
        </w:rPr>
        <w:t>three</w:t>
      </w:r>
      <w:r w:rsidRPr="0011032C">
        <w:rPr>
          <w:rFonts w:ascii="Helvetica" w:hAnsi="Helvetica" w:cs="Helvetica"/>
          <w:sz w:val="26"/>
          <w:szCs w:val="26"/>
        </w:rPr>
        <w:t>.</w:t>
      </w:r>
      <w:r w:rsidR="002D3A59" w:rsidRPr="0011032C">
        <w:rPr>
          <w:rFonts w:ascii="Helvetica" w:hAnsi="Helvetica" w:cs="Helvetica"/>
          <w:sz w:val="26"/>
          <w:szCs w:val="26"/>
        </w:rPr>
        <w:t xml:space="preserve"> </w:t>
      </w:r>
      <w:proofErr w:type="gramStart"/>
      <w:r w:rsidRPr="0011032C">
        <w:rPr>
          <w:rFonts w:ascii="STIXGeneral-Regular" w:hAnsi="STIXGeneral-Regular" w:cs="STIXGeneral-Regular"/>
          <w:i/>
          <w:iCs/>
          <w:sz w:val="32"/>
          <w:szCs w:val="32"/>
        </w:rPr>
        <w:t>d</w:t>
      </w:r>
      <w:r w:rsidRPr="0011032C">
        <w:rPr>
          <w:rFonts w:ascii="STIXGeneral-Regular" w:hAnsi="STIXGeneral-Regular" w:cs="STIXGeneral-Regular"/>
          <w:sz w:val="22"/>
          <w:szCs w:val="22"/>
        </w:rPr>
        <w:t>2</w:t>
      </w:r>
      <w:proofErr w:type="gramEnd"/>
      <w:r w:rsidR="002D3A59" w:rsidRPr="0011032C">
        <w:rPr>
          <w:rFonts w:ascii="Helvetica" w:hAnsi="Helvetica" w:cs="Helvetica"/>
          <w:sz w:val="26"/>
          <w:szCs w:val="26"/>
        </w:rPr>
        <w:t xml:space="preserve"> </w:t>
      </w:r>
      <w:r w:rsidRPr="0011032C">
        <w:rPr>
          <w:rFonts w:ascii="STIXGeneral-Regular" w:hAnsi="STIXGeneral-Regular" w:cs="STIXGeneral-Regular"/>
          <w:sz w:val="32"/>
          <w:szCs w:val="32"/>
        </w:rPr>
        <w:t>=</w:t>
      </w:r>
      <w:r w:rsidR="002D3A59" w:rsidRPr="0011032C">
        <w:rPr>
          <w:rFonts w:ascii="STIXGeneral-Regular" w:hAnsi="STIXGeneral-Regular" w:cs="STIXGeneral-Regular"/>
          <w:sz w:val="32"/>
          <w:szCs w:val="32"/>
        </w:rPr>
        <w:t xml:space="preserve"> </w:t>
      </w:r>
      <w:r w:rsidRPr="0011032C">
        <w:rPr>
          <w:rFonts w:ascii="STIXGeneral-Regular" w:hAnsi="STIXGeneral-Regular" w:cs="STIXGeneral-Regular"/>
          <w:sz w:val="32"/>
          <w:szCs w:val="32"/>
        </w:rPr>
        <w:t>0.0305</w:t>
      </w:r>
    </w:p>
    <w:p w14:paraId="4A6B31F6" w14:textId="5408179A" w:rsidR="002D3A59" w:rsidRPr="0011032C" w:rsidRDefault="00711FCD" w:rsidP="002D3A59">
      <w:pPr>
        <w:widowControl w:val="0"/>
        <w:numPr>
          <w:ilvl w:val="0"/>
          <w:numId w:val="4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This calculation is used to find the area moment of inertia in</w:t>
      </w:r>
      <w:r w:rsidR="002D3A59" w:rsidRPr="0011032C">
        <w:rPr>
          <w:rFonts w:ascii="Helvetica" w:hAnsi="Helvetica" w:cs="Helvetica"/>
          <w:sz w:val="26"/>
          <w:szCs w:val="26"/>
        </w:rPr>
        <w:t xml:space="preserve"> the x-axis, given by the same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37</w:t>
      </w:r>
      <w:r w:rsidRPr="0011032C">
        <w:rPr>
          <w:rFonts w:ascii="Helvetica" w:hAnsi="Helvetica" w:cs="Helvetica"/>
          <w:sz w:val="32"/>
          <w:szCs w:val="32"/>
        </w:rPr>
        <w:t> </w:t>
      </w:r>
      <w:r w:rsidR="002D3A59" w:rsidRPr="0011032C">
        <w:rPr>
          <w:rFonts w:ascii="Helvetica" w:hAnsi="Helvetica" w:cs="Helvetica"/>
          <w:sz w:val="32"/>
          <w:szCs w:val="32"/>
        </w:rPr>
        <w:t xml:space="preserve"> </w:t>
      </w:r>
      <w:r w:rsidRPr="0011032C">
        <w:rPr>
          <w:rFonts w:ascii="Helvetica" w:hAnsi="Helvetica" w:cs="Helvetica"/>
          <w:sz w:val="26"/>
          <w:szCs w:val="26"/>
        </w:rPr>
        <w:t>in the chapter above.</w:t>
      </w:r>
    </w:p>
    <w:p w14:paraId="0D688230" w14:textId="4817229A"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9680" behindDoc="0" locked="0" layoutInCell="1" allowOverlap="1" wp14:anchorId="6E69D291" wp14:editId="1CBEB6EE">
            <wp:simplePos x="0" y="0"/>
            <wp:positionH relativeFrom="column">
              <wp:align>center</wp:align>
            </wp:positionH>
            <wp:positionV relativeFrom="paragraph">
              <wp:posOffset>-5715</wp:posOffset>
            </wp:positionV>
            <wp:extent cx="5753100" cy="493395"/>
            <wp:effectExtent l="0" t="0" r="12700" b="0"/>
            <wp:wrapTight wrapText="bothSides">
              <wp:wrapPolygon edited="0">
                <wp:start x="0" y="0"/>
                <wp:lineTo x="0" y="20015"/>
                <wp:lineTo x="21552" y="20015"/>
                <wp:lineTo x="21552" y="0"/>
                <wp:lineTo x="0" y="0"/>
              </wp:wrapPolygon>
            </wp:wrapTight>
            <wp:docPr id="440" name="Bild 440" descr="Macintosh HD:Users:thiesgunther:Desktop:Screen Shot 2015-06-12 at 16.5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Macintosh HD:Users:thiesgunther:Desktop:Screen Shot 2015-06-12 at 16.59.47.pn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D571A6A"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0A6230D" w14:textId="41813E1C" w:rsidR="00711FCD" w:rsidRPr="0011032C" w:rsidRDefault="00711FCD"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This equation is used to find the area moment of inertia in the y-axis, given by the same </w:t>
      </w:r>
      <w:r w:rsidR="002D3A59" w:rsidRPr="0011032C">
        <w:rPr>
          <w:rFonts w:ascii="Helvetica" w:hAnsi="Helvetica" w:cs="Helvetica"/>
          <w:sz w:val="26"/>
          <w:szCs w:val="26"/>
        </w:rPr>
        <w:t>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38</w:t>
      </w:r>
      <w:r w:rsidR="002D3A59" w:rsidRPr="0011032C">
        <w:rPr>
          <w:rFonts w:ascii="STIXGeneral-Regular" w:hAnsi="STIXGeneral-Regular" w:cs="STIXGeneral-Regular"/>
          <w:color w:val="355663"/>
          <w:sz w:val="32"/>
          <w:szCs w:val="32"/>
        </w:rPr>
        <w:t xml:space="preserve"> </w:t>
      </w:r>
      <w:r w:rsidRPr="0011032C">
        <w:rPr>
          <w:rFonts w:ascii="Helvetica" w:hAnsi="Helvetica" w:cs="Helvetica"/>
          <w:sz w:val="32"/>
          <w:szCs w:val="32"/>
        </w:rPr>
        <w:t> </w:t>
      </w:r>
      <w:r w:rsidRPr="0011032C">
        <w:rPr>
          <w:rFonts w:ascii="Helvetica" w:hAnsi="Helvetica" w:cs="Helvetica"/>
          <w:sz w:val="26"/>
          <w:szCs w:val="26"/>
        </w:rPr>
        <w:t>in the chapter above.</w:t>
      </w:r>
    </w:p>
    <w:p w14:paraId="0B8A4F1E"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2F5D263" w14:textId="3A97593E" w:rsidR="002D3A59" w:rsidRPr="0011032C" w:rsidRDefault="002D3A59"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20704" behindDoc="0" locked="0" layoutInCell="1" allowOverlap="1" wp14:anchorId="6B4E931F" wp14:editId="53DE204F">
            <wp:simplePos x="0" y="0"/>
            <wp:positionH relativeFrom="column">
              <wp:align>center</wp:align>
            </wp:positionH>
            <wp:positionV relativeFrom="paragraph">
              <wp:posOffset>1270</wp:posOffset>
            </wp:positionV>
            <wp:extent cx="5753100" cy="444500"/>
            <wp:effectExtent l="0" t="0" r="12700" b="12700"/>
            <wp:wrapTight wrapText="bothSides">
              <wp:wrapPolygon edited="0">
                <wp:start x="0" y="0"/>
                <wp:lineTo x="0" y="20983"/>
                <wp:lineTo x="21552" y="20983"/>
                <wp:lineTo x="21552" y="0"/>
                <wp:lineTo x="0" y="0"/>
              </wp:wrapPolygon>
            </wp:wrapTight>
            <wp:docPr id="441" name="Bild 441" descr="Macintosh HD:Users:thiesgunther:Desktop:Screen Shot 2015-06-12 at 16.5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Macintosh HD:Users:thiesgunther:Desktop:Screen Shot 2015-06-12 at 16.59.52.pn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753100" cy="44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31ACD4A" w14:textId="77777777" w:rsidR="00711FCD" w:rsidRPr="0011032C" w:rsidRDefault="00711FCD" w:rsidP="00FB3956">
      <w:pPr>
        <w:pStyle w:val="berschrift3"/>
      </w:pPr>
      <w:bookmarkStart w:id="172" w:name="_Toc295768071"/>
      <w:r w:rsidRPr="0011032C">
        <w:t>7.5.2 Skin Coverage</w:t>
      </w:r>
      <w:bookmarkEnd w:id="172"/>
    </w:p>
    <w:p w14:paraId="76426E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DA7E6D3" w14:textId="77777777" w:rsidR="00711FCD" w:rsidRPr="0011032C" w:rsidRDefault="00711FCD" w:rsidP="00D124FA">
      <w:pPr>
        <w:pStyle w:val="berschrift4"/>
      </w:pPr>
      <w:bookmarkStart w:id="173" w:name="_Toc295768072"/>
      <w:r w:rsidRPr="0011032C">
        <w:t>7.5.2.1 Maritime Plywood</w:t>
      </w:r>
      <w:bookmarkEnd w:id="173"/>
    </w:p>
    <w:p w14:paraId="61E3BB3A" w14:textId="77777777" w:rsidR="00FB3956" w:rsidRPr="0011032C" w:rsidRDefault="00FB3956" w:rsidP="00FB3956"/>
    <w:p w14:paraId="5D4F1879" w14:textId="0B3A8D30"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previous chapter has allowed us to select maritime plywood as our skin coverage of the sail. Primarily fabrics and plastics (Mylar in particular) are used in traditional sails but due to the rigidit</w:t>
      </w:r>
      <w:r w:rsidR="00BE264B">
        <w:rPr>
          <w:rFonts w:ascii="Helvetica" w:hAnsi="Helvetica" w:cs="Helvetica"/>
          <w:sz w:val="26"/>
          <w:szCs w:val="26"/>
        </w:rPr>
        <w:t>y of our sail maritime plywood </w:t>
      </w:r>
      <w:r w:rsidRPr="0011032C">
        <w:rPr>
          <w:rFonts w:ascii="Helvetica" w:hAnsi="Helvetica" w:cs="Helvetica"/>
          <w:sz w:val="26"/>
          <w:szCs w:val="26"/>
        </w:rPr>
        <w:t>has been selected. The coverage gives continuity to the structure and creates the wind lift. Here analysed the pros and cons of the our selection of maritime plywood:</w:t>
      </w:r>
    </w:p>
    <w:p w14:paraId="78928DB0" w14:textId="77777777" w:rsidR="00FB3956" w:rsidRPr="0011032C" w:rsidRDefault="00FB3956" w:rsidP="000771AA">
      <w:pPr>
        <w:widowControl w:val="0"/>
        <w:autoSpaceDE w:val="0"/>
        <w:autoSpaceDN w:val="0"/>
        <w:adjustRightInd w:val="0"/>
        <w:spacing w:line="360" w:lineRule="auto"/>
        <w:jc w:val="both"/>
        <w:rPr>
          <w:rFonts w:ascii="Helvetica" w:hAnsi="Helvetica" w:cs="Helvetica"/>
          <w:sz w:val="26"/>
          <w:szCs w:val="26"/>
        </w:rPr>
      </w:pPr>
    </w:p>
    <w:p w14:paraId="29528F2D" w14:textId="2A37220B" w:rsidR="00FB3956" w:rsidRPr="00544762" w:rsidRDefault="00FB3956" w:rsidP="000771AA">
      <w:pPr>
        <w:widowControl w:val="0"/>
        <w:autoSpaceDE w:val="0"/>
        <w:autoSpaceDN w:val="0"/>
        <w:adjustRightInd w:val="0"/>
        <w:spacing w:line="360" w:lineRule="auto"/>
        <w:jc w:val="both"/>
        <w:rPr>
          <w:rFonts w:ascii="Helvetica" w:hAnsi="Helvetica" w:cs="Helvetica"/>
          <w:sz w:val="26"/>
          <w:szCs w:val="26"/>
        </w:rPr>
      </w:pPr>
      <w:r w:rsidRPr="00544762">
        <w:rPr>
          <w:rFonts w:ascii="Helvetica" w:hAnsi="Helvetica" w:cs="Helvetica"/>
          <w:sz w:val="26"/>
          <w:szCs w:val="26"/>
        </w:rPr>
        <w:t xml:space="preserve">Table </w:t>
      </w:r>
      <w:r w:rsidRPr="00544762">
        <w:rPr>
          <w:rFonts w:ascii="Helvetica" w:hAnsi="Helvetica" w:cs="STIXGeneral-Regular"/>
          <w:color w:val="355663"/>
          <w:sz w:val="26"/>
          <w:szCs w:val="26"/>
        </w:rPr>
        <w:t xml:space="preserve">33 </w:t>
      </w:r>
      <w:r w:rsidRPr="00544762">
        <w:rPr>
          <w:rFonts w:ascii="Helvetica" w:hAnsi="Helvetica" w:cs="STIXGeneral-Regular"/>
          <w:sz w:val="26"/>
          <w:szCs w:val="26"/>
        </w:rPr>
        <w:t xml:space="preserve">displays the </w:t>
      </w:r>
      <w:r w:rsidR="00500B49" w:rsidRPr="00544762">
        <w:rPr>
          <w:rFonts w:ascii="Helvetica" w:hAnsi="Helvetica" w:cs="STIXGeneral-Regular"/>
          <w:sz w:val="26"/>
          <w:szCs w:val="26"/>
        </w:rPr>
        <w:t>properties of the maritime plywood we chose.</w:t>
      </w:r>
    </w:p>
    <w:p w14:paraId="3E6AC27B" w14:textId="77777777"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33:</w:t>
      </w:r>
      <w:r w:rsidRPr="0011032C">
        <w:rPr>
          <w:rFonts w:ascii="Helvetica" w:hAnsi="Helvetica" w:cs="Helvetica"/>
          <w:sz w:val="26"/>
          <w:szCs w:val="26"/>
        </w:rPr>
        <w:t xml:space="preserve"> Coverage</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273"/>
        <w:gridCol w:w="7613"/>
      </w:tblGrid>
      <w:tr w:rsidR="00711FCD" w:rsidRPr="0011032C" w14:paraId="324B8654" w14:textId="77777777">
        <w:tblPrEx>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0B3D170" w14:textId="2021B86B" w:rsidR="00711FCD" w:rsidRPr="0011032C" w:rsidRDefault="00711FCD" w:rsidP="00500B49">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Proper</w:t>
            </w:r>
            <w:r w:rsidR="00500B49" w:rsidRPr="0011032C">
              <w:rPr>
                <w:rFonts w:ascii="Helvetica" w:hAnsi="Helvetica" w:cs="Helvetica"/>
                <w:b/>
                <w:bCs/>
                <w:sz w:val="26"/>
                <w:szCs w:val="26"/>
              </w:rPr>
              <w:t>-</w:t>
            </w:r>
            <w:r w:rsidRPr="0011032C">
              <w:rPr>
                <w:rFonts w:ascii="Helvetica" w:hAnsi="Helvetica" w:cs="Helvetica"/>
                <w:b/>
                <w:bCs/>
                <w:sz w:val="26"/>
                <w:szCs w:val="26"/>
              </w:rPr>
              <w:t>ty</w:t>
            </w:r>
          </w:p>
        </w:tc>
        <w:tc>
          <w:tcPr>
            <w:tcW w:w="76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D76669E" w14:textId="77777777" w:rsidR="00711FCD" w:rsidRPr="0011032C" w:rsidRDefault="00711FCD" w:rsidP="00500B49">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Maritime Plywood</w:t>
            </w:r>
          </w:p>
        </w:tc>
      </w:tr>
      <w:tr w:rsidR="00711FCD" w:rsidRPr="0011032C" w14:paraId="2B337571"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6D1092"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Weight</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217286" w14:textId="69EA629B"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w:t>
            </w:r>
            <w:r w:rsidR="00BE264B" w:rsidRPr="0011032C">
              <w:rPr>
                <w:rFonts w:ascii="Helvetica" w:hAnsi="Helvetica" w:cs="Helvetica"/>
                <w:sz w:val="26"/>
                <w:szCs w:val="26"/>
              </w:rPr>
              <w:t>sourced plywood has</w:t>
            </w:r>
            <w:r w:rsidRPr="0011032C">
              <w:rPr>
                <w:rFonts w:ascii="Helvetica" w:hAnsi="Helvetica" w:cs="Helvetica"/>
                <w:sz w:val="26"/>
                <w:szCs w:val="26"/>
              </w:rPr>
              <w:t> a density of 540 kg/m</w:t>
            </w:r>
            <w:r w:rsidRPr="0011032C">
              <w:rPr>
                <w:rFonts w:ascii="Helvetica" w:hAnsi="Helvetica" w:cs="Helvetica"/>
                <w:sz w:val="26"/>
                <w:szCs w:val="26"/>
                <w:vertAlign w:val="superscript"/>
              </w:rPr>
              <w:t>3</w:t>
            </w:r>
            <w:r w:rsidRPr="0011032C">
              <w:rPr>
                <w:rFonts w:ascii="Helvetica" w:hAnsi="Helvetica" w:cs="Helvetica"/>
                <w:sz w:val="26"/>
                <w:szCs w:val="26"/>
              </w:rPr>
              <w:t>, and is difficult to find less thick than 3mm. Thus we have selected 4</w:t>
            </w:r>
            <w:r w:rsidR="00500B49" w:rsidRPr="0011032C">
              <w:rPr>
                <w:rFonts w:ascii="Helvetica" w:hAnsi="Helvetica" w:cs="Helvetica"/>
                <w:sz w:val="26"/>
                <w:szCs w:val="26"/>
              </w:rPr>
              <w:t xml:space="preserve"> </w:t>
            </w:r>
            <w:r w:rsidRPr="0011032C">
              <w:rPr>
                <w:rFonts w:ascii="Helvetica" w:hAnsi="Helvetica" w:cs="Helvetica"/>
                <w:sz w:val="26"/>
                <w:szCs w:val="26"/>
              </w:rPr>
              <w:t>mm.</w:t>
            </w:r>
          </w:p>
        </w:tc>
      </w:tr>
      <w:tr w:rsidR="00711FCD" w:rsidRPr="0011032C" w14:paraId="644C365B"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2D4624" w14:textId="48ACB218"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Water</w:t>
            </w:r>
            <w:r w:rsidR="00500B49" w:rsidRPr="0011032C">
              <w:rPr>
                <w:rFonts w:ascii="Helvetica" w:hAnsi="Helvetica" w:cs="Helvetica"/>
                <w:sz w:val="26"/>
                <w:szCs w:val="26"/>
              </w:rPr>
              <w:t>-</w:t>
            </w:r>
            <w:r w:rsidRPr="0011032C">
              <w:rPr>
                <w:rFonts w:ascii="Helvetica" w:hAnsi="Helvetica" w:cs="Helvetica"/>
                <w:sz w:val="26"/>
                <w:szCs w:val="26"/>
              </w:rPr>
              <w:t>proof</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3E8C7F8"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used in boats and sails must be made with waterproof, although considered ‘maritime’ it can still be damaged by the environment. Also the bonding adhesive must be waterproof, otherwise the structure will fail.</w:t>
            </w:r>
          </w:p>
        </w:tc>
      </w:tr>
      <w:tr w:rsidR="00711FCD" w:rsidRPr="0011032C" w14:paraId="728BBBC2"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CE22EA"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Applying</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1E4D64" w14:textId="27524DC4"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applications will be </w:t>
            </w:r>
            <w:r w:rsidR="00BE264B" w:rsidRPr="0011032C">
              <w:rPr>
                <w:rFonts w:ascii="Helvetica" w:hAnsi="Helvetica" w:cs="Helvetica"/>
                <w:sz w:val="26"/>
                <w:szCs w:val="26"/>
              </w:rPr>
              <w:t>difficult to</w:t>
            </w:r>
            <w:r w:rsidRPr="0011032C">
              <w:rPr>
                <w:rFonts w:ascii="Helvetica" w:hAnsi="Helvetica" w:cs="Helvetica"/>
                <w:sz w:val="26"/>
                <w:szCs w:val="26"/>
              </w:rPr>
              <w:t> structure, with the preparation of molds and adequate adhesive. The selected adhesive, Sikaflex 292 apply to all properties of boat construction. </w:t>
            </w:r>
          </w:p>
        </w:tc>
      </w:tr>
      <w:tr w:rsidR="00711FCD" w:rsidRPr="0011032C" w14:paraId="3B009ADF" w14:textId="77777777">
        <w:tblPrEx>
          <w:tblBorders>
            <w:top w:val="none" w:sz="0" w:space="0" w:color="auto"/>
            <w:bottom w:val="single" w:sz="10" w:space="0" w:color="C1C1C1"/>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5AEF7C9" w14:textId="3D73F259"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Structu</w:t>
            </w:r>
            <w:r w:rsidR="00500B49" w:rsidRPr="0011032C">
              <w:rPr>
                <w:rFonts w:ascii="Helvetica" w:hAnsi="Helvetica" w:cs="Helvetica"/>
                <w:sz w:val="26"/>
                <w:szCs w:val="26"/>
              </w:rPr>
              <w:t>-</w:t>
            </w:r>
            <w:r w:rsidRPr="0011032C">
              <w:rPr>
                <w:rFonts w:ascii="Helvetica" w:hAnsi="Helvetica" w:cs="Helvetica"/>
                <w:sz w:val="26"/>
                <w:szCs w:val="26"/>
              </w:rPr>
              <w:t>ral strength</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464D307" w14:textId="517B36E0" w:rsidR="00711FCD" w:rsidRPr="0011032C" w:rsidRDefault="00BE264B"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adds</w:t>
            </w:r>
            <w:r w:rsidR="00711FCD" w:rsidRPr="0011032C">
              <w:rPr>
                <w:rFonts w:ascii="Helvetica" w:hAnsi="Helvetica" w:cs="Helvetica"/>
                <w:sz w:val="26"/>
                <w:szCs w:val="26"/>
              </w:rPr>
              <w:t> the appropriate structural strength although this comes at a cost of weight to the sail.</w:t>
            </w:r>
          </w:p>
        </w:tc>
      </w:tr>
    </w:tbl>
    <w:p w14:paraId="242509D7"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214222F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opted in this case for the maritime plywood mainly for its high resistance given to the structure. However as mentioned above, a complete skin in plywood means it will weigh a total,</w:t>
      </w:r>
    </w:p>
    <w:p w14:paraId="61C08622" w14:textId="77777777"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p>
    <w:p w14:paraId="31E6B4DF" w14:textId="13D5DE5A"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r w:rsidRPr="0011032C">
        <w:rPr>
          <w:rFonts w:ascii="STIXGeneral-Regular" w:hAnsi="STIXGeneral-Regular" w:cs="STIXGeneral-Regular"/>
          <w:i/>
          <w:iCs/>
          <w:noProof/>
          <w:sz w:val="22"/>
          <w:szCs w:val="22"/>
        </w:rPr>
        <w:drawing>
          <wp:anchor distT="0" distB="0" distL="114300" distR="114300" simplePos="0" relativeHeight="251721728" behindDoc="0" locked="0" layoutInCell="1" allowOverlap="1" wp14:anchorId="0C729719" wp14:editId="7A76BD4A">
            <wp:simplePos x="0" y="0"/>
            <wp:positionH relativeFrom="column">
              <wp:align>center</wp:align>
            </wp:positionH>
            <wp:positionV relativeFrom="paragraph">
              <wp:posOffset>3810</wp:posOffset>
            </wp:positionV>
            <wp:extent cx="3759200" cy="444500"/>
            <wp:effectExtent l="0" t="0" r="0" b="12700"/>
            <wp:wrapTight wrapText="bothSides">
              <wp:wrapPolygon edited="0">
                <wp:start x="0" y="0"/>
                <wp:lineTo x="0" y="20983"/>
                <wp:lineTo x="21454" y="20983"/>
                <wp:lineTo x="21454" y="0"/>
                <wp:lineTo x="0" y="0"/>
              </wp:wrapPolygon>
            </wp:wrapTight>
            <wp:docPr id="442" name="Bild 442" descr="Macintosh HD:Users:thiesgunther:Desktop:Screen Shot 2015-06-12 at 17.1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Macintosh HD:Users:thiesgunther:Desktop:Screen Shot 2015-06-12 at 17.15.30.pn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759200" cy="44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AB5A5C7" w14:textId="77777777"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p>
    <w:p w14:paraId="3848ABB5"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3F39678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Saving weight will be vital to in the reduction of the wing weight therefore we plan to cut the plywood skin in proximity of the ribs and the outer coverage as we prepare to replace these cut outs with pre-treated plates of balsa.</w:t>
      </w:r>
    </w:p>
    <w:p w14:paraId="56F000EA"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1845BB27" w14:textId="77777777" w:rsidR="00711FCD" w:rsidRPr="0011032C" w:rsidRDefault="00711FCD" w:rsidP="00D124FA">
      <w:pPr>
        <w:pStyle w:val="berschrift4"/>
      </w:pPr>
      <w:bookmarkStart w:id="174" w:name="_Toc295768073"/>
      <w:r w:rsidRPr="0011032C">
        <w:t>7.5.2.2 Balsa</w:t>
      </w:r>
      <w:bookmarkEnd w:id="174"/>
    </w:p>
    <w:p w14:paraId="505FF9C2" w14:textId="77777777" w:rsidR="00500B49" w:rsidRPr="0011032C" w:rsidRDefault="00500B49" w:rsidP="00500B49"/>
    <w:p w14:paraId="46298C7A" w14:textId="77777777" w:rsidR="00711FCD" w:rsidRPr="0011032C" w:rsidRDefault="00711FCD" w:rsidP="00024758">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Balsa wood is very soft and light, with a rude, open grain. The density of dry balsa wood is extremely small and perfect for our replacement on the wing in comparison to the maritime plywood. The proposition is to replace the plywood with pre-treated balsa.</w:t>
      </w:r>
    </w:p>
    <w:p w14:paraId="42FEFED5" w14:textId="77777777" w:rsidR="00711FCD" w:rsidRPr="0011032C" w:rsidRDefault="00711FCD" w:rsidP="00024758">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balsa will be initially bought in 1 m panels and exposed to epoxy resin to harden the shell this will increase the rigidity while maintaining flexibility, this idea will allow for the material to be optimised for our purposes. This will later be addressed in the section </w:t>
      </w:r>
      <w:r w:rsidRPr="0011032C">
        <w:rPr>
          <w:rFonts w:ascii="Helvetica" w:hAnsi="Helvetica" w:cs="Helvetica"/>
          <w:bCs/>
          <w:sz w:val="26"/>
          <w:szCs w:val="26"/>
        </w:rPr>
        <w:t>7.3 Manufacture Process</w:t>
      </w:r>
      <w:r w:rsidRPr="0011032C">
        <w:rPr>
          <w:rFonts w:ascii="Helvetica" w:hAnsi="Helvetica" w:cs="Helvetica"/>
          <w:sz w:val="26"/>
          <w:szCs w:val="26"/>
        </w:rPr>
        <w:t>. This crafty alternative should become possible as balsa is know to have a tendency to soak up large quantities of material on the initial coats but for our purposes may become sufficient in applying the effect required for our rigid-wing sail. Balsa generally should not be used to hold nails, with glue being the preferred method of joining which is also accommodated for our design proposal.</w:t>
      </w:r>
    </w:p>
    <w:p w14:paraId="0CFD5EC5"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6F29767E"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4B831B67" w14:textId="77777777" w:rsidR="00711FCD" w:rsidRPr="0011032C" w:rsidRDefault="00711FCD" w:rsidP="00500B49">
      <w:pPr>
        <w:pStyle w:val="berschrift3"/>
      </w:pPr>
      <w:bookmarkStart w:id="175" w:name="_Toc295768074"/>
      <w:r w:rsidRPr="0011032C">
        <w:t>7.5.3 Ribs</w:t>
      </w:r>
      <w:bookmarkEnd w:id="175"/>
    </w:p>
    <w:p w14:paraId="24B3B231" w14:textId="77777777" w:rsidR="00500B49" w:rsidRPr="0011032C" w:rsidRDefault="00500B49" w:rsidP="00500B49"/>
    <w:p w14:paraId="7FBF1914" w14:textId="29A3EF47" w:rsidR="00711FCD" w:rsidRPr="0011032C" w:rsidRDefault="00711FCD" w:rsidP="00024758">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ribs are the structural integrity of the </w:t>
      </w:r>
      <w:r w:rsidR="00BE264B" w:rsidRPr="0011032C">
        <w:rPr>
          <w:rFonts w:ascii="Helvetica" w:hAnsi="Helvetica" w:cs="Helvetica"/>
          <w:sz w:val="26"/>
          <w:szCs w:val="26"/>
        </w:rPr>
        <w:t>wing sail</w:t>
      </w:r>
      <w:r w:rsidR="00BE264B">
        <w:rPr>
          <w:rFonts w:ascii="Helvetica" w:hAnsi="Helvetica" w:cs="Helvetica"/>
          <w:sz w:val="26"/>
          <w:szCs w:val="26"/>
        </w:rPr>
        <w:t xml:space="preserve"> and</w:t>
      </w:r>
      <w:r w:rsidRPr="0011032C">
        <w:rPr>
          <w:rFonts w:ascii="Helvetica" w:hAnsi="Helvetica" w:cs="Helvetica"/>
          <w:sz w:val="26"/>
          <w:szCs w:val="26"/>
        </w:rPr>
        <w:t xml:space="preserve"> without stability the product will fail once manufactured. Great care has been taken researching materials and both maritime plywood and fiberglass. The structural bonding for bot</w:t>
      </w:r>
      <w:r w:rsidR="00BE264B">
        <w:rPr>
          <w:rFonts w:ascii="Helvetica" w:hAnsi="Helvetica" w:cs="Helvetica"/>
          <w:sz w:val="26"/>
          <w:szCs w:val="26"/>
        </w:rPr>
        <w:t>h materials varies indefinitely. T</w:t>
      </w:r>
      <w:r w:rsidRPr="0011032C">
        <w:rPr>
          <w:rFonts w:ascii="Helvetica" w:hAnsi="Helvetica" w:cs="Helvetica"/>
          <w:sz w:val="26"/>
          <w:szCs w:val="26"/>
        </w:rPr>
        <w:t>he plywood ribs must be fixed to the mast and coverage skin with Sikaflex 292 (Polyurethane) Glue</w:t>
      </w:r>
      <w:r w:rsidR="00500B49" w:rsidRPr="0011032C">
        <w:rPr>
          <w:rFonts w:ascii="Helvetica" w:hAnsi="Helvetica" w:cs="Helvetica"/>
          <w:sz w:val="26"/>
          <w:szCs w:val="26"/>
        </w:rPr>
        <w:t>.</w:t>
      </w:r>
    </w:p>
    <w:p w14:paraId="61320C39" w14:textId="54901C3F" w:rsidR="00711FCD" w:rsidRPr="0011032C" w:rsidRDefault="00711FCD" w:rsidP="00024758">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For the </w:t>
      </w:r>
      <w:r w:rsidR="00BE264B" w:rsidRPr="0011032C">
        <w:rPr>
          <w:rFonts w:ascii="Helvetica" w:hAnsi="Helvetica" w:cs="Helvetica"/>
          <w:sz w:val="26"/>
          <w:szCs w:val="26"/>
        </w:rPr>
        <w:t>ribs,</w:t>
      </w:r>
      <w:r w:rsidRPr="0011032C">
        <w:rPr>
          <w:rFonts w:ascii="Helvetica" w:hAnsi="Helvetica" w:cs="Helvetica"/>
          <w:sz w:val="26"/>
          <w:szCs w:val="26"/>
        </w:rPr>
        <w:t xml:space="preserve"> we choose Maritime Plywood. It has good resistance, and the weight of the ribs is not so influencing in the entire structure. Plywood is c</w:t>
      </w:r>
      <w:r w:rsidR="00BE264B">
        <w:rPr>
          <w:rFonts w:ascii="Helvetica" w:hAnsi="Helvetica" w:cs="Helvetica"/>
          <w:sz w:val="26"/>
          <w:szCs w:val="26"/>
        </w:rPr>
        <w:t>heaper and easier to work than aluminium and c</w:t>
      </w:r>
      <w:r w:rsidRPr="0011032C">
        <w:rPr>
          <w:rFonts w:ascii="Helvetica" w:hAnsi="Helvetica" w:cs="Helvetica"/>
          <w:sz w:val="26"/>
          <w:szCs w:val="26"/>
        </w:rPr>
        <w:t xml:space="preserve">omposites, although our main selection of this material was down to the accessibility. We will acquire the same material for the skin this it will be easily bought and cut to achieve the required sizes while maintaining the requirements to be structurally </w:t>
      </w:r>
      <w:r w:rsidR="00BE264B" w:rsidRPr="0011032C">
        <w:rPr>
          <w:rFonts w:ascii="Helvetica" w:hAnsi="Helvetica" w:cs="Helvetica"/>
          <w:sz w:val="26"/>
          <w:szCs w:val="26"/>
        </w:rPr>
        <w:t>sound. The</w:t>
      </w:r>
      <w:r w:rsidRPr="0011032C">
        <w:rPr>
          <w:rFonts w:ascii="Helvetica" w:hAnsi="Helvetica" w:cs="Helvetica"/>
          <w:sz w:val="26"/>
          <w:szCs w:val="26"/>
        </w:rPr>
        <w:t xml:space="preserve"> reason for not selecting composites is that they require a mold that is too expensive to manufacture for just one component and aluminium requires specific tools to work with, which we do not have access too. This shows the maritime plywood to be the best consideration for our wing-sail considering our level of experience and budget. The materials does has its flaws and will not be fully protected from the environment, much like the coverage a layer of protective paint will be applied to prevent damage over time.</w:t>
      </w:r>
    </w:p>
    <w:p w14:paraId="7E261010"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580BDF91" w14:textId="77777777" w:rsidR="00711FCD" w:rsidRPr="0011032C" w:rsidRDefault="00711FCD" w:rsidP="00500B49">
      <w:pPr>
        <w:pStyle w:val="berschrift3"/>
      </w:pPr>
      <w:bookmarkStart w:id="176" w:name="_Toc295768075"/>
      <w:r w:rsidRPr="0011032C">
        <w:t>7.5.4 Stabiliser</w:t>
      </w:r>
      <w:bookmarkEnd w:id="176"/>
    </w:p>
    <w:p w14:paraId="5A8C96F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E895587" w14:textId="77777777" w:rsidR="00711FCD" w:rsidRPr="0011032C" w:rsidRDefault="00711FCD" w:rsidP="00D124FA">
      <w:pPr>
        <w:pStyle w:val="berschrift4"/>
      </w:pPr>
      <w:bookmarkStart w:id="177" w:name="_Toc295768076"/>
      <w:r w:rsidRPr="0011032C">
        <w:t>7.5.4.1 Stabiliser Material</w:t>
      </w:r>
      <w:bookmarkEnd w:id="177"/>
    </w:p>
    <w:p w14:paraId="1543241C" w14:textId="77777777" w:rsidR="00500B49" w:rsidRPr="0011032C" w:rsidRDefault="00500B49" w:rsidP="00500B49"/>
    <w:p w14:paraId="55A31247" w14:textId="547272CF"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stabilisers material will be made from a combination of plywood and balsa much like the main sail, and it will be cut and from primarily the same approach. It is estimated that the weight of the stabiliser will not branch over 2.5 kg. This value is suitable to be held by the stabiliser </w:t>
      </w:r>
      <w:r w:rsidR="00BE264B" w:rsidRPr="0011032C">
        <w:rPr>
          <w:rFonts w:ascii="Helvetica" w:hAnsi="Helvetica" w:cs="Helvetica"/>
          <w:sz w:val="26"/>
          <w:szCs w:val="26"/>
        </w:rPr>
        <w:t>beam, which</w:t>
      </w:r>
      <w:r w:rsidRPr="0011032C">
        <w:rPr>
          <w:rFonts w:ascii="Helvetica" w:hAnsi="Helvetica" w:cs="Helvetica"/>
          <w:sz w:val="26"/>
          <w:szCs w:val="26"/>
        </w:rPr>
        <w:t xml:space="preserve"> is discussed in the following section.</w:t>
      </w:r>
    </w:p>
    <w:p w14:paraId="4BCD0809"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6C011FC2" w14:textId="77777777" w:rsidR="00711FCD" w:rsidRPr="0011032C" w:rsidRDefault="00711FCD" w:rsidP="00D124FA">
      <w:pPr>
        <w:pStyle w:val="berschrift4"/>
      </w:pPr>
      <w:bookmarkStart w:id="178" w:name="_Toc295768077"/>
      <w:r w:rsidRPr="0011032C">
        <w:t>7.5.4.2 Stabiliser Beam</w:t>
      </w:r>
      <w:bookmarkEnd w:id="178"/>
    </w:p>
    <w:p w14:paraId="0B7F7012" w14:textId="77777777" w:rsidR="00500B49" w:rsidRPr="0011032C" w:rsidRDefault="00500B49" w:rsidP="00500B49"/>
    <w:p w14:paraId="022C39E2" w14:textId="2D60B136"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stabiliser beam </w:t>
      </w:r>
      <w:r w:rsidR="00BE264B">
        <w:rPr>
          <w:rFonts w:ascii="Helvetica" w:hAnsi="Helvetica" w:cs="Helvetica"/>
          <w:sz w:val="26"/>
          <w:szCs w:val="26"/>
        </w:rPr>
        <w:t>is</w:t>
      </w:r>
      <w:r w:rsidRPr="0011032C">
        <w:rPr>
          <w:rFonts w:ascii="Helvetica" w:hAnsi="Helvetica" w:cs="Helvetica"/>
          <w:sz w:val="26"/>
          <w:szCs w:val="26"/>
        </w:rPr>
        <w:t xml:space="preserve"> valid from </w:t>
      </w:r>
      <w:r w:rsidR="00BE264B">
        <w:rPr>
          <w:rFonts w:ascii="Helvetica" w:hAnsi="Helvetica" w:cs="Helvetica"/>
          <w:sz w:val="26"/>
          <w:szCs w:val="26"/>
        </w:rPr>
        <w:t xml:space="preserve">the </w:t>
      </w:r>
      <w:r w:rsidRPr="0011032C">
        <w:rPr>
          <w:rFonts w:ascii="Helvetica" w:hAnsi="Helvetica" w:cs="Helvetica"/>
          <w:sz w:val="26"/>
          <w:szCs w:val="26"/>
        </w:rPr>
        <w:t>same considerations we did above for the mast. We opted for three stainless steel bar</w:t>
      </w:r>
      <w:r w:rsidR="00BE264B">
        <w:rPr>
          <w:rFonts w:ascii="Helvetica" w:hAnsi="Helvetica" w:cs="Helvetica"/>
          <w:sz w:val="26"/>
          <w:szCs w:val="26"/>
        </w:rPr>
        <w:t>s</w:t>
      </w:r>
      <w:r w:rsidRPr="0011032C">
        <w:rPr>
          <w:rFonts w:ascii="Helvetica" w:hAnsi="Helvetica" w:cs="Helvetica"/>
          <w:sz w:val="26"/>
          <w:szCs w:val="26"/>
        </w:rPr>
        <w:t xml:space="preserve"> (316L), to have the same provider of the mast. We decided to have three pieces instead of one to have the possibility to regulate the length, with the purpose of balancing the weight of the stabilizer. We opted for a central part with a diameter of 33 </w:t>
      </w:r>
      <w:r w:rsidR="00500B49" w:rsidRPr="0011032C">
        <w:rPr>
          <w:rFonts w:ascii="Helvetica" w:hAnsi="Helvetica" w:cs="Helvetica"/>
          <w:sz w:val="26"/>
          <w:szCs w:val="26"/>
        </w:rPr>
        <w:t>mm</w:t>
      </w:r>
      <w:r w:rsidRPr="0011032C">
        <w:rPr>
          <w:rFonts w:ascii="Helvetica" w:hAnsi="Helvetica" w:cs="Helvetica"/>
          <w:sz w:val="26"/>
          <w:szCs w:val="26"/>
        </w:rPr>
        <w:t xml:space="preserve">, with the two adjustable bars </w:t>
      </w:r>
      <w:r w:rsidR="00BE264B" w:rsidRPr="0011032C">
        <w:rPr>
          <w:rFonts w:ascii="Helvetica" w:hAnsi="Helvetica" w:cs="Helvetica"/>
          <w:sz w:val="26"/>
          <w:szCs w:val="26"/>
        </w:rPr>
        <w:t>smaller</w:t>
      </w:r>
      <w:r w:rsidRPr="0011032C">
        <w:rPr>
          <w:rFonts w:ascii="Helvetica" w:hAnsi="Helvetica" w:cs="Helvetica"/>
          <w:sz w:val="26"/>
          <w:szCs w:val="26"/>
        </w:rPr>
        <w:t xml:space="preserve"> with a diameter of 30 mm.</w:t>
      </w:r>
    </w:p>
    <w:p w14:paraId="75B555DC" w14:textId="77777777" w:rsidR="00711FCD" w:rsidRPr="0011032C" w:rsidRDefault="00711FCD" w:rsidP="00D124FA">
      <w:pPr>
        <w:pStyle w:val="berschrift4"/>
      </w:pPr>
      <w:bookmarkStart w:id="179" w:name="_Toc295768078"/>
      <w:r w:rsidRPr="0011032C">
        <w:t>7.5.4.2 Stabiliser Movement Device</w:t>
      </w:r>
      <w:bookmarkEnd w:id="179"/>
    </w:p>
    <w:p w14:paraId="3A467F36" w14:textId="77777777" w:rsidR="00500B49" w:rsidRPr="0011032C" w:rsidRDefault="00500B49" w:rsidP="00500B49"/>
    <w:p w14:paraId="35B5976A" w14:textId="11BBCDC6" w:rsidR="00500B49" w:rsidRPr="0011032C" w:rsidRDefault="00BE264B"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 servomotor later stated in this section under, 7.5.5.5 Servo Motor</w:t>
      </w:r>
      <w:r>
        <w:rPr>
          <w:rFonts w:ascii="Helvetica" w:hAnsi="Helvetica" w:cs="Helvetica"/>
          <w:sz w:val="26"/>
          <w:szCs w:val="26"/>
        </w:rPr>
        <w:t>,</w:t>
      </w:r>
      <w:r w:rsidRPr="0011032C">
        <w:rPr>
          <w:rFonts w:ascii="Helvetica" w:hAnsi="Helvetica" w:cs="Helvetica"/>
          <w:sz w:val="26"/>
          <w:szCs w:val="26"/>
        </w:rPr>
        <w:t xml:space="preserve"> will move the stabiliser</w:t>
      </w:r>
      <w:r w:rsidR="00711FCD" w:rsidRPr="0011032C">
        <w:rPr>
          <w:rFonts w:ascii="Helvetica" w:hAnsi="Helvetica" w:cs="Helvetica"/>
          <w:sz w:val="26"/>
          <w:szCs w:val="26"/>
        </w:rPr>
        <w:t xml:space="preserve">. The servomotor will be positioned in a central rib to give it vital control, where it will be connected to a vertical shaft which can rotate to an angle of ±20° from </w:t>
      </w:r>
      <w:proofErr w:type="gramStart"/>
      <w:r w:rsidR="00711FCD" w:rsidRPr="0011032C">
        <w:rPr>
          <w:rFonts w:ascii="Helvetica" w:hAnsi="Helvetica" w:cs="Helvetica"/>
          <w:sz w:val="26"/>
          <w:szCs w:val="26"/>
        </w:rPr>
        <w:t>0</w:t>
      </w:r>
      <w:proofErr w:type="gramEnd"/>
      <w:r w:rsidR="00711FCD" w:rsidRPr="0011032C">
        <w:rPr>
          <w:rFonts w:ascii="Helvetica" w:hAnsi="Helvetica" w:cs="Helvetica"/>
          <w:sz w:val="26"/>
          <w:szCs w:val="26"/>
        </w:rPr>
        <w:t>°. The shaft will be held into position by flange bearings</w:t>
      </w:r>
      <w:r>
        <w:rPr>
          <w:rFonts w:ascii="Helvetica" w:hAnsi="Helvetica" w:cs="Helvetica"/>
          <w:sz w:val="26"/>
          <w:szCs w:val="26"/>
        </w:rPr>
        <w:t xml:space="preserve"> positioned in-between each rib. T</w:t>
      </w:r>
      <w:r w:rsidR="00711FCD" w:rsidRPr="0011032C">
        <w:rPr>
          <w:rFonts w:ascii="Helvetica" w:hAnsi="Helvetica" w:cs="Helvetica"/>
          <w:sz w:val="26"/>
          <w:szCs w:val="26"/>
        </w:rPr>
        <w:t xml:space="preserve">hese flanges can be seen in Figure </w:t>
      </w:r>
      <w:r w:rsidR="00711FCD" w:rsidRPr="0011032C">
        <w:rPr>
          <w:rFonts w:ascii="Helvetica" w:hAnsi="Helvetica" w:cs="Helvetica"/>
          <w:color w:val="355663"/>
          <w:sz w:val="26"/>
          <w:szCs w:val="26"/>
        </w:rPr>
        <w:t>141</w:t>
      </w:r>
      <w:r w:rsidR="00711FCD" w:rsidRPr="0011032C">
        <w:rPr>
          <w:rFonts w:ascii="Helvetica" w:hAnsi="Helvetica" w:cs="Helvetica"/>
          <w:sz w:val="26"/>
          <w:szCs w:val="26"/>
        </w:rPr>
        <w:t xml:space="preserve"> below.</w:t>
      </w:r>
    </w:p>
    <w:p w14:paraId="127E8B70"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02CCB3D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141</w:t>
      </w:r>
    </w:p>
    <w:p w14:paraId="021C7E07" w14:textId="7A91A1CC" w:rsidR="00711FCD" w:rsidRPr="0011032C" w:rsidRDefault="00711FCD" w:rsidP="00500B49">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"http://www.eps2015-wiki5.dee.isep.ipp.pt/lib/exe/detail.php?id=report&amp;media=flange_copy.jpg"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728CBC0" wp14:editId="5ABC0827">
            <wp:extent cx="3810000" cy="3086100"/>
            <wp:effectExtent l="0" t="0" r="0" b="12700"/>
            <wp:docPr id="120"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810000" cy="3086100"/>
                    </a:xfrm>
                    <a:prstGeom prst="rect">
                      <a:avLst/>
                    </a:prstGeom>
                    <a:noFill/>
                    <a:ln>
                      <a:noFill/>
                    </a:ln>
                  </pic:spPr>
                </pic:pic>
              </a:graphicData>
            </a:graphic>
          </wp:inline>
        </w:drawing>
      </w:r>
    </w:p>
    <w:p w14:paraId="1A1B7F21" w14:textId="00FC29AE"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141:</w:t>
      </w:r>
      <w:r w:rsidR="00BE264B">
        <w:rPr>
          <w:rFonts w:ascii="Helvetica" w:hAnsi="Helvetica" w:cs="Helvetica"/>
          <w:sz w:val="26"/>
          <w:szCs w:val="26"/>
        </w:rPr>
        <w:t xml:space="preserve"> I</w:t>
      </w:r>
      <w:r w:rsidRPr="0011032C">
        <w:rPr>
          <w:rFonts w:ascii="Helvetica" w:hAnsi="Helvetica" w:cs="Helvetica"/>
          <w:sz w:val="26"/>
          <w:szCs w:val="26"/>
        </w:rPr>
        <w:t>glide® GFM-0810-050 – Flange Bearing</w:t>
      </w:r>
      <w:r w:rsidR="008D442D">
        <w:rPr>
          <w:rFonts w:ascii="Helvetica" w:hAnsi="Helvetica" w:cs="Helvetica"/>
          <w:sz w:val="26"/>
          <w:szCs w:val="26"/>
        </w:rPr>
        <w:t xml:space="preserve"> II</w:t>
      </w:r>
    </w:p>
    <w:p w14:paraId="1BB7F792"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30"/>
          <w:szCs w:val="30"/>
          <w:u w:val="single"/>
        </w:rPr>
      </w:pPr>
    </w:p>
    <w:p w14:paraId="2BE8E263" w14:textId="77777777" w:rsidR="00711FCD" w:rsidRPr="0011032C" w:rsidRDefault="00711FCD" w:rsidP="00500B49">
      <w:pPr>
        <w:pStyle w:val="berschrift3"/>
      </w:pPr>
      <w:bookmarkStart w:id="180" w:name="_Toc295768079"/>
      <w:r w:rsidRPr="0011032C">
        <w:t>7.5.5 Electrical Devices</w:t>
      </w:r>
      <w:bookmarkEnd w:id="180"/>
    </w:p>
    <w:p w14:paraId="2041B42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3A9B2D6" w14:textId="77777777" w:rsidR="00711FCD" w:rsidRPr="0011032C" w:rsidRDefault="00711FCD" w:rsidP="00D124FA">
      <w:pPr>
        <w:pStyle w:val="berschrift4"/>
      </w:pPr>
      <w:bookmarkStart w:id="181" w:name="_Toc295768080"/>
      <w:r w:rsidRPr="0011032C">
        <w:t>7.5.5.1 Battery</w:t>
      </w:r>
      <w:bookmarkEnd w:id="181"/>
    </w:p>
    <w:p w14:paraId="7BA15222" w14:textId="77777777" w:rsidR="00500B49" w:rsidRPr="0011032C" w:rsidRDefault="00500B49" w:rsidP="00500B49"/>
    <w:p w14:paraId="703E6DB7" w14:textId="79F064E2"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We are using a battery to supply the actuator, </w:t>
      </w:r>
      <w:r w:rsidR="00BE264B" w:rsidRPr="0011032C">
        <w:rPr>
          <w:rFonts w:ascii="Helvetica" w:hAnsi="Helvetica" w:cs="Helvetica"/>
          <w:sz w:val="26"/>
          <w:szCs w:val="26"/>
        </w:rPr>
        <w:t>servomotor</w:t>
      </w:r>
      <w:r w:rsidRPr="0011032C">
        <w:rPr>
          <w:rFonts w:ascii="Helvetica" w:hAnsi="Helvetica" w:cs="Helvetica"/>
          <w:sz w:val="26"/>
          <w:szCs w:val="26"/>
        </w:rPr>
        <w:t xml:space="preserve">, wind sensor, navigation lights, and the controlling system of the boat. Our battery is a Lead Acid battery </w:t>
      </w:r>
      <w:r w:rsidR="00500B49" w:rsidRPr="0011032C">
        <w:rPr>
          <w:rFonts w:ascii="Helvetica" w:hAnsi="Helvetica" w:cs="Helvetica"/>
          <w:sz w:val="26"/>
          <w:szCs w:val="26"/>
        </w:rPr>
        <w:t xml:space="preserve">as described in chapter </w:t>
      </w:r>
      <w:r w:rsidRPr="0011032C">
        <w:rPr>
          <w:rFonts w:ascii="Helvetica" w:hAnsi="Helvetica" w:cs="Helvetica"/>
          <w:sz w:val="26"/>
          <w:szCs w:val="26"/>
        </w:rPr>
        <w:t xml:space="preserve">2.5.1 </w:t>
      </w:r>
      <w:r w:rsidR="00500B49" w:rsidRPr="0011032C">
        <w:rPr>
          <w:rFonts w:ascii="Helvetica" w:hAnsi="Helvetica" w:cs="Helvetica"/>
          <w:sz w:val="26"/>
          <w:szCs w:val="26"/>
        </w:rPr>
        <w:t>State of the Art</w:t>
      </w:r>
      <w:r w:rsidRPr="0011032C">
        <w:rPr>
          <w:rFonts w:ascii="Helvetica" w:hAnsi="Helvetica" w:cs="Helvetica"/>
          <w:sz w:val="26"/>
          <w:szCs w:val="26"/>
        </w:rPr>
        <w:t xml:space="preserve">. The battery supplies 12V voltage, which is supported by the most of devices, what we need. We suggest the ULS5-12 type of the Ultracell batteries. It has 5Ah (Ampere-hour) normal capacity in 20 hours. It is a long-term battery, the design floating time is 5 years in 20 °C. The datasheet of the battery is located in this website: </w:t>
      </w:r>
      <w:hyperlink r:id="rId328" w:history="1">
        <w:r w:rsidRPr="0011032C">
          <w:rPr>
            <w:rFonts w:ascii="Helvetica" w:hAnsi="Helvetica" w:cs="Helvetica"/>
            <w:sz w:val="26"/>
            <w:szCs w:val="26"/>
          </w:rPr>
          <w:t>http://ultracell.net/datasheets/UL5-12.pdf</w:t>
        </w:r>
      </w:hyperlink>
      <w:r w:rsidRPr="0011032C">
        <w:rPr>
          <w:rFonts w:ascii="Helvetica" w:hAnsi="Helvetica" w:cs="Helvetica"/>
          <w:sz w:val="26"/>
          <w:szCs w:val="26"/>
        </w:rPr>
        <w:t xml:space="preserve">. We suggest </w:t>
      </w:r>
      <w:r w:rsidR="00BE264B" w:rsidRPr="0011032C">
        <w:rPr>
          <w:rFonts w:ascii="Helvetica" w:hAnsi="Helvetica" w:cs="Helvetica"/>
          <w:sz w:val="26"/>
          <w:szCs w:val="26"/>
        </w:rPr>
        <w:t>buying</w:t>
      </w:r>
      <w:r w:rsidRPr="0011032C">
        <w:rPr>
          <w:rFonts w:ascii="Helvetica" w:hAnsi="Helvetica" w:cs="Helvetica"/>
          <w:sz w:val="26"/>
          <w:szCs w:val="26"/>
        </w:rPr>
        <w:t xml:space="preserve"> this type of battery at this </w:t>
      </w:r>
      <w:r w:rsidR="00BE264B" w:rsidRPr="0011032C">
        <w:rPr>
          <w:rFonts w:ascii="Helvetica" w:hAnsi="Helvetica" w:cs="Helvetica"/>
          <w:sz w:val="26"/>
          <w:szCs w:val="26"/>
        </w:rPr>
        <w:t>Portuguese</w:t>
      </w:r>
      <w:r w:rsidRPr="0011032C">
        <w:rPr>
          <w:rFonts w:ascii="Helvetica" w:hAnsi="Helvetica" w:cs="Helvetica"/>
          <w:sz w:val="26"/>
          <w:szCs w:val="26"/>
        </w:rPr>
        <w:t xml:space="preserve"> store: Castro Electrónica, </w:t>
      </w:r>
      <w:hyperlink r:id="rId329" w:history="1">
        <w:r w:rsidRPr="0011032C">
          <w:rPr>
            <w:rFonts w:ascii="Helvetica" w:hAnsi="Helvetica" w:cs="Helvetica"/>
            <w:sz w:val="26"/>
            <w:szCs w:val="26"/>
          </w:rPr>
          <w:t>http://www.castroelectronica.pt/</w:t>
        </w:r>
      </w:hyperlink>
      <w:r w:rsidRPr="0011032C">
        <w:rPr>
          <w:rFonts w:ascii="Helvetica" w:hAnsi="Helvetica" w:cs="Helvetica"/>
          <w:sz w:val="26"/>
          <w:szCs w:val="26"/>
        </w:rPr>
        <w:t>.</w:t>
      </w:r>
    </w:p>
    <w:p w14:paraId="58BEF58E"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26040B9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142</w:t>
      </w:r>
      <w:r w:rsidRPr="0011032C">
        <w:rPr>
          <w:rFonts w:ascii="Helvetica" w:hAnsi="Helvetica" w:cs="Helvetica"/>
          <w:sz w:val="26"/>
          <w:szCs w:val="26"/>
        </w:rPr>
        <w:t xml:space="preserve"> displays the battery from Ultracell, what we suggest to use.</w:t>
      </w:r>
    </w:p>
    <w:p w14:paraId="043DF22F" w14:textId="1CF69289"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31D76CA" wp14:editId="6FF4CA02">
            <wp:extent cx="4749800" cy="3302000"/>
            <wp:effectExtent l="0" t="0" r="0" b="0"/>
            <wp:docPr id="118" name="Bild 38">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749800" cy="3302000"/>
                    </a:xfrm>
                    <a:prstGeom prst="rect">
                      <a:avLst/>
                    </a:prstGeom>
                    <a:noFill/>
                    <a:ln>
                      <a:noFill/>
                    </a:ln>
                  </pic:spPr>
                </pic:pic>
              </a:graphicData>
            </a:graphic>
          </wp:inline>
        </w:drawing>
      </w:r>
    </w:p>
    <w:p w14:paraId="5780A361" w14:textId="77777777"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142:</w:t>
      </w:r>
      <w:r w:rsidRPr="0011032C">
        <w:rPr>
          <w:rFonts w:ascii="Helvetica" w:hAnsi="Helvetica" w:cs="Helvetica"/>
          <w:sz w:val="26"/>
          <w:szCs w:val="26"/>
        </w:rPr>
        <w:t xml:space="preserve"> ULS5-12 Lead Acid battery</w:t>
      </w:r>
    </w:p>
    <w:p w14:paraId="30DF202E" w14:textId="77777777" w:rsidR="00500B49" w:rsidRPr="0011032C" w:rsidRDefault="00500B49" w:rsidP="00500B49">
      <w:pPr>
        <w:widowControl w:val="0"/>
        <w:autoSpaceDE w:val="0"/>
        <w:autoSpaceDN w:val="0"/>
        <w:adjustRightInd w:val="0"/>
        <w:spacing w:line="360" w:lineRule="auto"/>
        <w:jc w:val="center"/>
        <w:rPr>
          <w:rFonts w:ascii="Helvetica" w:hAnsi="Helvetica" w:cs="Helvetica"/>
          <w:sz w:val="26"/>
          <w:szCs w:val="26"/>
        </w:rPr>
      </w:pPr>
    </w:p>
    <w:p w14:paraId="3653A9B9" w14:textId="77777777" w:rsidR="00500B49" w:rsidRPr="0011032C" w:rsidRDefault="00500B49" w:rsidP="00D124FA">
      <w:pPr>
        <w:pStyle w:val="berschrift4"/>
      </w:pPr>
    </w:p>
    <w:p w14:paraId="7D08A3D1" w14:textId="77777777" w:rsidR="00711FCD" w:rsidRPr="0011032C" w:rsidRDefault="00711FCD" w:rsidP="00D124FA">
      <w:pPr>
        <w:pStyle w:val="berschrift4"/>
      </w:pPr>
      <w:bookmarkStart w:id="182" w:name="_Toc295768081"/>
      <w:r w:rsidRPr="0011032C">
        <w:t>7.5.5.2 Navigation Lights</w:t>
      </w:r>
      <w:bookmarkEnd w:id="182"/>
    </w:p>
    <w:p w14:paraId="7AE24525" w14:textId="77777777" w:rsidR="00500B49" w:rsidRPr="0011032C" w:rsidRDefault="00500B49" w:rsidP="00500B49"/>
    <w:p w14:paraId="4F817220" w14:textId="77777777"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International Regulations for the Prevention of Collision at Sea (COLREGS) apply to all vessels upon the high seas and vessels on most waterways, bays, </w:t>
      </w:r>
      <w:proofErr w:type="gramStart"/>
      <w:r w:rsidRPr="0011032C">
        <w:rPr>
          <w:rFonts w:ascii="Helvetica" w:hAnsi="Helvetica" w:cs="Helvetica"/>
          <w:sz w:val="26"/>
          <w:szCs w:val="26"/>
        </w:rPr>
        <w:t>inlets</w:t>
      </w:r>
      <w:proofErr w:type="gramEnd"/>
      <w:r w:rsidRPr="0011032C">
        <w:rPr>
          <w:rFonts w:ascii="Helvetica" w:hAnsi="Helvetica" w:cs="Helvetica"/>
          <w:sz w:val="26"/>
          <w:szCs w:val="26"/>
        </w:rPr>
        <w:t>, rivers connected to the sea.</w:t>
      </w:r>
    </w:p>
    <w:p w14:paraId="42A2E77D"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7E97729C"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63BD0D78"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0CA9E6FA" w14:textId="5229C339" w:rsidR="00500B49" w:rsidRPr="0011032C" w:rsidRDefault="00500B49"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34 </w:t>
      </w:r>
      <w:r w:rsidRPr="0011032C">
        <w:rPr>
          <w:rFonts w:ascii="Helvetica" w:hAnsi="Helvetica" w:cs="Helvetica"/>
          <w:sz w:val="26"/>
          <w:szCs w:val="26"/>
        </w:rPr>
        <w:t xml:space="preserve">displays the </w:t>
      </w:r>
      <w:r w:rsidR="00BE264B" w:rsidRPr="0011032C">
        <w:rPr>
          <w:rFonts w:ascii="Helvetica" w:hAnsi="Helvetica" w:cs="Helvetica"/>
          <w:sz w:val="26"/>
          <w:szCs w:val="26"/>
        </w:rPr>
        <w:t xml:space="preserve">COLREGS </w:t>
      </w:r>
      <w:r w:rsidR="00FD2596" w:rsidRPr="0011032C">
        <w:rPr>
          <w:rFonts w:ascii="Helvetica" w:hAnsi="Helvetica" w:cs="Helvetica"/>
          <w:sz w:val="26"/>
          <w:szCs w:val="26"/>
        </w:rPr>
        <w:t>regulations.</w:t>
      </w:r>
    </w:p>
    <w:p w14:paraId="0798BFCD" w14:textId="77777777" w:rsidR="00FD2596" w:rsidRPr="0011032C" w:rsidRDefault="00FD2596" w:rsidP="00500B49">
      <w:pPr>
        <w:widowControl w:val="0"/>
        <w:autoSpaceDE w:val="0"/>
        <w:autoSpaceDN w:val="0"/>
        <w:adjustRightInd w:val="0"/>
        <w:spacing w:line="360" w:lineRule="auto"/>
        <w:rPr>
          <w:rFonts w:ascii="Helvetica" w:hAnsi="Helvetica" w:cs="Helvetica"/>
          <w:bCs/>
          <w:sz w:val="26"/>
          <w:szCs w:val="26"/>
        </w:rPr>
      </w:pPr>
    </w:p>
    <w:p w14:paraId="5583A4BC" w14:textId="33C93A48" w:rsidR="00500B49" w:rsidRPr="0011032C" w:rsidRDefault="00500B49"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34:</w:t>
      </w:r>
      <w:r w:rsidRPr="0011032C">
        <w:rPr>
          <w:rFonts w:ascii="Helvetica" w:hAnsi="Helvetica" w:cs="Helvetica"/>
          <w:sz w:val="26"/>
          <w:szCs w:val="26"/>
        </w:rPr>
        <w:t xml:space="preserve"> COLREGS Regulations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118</w:t>
      </w:r>
      <w:r w:rsidRPr="0011032C">
        <w:rPr>
          <w:rFonts w:ascii="Helvetica" w:hAnsi="Helvetica" w:cs="Helvetica"/>
          <w:color w:val="355663"/>
          <w:sz w:val="26"/>
          <w:szCs w:val="26"/>
        </w:rPr>
        <w: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951"/>
        <w:gridCol w:w="7229"/>
      </w:tblGrid>
      <w:tr w:rsidR="00222C15" w:rsidRPr="0011032C" w14:paraId="348582FF" w14:textId="77777777" w:rsidTr="00222C15">
        <w:tblPrEx>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404105D" w14:textId="77777777" w:rsidR="00711FCD" w:rsidRPr="0011032C" w:rsidRDefault="00711FCD" w:rsidP="00222C1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Rule Number</w:t>
            </w:r>
          </w:p>
        </w:tc>
        <w:tc>
          <w:tcPr>
            <w:tcW w:w="722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AF4985A" w14:textId="77777777" w:rsidR="00711FCD" w:rsidRPr="0011032C" w:rsidRDefault="00711FCD" w:rsidP="00222C1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Rule Statement</w:t>
            </w:r>
          </w:p>
        </w:tc>
      </w:tr>
      <w:tr w:rsidR="00222C15" w:rsidRPr="0011032C" w14:paraId="1F26CD0E"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FF435D"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3a</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C7E847"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Defines 'Vessel' as all manner of watercraft used or capable of being used as a means of transportation on water.</w:t>
            </w:r>
          </w:p>
        </w:tc>
      </w:tr>
      <w:tr w:rsidR="00222C15" w:rsidRPr="0011032C" w14:paraId="6773F51C"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954830"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20</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FF1276"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States that all vessels must display the proper lights from sunset to sunrise and in situations where there is limited visibility.</w:t>
            </w:r>
          </w:p>
        </w:tc>
      </w:tr>
      <w:tr w:rsidR="00222C15" w:rsidRPr="0011032C" w14:paraId="5A7E410B"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8F0E82"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21a</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2C7B2E" w14:textId="7712526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Masthead Light: The 'masthead light' is a white light placed over the fore and aft </w:t>
            </w:r>
            <w:r w:rsidR="00BE264B" w:rsidRPr="0011032C">
              <w:rPr>
                <w:rFonts w:ascii="Helvetica" w:hAnsi="Helvetica" w:cs="Helvetica"/>
                <w:sz w:val="26"/>
                <w:szCs w:val="26"/>
              </w:rPr>
              <w:t>centreline</w:t>
            </w:r>
            <w:r w:rsidRPr="0011032C">
              <w:rPr>
                <w:rFonts w:ascii="Helvetica" w:hAnsi="Helvetica" w:cs="Helvetica"/>
                <w:sz w:val="26"/>
                <w:szCs w:val="26"/>
              </w:rPr>
              <w:t xml:space="preserve"> of the vessel showing with an arc of 225 degrees.</w:t>
            </w:r>
          </w:p>
        </w:tc>
      </w:tr>
      <w:tr w:rsidR="00222C15" w:rsidRPr="0011032C" w14:paraId="20606EEA"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9218B7"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21b</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CAF687"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Sidelights: Sidelights are red (port side) and green (starboard side) lights than shine in an arc of 112.5 degrees from straight ahead to a point 22.5 degrees abaft the beam.</w:t>
            </w:r>
          </w:p>
        </w:tc>
      </w:tr>
      <w:tr w:rsidR="00222C15" w:rsidRPr="0011032C" w14:paraId="6B496F44" w14:textId="77777777" w:rsidTr="00222C15">
        <w:tblPrEx>
          <w:tblBorders>
            <w:top w:val="none" w:sz="0" w:space="0" w:color="auto"/>
            <w:bottom w:val="single" w:sz="10" w:space="0" w:color="C1C1C1"/>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8BC0A1"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21c</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69AE1D"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Stern Light: The stern light is a white light placed as near as is practicable at the stern. The light shines in an arc of 135 degrees.</w:t>
            </w:r>
          </w:p>
        </w:tc>
      </w:tr>
    </w:tbl>
    <w:p w14:paraId="7B3E70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EB9D7F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3A9E3EAC" w14:textId="7D3C4237" w:rsidR="00222C15" w:rsidRPr="0011032C" w:rsidRDefault="00711FCD" w:rsidP="00222C15">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143</w:t>
      </w:r>
      <w:r w:rsidRPr="0011032C">
        <w:rPr>
          <w:rFonts w:ascii="Helvetica" w:hAnsi="Helvetica" w:cs="Helvetica"/>
          <w:sz w:val="26"/>
          <w:szCs w:val="26"/>
        </w:rPr>
        <w:t xml:space="preserve"> COLREGS Regulations</w:t>
      </w:r>
    </w:p>
    <w:p w14:paraId="0BC5387C" w14:textId="77777777" w:rsidR="00222C15" w:rsidRPr="0011032C" w:rsidRDefault="00222C15" w:rsidP="00222C15">
      <w:pPr>
        <w:widowControl w:val="0"/>
        <w:autoSpaceDE w:val="0"/>
        <w:autoSpaceDN w:val="0"/>
        <w:adjustRightInd w:val="0"/>
        <w:spacing w:line="360" w:lineRule="auto"/>
        <w:jc w:val="both"/>
        <w:rPr>
          <w:rFonts w:ascii="Helvetica" w:hAnsi="Helvetica" w:cs="Helvetica"/>
          <w:sz w:val="26"/>
          <w:szCs w:val="26"/>
        </w:rPr>
      </w:pPr>
    </w:p>
    <w:p w14:paraId="2814B44E" w14:textId="726FE1FA" w:rsidR="00222C15" w:rsidRPr="0011032C" w:rsidRDefault="00222C15" w:rsidP="00222C15">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noProof/>
          <w:sz w:val="26"/>
          <w:szCs w:val="26"/>
        </w:rPr>
        <w:drawing>
          <wp:anchor distT="0" distB="0" distL="114300" distR="114300" simplePos="0" relativeHeight="251722752" behindDoc="0" locked="0" layoutInCell="1" allowOverlap="1" wp14:anchorId="2239C86C" wp14:editId="435BD762">
            <wp:simplePos x="0" y="0"/>
            <wp:positionH relativeFrom="column">
              <wp:posOffset>0</wp:posOffset>
            </wp:positionH>
            <wp:positionV relativeFrom="paragraph">
              <wp:posOffset>1270</wp:posOffset>
            </wp:positionV>
            <wp:extent cx="5715000" cy="1333500"/>
            <wp:effectExtent l="0" t="0" r="0" b="12700"/>
            <wp:wrapTight wrapText="bothSides">
              <wp:wrapPolygon edited="0">
                <wp:start x="0" y="0"/>
                <wp:lineTo x="0" y="21394"/>
                <wp:lineTo x="21504" y="21394"/>
                <wp:lineTo x="21504" y="0"/>
                <wp:lineTo x="0" y="0"/>
              </wp:wrapPolygon>
            </wp:wrapTight>
            <wp:docPr id="443" name="Bild 443" descr="Macintosh HD:Users:thiesgunther:Desktop:Uni Porto:Final Report:lights bo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Macintosh HD:Users:thiesgunther:Desktop:Uni Porto:Final Report:lights boat.png"/>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715000" cy="1333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0B50683" w14:textId="359A446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Figure 143:</w:t>
      </w:r>
      <w:r w:rsidRPr="0011032C">
        <w:rPr>
          <w:rFonts w:ascii="Helvetica" w:hAnsi="Helvetica" w:cs="Helvetica"/>
          <w:sz w:val="26"/>
          <w:szCs w:val="26"/>
        </w:rPr>
        <w:t xml:space="preserve"> Mast</w:t>
      </w:r>
      <w:r w:rsidR="0040444E">
        <w:rPr>
          <w:rFonts w:ascii="Helvetica" w:hAnsi="Helvetica" w:cs="Helvetica"/>
          <w:sz w:val="26"/>
          <w:szCs w:val="26"/>
        </w:rPr>
        <w:t xml:space="preserve"> Headlight</w:t>
      </w:r>
      <w:r w:rsidRPr="0011032C">
        <w:rPr>
          <w:rFonts w:ascii="Helvetica" w:hAnsi="Helvetica" w:cs="Helvetica"/>
          <w:sz w:val="26"/>
          <w:szCs w:val="26"/>
        </w:rPr>
        <w:t>, Side Ligh</w:t>
      </w:r>
      <w:r w:rsidR="0040444E">
        <w:rPr>
          <w:rFonts w:ascii="Helvetica" w:hAnsi="Helvetica" w:cs="Helvetica"/>
          <w:sz w:val="26"/>
          <w:szCs w:val="26"/>
        </w:rPr>
        <w:t>t</w:t>
      </w:r>
      <w:r w:rsidR="00BE264B">
        <w:rPr>
          <w:rFonts w:ascii="Helvetica" w:hAnsi="Helvetica" w:cs="Helvetica"/>
          <w:sz w:val="26"/>
          <w:szCs w:val="26"/>
        </w:rPr>
        <w:t xml:space="preserve"> and</w:t>
      </w:r>
      <w:r w:rsidRPr="0011032C">
        <w:rPr>
          <w:rFonts w:ascii="Helvetica" w:hAnsi="Helvetica" w:cs="Helvetica"/>
          <w:sz w:val="26"/>
          <w:szCs w:val="26"/>
        </w:rPr>
        <w:t xml:space="preserve"> Stern Light Regulations</w:t>
      </w:r>
    </w:p>
    <w:p w14:paraId="3562B53A"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BC7B32B" w14:textId="02F90E17" w:rsidR="00711FCD"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A sailboat under the dimensions of 20m is allowed to have the sidelights as a two-colour lantern or to have all three lights in a three-colour lantern. It hast to be located at the top oft the mast or as close as possible to the top. </w:t>
      </w:r>
      <w:r w:rsidR="00BE264B" w:rsidRPr="0011032C">
        <w:rPr>
          <w:rFonts w:ascii="Helvetica" w:hAnsi="Helvetica" w:cs="Helvetica"/>
          <w:sz w:val="26"/>
          <w:szCs w:val="26"/>
        </w:rPr>
        <w:t>Furthermore,</w:t>
      </w:r>
      <w:r w:rsidRPr="0011032C">
        <w:rPr>
          <w:rFonts w:ascii="Helvetica" w:hAnsi="Helvetica" w:cs="Helvetica"/>
          <w:sz w:val="26"/>
          <w:szCs w:val="26"/>
        </w:rPr>
        <w:t xml:space="preserve"> it does not need a stern light. </w:t>
      </w:r>
      <w:r w:rsidRPr="0011032C">
        <w:rPr>
          <w:rFonts w:ascii="Helvetica" w:hAnsi="Helvetica" w:cs="Helvetica"/>
          <w:color w:val="355663"/>
          <w:sz w:val="26"/>
          <w:szCs w:val="26"/>
        </w:rPr>
        <w:t>[</w:t>
      </w:r>
      <w:r w:rsidR="00BE264B">
        <w:rPr>
          <w:rFonts w:ascii="Helvetica" w:hAnsi="Helvetica" w:cs="Helvetica"/>
          <w:color w:val="355663"/>
          <w:sz w:val="26"/>
          <w:szCs w:val="26"/>
        </w:rPr>
        <w:t>118</w:t>
      </w:r>
      <w:r w:rsidRPr="0011032C">
        <w:rPr>
          <w:rFonts w:ascii="Helvetica" w:hAnsi="Helvetica" w:cs="Helvetica"/>
          <w:color w:val="355663"/>
          <w:sz w:val="26"/>
          <w:szCs w:val="26"/>
        </w:rPr>
        <w:t>]</w:t>
      </w:r>
    </w:p>
    <w:p w14:paraId="26CF37C1"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73161D2" w14:textId="769ABE1A"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144</w:t>
      </w:r>
      <w:r w:rsidRPr="0011032C">
        <w:rPr>
          <w:rFonts w:ascii="Helvetica" w:hAnsi="Helvetica" w:cs="Helvetica"/>
          <w:sz w:val="26"/>
          <w:szCs w:val="26"/>
        </w:rPr>
        <w:t xml:space="preserve"> displays the location where we plan to install the light</w:t>
      </w:r>
      <w:r w:rsidR="00222C15" w:rsidRPr="0011032C">
        <w:rPr>
          <w:rFonts w:ascii="Helvetica" w:hAnsi="Helvetica" w:cs="Helvetica"/>
          <w:sz w:val="26"/>
          <w:szCs w:val="26"/>
        </w:rPr>
        <w:t>.</w:t>
      </w:r>
    </w:p>
    <w:p w14:paraId="09B9B8AA"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C829007" w14:textId="297BE73B"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F3FA6F0" wp14:editId="1105EAB4">
            <wp:extent cx="1587500" cy="3175000"/>
            <wp:effectExtent l="0" t="0" r="12700" b="0"/>
            <wp:docPr id="113" name="Bild 40">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587500" cy="3175000"/>
                    </a:xfrm>
                    <a:prstGeom prst="rect">
                      <a:avLst/>
                    </a:prstGeom>
                    <a:noFill/>
                    <a:ln>
                      <a:noFill/>
                    </a:ln>
                  </pic:spPr>
                </pic:pic>
              </a:graphicData>
            </a:graphic>
          </wp:inline>
        </w:drawing>
      </w:r>
      <w:r w:rsidRPr="0011032C">
        <w:rPr>
          <w:rFonts w:ascii="Helvetica" w:hAnsi="Helvetica" w:cs="Helvetica"/>
          <w:noProof/>
          <w:color w:val="355663"/>
          <w:sz w:val="26"/>
          <w:szCs w:val="26"/>
        </w:rPr>
        <w:drawing>
          <wp:inline distT="0" distB="0" distL="0" distR="0" wp14:anchorId="17F3F1B3" wp14:editId="48818107">
            <wp:extent cx="1587500" cy="3162300"/>
            <wp:effectExtent l="0" t="0" r="12700" b="12700"/>
            <wp:docPr id="112" name="Bild 41">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1587500" cy="3162300"/>
                    </a:xfrm>
                    <a:prstGeom prst="rect">
                      <a:avLst/>
                    </a:prstGeom>
                    <a:noFill/>
                    <a:ln>
                      <a:noFill/>
                    </a:ln>
                  </pic:spPr>
                </pic:pic>
              </a:graphicData>
            </a:graphic>
          </wp:inline>
        </w:drawing>
      </w:r>
    </w:p>
    <w:p w14:paraId="47DC351C" w14:textId="77777777"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144:</w:t>
      </w:r>
      <w:r w:rsidRPr="0011032C">
        <w:rPr>
          <w:rFonts w:ascii="Helvetica" w:hAnsi="Helvetica" w:cs="Helvetica"/>
          <w:sz w:val="26"/>
          <w:szCs w:val="26"/>
        </w:rPr>
        <w:t xml:space="preserve"> Stern light</w:t>
      </w:r>
    </w:p>
    <w:p w14:paraId="1162789C" w14:textId="77777777" w:rsidR="00222C15" w:rsidRPr="0011032C" w:rsidRDefault="00222C15" w:rsidP="00222C15">
      <w:pPr>
        <w:widowControl w:val="0"/>
        <w:autoSpaceDE w:val="0"/>
        <w:autoSpaceDN w:val="0"/>
        <w:adjustRightInd w:val="0"/>
        <w:spacing w:line="360" w:lineRule="auto"/>
        <w:jc w:val="center"/>
        <w:rPr>
          <w:rFonts w:ascii="Helvetica" w:hAnsi="Helvetica" w:cs="Helvetica"/>
          <w:sz w:val="26"/>
          <w:szCs w:val="26"/>
        </w:rPr>
      </w:pPr>
    </w:p>
    <w:p w14:paraId="65EE4178" w14:textId="158741D4" w:rsidR="00711FCD" w:rsidRPr="0011032C" w:rsidRDefault="00BE264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Lastly,</w:t>
      </w:r>
      <w:r w:rsidR="00711FCD" w:rsidRPr="0011032C">
        <w:rPr>
          <w:rFonts w:ascii="Helvetica" w:hAnsi="Helvetica" w:cs="Helvetica"/>
          <w:sz w:val="26"/>
          <w:szCs w:val="26"/>
        </w:rPr>
        <w:t xml:space="preserve"> we had to find a suitable light that fulfils all regulations and is at the same time not too big, as our space on top of the sail is limited. </w:t>
      </w:r>
      <w:r w:rsidRPr="0011032C">
        <w:rPr>
          <w:rFonts w:ascii="Helvetica" w:hAnsi="Helvetica" w:cs="Helvetica"/>
          <w:sz w:val="26"/>
          <w:szCs w:val="26"/>
        </w:rPr>
        <w:t>Therefore,</w:t>
      </w:r>
      <w:r w:rsidR="00711FCD" w:rsidRPr="0011032C">
        <w:rPr>
          <w:rFonts w:ascii="Helvetica" w:hAnsi="Helvetica" w:cs="Helvetica"/>
          <w:sz w:val="26"/>
          <w:szCs w:val="26"/>
        </w:rPr>
        <w:t xml:space="preserve"> we decided to search for a tri-colour light that will include all lights that are needed.</w:t>
      </w:r>
    </w:p>
    <w:p w14:paraId="34EE09E1"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2AFDD874"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67659A34"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3FD9A258"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1B35E190"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7D1B11B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05291A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145</w:t>
      </w:r>
      <w:r w:rsidRPr="0011032C">
        <w:rPr>
          <w:rFonts w:ascii="Helvetica" w:hAnsi="Helvetica" w:cs="Helvetica"/>
          <w:sz w:val="26"/>
          <w:szCs w:val="26"/>
        </w:rPr>
        <w:t xml:space="preserve"> shows the light that we are planning to purchase.</w:t>
      </w:r>
    </w:p>
    <w:p w14:paraId="0CE000A3"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7AAB8810" w14:textId="1284D4AF"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8C0F76" wp14:editId="281A4359">
            <wp:extent cx="2286000" cy="2286000"/>
            <wp:effectExtent l="0" t="0" r="0" b="0"/>
            <wp:docPr id="108" name="Bild 42">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11032C">
        <w:rPr>
          <w:rFonts w:ascii="Helvetica" w:hAnsi="Helvetica" w:cs="Helvetica"/>
          <w:noProof/>
          <w:color w:val="355663"/>
          <w:sz w:val="26"/>
          <w:szCs w:val="26"/>
        </w:rPr>
        <w:drawing>
          <wp:inline distT="0" distB="0" distL="0" distR="0" wp14:anchorId="0C39D486" wp14:editId="446D2A89">
            <wp:extent cx="1905000" cy="4457700"/>
            <wp:effectExtent l="0" t="0" r="0" b="12700"/>
            <wp:docPr id="107" name="Bild 43">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905000" cy="4457700"/>
                    </a:xfrm>
                    <a:prstGeom prst="rect">
                      <a:avLst/>
                    </a:prstGeom>
                    <a:noFill/>
                    <a:ln>
                      <a:noFill/>
                    </a:ln>
                  </pic:spPr>
                </pic:pic>
              </a:graphicData>
            </a:graphic>
          </wp:inline>
        </w:drawing>
      </w:r>
    </w:p>
    <w:p w14:paraId="218FD570" w14:textId="77777777"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145:</w:t>
      </w:r>
      <w:r w:rsidRPr="0011032C">
        <w:rPr>
          <w:rFonts w:ascii="Helvetica" w:hAnsi="Helvetica" w:cs="Helvetica"/>
          <w:sz w:val="26"/>
          <w:szCs w:val="26"/>
        </w:rPr>
        <w:t xml:space="preserve"> Navigation light</w:t>
      </w:r>
    </w:p>
    <w:p w14:paraId="08853680"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25FBE2B6" w14:textId="7988725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light will be possible to purchase at: mundodanautica.com</w:t>
      </w:r>
      <w:r w:rsidR="00222C15" w:rsidRPr="0011032C">
        <w:rPr>
          <w:rFonts w:ascii="Helvetica" w:hAnsi="Helvetica" w:cs="Helvetica"/>
          <w:sz w:val="26"/>
          <w:szCs w:val="26"/>
        </w:rPr>
        <w:t>.</w:t>
      </w:r>
    </w:p>
    <w:p w14:paraId="02974309"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u w:val="single"/>
        </w:rPr>
      </w:pPr>
    </w:p>
    <w:p w14:paraId="4B351C5C" w14:textId="77777777" w:rsidR="00711FCD" w:rsidRPr="0011032C" w:rsidRDefault="00711FCD" w:rsidP="00D124FA">
      <w:pPr>
        <w:pStyle w:val="berschrift4"/>
      </w:pPr>
      <w:bookmarkStart w:id="183" w:name="_Toc295768082"/>
      <w:r w:rsidRPr="0011032C">
        <w:t>7.5.5.3 Wind Sensor</w:t>
      </w:r>
      <w:bookmarkEnd w:id="183"/>
    </w:p>
    <w:p w14:paraId="7FF3520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u w:val="single"/>
        </w:rPr>
      </w:pPr>
    </w:p>
    <w:p w14:paraId="4F8DD0C2" w14:textId="0E6539B4"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For the wind </w:t>
      </w:r>
      <w:r w:rsidR="00BE264B" w:rsidRPr="0011032C">
        <w:rPr>
          <w:rFonts w:ascii="Helvetica" w:hAnsi="Helvetica" w:cs="Helvetica"/>
          <w:sz w:val="26"/>
          <w:szCs w:val="26"/>
        </w:rPr>
        <w:t>sensor,</w:t>
      </w:r>
      <w:r w:rsidRPr="0011032C">
        <w:rPr>
          <w:rFonts w:ascii="Helvetica" w:hAnsi="Helvetica" w:cs="Helvetica"/>
          <w:sz w:val="26"/>
          <w:szCs w:val="26"/>
        </w:rPr>
        <w:t xml:space="preserve"> we are looking for a compact sensor for wind direction and also the wind velocity. The reason is as for all our electrical components that we only have limited space and are trying to reduce the weight to a minimum. As we already analysed different types of wind sensors in chapter </w:t>
      </w:r>
      <w:r w:rsidRPr="0011032C">
        <w:rPr>
          <w:rFonts w:ascii="Helvetica" w:hAnsi="Helvetica" w:cs="Helvetica"/>
          <w:bCs/>
          <w:sz w:val="26"/>
          <w:szCs w:val="26"/>
        </w:rPr>
        <w:t>2.5.3.1 Wind Sensor</w:t>
      </w:r>
      <w:r w:rsidRPr="0011032C">
        <w:rPr>
          <w:rFonts w:ascii="Helvetica" w:hAnsi="Helvetica" w:cs="Helvetica"/>
          <w:sz w:val="26"/>
          <w:szCs w:val="26"/>
        </w:rPr>
        <w:t xml:space="preserve">, we decided now for a of a cup anemometer that includes a wing for the wind direction. On the one </w:t>
      </w:r>
      <w:r w:rsidR="00BE264B" w:rsidRPr="0011032C">
        <w:rPr>
          <w:rFonts w:ascii="Helvetica" w:hAnsi="Helvetica" w:cs="Helvetica"/>
          <w:sz w:val="26"/>
          <w:szCs w:val="26"/>
        </w:rPr>
        <w:t>hand,</w:t>
      </w:r>
      <w:r w:rsidRPr="0011032C">
        <w:rPr>
          <w:rFonts w:ascii="Helvetica" w:hAnsi="Helvetica" w:cs="Helvetica"/>
          <w:sz w:val="26"/>
          <w:szCs w:val="26"/>
        </w:rPr>
        <w:t xml:space="preserve"> this product is possible to purchase in Portugal, which was one of the main restrictions and also combines both needed measured values. Although we firstly </w:t>
      </w:r>
      <w:r w:rsidR="00BE264B">
        <w:rPr>
          <w:rFonts w:ascii="Helvetica" w:hAnsi="Helvetica" w:cs="Helvetica"/>
          <w:sz w:val="26"/>
          <w:szCs w:val="26"/>
        </w:rPr>
        <w:t>favoured the AMS AS504X encoder,</w:t>
      </w:r>
      <w:r w:rsidRPr="0011032C">
        <w:rPr>
          <w:rFonts w:ascii="Helvetica" w:hAnsi="Helvetica" w:cs="Helvetica"/>
          <w:sz w:val="26"/>
          <w:szCs w:val="26"/>
        </w:rPr>
        <w:t xml:space="preserve"> we now had to find a sensor that is </w:t>
      </w:r>
      <w:r w:rsidR="00BE264B" w:rsidRPr="0011032C">
        <w:rPr>
          <w:rFonts w:ascii="Helvetica" w:hAnsi="Helvetica" w:cs="Helvetica"/>
          <w:sz w:val="26"/>
          <w:szCs w:val="26"/>
        </w:rPr>
        <w:t>purchasable</w:t>
      </w:r>
      <w:r w:rsidRPr="0011032C">
        <w:rPr>
          <w:rFonts w:ascii="Helvetica" w:hAnsi="Helvetica" w:cs="Helvetica"/>
          <w:sz w:val="26"/>
          <w:szCs w:val="26"/>
        </w:rPr>
        <w:t xml:space="preserve"> and does not need to be </w:t>
      </w:r>
      <w:proofErr w:type="gramStart"/>
      <w:r w:rsidRPr="0011032C">
        <w:rPr>
          <w:rFonts w:ascii="Helvetica" w:hAnsi="Helvetica" w:cs="Helvetica"/>
          <w:sz w:val="26"/>
          <w:szCs w:val="26"/>
        </w:rPr>
        <w:t>build</w:t>
      </w:r>
      <w:proofErr w:type="gramEnd"/>
      <w:r w:rsidRPr="0011032C">
        <w:rPr>
          <w:rFonts w:ascii="Helvetica" w:hAnsi="Helvetica" w:cs="Helvetica"/>
          <w:sz w:val="26"/>
          <w:szCs w:val="26"/>
        </w:rPr>
        <w:t xml:space="preserve">. Second in our list was the Propeller vane </w:t>
      </w:r>
      <w:r w:rsidR="00BE264B" w:rsidRPr="0011032C">
        <w:rPr>
          <w:rFonts w:ascii="Helvetica" w:hAnsi="Helvetica" w:cs="Helvetica"/>
          <w:sz w:val="26"/>
          <w:szCs w:val="26"/>
        </w:rPr>
        <w:t>anemometer, which</w:t>
      </w:r>
      <w:r w:rsidRPr="0011032C">
        <w:rPr>
          <w:rFonts w:ascii="Helvetica" w:hAnsi="Helvetica" w:cs="Helvetica"/>
          <w:sz w:val="26"/>
          <w:szCs w:val="26"/>
        </w:rPr>
        <w:t xml:space="preserve"> is not too expensive, is compact and also very accurate but we could not find any supplier for this. </w:t>
      </w:r>
      <w:r w:rsidR="00BE264B" w:rsidRPr="0011032C">
        <w:rPr>
          <w:rFonts w:ascii="Helvetica" w:hAnsi="Helvetica" w:cs="Helvetica"/>
          <w:sz w:val="26"/>
          <w:szCs w:val="26"/>
        </w:rPr>
        <w:t>Lastly,</w:t>
      </w:r>
      <w:r w:rsidRPr="0011032C">
        <w:rPr>
          <w:rFonts w:ascii="Helvetica" w:hAnsi="Helvetica" w:cs="Helvetica"/>
          <w:sz w:val="26"/>
          <w:szCs w:val="26"/>
        </w:rPr>
        <w:t xml:space="preserve"> our choice that you can see in Figure </w:t>
      </w:r>
      <w:r w:rsidRPr="0011032C">
        <w:rPr>
          <w:rFonts w:ascii="Helvetica" w:hAnsi="Helvetica" w:cs="Helvetica"/>
          <w:color w:val="355663"/>
          <w:sz w:val="26"/>
          <w:szCs w:val="26"/>
        </w:rPr>
        <w:t>146</w:t>
      </w:r>
      <w:r w:rsidRPr="0011032C">
        <w:rPr>
          <w:rFonts w:ascii="Helvetica" w:hAnsi="Helvetica" w:cs="Helvetica"/>
          <w:sz w:val="26"/>
          <w:szCs w:val="26"/>
        </w:rPr>
        <w:t xml:space="preserve"> is an agreement of all aspects mentioned before.</w:t>
      </w:r>
    </w:p>
    <w:p w14:paraId="52FB71D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E8E8C6E" w14:textId="6427F79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146</w:t>
      </w:r>
      <w:r w:rsidRPr="0011032C">
        <w:rPr>
          <w:rFonts w:ascii="Helvetica" w:hAnsi="Helvetica" w:cs="Helvetica"/>
          <w:sz w:val="26"/>
          <w:szCs w:val="26"/>
        </w:rPr>
        <w:t xml:space="preserve"> is a picture of the wind sensor that we found to purchase in Portugal</w:t>
      </w:r>
      <w:r w:rsidR="00222C15" w:rsidRPr="0011032C">
        <w:rPr>
          <w:rFonts w:ascii="Helvetica" w:hAnsi="Helvetica" w:cs="Helvetica"/>
          <w:sz w:val="26"/>
          <w:szCs w:val="26"/>
        </w:rPr>
        <w:t xml:space="preserve"> and the product specifications</w:t>
      </w:r>
      <w:r w:rsidRPr="0011032C">
        <w:rPr>
          <w:rFonts w:ascii="Helvetica" w:hAnsi="Helvetica" w:cs="Helvetica"/>
          <w:sz w:val="26"/>
          <w:szCs w:val="26"/>
        </w:rPr>
        <w:t>.</w:t>
      </w:r>
    </w:p>
    <w:p w14:paraId="79E58707"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134C615D"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DAE054C" w14:textId="284CC6A0"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19AC411" wp14:editId="246CA20C">
            <wp:extent cx="3810000" cy="2603500"/>
            <wp:effectExtent l="0" t="0" r="0" b="12700"/>
            <wp:docPr id="106" name="Bild 44">
              <a:hlinkClick xmlns:a="http://schemas.openxmlformats.org/drawingml/2006/main" r:id="rId3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3810000" cy="2603500"/>
                    </a:xfrm>
                    <a:prstGeom prst="rect">
                      <a:avLst/>
                    </a:prstGeom>
                    <a:noFill/>
                    <a:ln>
                      <a:noFill/>
                    </a:ln>
                  </pic:spPr>
                </pic:pic>
              </a:graphicData>
            </a:graphic>
          </wp:inline>
        </w:drawing>
      </w:r>
    </w:p>
    <w:p w14:paraId="2FFFFED5" w14:textId="77777777" w:rsidR="00222C15" w:rsidRPr="0011032C" w:rsidRDefault="00222C15" w:rsidP="000771AA">
      <w:pPr>
        <w:widowControl w:val="0"/>
        <w:autoSpaceDE w:val="0"/>
        <w:autoSpaceDN w:val="0"/>
        <w:adjustRightInd w:val="0"/>
        <w:spacing w:line="360" w:lineRule="auto"/>
        <w:jc w:val="both"/>
        <w:rPr>
          <w:rFonts w:ascii="Helvetica" w:hAnsi="Helvetica" w:cs="Helvetica"/>
          <w:b/>
          <w:bCs/>
          <w:sz w:val="26"/>
          <w:szCs w:val="26"/>
        </w:rPr>
      </w:pPr>
    </w:p>
    <w:p w14:paraId="0ADFFD0F" w14:textId="7691697E" w:rsidR="00222C15" w:rsidRPr="0011032C" w:rsidRDefault="00222C15"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sz w:val="26"/>
          <w:szCs w:val="26"/>
        </w:rPr>
        <w:drawing>
          <wp:inline distT="0" distB="0" distL="0" distR="0" wp14:anchorId="4388FD63" wp14:editId="796D871E">
            <wp:extent cx="5715000" cy="4076700"/>
            <wp:effectExtent l="0" t="0" r="0" b="12700"/>
            <wp:docPr id="444" name="Bild 444" descr="Macintosh HD:Users:thiesgunther:Desktop:Uni Porto:Final Report:wind_sensor_fact_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Macintosh HD:Users:thiesgunther:Desktop:Uni Porto:Final Report:wind_sensor_fact_sheet.png"/>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715000" cy="4076700"/>
                    </a:xfrm>
                    <a:prstGeom prst="rect">
                      <a:avLst/>
                    </a:prstGeom>
                    <a:noFill/>
                    <a:ln>
                      <a:noFill/>
                    </a:ln>
                  </pic:spPr>
                </pic:pic>
              </a:graphicData>
            </a:graphic>
          </wp:inline>
        </w:drawing>
      </w:r>
    </w:p>
    <w:p w14:paraId="680DE3F6" w14:textId="77777777"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146:</w:t>
      </w:r>
      <w:r w:rsidRPr="0011032C">
        <w:rPr>
          <w:rFonts w:ascii="Helvetica" w:hAnsi="Helvetica" w:cs="Helvetica"/>
          <w:sz w:val="26"/>
          <w:szCs w:val="26"/>
        </w:rPr>
        <w:t xml:space="preserve"> Wind sensor</w:t>
      </w:r>
    </w:p>
    <w:p w14:paraId="6C521985" w14:textId="77777777" w:rsidR="00222C15" w:rsidRPr="0011032C" w:rsidRDefault="00222C15" w:rsidP="00222C15">
      <w:pPr>
        <w:widowControl w:val="0"/>
        <w:autoSpaceDE w:val="0"/>
        <w:autoSpaceDN w:val="0"/>
        <w:adjustRightInd w:val="0"/>
        <w:spacing w:line="360" w:lineRule="auto"/>
        <w:jc w:val="center"/>
        <w:rPr>
          <w:rFonts w:ascii="Helvetica" w:hAnsi="Helvetica" w:cs="Helvetica"/>
          <w:sz w:val="26"/>
          <w:szCs w:val="26"/>
        </w:rPr>
      </w:pPr>
    </w:p>
    <w:p w14:paraId="77EF4CC6" w14:textId="266798E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website of the company that is located in Braga to purchase this sensor is: priac.com.pt</w:t>
      </w:r>
      <w:r w:rsidR="00222C15" w:rsidRPr="0011032C">
        <w:rPr>
          <w:rFonts w:ascii="Helvetica" w:hAnsi="Helvetica" w:cs="Helvetica"/>
          <w:sz w:val="26"/>
          <w:szCs w:val="26"/>
        </w:rPr>
        <w:t>.</w:t>
      </w:r>
    </w:p>
    <w:p w14:paraId="24A9EFF7"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32614429" w14:textId="5FDF51C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However, we see a problem with this wind sensor. As we already explained in chapter 2.4 Optimal Sail Position, we have the true wind approaching the boat and also due to our forward movement the apparent wind. This sensor will have problems with the differentiation of the apparent- and true </w:t>
      </w:r>
      <w:r w:rsidR="00BE264B" w:rsidRPr="0011032C">
        <w:rPr>
          <w:rFonts w:ascii="Helvetica" w:hAnsi="Helvetica" w:cs="Helvetica"/>
          <w:sz w:val="26"/>
          <w:szCs w:val="26"/>
        </w:rPr>
        <w:t>wind,</w:t>
      </w:r>
      <w:r w:rsidRPr="0011032C">
        <w:rPr>
          <w:rFonts w:ascii="Helvetica" w:hAnsi="Helvetica" w:cs="Helvetica"/>
          <w:sz w:val="26"/>
          <w:szCs w:val="26"/>
        </w:rPr>
        <w:t xml:space="preserve"> as </w:t>
      </w:r>
      <w:r w:rsidR="00BE264B" w:rsidRPr="0011032C">
        <w:rPr>
          <w:rFonts w:ascii="Helvetica" w:hAnsi="Helvetica" w:cs="Helvetica"/>
          <w:sz w:val="26"/>
          <w:szCs w:val="26"/>
        </w:rPr>
        <w:t>the arising apparent wind will distract it</w:t>
      </w:r>
      <w:r w:rsidRPr="0011032C">
        <w:rPr>
          <w:rFonts w:ascii="Helvetica" w:hAnsi="Helvetica" w:cs="Helvetica"/>
          <w:sz w:val="26"/>
          <w:szCs w:val="26"/>
        </w:rPr>
        <w:t xml:space="preserve">. One solution for this is a sensor that can understand the different wind types and on this basis calculate the optimal sail position. Taking this into account, we looked at some solutions that other autonomous sailboats use. In our opinion the best but very expensive </w:t>
      </w:r>
      <w:proofErr w:type="gramStart"/>
      <w:r w:rsidR="00BE264B">
        <w:rPr>
          <w:rFonts w:ascii="Helvetica" w:hAnsi="Helvetica" w:cs="Helvetica"/>
          <w:sz w:val="26"/>
          <w:szCs w:val="26"/>
        </w:rPr>
        <w:t>solution</w:t>
      </w:r>
      <w:proofErr w:type="gramEnd"/>
      <w:r w:rsidRPr="0011032C">
        <w:rPr>
          <w:rFonts w:ascii="Helvetica" w:hAnsi="Helvetica" w:cs="Helvetica"/>
          <w:sz w:val="26"/>
          <w:szCs w:val="26"/>
        </w:rPr>
        <w:t xml:space="preserve"> we found is the “Airmar PB200“ used by ASVRoboat. We could not find it in an online store in Portugal but it can be for example purchased on: </w:t>
      </w:r>
      <w:hyperlink r:id="rId344" w:history="1">
        <w:r w:rsidRPr="0011032C">
          <w:rPr>
            <w:rFonts w:ascii="Helvetica" w:hAnsi="Helvetica" w:cs="Helvetica"/>
            <w:sz w:val="26"/>
            <w:szCs w:val="26"/>
          </w:rPr>
          <w:t>www.lojatopbarcos.com</w:t>
        </w:r>
      </w:hyperlink>
      <w:r w:rsidRPr="0011032C">
        <w:rPr>
          <w:rFonts w:ascii="Helvetica" w:hAnsi="Helvetica" w:cs="Helvetica"/>
          <w:sz w:val="26"/>
          <w:szCs w:val="26"/>
        </w:rPr>
        <w:t xml:space="preserve">. For </w:t>
      </w:r>
      <w:r w:rsidR="00BE264B" w:rsidRPr="0011032C">
        <w:rPr>
          <w:rFonts w:ascii="Helvetica" w:hAnsi="Helvetica" w:cs="Helvetica"/>
          <w:sz w:val="26"/>
          <w:szCs w:val="26"/>
        </w:rPr>
        <w:t>detailed</w:t>
      </w:r>
      <w:r w:rsidRPr="0011032C">
        <w:rPr>
          <w:rFonts w:ascii="Helvetica" w:hAnsi="Helvetica" w:cs="Helvetica"/>
          <w:sz w:val="26"/>
          <w:szCs w:val="26"/>
        </w:rPr>
        <w:t xml:space="preserve"> information about this </w:t>
      </w:r>
      <w:proofErr w:type="gramStart"/>
      <w:r w:rsidRPr="0011032C">
        <w:rPr>
          <w:rFonts w:ascii="Helvetica" w:hAnsi="Helvetica" w:cs="Helvetica"/>
          <w:sz w:val="26"/>
          <w:szCs w:val="26"/>
        </w:rPr>
        <w:t>product</w:t>
      </w:r>
      <w:proofErr w:type="gramEnd"/>
      <w:r w:rsidRPr="0011032C">
        <w:rPr>
          <w:rFonts w:ascii="Helvetica" w:hAnsi="Helvetica" w:cs="Helvetica"/>
          <w:sz w:val="26"/>
          <w:szCs w:val="26"/>
        </w:rPr>
        <w:t xml:space="preserve"> you can see: </w:t>
      </w:r>
      <w:hyperlink r:id="rId345" w:history="1">
        <w:r w:rsidRPr="0011032C">
          <w:rPr>
            <w:rFonts w:ascii="Helvetica" w:hAnsi="Helvetica" w:cs="Helvetica"/>
            <w:sz w:val="26"/>
            <w:szCs w:val="26"/>
          </w:rPr>
          <w:t>http://www.airmartechnology.com/uploads/brochures/pb200.pdf</w:t>
        </w:r>
      </w:hyperlink>
      <w:r w:rsidRPr="0011032C">
        <w:rPr>
          <w:rFonts w:ascii="Helvetica" w:hAnsi="Helvetica" w:cs="Helvetica"/>
          <w:sz w:val="26"/>
          <w:szCs w:val="26"/>
        </w:rPr>
        <w:t>.</w:t>
      </w:r>
    </w:p>
    <w:p w14:paraId="6F614B93"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5880B907" w14:textId="77777777" w:rsidR="00711FCD" w:rsidRPr="0011032C" w:rsidRDefault="00711FCD" w:rsidP="00D124FA">
      <w:pPr>
        <w:pStyle w:val="berschrift4"/>
      </w:pPr>
      <w:bookmarkStart w:id="184" w:name="_Toc295768083"/>
      <w:r w:rsidRPr="0011032C">
        <w:t>7.5.5.4 Actuator</w:t>
      </w:r>
      <w:bookmarkEnd w:id="184"/>
    </w:p>
    <w:p w14:paraId="6648BE73" w14:textId="77777777" w:rsidR="00222C15" w:rsidRPr="0011032C" w:rsidRDefault="00222C15" w:rsidP="00222C15"/>
    <w:p w14:paraId="5D471D1B" w14:textId="6E9A2B4A"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actuator is the </w:t>
      </w:r>
      <w:r w:rsidR="00BE264B" w:rsidRPr="0011032C">
        <w:rPr>
          <w:rFonts w:ascii="Helvetica" w:hAnsi="Helvetica" w:cs="Helvetica"/>
          <w:sz w:val="26"/>
          <w:szCs w:val="26"/>
        </w:rPr>
        <w:t>dispositive, which</w:t>
      </w:r>
      <w:r w:rsidRPr="0011032C">
        <w:rPr>
          <w:rFonts w:ascii="Helvetica" w:hAnsi="Helvetica" w:cs="Helvetica"/>
          <w:sz w:val="26"/>
          <w:szCs w:val="26"/>
        </w:rPr>
        <w:t xml:space="preserve"> creates the movement along a straight line, in contrast with the rotary motion of a conventional electric motor. This movement along a straight line ensures the movement of the jib.</w:t>
      </w:r>
    </w:p>
    <w:p w14:paraId="0FBF3B2B"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C346D4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147</w:t>
      </w:r>
      <w:r w:rsidRPr="0011032C">
        <w:rPr>
          <w:rFonts w:ascii="Helvetica" w:hAnsi="Helvetica" w:cs="Helvetica"/>
          <w:sz w:val="26"/>
          <w:szCs w:val="26"/>
        </w:rPr>
        <w:t xml:space="preserve"> is a picture of the actuator we suggest to buy.</w:t>
      </w:r>
    </w:p>
    <w:p w14:paraId="364D8EA1"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5251EA4E" w14:textId="6B99C0FA" w:rsidR="00711FCD" w:rsidRPr="0011032C" w:rsidRDefault="00711FCD" w:rsidP="00222C1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"http://www.eps2015-wiki5.dee.isep.ipp.pt/lib/exe/fetch.php?media=new_epco_electric_cylinders_optimise_control_solutions_1_.jpg"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53BB417" wp14:editId="31BAF019">
            <wp:extent cx="3810000" cy="1587500"/>
            <wp:effectExtent l="0" t="0" r="0" b="12700"/>
            <wp:docPr id="104"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810000" cy="1587500"/>
                    </a:xfrm>
                    <a:prstGeom prst="rect">
                      <a:avLst/>
                    </a:prstGeom>
                    <a:noFill/>
                    <a:ln>
                      <a:noFill/>
                    </a:ln>
                  </pic:spPr>
                </pic:pic>
              </a:graphicData>
            </a:graphic>
          </wp:inline>
        </w:drawing>
      </w:r>
    </w:p>
    <w:p w14:paraId="2B96892E" w14:textId="717BA3F2"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147:</w:t>
      </w:r>
      <w:r w:rsidRPr="0011032C">
        <w:rPr>
          <w:rFonts w:ascii="Helvetica" w:hAnsi="Helvetica" w:cs="Helvetica"/>
          <w:sz w:val="26"/>
          <w:szCs w:val="26"/>
        </w:rPr>
        <w:t xml:space="preserve"> Actuator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20</w:t>
      </w:r>
      <w:r w:rsidRPr="0011032C">
        <w:rPr>
          <w:rFonts w:ascii="Helvetica" w:hAnsi="Helvetica" w:cs="Helvetica"/>
          <w:color w:val="355663"/>
          <w:sz w:val="26"/>
          <w:szCs w:val="26"/>
        </w:rPr>
        <w:t>]</w:t>
      </w:r>
    </w:p>
    <w:p w14:paraId="58657E32"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919713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parameters of choices for our actuator were:</w:t>
      </w:r>
    </w:p>
    <w:p w14:paraId="663C62A4"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70184994" w14:textId="42AF2B0E"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Dimension </w:t>
      </w:r>
      <w:r w:rsidRPr="0011032C">
        <w:rPr>
          <w:rFonts w:ascii="Menlo Regular" w:hAnsi="Menlo Regular" w:cs="Menlo Regular"/>
          <w:sz w:val="26"/>
          <w:szCs w:val="26"/>
        </w:rPr>
        <w:t>⇒</w:t>
      </w:r>
      <w:r w:rsidRPr="0011032C">
        <w:rPr>
          <w:rFonts w:ascii="Helvetica" w:hAnsi="Helvetica" w:cs="Helvetica"/>
          <w:sz w:val="26"/>
          <w:szCs w:val="26"/>
        </w:rPr>
        <w:t xml:space="preserve"> </w:t>
      </w:r>
      <w:proofErr w:type="gramStart"/>
      <w:r w:rsidRPr="0011032C">
        <w:rPr>
          <w:rFonts w:ascii="Helvetica" w:hAnsi="Helvetica" w:cs="Helvetica"/>
          <w:sz w:val="26"/>
          <w:szCs w:val="26"/>
        </w:rPr>
        <w:t>We</w:t>
      </w:r>
      <w:proofErr w:type="gramEnd"/>
      <w:r w:rsidRPr="0011032C">
        <w:rPr>
          <w:rFonts w:ascii="Helvetica" w:hAnsi="Helvetica" w:cs="Helvetica"/>
          <w:sz w:val="26"/>
          <w:szCs w:val="26"/>
        </w:rPr>
        <w:t xml:space="preserve"> need a small actuator that can be </w:t>
      </w:r>
      <w:r w:rsidR="00BE264B" w:rsidRPr="0011032C">
        <w:rPr>
          <w:rFonts w:ascii="Helvetica" w:hAnsi="Helvetica" w:cs="Helvetica"/>
          <w:sz w:val="26"/>
          <w:szCs w:val="26"/>
        </w:rPr>
        <w:t>installed</w:t>
      </w:r>
      <w:r w:rsidRPr="0011032C">
        <w:rPr>
          <w:rFonts w:ascii="Helvetica" w:hAnsi="Helvetica" w:cs="Helvetica"/>
          <w:sz w:val="26"/>
          <w:szCs w:val="26"/>
        </w:rPr>
        <w:t xml:space="preserve"> over the central rib of the jib.</w:t>
      </w:r>
    </w:p>
    <w:p w14:paraId="6ECB985E" w14:textId="77777777"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Weight </w:t>
      </w:r>
      <w:r w:rsidRPr="0011032C">
        <w:rPr>
          <w:rFonts w:ascii="Menlo Regular" w:hAnsi="Menlo Regular" w:cs="Menlo Regular"/>
          <w:sz w:val="26"/>
          <w:szCs w:val="26"/>
        </w:rPr>
        <w:t>⇒</w:t>
      </w:r>
      <w:r w:rsidRPr="0011032C">
        <w:rPr>
          <w:rFonts w:ascii="Helvetica" w:hAnsi="Helvetica" w:cs="Helvetica"/>
          <w:sz w:val="26"/>
          <w:szCs w:val="26"/>
        </w:rPr>
        <w:t xml:space="preserve"> In order to save weight it's fundamental to not have an over weighty actuator.</w:t>
      </w:r>
    </w:p>
    <w:p w14:paraId="13A133AE" w14:textId="2A069582"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Presence of the encoder </w:t>
      </w:r>
      <w:r w:rsidRPr="0011032C">
        <w:rPr>
          <w:rFonts w:ascii="Menlo Regular" w:hAnsi="Menlo Regular" w:cs="Menlo Regular"/>
          <w:sz w:val="26"/>
          <w:szCs w:val="26"/>
        </w:rPr>
        <w:t>⇒</w:t>
      </w:r>
      <w:r w:rsidRPr="0011032C">
        <w:rPr>
          <w:rFonts w:ascii="Helvetica" w:hAnsi="Helvetica" w:cs="Helvetica"/>
          <w:sz w:val="26"/>
          <w:szCs w:val="26"/>
        </w:rPr>
        <w:t xml:space="preserve"> </w:t>
      </w:r>
      <w:proofErr w:type="gramStart"/>
      <w:r w:rsidRPr="0011032C">
        <w:rPr>
          <w:rFonts w:ascii="Helvetica" w:hAnsi="Helvetica" w:cs="Helvetica"/>
          <w:sz w:val="26"/>
          <w:szCs w:val="26"/>
        </w:rPr>
        <w:t>We</w:t>
      </w:r>
      <w:proofErr w:type="gramEnd"/>
      <w:r w:rsidRPr="0011032C">
        <w:rPr>
          <w:rFonts w:ascii="Helvetica" w:hAnsi="Helvetica" w:cs="Helvetica"/>
          <w:sz w:val="26"/>
          <w:szCs w:val="26"/>
        </w:rPr>
        <w:t xml:space="preserve"> need an actuator that can enable our jib to rotate around an angle of 40° (from -20° to 20°). The encoder is the dispositive that provide</w:t>
      </w:r>
      <w:r w:rsidR="00BE264B">
        <w:rPr>
          <w:rFonts w:ascii="Helvetica" w:hAnsi="Helvetica" w:cs="Helvetica"/>
          <w:sz w:val="26"/>
          <w:szCs w:val="26"/>
        </w:rPr>
        <w:t>s</w:t>
      </w:r>
      <w:r w:rsidRPr="0011032C">
        <w:rPr>
          <w:rFonts w:ascii="Helvetica" w:hAnsi="Helvetica" w:cs="Helvetica"/>
          <w:sz w:val="26"/>
          <w:szCs w:val="26"/>
        </w:rPr>
        <w:t xml:space="preserve"> the actuator</w:t>
      </w:r>
      <w:r w:rsidR="00BE264B">
        <w:rPr>
          <w:rFonts w:ascii="Helvetica" w:hAnsi="Helvetica" w:cs="Helvetica"/>
          <w:sz w:val="26"/>
          <w:szCs w:val="26"/>
        </w:rPr>
        <w:t xml:space="preserve"> with the information</w:t>
      </w:r>
      <w:r w:rsidRPr="0011032C">
        <w:rPr>
          <w:rFonts w:ascii="Helvetica" w:hAnsi="Helvetica" w:cs="Helvetica"/>
          <w:sz w:val="26"/>
          <w:szCs w:val="26"/>
        </w:rPr>
        <w:t xml:space="preserve"> about the right positioning.</w:t>
      </w:r>
    </w:p>
    <w:p w14:paraId="35A115CE" w14:textId="77777777" w:rsidR="00FD0914" w:rsidRPr="0011032C" w:rsidRDefault="00FD0914" w:rsidP="00FD091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A48527C" w14:textId="4CF2065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choice fell on an actuator provided by Festo. It is a mechanical linear drive with piston rod and permanently attached motor. The driving component consists of an electrically actuated spindle that converts the rotary motion of the motor into linear motion of the piston rod. </w:t>
      </w:r>
    </w:p>
    <w:p w14:paraId="7FCE4CB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2861C9E5" w14:textId="4BD454D3"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35</w:t>
      </w:r>
      <w:r w:rsidRPr="0011032C">
        <w:rPr>
          <w:rFonts w:ascii="Helvetica" w:hAnsi="Helvetica" w:cs="Helvetica"/>
          <w:sz w:val="26"/>
          <w:szCs w:val="26"/>
        </w:rPr>
        <w:t xml:space="preserve"> shows the properties of the actuator we chose.</w:t>
      </w:r>
    </w:p>
    <w:p w14:paraId="33912255" w14:textId="4B2577E3" w:rsidR="00711FCD" w:rsidRPr="0011032C" w:rsidRDefault="00711FCD" w:rsidP="00FD09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35:</w:t>
      </w:r>
      <w:r w:rsidRPr="0011032C">
        <w:rPr>
          <w:rFonts w:ascii="Helvetica" w:hAnsi="Helvetica" w:cs="Helvetica"/>
          <w:sz w:val="26"/>
          <w:szCs w:val="26"/>
        </w:rPr>
        <w:t xml:space="preserve"> Actuator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21</w:t>
      </w:r>
      <w:r w:rsidRPr="0011032C">
        <w:rPr>
          <w:rFonts w:ascii="Helvetica" w:hAnsi="Helvetica" w:cs="Helvetica"/>
          <w:color w:val="355663"/>
          <w:sz w:val="26"/>
          <w:szCs w:val="26"/>
        </w:rPr>
        <w:t>]</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5753"/>
        <w:gridCol w:w="3133"/>
      </w:tblGrid>
      <w:tr w:rsidR="00711FCD" w:rsidRPr="0011032C" w14:paraId="72D36300" w14:textId="77777777">
        <w:tblPrEx>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1DEF510"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Property</w:t>
            </w:r>
          </w:p>
        </w:tc>
        <w:tc>
          <w:tcPr>
            <w:tcW w:w="31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6C4D04"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Value</w:t>
            </w:r>
          </w:p>
        </w:tc>
      </w:tr>
      <w:tr w:rsidR="00711FCD" w:rsidRPr="0011032C" w14:paraId="6DC8D7A9"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89DAF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Size</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A1A87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40</w:t>
            </w:r>
          </w:p>
        </w:tc>
      </w:tr>
      <w:tr w:rsidR="00711FCD" w:rsidRPr="0011032C" w14:paraId="7D30DACE"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06671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Male thread</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9AE424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M10*1.25</w:t>
            </w:r>
          </w:p>
        </w:tc>
      </w:tr>
      <w:tr w:rsidR="00711FCD" w:rsidRPr="0011032C" w14:paraId="2938493F"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47023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Female thread</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D2C57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M8</w:t>
            </w:r>
          </w:p>
        </w:tc>
      </w:tr>
      <w:tr w:rsidR="00711FCD" w:rsidRPr="0011032C" w14:paraId="13FF2B4F"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5EC28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Working Stroke [mm]</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59FB0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50 … 400</w:t>
            </w:r>
          </w:p>
        </w:tc>
      </w:tr>
      <w:tr w:rsidR="00711FCD" w:rsidRPr="0011032C" w14:paraId="43657D12"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2D364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Stroke reserve [mm]</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887E6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w:t>
            </w:r>
          </w:p>
        </w:tc>
      </w:tr>
      <w:tr w:rsidR="00711FCD" w:rsidRPr="0011032C" w14:paraId="6BE5DC4A"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C04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Max.Torsion angle of the piston rod [°]</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D7410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sz w:val="32"/>
                <w:szCs w:val="32"/>
              </w:rPr>
              <w:t>⇐±1</w:t>
            </w:r>
          </w:p>
        </w:tc>
      </w:tr>
      <w:tr w:rsidR="00711FCD" w:rsidRPr="0011032C" w14:paraId="2F55B86C"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40F8A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Position sensing</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390A6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Via proximity sensor</w:t>
            </w:r>
          </w:p>
        </w:tc>
      </w:tr>
      <w:tr w:rsidR="00711FCD" w:rsidRPr="0011032C" w14:paraId="3689F495" w14:textId="77777777">
        <w:tblPrEx>
          <w:tblBorders>
            <w:top w:val="none" w:sz="0" w:space="0" w:color="auto"/>
            <w:bottom w:val="single" w:sz="10" w:space="0" w:color="C1C1C1"/>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90CEB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Type of mounting</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57274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Via female thread</w:t>
            </w:r>
          </w:p>
        </w:tc>
      </w:tr>
    </w:tbl>
    <w:p w14:paraId="2BC70988"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DC568F2"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957CAC7"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80B1D57"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D7185C6"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725B75F"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CF8AB6D"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AD54E5D"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742C107C"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98168EB"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4A2F39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A6790C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2298FC9"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F7DF107" w14:textId="77777777" w:rsidR="00FD0914" w:rsidRDefault="00FD0914" w:rsidP="000771AA">
      <w:pPr>
        <w:widowControl w:val="0"/>
        <w:autoSpaceDE w:val="0"/>
        <w:autoSpaceDN w:val="0"/>
        <w:adjustRightInd w:val="0"/>
        <w:spacing w:line="360" w:lineRule="auto"/>
        <w:jc w:val="both"/>
        <w:rPr>
          <w:rFonts w:ascii="Helvetica" w:hAnsi="Helvetica" w:cs="Helvetica"/>
          <w:sz w:val="26"/>
          <w:szCs w:val="26"/>
        </w:rPr>
      </w:pPr>
    </w:p>
    <w:p w14:paraId="4E141EF4" w14:textId="77777777" w:rsidR="00A144FC" w:rsidRPr="0011032C" w:rsidRDefault="00A144FC" w:rsidP="000771AA">
      <w:pPr>
        <w:widowControl w:val="0"/>
        <w:autoSpaceDE w:val="0"/>
        <w:autoSpaceDN w:val="0"/>
        <w:adjustRightInd w:val="0"/>
        <w:spacing w:line="360" w:lineRule="auto"/>
        <w:jc w:val="both"/>
        <w:rPr>
          <w:rFonts w:ascii="Helvetica" w:hAnsi="Helvetica" w:cs="Helvetica"/>
          <w:sz w:val="26"/>
          <w:szCs w:val="26"/>
        </w:rPr>
      </w:pPr>
    </w:p>
    <w:p w14:paraId="6578B74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148</w:t>
      </w:r>
      <w:r w:rsidRPr="0011032C">
        <w:rPr>
          <w:rFonts w:ascii="Helvetica" w:hAnsi="Helvetica" w:cs="Helvetica"/>
          <w:sz w:val="26"/>
          <w:szCs w:val="26"/>
        </w:rPr>
        <w:t xml:space="preserve"> is indicates the equation required to find the stroke length of the actuator.</w:t>
      </w:r>
    </w:p>
    <w:p w14:paraId="2D947FAC"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31C96CE" w14:textId="13902D8E" w:rsidR="00711FCD" w:rsidRPr="0011032C" w:rsidRDefault="00711FCD" w:rsidP="00FD0914">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"http://www.eps2015-wiki5.dee.isep.ipp.pt/lib/exe/detail.php?id=report&amp;media=11297646_10205703389977698_119659930_n.jpg"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E78A27C" wp14:editId="0BFD681F">
            <wp:extent cx="3810000" cy="4076700"/>
            <wp:effectExtent l="0" t="0" r="0" b="12700"/>
            <wp:docPr id="101"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3810000" cy="4076700"/>
                    </a:xfrm>
                    <a:prstGeom prst="rect">
                      <a:avLst/>
                    </a:prstGeom>
                    <a:noFill/>
                    <a:ln>
                      <a:noFill/>
                    </a:ln>
                  </pic:spPr>
                </pic:pic>
              </a:graphicData>
            </a:graphic>
          </wp:inline>
        </w:drawing>
      </w:r>
    </w:p>
    <w:p w14:paraId="5AD23F84" w14:textId="77777777" w:rsidR="00711FCD" w:rsidRPr="0011032C" w:rsidRDefault="00711FCD" w:rsidP="00FD09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148:</w:t>
      </w:r>
      <w:r w:rsidRPr="0011032C">
        <w:rPr>
          <w:rFonts w:ascii="Helvetica" w:hAnsi="Helvetica" w:cs="Helvetica"/>
          <w:sz w:val="26"/>
          <w:szCs w:val="26"/>
        </w:rPr>
        <w:t xml:space="preserve"> Required Stroke Calculation</w:t>
      </w:r>
    </w:p>
    <w:p w14:paraId="34F2B311" w14:textId="77777777" w:rsidR="00FD0914" w:rsidRPr="0011032C" w:rsidRDefault="00FD0914" w:rsidP="00FD0914">
      <w:pPr>
        <w:widowControl w:val="0"/>
        <w:autoSpaceDE w:val="0"/>
        <w:autoSpaceDN w:val="0"/>
        <w:adjustRightInd w:val="0"/>
        <w:spacing w:line="360" w:lineRule="auto"/>
        <w:jc w:val="center"/>
        <w:rPr>
          <w:rFonts w:ascii="Helvetica" w:hAnsi="Helvetica" w:cs="Helvetica"/>
          <w:sz w:val="26"/>
          <w:szCs w:val="26"/>
        </w:rPr>
      </w:pPr>
    </w:p>
    <w:p w14:paraId="4EDB8D42" w14:textId="6E766FFE" w:rsidR="00711FCD" w:rsidRPr="0011032C" w:rsidRDefault="00711FCD"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Displacement of the actuator, t</w:t>
      </w:r>
      <w:r w:rsidR="00F77DEE" w:rsidRPr="0011032C">
        <w:rPr>
          <w:rFonts w:ascii="Helvetica" w:hAnsi="Helvetica" w:cs="Helvetica"/>
          <w:sz w:val="26"/>
          <w:szCs w:val="26"/>
        </w:rPr>
        <w:t>herefore actuator stroke length.</w:t>
      </w:r>
    </w:p>
    <w:p w14:paraId="57C702CE" w14:textId="0899A33A" w:rsidR="00711FCD" w:rsidRPr="0011032C" w:rsidRDefault="00711FCD" w:rsidP="00FD0914">
      <w:pPr>
        <w:widowControl w:val="0"/>
        <w:autoSpaceDE w:val="0"/>
        <w:autoSpaceDN w:val="0"/>
        <w:adjustRightInd w:val="0"/>
        <w:spacing w:line="360" w:lineRule="auto"/>
        <w:jc w:val="center"/>
        <w:rPr>
          <w:rFonts w:ascii="STIXGeneral-Regular" w:hAnsi="STIXGeneral-Regular" w:cs="STIXGeneral-Regular"/>
          <w:sz w:val="32"/>
          <w:szCs w:val="32"/>
        </w:rPr>
      </w:pPr>
      <w:r w:rsidRPr="0011032C">
        <w:rPr>
          <w:rFonts w:ascii="STIXGeneral-Regular" w:hAnsi="STIXGeneral-Regular" w:cs="STIXGeneral-Regular"/>
          <w:i/>
          <w:iCs/>
          <w:sz w:val="32"/>
          <w:szCs w:val="32"/>
        </w:rPr>
        <w:t>Y</w:t>
      </w:r>
      <w:r w:rsidR="00FD0914" w:rsidRPr="0011032C">
        <w:rPr>
          <w:rFonts w:ascii="STIXGeneral-Regular" w:hAnsi="STIXGeneral-Regular" w:cs="STIXGeneral-Regular"/>
          <w:i/>
          <w:iCs/>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R</w:t>
      </w:r>
      <w:r w:rsidR="00FD0914" w:rsidRPr="0011032C">
        <w:rPr>
          <w:rFonts w:ascii="STIXGeneral-Regular" w:hAnsi="STIXGeneral-Regular" w:cs="STIXGeneral-Regular"/>
          <w:i/>
          <w:iCs/>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proofErr w:type="gramStart"/>
      <w:r w:rsidRPr="0011032C">
        <w:rPr>
          <w:rFonts w:ascii="STIXGeneral-Regular" w:hAnsi="STIXGeneral-Regular" w:cs="STIXGeneral-Regular"/>
          <w:i/>
          <w:iCs/>
          <w:sz w:val="32"/>
          <w:szCs w:val="32"/>
        </w:rPr>
        <w:t>sin</w:t>
      </w:r>
      <w:r w:rsidR="00FD0914" w:rsidRPr="0011032C">
        <w:rPr>
          <w:rFonts w:ascii="STIXGeneral-Regular" w:hAnsi="STIXGeneral-Regular" w:cs="STIXGeneral-Regular"/>
          <w:sz w:val="32"/>
          <w:szCs w:val="32"/>
        </w:rPr>
        <w:t>(</w:t>
      </w:r>
      <w:proofErr w:type="gramEnd"/>
      <w:r w:rsidR="00FD0914" w:rsidRPr="0011032C">
        <w:rPr>
          <w:rFonts w:ascii="STIXGeneral-Regular" w:hAnsi="STIXGeneral-Regular" w:cs="STIXGeneral-Regular"/>
          <w:sz w:val="32"/>
          <w:szCs w:val="32"/>
        </w:rPr>
        <w:t xml:space="preserve">20°)= 40 mm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sin</w:t>
      </w:r>
      <w:r w:rsidRPr="0011032C">
        <w:rPr>
          <w:rFonts w:ascii="STIXGeneral-Regular" w:hAnsi="STIXGeneral-Regular" w:cs="STIXGeneral-Regular"/>
          <w:sz w:val="32"/>
          <w:szCs w:val="32"/>
        </w:rPr>
        <w:t>(20°)</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13.7 mm ≈ 14 mm  </w:t>
      </w:r>
    </w:p>
    <w:p w14:paraId="50B345BB" w14:textId="77777777" w:rsidR="00F77DEE" w:rsidRPr="0011032C" w:rsidRDefault="00F77DEE" w:rsidP="00FD0914">
      <w:pPr>
        <w:widowControl w:val="0"/>
        <w:autoSpaceDE w:val="0"/>
        <w:autoSpaceDN w:val="0"/>
        <w:adjustRightInd w:val="0"/>
        <w:spacing w:line="360" w:lineRule="auto"/>
        <w:jc w:val="center"/>
        <w:rPr>
          <w:rFonts w:ascii="Helvetica" w:hAnsi="Helvetica" w:cs="Helvetica"/>
          <w:sz w:val="32"/>
          <w:szCs w:val="32"/>
        </w:rPr>
      </w:pPr>
    </w:p>
    <w:p w14:paraId="08C36CE9" w14:textId="77777777" w:rsidR="00711FCD" w:rsidRPr="0011032C" w:rsidRDefault="00711FCD" w:rsidP="00D124FA">
      <w:pPr>
        <w:pStyle w:val="berschrift4"/>
      </w:pPr>
      <w:bookmarkStart w:id="185" w:name="_Toc295768084"/>
      <w:r w:rsidRPr="0011032C">
        <w:t>7.5.5.5 Servo Motor</w:t>
      </w:r>
      <w:bookmarkEnd w:id="185"/>
    </w:p>
    <w:p w14:paraId="0886E47D"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u w:val="single"/>
        </w:rPr>
      </w:pPr>
    </w:p>
    <w:p w14:paraId="4C35D27A" w14:textId="2E1491D5"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Due to the need of moving the tail of the stabiliser to get the optimal sail position, we need a powered motor. This motor has to be controlled and moved without human interference. As our idea is to put the motor on one of the ribs, we have a limited space and also the motor will be limited in its weight. The maximum dimension for the motor will be 45</w:t>
      </w:r>
      <w:r w:rsidR="00F77DEE" w:rsidRPr="0011032C">
        <w:rPr>
          <w:rFonts w:ascii="Helvetica" w:hAnsi="Helvetica" w:cs="Helvetica"/>
          <w:sz w:val="26"/>
          <w:szCs w:val="26"/>
        </w:rPr>
        <w:t xml:space="preserve"> </w:t>
      </w:r>
      <w:r w:rsidRPr="0011032C">
        <w:rPr>
          <w:rFonts w:ascii="Helvetica" w:hAnsi="Helvetica" w:cs="Helvetica"/>
          <w:sz w:val="26"/>
          <w:szCs w:val="26"/>
        </w:rPr>
        <w:t>x</w:t>
      </w:r>
      <w:r w:rsidR="00F77DEE" w:rsidRPr="0011032C">
        <w:rPr>
          <w:rFonts w:ascii="Helvetica" w:hAnsi="Helvetica" w:cs="Helvetica"/>
          <w:sz w:val="26"/>
          <w:szCs w:val="26"/>
        </w:rPr>
        <w:t xml:space="preserve"> </w:t>
      </w:r>
      <w:r w:rsidRPr="0011032C">
        <w:rPr>
          <w:rFonts w:ascii="Helvetica" w:hAnsi="Helvetica" w:cs="Helvetica"/>
          <w:sz w:val="26"/>
          <w:szCs w:val="26"/>
        </w:rPr>
        <w:t>40</w:t>
      </w:r>
      <w:r w:rsidR="00F77DEE" w:rsidRPr="0011032C">
        <w:rPr>
          <w:rFonts w:ascii="Helvetica" w:hAnsi="Helvetica" w:cs="Helvetica"/>
          <w:sz w:val="26"/>
          <w:szCs w:val="26"/>
        </w:rPr>
        <w:t xml:space="preserve"> </w:t>
      </w:r>
      <w:r w:rsidRPr="0011032C">
        <w:rPr>
          <w:rFonts w:ascii="Helvetica" w:hAnsi="Helvetica" w:cs="Helvetica"/>
          <w:sz w:val="26"/>
          <w:szCs w:val="26"/>
        </w:rPr>
        <w:t xml:space="preserve">mm and the type of motor we are looking for is an RC Motor that is mostly used for scale modelling. The HS-5646WP Servo Motor is the model we would suggest to buy. Although we haven't found it on a Portuguese website yet, it is possible to purchase it on: </w:t>
      </w:r>
      <w:hyperlink r:id="rId348" w:history="1">
        <w:r w:rsidRPr="0011032C">
          <w:rPr>
            <w:rFonts w:ascii="Helvetica" w:hAnsi="Helvetica" w:cs="Helvetica"/>
            <w:sz w:val="26"/>
            <w:szCs w:val="26"/>
          </w:rPr>
          <w:t>http://hitecrcd.com</w:t>
        </w:r>
      </w:hyperlink>
      <w:r w:rsidRPr="0011032C">
        <w:rPr>
          <w:rFonts w:ascii="Helvetica" w:hAnsi="Helvetica" w:cs="Helvetica"/>
          <w:sz w:val="26"/>
          <w:szCs w:val="26"/>
        </w:rPr>
        <w:t>. The benefits of this type of RC Model are that it is waterproof and also creating a high torque while still in the limitation of the dimensions.</w:t>
      </w:r>
    </w:p>
    <w:p w14:paraId="662B67A7"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rPr>
      </w:pPr>
    </w:p>
    <w:p w14:paraId="47D8762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149</w:t>
      </w:r>
      <w:r w:rsidRPr="0011032C">
        <w:rPr>
          <w:rFonts w:ascii="Helvetica" w:hAnsi="Helvetica" w:cs="Helvetica"/>
          <w:sz w:val="26"/>
          <w:szCs w:val="26"/>
        </w:rPr>
        <w:t xml:space="preserve"> is a picture of the RC Motor we suggest to buy.</w:t>
      </w:r>
    </w:p>
    <w:p w14:paraId="2A345241"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rPr>
      </w:pPr>
    </w:p>
    <w:p w14:paraId="5638815D" w14:textId="365E06EF" w:rsidR="00711FCD" w:rsidRPr="0011032C" w:rsidRDefault="00711FCD" w:rsidP="00F77DE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4FE3780" wp14:editId="149BC194">
            <wp:extent cx="3810000" cy="2857500"/>
            <wp:effectExtent l="0" t="0" r="0" b="12700"/>
            <wp:docPr id="100" name="Bild 48">
              <a:hlinkClick xmlns:a="http://schemas.openxmlformats.org/drawingml/2006/main" r:id="rId3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50C7C186" w14:textId="77777777" w:rsidR="00711FCD" w:rsidRPr="0011032C" w:rsidRDefault="00711FCD" w:rsidP="00F77DE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149:</w:t>
      </w:r>
      <w:r w:rsidRPr="0011032C">
        <w:rPr>
          <w:rFonts w:ascii="Helvetica" w:hAnsi="Helvetica" w:cs="Helvetica"/>
          <w:sz w:val="26"/>
          <w:szCs w:val="26"/>
        </w:rPr>
        <w:t xml:space="preserve"> RC Motor</w:t>
      </w:r>
    </w:p>
    <w:p w14:paraId="012A7764" w14:textId="77777777" w:rsidR="00433961" w:rsidRPr="0011032C" w:rsidRDefault="00433961" w:rsidP="00F77DEE">
      <w:pPr>
        <w:widowControl w:val="0"/>
        <w:autoSpaceDE w:val="0"/>
        <w:autoSpaceDN w:val="0"/>
        <w:adjustRightInd w:val="0"/>
        <w:spacing w:line="360" w:lineRule="auto"/>
        <w:jc w:val="center"/>
        <w:rPr>
          <w:rFonts w:ascii="Helvetica" w:hAnsi="Helvetica" w:cs="Helvetica"/>
          <w:sz w:val="26"/>
          <w:szCs w:val="26"/>
        </w:rPr>
      </w:pPr>
    </w:p>
    <w:p w14:paraId="5532F90A" w14:textId="77777777" w:rsidR="00433961" w:rsidRPr="0011032C" w:rsidRDefault="00433961" w:rsidP="00F77DEE">
      <w:pPr>
        <w:widowControl w:val="0"/>
        <w:autoSpaceDE w:val="0"/>
        <w:autoSpaceDN w:val="0"/>
        <w:adjustRightInd w:val="0"/>
        <w:spacing w:line="360" w:lineRule="auto"/>
        <w:jc w:val="center"/>
        <w:rPr>
          <w:rFonts w:ascii="Helvetica" w:hAnsi="Helvetica" w:cs="Helvetica"/>
          <w:sz w:val="26"/>
          <w:szCs w:val="26"/>
        </w:rPr>
      </w:pPr>
    </w:p>
    <w:p w14:paraId="1A580B5F" w14:textId="77777777" w:rsidR="00711FCD" w:rsidRPr="0011032C" w:rsidRDefault="00711FCD" w:rsidP="00D124FA">
      <w:pPr>
        <w:pStyle w:val="berschrift4"/>
      </w:pPr>
      <w:bookmarkStart w:id="186" w:name="_Toc295768085"/>
      <w:r w:rsidRPr="0011032C">
        <w:t>7.5.5.6 Solar Panel</w:t>
      </w:r>
      <w:bookmarkEnd w:id="186"/>
    </w:p>
    <w:p w14:paraId="1F88D9F0"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u w:val="single"/>
        </w:rPr>
      </w:pPr>
    </w:p>
    <w:p w14:paraId="3EB8FF3F" w14:textId="6FCBD9EC"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To charge the battery when our system is working in the sea, we need a solar panel, because it cannot be charged by the electrical power system. In addition, we do not need AC/DC converter, because the solar panel supplies DC voltage to the battery, which also supplies DC voltage to our devices on the boat. To recharge the battery we will need two, flexible, thin film solar panel, which will be located on each side of the sail. Our choice is the polycrystalline type that we </w:t>
      </w:r>
      <w:r w:rsidR="00A144FC" w:rsidRPr="0011032C">
        <w:rPr>
          <w:rFonts w:ascii="Helvetica" w:hAnsi="Helvetica" w:cs="Helvetica"/>
          <w:sz w:val="26"/>
          <w:szCs w:val="26"/>
        </w:rPr>
        <w:t>described</w:t>
      </w:r>
      <w:r w:rsidRPr="0011032C">
        <w:rPr>
          <w:rFonts w:ascii="Helvetica" w:hAnsi="Helvetica" w:cs="Helvetica"/>
          <w:sz w:val="26"/>
          <w:szCs w:val="26"/>
        </w:rPr>
        <w:t xml:space="preserve"> in chapter 2.5.2 State of the Art. These panels are suitable for marine use, because their laminate coating on the exterior of the panel makes it impervious to saltwater, rain, and other weather elements. The solar panel has a completely waterproof junction box. Our choice and recommendation is the AP50-2 solar panel, it is possible to buy here: </w:t>
      </w:r>
      <w:hyperlink r:id="rId351" w:history="1">
        <w:r w:rsidRPr="0011032C">
          <w:rPr>
            <w:rFonts w:ascii="Helvetica" w:hAnsi="Helvetica" w:cs="Helvetica"/>
            <w:sz w:val="26"/>
            <w:szCs w:val="26"/>
          </w:rPr>
          <w:t>http://www.eco-worthy.com/</w:t>
        </w:r>
      </w:hyperlink>
    </w:p>
    <w:p w14:paraId="601DA14E"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rPr>
      </w:pPr>
    </w:p>
    <w:p w14:paraId="101C8B0E" w14:textId="77777777" w:rsidR="00433961" w:rsidRPr="0011032C" w:rsidRDefault="00711FCD" w:rsidP="00433961">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Details: </w:t>
      </w:r>
    </w:p>
    <w:p w14:paraId="42E1C632" w14:textId="77777777" w:rsidR="00433961"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Rated power: 50 W </w:t>
      </w:r>
    </w:p>
    <w:p w14:paraId="08E6D90F"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Maximum voltage: 18 V</w:t>
      </w:r>
    </w:p>
    <w:p w14:paraId="50BC93DE"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Maximum current: 2.78 A </w:t>
      </w:r>
    </w:p>
    <w:p w14:paraId="4FF0928B" w14:textId="77777777" w:rsidR="00433961"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Modu</w:t>
      </w:r>
      <w:r w:rsidR="00433961" w:rsidRPr="0011032C">
        <w:rPr>
          <w:rFonts w:ascii="Helvetica" w:hAnsi="Helvetica" w:cs="Helvetica"/>
          <w:sz w:val="26"/>
          <w:szCs w:val="26"/>
        </w:rPr>
        <w:t xml:space="preserve">le size: 767 mm*506 mm*2.5 mm </w:t>
      </w:r>
    </w:p>
    <w:p w14:paraId="24713BE4"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Cell efficiency: ≥18 % </w:t>
      </w:r>
    </w:p>
    <w:p w14:paraId="5A24F584" w14:textId="271353E6" w:rsidR="00711FCD"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Net weight: 1.85 kg</w:t>
      </w:r>
    </w:p>
    <w:p w14:paraId="2B866FA1" w14:textId="77777777" w:rsidR="00433961" w:rsidRPr="0011032C" w:rsidRDefault="00433961" w:rsidP="00433961">
      <w:pPr>
        <w:pStyle w:val="Listenabsatz"/>
        <w:widowControl w:val="0"/>
        <w:autoSpaceDE w:val="0"/>
        <w:autoSpaceDN w:val="0"/>
        <w:adjustRightInd w:val="0"/>
        <w:spacing w:line="360" w:lineRule="auto"/>
        <w:jc w:val="both"/>
        <w:rPr>
          <w:rFonts w:ascii="Helvetica" w:hAnsi="Helvetica" w:cs="Helvetica"/>
          <w:sz w:val="26"/>
          <w:szCs w:val="26"/>
        </w:rPr>
      </w:pPr>
    </w:p>
    <w:p w14:paraId="56EBBCC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150</w:t>
      </w:r>
      <w:r w:rsidRPr="0011032C">
        <w:rPr>
          <w:rFonts w:ascii="Helvetica" w:hAnsi="Helvetica" w:cs="Helvetica"/>
          <w:sz w:val="26"/>
          <w:szCs w:val="26"/>
        </w:rPr>
        <w:t xml:space="preserve"> displays the flexible solar panel, we suggest.</w:t>
      </w:r>
    </w:p>
    <w:p w14:paraId="5F753B7E"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rPr>
      </w:pPr>
    </w:p>
    <w:p w14:paraId="2CB68A8B" w14:textId="28BE501C" w:rsidR="00711FCD" w:rsidRPr="0011032C" w:rsidRDefault="00711FCD"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7A41C25" wp14:editId="5C6BA5A3">
            <wp:extent cx="3810000" cy="2870200"/>
            <wp:effectExtent l="0" t="0" r="0" b="0"/>
            <wp:docPr id="99" name="Bild 49">
              <a:hlinkClick xmlns:a="http://schemas.openxmlformats.org/drawingml/2006/main" r:id="rId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3810000" cy="2870200"/>
                    </a:xfrm>
                    <a:prstGeom prst="rect">
                      <a:avLst/>
                    </a:prstGeom>
                    <a:noFill/>
                    <a:ln>
                      <a:noFill/>
                    </a:ln>
                  </pic:spPr>
                </pic:pic>
              </a:graphicData>
            </a:graphic>
          </wp:inline>
        </w:drawing>
      </w:r>
    </w:p>
    <w:p w14:paraId="71EDC551" w14:textId="3037B9E7" w:rsidR="00711FCD" w:rsidRPr="0011032C" w:rsidRDefault="00711FCD"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150:</w:t>
      </w:r>
      <w:r w:rsidR="00295617">
        <w:rPr>
          <w:rFonts w:ascii="Helvetica" w:hAnsi="Helvetica" w:cs="Helvetica"/>
          <w:sz w:val="26"/>
          <w:szCs w:val="26"/>
        </w:rPr>
        <w:t xml:space="preserve"> Flexible Solar Pa</w:t>
      </w:r>
      <w:r w:rsidRPr="0011032C">
        <w:rPr>
          <w:rFonts w:ascii="Helvetica" w:hAnsi="Helvetica" w:cs="Helvetica"/>
          <w:sz w:val="26"/>
          <w:szCs w:val="26"/>
        </w:rPr>
        <w:t>nel</w:t>
      </w:r>
    </w:p>
    <w:p w14:paraId="2F783FF8" w14:textId="77777777"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p>
    <w:p w14:paraId="333AD5DA" w14:textId="77777777"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p>
    <w:p w14:paraId="49B7B7ED" w14:textId="7C78108E" w:rsidR="00711FCD" w:rsidRPr="0011032C" w:rsidRDefault="00433961" w:rsidP="00433961">
      <w:pPr>
        <w:pStyle w:val="berschrift2"/>
      </w:pPr>
      <w:bookmarkStart w:id="187" w:name="_Toc295768086"/>
      <w:r w:rsidRPr="0011032C">
        <w:t>7.6 Material</w:t>
      </w:r>
      <w:r w:rsidR="00711FCD" w:rsidRPr="0011032C">
        <w:t xml:space="preserve"> List</w:t>
      </w:r>
      <w:bookmarkEnd w:id="187"/>
    </w:p>
    <w:p w14:paraId="4C2D0274" w14:textId="77777777" w:rsidR="00433961" w:rsidRPr="0011032C" w:rsidRDefault="00433961" w:rsidP="00433961"/>
    <w:p w14:paraId="2817D08C" w14:textId="0B6569E1"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production of a materials list to quantify costs, quantity and weight of each material required is a necessity for our project management agenda and to conform </w:t>
      </w:r>
      <w:proofErr w:type="gramStart"/>
      <w:r w:rsidRPr="0011032C">
        <w:rPr>
          <w:rFonts w:ascii="Helvetica" w:hAnsi="Helvetica" w:cs="Helvetica"/>
          <w:sz w:val="26"/>
          <w:szCs w:val="26"/>
        </w:rPr>
        <w:t>with</w:t>
      </w:r>
      <w:proofErr w:type="gramEnd"/>
      <w:r w:rsidRPr="0011032C">
        <w:rPr>
          <w:rFonts w:ascii="Helvetica" w:hAnsi="Helvetica" w:cs="Helvetica"/>
          <w:sz w:val="26"/>
          <w:szCs w:val="26"/>
        </w:rPr>
        <w:t xml:space="preserve"> </w:t>
      </w:r>
      <w:r w:rsidR="00A144FC">
        <w:rPr>
          <w:rFonts w:ascii="Helvetica" w:hAnsi="Helvetica" w:cs="Helvetica"/>
          <w:sz w:val="26"/>
          <w:szCs w:val="26"/>
        </w:rPr>
        <w:t>our eco-</w:t>
      </w:r>
      <w:r w:rsidR="00A144FC" w:rsidRPr="00A144FC">
        <w:t xml:space="preserve"> </w:t>
      </w:r>
      <w:r w:rsidR="00A144FC" w:rsidRPr="00A144FC">
        <w:rPr>
          <w:rFonts w:ascii="Helvetica" w:hAnsi="Helvetica" w:cs="Helvetica"/>
          <w:sz w:val="26"/>
          <w:szCs w:val="26"/>
        </w:rPr>
        <w:t xml:space="preserve">efficiency </w:t>
      </w:r>
      <w:r w:rsidRPr="0011032C">
        <w:rPr>
          <w:rFonts w:ascii="Helvetica" w:hAnsi="Helvetica" w:cs="Helvetica"/>
          <w:sz w:val="26"/>
          <w:szCs w:val="26"/>
        </w:rPr>
        <w:t xml:space="preserve">goals in the selection of appropriate materials. This will push us towards following the predetermined design architecture and in-depth manufacturing </w:t>
      </w:r>
      <w:r w:rsidR="00A144FC" w:rsidRPr="0011032C">
        <w:rPr>
          <w:rFonts w:ascii="Helvetica" w:hAnsi="Helvetica" w:cs="Helvetica"/>
          <w:sz w:val="26"/>
          <w:szCs w:val="26"/>
        </w:rPr>
        <w:t>process, which</w:t>
      </w:r>
      <w:r w:rsidRPr="0011032C">
        <w:rPr>
          <w:rFonts w:ascii="Helvetica" w:hAnsi="Helvetica" w:cs="Helvetica"/>
          <w:sz w:val="26"/>
          <w:szCs w:val="26"/>
        </w:rPr>
        <w:t xml:space="preserve"> is further elaborated in the following section. In allowing a distinct differential between the data collected on each component separate tables were prepared to ease the purchasing process, three tables were fabricated, a parts list, accumulated price list and finally the suppliers contact information which can be seen in this section.</w:t>
      </w:r>
    </w:p>
    <w:p w14:paraId="16F6ABA1"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7B56749D"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EC4A64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92C5D72"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56099BD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9ACF84D"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0BBE705A"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23E8E006"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7E709EA"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57437A4"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6875C0E"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51E357E2"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9AF47EE"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74672C3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518CB2C"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33714A7"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32010F3"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03722A7" w14:textId="77777777" w:rsidR="00433961" w:rsidRDefault="00433961" w:rsidP="00433961">
      <w:pPr>
        <w:widowControl w:val="0"/>
        <w:autoSpaceDE w:val="0"/>
        <w:autoSpaceDN w:val="0"/>
        <w:adjustRightInd w:val="0"/>
        <w:spacing w:line="360" w:lineRule="auto"/>
        <w:rPr>
          <w:rFonts w:ascii="Helvetica" w:hAnsi="Helvetica" w:cs="Helvetica"/>
          <w:sz w:val="26"/>
          <w:szCs w:val="26"/>
        </w:rPr>
      </w:pPr>
    </w:p>
    <w:p w14:paraId="4C3C3EDD" w14:textId="77777777" w:rsidR="00A74256" w:rsidRPr="0011032C" w:rsidRDefault="00A74256" w:rsidP="00433961">
      <w:pPr>
        <w:widowControl w:val="0"/>
        <w:autoSpaceDE w:val="0"/>
        <w:autoSpaceDN w:val="0"/>
        <w:adjustRightInd w:val="0"/>
        <w:spacing w:line="360" w:lineRule="auto"/>
        <w:rPr>
          <w:rFonts w:ascii="Helvetica" w:hAnsi="Helvetica" w:cs="Helvetica"/>
          <w:sz w:val="26"/>
          <w:szCs w:val="26"/>
        </w:rPr>
      </w:pPr>
    </w:p>
    <w:p w14:paraId="0F4EBD44" w14:textId="704E5642"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36 </w:t>
      </w:r>
      <w:r w:rsidRPr="0011032C">
        <w:rPr>
          <w:rFonts w:ascii="Helvetica" w:hAnsi="Helvetica" w:cs="Helvetica"/>
          <w:sz w:val="26"/>
          <w:szCs w:val="26"/>
        </w:rPr>
        <w:t>displays our material list.</w:t>
      </w:r>
    </w:p>
    <w:p w14:paraId="2520177E" w14:textId="27DE1EC2"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36:</w:t>
      </w:r>
      <w:r w:rsidRPr="0011032C">
        <w:rPr>
          <w:rFonts w:ascii="Helvetica" w:hAnsi="Helvetica" w:cs="Helvetica"/>
          <w:sz w:val="26"/>
          <w:szCs w:val="26"/>
        </w:rPr>
        <w:t xml:space="preserve"> Part List</w:t>
      </w:r>
    </w:p>
    <w:tbl>
      <w:tblPr>
        <w:tblW w:w="9322"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959"/>
        <w:gridCol w:w="1276"/>
        <w:gridCol w:w="1276"/>
        <w:gridCol w:w="1134"/>
        <w:gridCol w:w="992"/>
        <w:gridCol w:w="851"/>
        <w:gridCol w:w="992"/>
        <w:gridCol w:w="850"/>
        <w:gridCol w:w="992"/>
      </w:tblGrid>
      <w:tr w:rsidR="00433961" w:rsidRPr="0011032C" w14:paraId="29602496" w14:textId="77777777" w:rsidTr="00433961">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4A84F58" w14:textId="77777777" w:rsidR="00711FCD" w:rsidRPr="0011032C" w:rsidRDefault="00711FCD" w:rsidP="00433961">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7F8BD8F"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C8CE194"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B6C14F"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522C5AC" w14:textId="3C019712"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2062663" w14:textId="1C52F5BD"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433961" w:rsidRPr="0011032C">
              <w:rPr>
                <w:rFonts w:ascii="Helvetica" w:hAnsi="Helvetica" w:cs="Helvetica"/>
                <w:b/>
                <w:bCs/>
                <w:sz w:val="26"/>
                <w:szCs w:val="26"/>
              </w:rPr>
              <w:t>wei-</w:t>
            </w:r>
            <w:r w:rsidRPr="0011032C">
              <w:rPr>
                <w:rFonts w:ascii="Helvetica" w:hAnsi="Helvetica" w:cs="Helvetica"/>
                <w:b/>
                <w:bCs/>
                <w:sz w:val="26"/>
                <w:szCs w:val="26"/>
              </w:rPr>
              <w:t>ght uti</w:t>
            </w:r>
            <w:r w:rsidR="00433961" w:rsidRPr="0011032C">
              <w:rPr>
                <w:rFonts w:ascii="Helvetica" w:hAnsi="Helvetica" w:cs="Helvetica"/>
                <w:b/>
                <w:bCs/>
                <w:sz w:val="26"/>
                <w:szCs w:val="26"/>
              </w:rPr>
              <w:t>-</w:t>
            </w:r>
            <w:r w:rsidR="004078F0">
              <w:rPr>
                <w:rFonts w:ascii="Helvetica" w:hAnsi="Helvetica" w:cs="Helvetica"/>
                <w:b/>
                <w:bCs/>
                <w:sz w:val="26"/>
                <w:szCs w:val="26"/>
              </w:rPr>
              <w:t>lis</w:t>
            </w:r>
            <w:r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FB61B5"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6E02A02"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0B84C9E" w14:textId="02630D99"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w:t>
            </w:r>
            <w:r w:rsidR="00433961" w:rsidRPr="0011032C">
              <w:rPr>
                <w:rFonts w:ascii="Helvetica" w:hAnsi="Helvetica" w:cs="Helvetica"/>
                <w:b/>
                <w:bCs/>
                <w:sz w:val="26"/>
                <w:szCs w:val="26"/>
              </w:rPr>
              <w:t>-</w:t>
            </w:r>
            <w:r w:rsidRPr="0011032C">
              <w:rPr>
                <w:rFonts w:ascii="Helvetica" w:hAnsi="Helvetica" w:cs="Helvetica"/>
                <w:b/>
                <w:bCs/>
                <w:sz w:val="26"/>
                <w:szCs w:val="26"/>
              </w:rPr>
              <w:t>plier</w:t>
            </w:r>
          </w:p>
        </w:tc>
      </w:tr>
      <w:tr w:rsidR="00433961" w:rsidRPr="0011032C" w14:paraId="5F58E7F7"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686A8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F1DEE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 (Tubo Inox Milimé</w:t>
            </w:r>
            <w:r w:rsidR="00433961" w:rsidRPr="0011032C">
              <w:rPr>
                <w:rFonts w:ascii="Helvetica" w:hAnsi="Helvetica" w:cs="Helvetica"/>
                <w:sz w:val="26"/>
                <w:szCs w:val="26"/>
              </w:rPr>
              <w:t>-</w:t>
            </w:r>
            <w:r w:rsidRPr="0011032C">
              <w:rPr>
                <w:rFonts w:ascii="Helvetica" w:hAnsi="Helvetica" w:cs="Helvetica"/>
                <w:sz w:val="26"/>
                <w:szCs w:val="26"/>
              </w:rPr>
              <w:t>trico)</w:t>
            </w:r>
          </w:p>
          <w:p w14:paraId="27016398"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08CAB2CE" w14:textId="768C48DE"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3A3771" w14:textId="7ED4647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(1000x</w:t>
            </w:r>
            <w:r w:rsidR="00433961" w:rsidRPr="0011032C">
              <w:rPr>
                <w:rFonts w:ascii="Helvetica" w:hAnsi="Helvetica" w:cs="Helvetica"/>
                <w:sz w:val="26"/>
                <w:szCs w:val="26"/>
              </w:rPr>
              <w:t xml:space="preserve"> </w:t>
            </w:r>
            <w:r w:rsidRPr="0011032C">
              <w:rPr>
                <w:rFonts w:ascii="Helvetica" w:hAnsi="Helvetica" w:cs="Helvetica"/>
                <w:sz w:val="26"/>
                <w:szCs w:val="26"/>
              </w:rPr>
              <w:t>70x3)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6DC32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E414C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5.033</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FE8BFB" w14:textId="351EC76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4D0D0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F98E2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CF2206" w14:textId="2D0D694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433961"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05E8C0F6"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C7D9E1" w14:textId="037A722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 Beam Spars /La</w:t>
            </w:r>
            <w:r w:rsidR="00433961" w:rsidRPr="0011032C">
              <w:rPr>
                <w:rFonts w:ascii="Helvetica" w:hAnsi="Helvetica" w:cs="Helvetica"/>
                <w:sz w:val="26"/>
                <w:szCs w:val="26"/>
              </w:rPr>
              <w:t>-</w:t>
            </w:r>
            <w:r w:rsidRPr="0011032C">
              <w:rPr>
                <w:rFonts w:ascii="Helvetica" w:hAnsi="Helvetica" w:cs="Helvetica"/>
                <w:sz w:val="26"/>
                <w:szCs w:val="26"/>
              </w:rPr>
              <w:t>teral Union</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FE73D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(Pinho)</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AED68B" w14:textId="0B7ACFF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 Strips (2400x</w:t>
            </w:r>
            <w:r w:rsidR="00433961" w:rsidRPr="0011032C">
              <w:rPr>
                <w:rFonts w:ascii="Helvetica" w:hAnsi="Helvetica" w:cs="Helvetica"/>
                <w:sz w:val="26"/>
                <w:szCs w:val="26"/>
              </w:rPr>
              <w:t xml:space="preserve"> </w:t>
            </w:r>
            <w:r w:rsidRPr="0011032C">
              <w:rPr>
                <w:rFonts w:ascii="Helvetica" w:hAnsi="Helvetica" w:cs="Helvetica"/>
                <w:sz w:val="26"/>
                <w:szCs w:val="26"/>
              </w:rPr>
              <w:t>18x18)</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6991B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008506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0.78</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0081E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0.65</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84BE5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3.39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8691EE" w14:textId="0189D3C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99233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AKI</w:t>
            </w:r>
          </w:p>
        </w:tc>
      </w:tr>
      <w:tr w:rsidR="00433961" w:rsidRPr="0011032C" w14:paraId="5C0BE293"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3F57E3" w14:textId="1F8D91D2"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433961" w:rsidRPr="0011032C">
              <w:rPr>
                <w:rFonts w:ascii="Helvetica" w:hAnsi="Helvetica" w:cs="Helvetica"/>
                <w:sz w:val="26"/>
                <w:szCs w:val="26"/>
              </w:rPr>
              <w:t>-</w:t>
            </w:r>
            <w:r w:rsidRPr="0011032C">
              <w:rPr>
                <w:rFonts w:ascii="Helvetica" w:hAnsi="Helvetica" w:cs="Helvetica"/>
                <w:sz w:val="26"/>
                <w:szCs w:val="26"/>
              </w:rPr>
              <w:t>liser I Beam Spars</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21B73FD" w14:textId="151FDEB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Ripa Aplai</w:t>
            </w:r>
            <w:r w:rsidR="00433961" w:rsidRPr="0011032C">
              <w:rPr>
                <w:rFonts w:ascii="Helvetica" w:hAnsi="Helvetica" w:cs="Helvetica"/>
                <w:sz w:val="26"/>
                <w:szCs w:val="26"/>
              </w:rPr>
              <w:t>-</w:t>
            </w:r>
            <w:r w:rsidRPr="0011032C">
              <w:rPr>
                <w:rFonts w:ascii="Helvetica" w:hAnsi="Helvetica" w:cs="Helvetica"/>
                <w:sz w:val="26"/>
                <w:szCs w:val="26"/>
              </w:rPr>
              <w:t>nada</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9015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Strips (2400x</w:t>
            </w:r>
            <w:r w:rsidR="00433961" w:rsidRPr="0011032C">
              <w:rPr>
                <w:rFonts w:ascii="Helvetica" w:hAnsi="Helvetica" w:cs="Helvetica"/>
                <w:sz w:val="26"/>
                <w:szCs w:val="26"/>
              </w:rPr>
              <w:t xml:space="preserve"> </w:t>
            </w:r>
            <w:r w:rsidRPr="0011032C">
              <w:rPr>
                <w:rFonts w:ascii="Helvetica" w:hAnsi="Helvetica" w:cs="Helvetica"/>
                <w:sz w:val="26"/>
                <w:szCs w:val="26"/>
              </w:rPr>
              <w:t>12x12)</w:t>
            </w:r>
          </w:p>
          <w:p w14:paraId="2F8C822F"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3C6B0C8E"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71CD885D"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423D6031" w14:textId="02AECA2A"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A002E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09B4BB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B4FE2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87FBD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D5F5E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473D6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4405D" w:rsidRPr="0011032C" w14:paraId="3A2CABB8" w14:textId="77777777" w:rsidTr="0084405D">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D553B84" w14:textId="77777777" w:rsidR="0084405D" w:rsidRPr="0011032C" w:rsidRDefault="0084405D" w:rsidP="0084405D">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9D9021B"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32A6C4"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33488B2"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16CBFD2" w14:textId="6B523986"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407CD1B" w14:textId="571CF8AB" w:rsidR="0084405D" w:rsidRPr="0011032C" w:rsidRDefault="004078F0" w:rsidP="0084405D">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Total wei-ght uti-lis</w:t>
            </w:r>
            <w:r w:rsidR="0084405D"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A545B46"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13E7DCB" w14:textId="257E2EBF"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336B2D"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56CCE22"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09A3FA1E"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FFFDC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Ribs (Main Wing 8 &amp; Stabilizer 4)</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B806CC" w14:textId="58E1A48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B/BB C3 (4</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E9A6D6" w14:textId="5EC4829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Plate (12 ribs) (3100x</w:t>
            </w:r>
            <w:r w:rsidR="0084405D" w:rsidRPr="0011032C">
              <w:rPr>
                <w:rFonts w:ascii="Helvetica" w:hAnsi="Helvetica" w:cs="Helvetica"/>
                <w:sz w:val="26"/>
                <w:szCs w:val="26"/>
              </w:rPr>
              <w:t xml:space="preserve"> </w:t>
            </w:r>
            <w:r w:rsidRPr="0011032C">
              <w:rPr>
                <w:rFonts w:ascii="Helvetica" w:hAnsi="Helvetica" w:cs="Helvetica"/>
                <w:sz w:val="26"/>
                <w:szCs w:val="26"/>
              </w:rPr>
              <w:t>1530x4)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B23AB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82F8D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91F8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EC768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66.67</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CE2E0" w14:textId="77CA28E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E89B8B" w14:textId="1E76D5AB"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Mad</w:t>
            </w:r>
            <w:r w:rsidR="00433961" w:rsidRPr="0011032C">
              <w:rPr>
                <w:rFonts w:ascii="Helvetica" w:hAnsi="Helvetica" w:cs="Helvetica"/>
                <w:sz w:val="26"/>
                <w:szCs w:val="26"/>
              </w:rPr>
              <w:t>-</w:t>
            </w:r>
            <w:r w:rsidRPr="0011032C">
              <w:rPr>
                <w:rFonts w:ascii="Helvetica" w:hAnsi="Helvetica" w:cs="Helvetica"/>
                <w:sz w:val="26"/>
                <w:szCs w:val="26"/>
              </w:rPr>
              <w:t>eivou</w:t>
            </w:r>
            <w:r w:rsidR="00433961" w:rsidRPr="0011032C">
              <w:rPr>
                <w:rFonts w:ascii="Helvetica" w:hAnsi="Helvetica" w:cs="Helvetica"/>
                <w:sz w:val="26"/>
                <w:szCs w:val="26"/>
              </w:rPr>
              <w:t>-</w:t>
            </w:r>
            <w:r w:rsidRPr="0011032C">
              <w:rPr>
                <w:rFonts w:ascii="Helvetica" w:hAnsi="Helvetica" w:cs="Helvetica"/>
                <w:sz w:val="26"/>
                <w:szCs w:val="26"/>
              </w:rPr>
              <w:t>ga</w:t>
            </w:r>
          </w:p>
        </w:tc>
      </w:tr>
      <w:tr w:rsidR="00433961" w:rsidRPr="0011032C" w14:paraId="775921A6"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BF0379" w14:textId="33D3B9E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Wing Jib, skin &amp; stabi</w:t>
            </w:r>
            <w:r w:rsidR="0084405D" w:rsidRPr="0011032C">
              <w:rPr>
                <w:rFonts w:ascii="Helvetica" w:hAnsi="Helvetica" w:cs="Helvetica"/>
                <w:sz w:val="26"/>
                <w:szCs w:val="26"/>
              </w:rPr>
              <w:t>-</w:t>
            </w:r>
            <w:r w:rsidRPr="0011032C">
              <w:rPr>
                <w:rFonts w:ascii="Helvetica" w:hAnsi="Helvetica" w:cs="Helvetica"/>
                <w:sz w:val="26"/>
                <w:szCs w:val="26"/>
              </w:rPr>
              <w:t>lizer cover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F52A1A" w14:textId="2EB4605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B/BB C3 (4</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5CE5B5" w14:textId="6371B99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Plates (3100x</w:t>
            </w:r>
            <w:r w:rsidR="0084405D" w:rsidRPr="0011032C">
              <w:rPr>
                <w:rFonts w:ascii="Helvetica" w:hAnsi="Helvetica" w:cs="Helvetica"/>
                <w:sz w:val="26"/>
                <w:szCs w:val="26"/>
              </w:rPr>
              <w:t xml:space="preserve"> </w:t>
            </w:r>
            <w:r w:rsidRPr="0011032C">
              <w:rPr>
                <w:rFonts w:ascii="Helvetica" w:hAnsi="Helvetica" w:cs="Helvetica"/>
                <w:sz w:val="26"/>
                <w:szCs w:val="26"/>
              </w:rPr>
              <w:t>1530x4)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E54EC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0C3C9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22.38</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7CBF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BDF66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66.67</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A3F42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133.33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DAC235" w14:textId="034FC57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Mad</w:t>
            </w:r>
            <w:r w:rsidR="0084405D" w:rsidRPr="0011032C">
              <w:rPr>
                <w:rFonts w:ascii="Helvetica" w:hAnsi="Helvetica" w:cs="Helvetica"/>
                <w:sz w:val="26"/>
                <w:szCs w:val="26"/>
              </w:rPr>
              <w:t>-</w:t>
            </w:r>
            <w:r w:rsidRPr="0011032C">
              <w:rPr>
                <w:rFonts w:ascii="Helvetica" w:hAnsi="Helvetica" w:cs="Helvetica"/>
                <w:sz w:val="26"/>
                <w:szCs w:val="26"/>
              </w:rPr>
              <w:t>eivou</w:t>
            </w:r>
            <w:r w:rsidR="0084405D" w:rsidRPr="0011032C">
              <w:rPr>
                <w:rFonts w:ascii="Helvetica" w:hAnsi="Helvetica" w:cs="Helvetica"/>
                <w:sz w:val="26"/>
                <w:szCs w:val="26"/>
              </w:rPr>
              <w:t>-</w:t>
            </w:r>
            <w:r w:rsidRPr="0011032C">
              <w:rPr>
                <w:rFonts w:ascii="Helvetica" w:hAnsi="Helvetica" w:cs="Helvetica"/>
                <w:sz w:val="26"/>
                <w:szCs w:val="26"/>
              </w:rPr>
              <w:t>ga</w:t>
            </w:r>
          </w:p>
        </w:tc>
      </w:tr>
      <w:tr w:rsidR="00433961" w:rsidRPr="0011032C" w14:paraId="6593DB92"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6CD890" w14:textId="17822A5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Extra Wing Co</w:t>
            </w:r>
            <w:r w:rsidR="0084405D" w:rsidRPr="0011032C">
              <w:rPr>
                <w:rFonts w:ascii="Helvetica" w:hAnsi="Helvetica" w:cs="Helvetica"/>
                <w:sz w:val="26"/>
                <w:szCs w:val="26"/>
              </w:rPr>
              <w:t>-</w:t>
            </w:r>
            <w:r w:rsidRPr="0011032C">
              <w:rPr>
                <w:rFonts w:ascii="Helvetica" w:hAnsi="Helvetica" w:cs="Helvetica"/>
                <w:sz w:val="26"/>
                <w:szCs w:val="26"/>
              </w:rPr>
              <w:t>ver</w:t>
            </w:r>
            <w:r w:rsidR="0084405D" w:rsidRPr="0011032C">
              <w:rPr>
                <w:rFonts w:ascii="Helvetica" w:hAnsi="Helvetica" w:cs="Helvetica"/>
                <w:sz w:val="26"/>
                <w:szCs w:val="26"/>
              </w:rPr>
              <w:t>-</w:t>
            </w:r>
            <w:r w:rsidRPr="0011032C">
              <w:rPr>
                <w:rFonts w:ascii="Helvetica" w:hAnsi="Helvetica" w:cs="Helvetica"/>
                <w:sz w:val="26"/>
                <w:szCs w:val="26"/>
              </w:rPr>
              <w:t>age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BCDE82" w14:textId="779F20A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2</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B10507" w14:textId="1CE9BAF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 Plates (1000x</w:t>
            </w:r>
            <w:r w:rsidR="0084405D" w:rsidRPr="0011032C">
              <w:rPr>
                <w:rFonts w:ascii="Helvetica" w:hAnsi="Helvetica" w:cs="Helvetica"/>
                <w:sz w:val="26"/>
                <w:szCs w:val="26"/>
              </w:rPr>
              <w:t xml:space="preserve"> </w:t>
            </w:r>
            <w:r w:rsidRPr="0011032C">
              <w:rPr>
                <w:rFonts w:ascii="Helvetica" w:hAnsi="Helvetica" w:cs="Helvetica"/>
                <w:sz w:val="26"/>
                <w:szCs w:val="26"/>
              </w:rPr>
              <w:t>100x2)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1ADBA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0.032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693DA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7015E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0502A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43A2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84.50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6317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CD4658"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5B65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Hinge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473F3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6DB87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Piana Inox (1000</w:t>
            </w:r>
            <w:r w:rsidR="0084405D" w:rsidRPr="0011032C">
              <w:rPr>
                <w:rFonts w:ascii="Helvetica" w:hAnsi="Helvetica" w:cs="Helvetica"/>
                <w:sz w:val="26"/>
                <w:szCs w:val="26"/>
              </w:rPr>
              <w:t xml:space="preserve"> </w:t>
            </w:r>
            <w:r w:rsidRPr="0011032C">
              <w:rPr>
                <w:rFonts w:ascii="Helvetica" w:hAnsi="Helvetica" w:cs="Helvetica"/>
                <w:sz w:val="26"/>
                <w:szCs w:val="26"/>
              </w:rPr>
              <w:t>mm) x2</w:t>
            </w:r>
          </w:p>
          <w:p w14:paraId="224B8E5F"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5550A5B3" w14:textId="4DB53DF0"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F1AEF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D181D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6EB54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C2F3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6.92</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1D32F1" w14:textId="3D15F53B"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3824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4405D" w:rsidRPr="0011032C" w14:paraId="622088F7" w14:textId="77777777" w:rsidTr="0084405D">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377615" w14:textId="77777777" w:rsidR="0084405D" w:rsidRPr="0011032C" w:rsidRDefault="0084405D" w:rsidP="0084405D">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2B9E03E"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FDC717A"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6FA560B"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CC3E698" w14:textId="66D3C428"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2724624" w14:textId="032E4B8C"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uti-li</w:t>
            </w:r>
            <w:r w:rsidR="004078F0">
              <w:rPr>
                <w:rFonts w:ascii="Helvetica" w:hAnsi="Helvetica" w:cs="Helvetica"/>
                <w:b/>
                <w:bCs/>
                <w:sz w:val="26"/>
                <w:szCs w:val="26"/>
              </w:rPr>
              <w:t>s</w:t>
            </w:r>
            <w:r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F97C5C"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224D8DA" w14:textId="06143012"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336B2D"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A9FDE4F"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52FC7B9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107C9A" w14:textId="4933A14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336B2D" w:rsidRPr="0011032C">
              <w:rPr>
                <w:rFonts w:ascii="Helvetica" w:hAnsi="Helvetica" w:cs="Helvetica"/>
                <w:sz w:val="26"/>
                <w:szCs w:val="26"/>
              </w:rPr>
              <w:t>-</w:t>
            </w:r>
            <w:r w:rsidR="004078F0">
              <w:rPr>
                <w:rFonts w:ascii="Helvetica" w:hAnsi="Helvetica" w:cs="Helvetica"/>
                <w:sz w:val="26"/>
                <w:szCs w:val="26"/>
              </w:rPr>
              <w:t>lis</w:t>
            </w:r>
            <w:r w:rsidRPr="0011032C">
              <w:rPr>
                <w:rFonts w:ascii="Helvetica" w:hAnsi="Helvetica" w:cs="Helvetica"/>
                <w:sz w:val="26"/>
                <w:szCs w:val="26"/>
              </w:rPr>
              <w:t>er bar (1)</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89099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41EA6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(1500x30x1.5)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CA579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1.070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903F4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1.605</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D99DA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81F57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7.50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B3DD36" w14:textId="4F84E6CC"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3A0C73" w14:textId="230AB71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336B2D"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4F66A2B0"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1DF1E0" w14:textId="0532341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336B2D" w:rsidRPr="0011032C">
              <w:rPr>
                <w:rFonts w:ascii="Helvetica" w:hAnsi="Helvetica" w:cs="Helvetica"/>
                <w:sz w:val="26"/>
                <w:szCs w:val="26"/>
              </w:rPr>
              <w:t>-</w:t>
            </w:r>
            <w:r w:rsidR="00A144FC">
              <w:rPr>
                <w:rFonts w:ascii="Helvetica" w:hAnsi="Helvetica" w:cs="Helvetica"/>
                <w:sz w:val="26"/>
                <w:szCs w:val="26"/>
              </w:rPr>
              <w:t>lis</w:t>
            </w:r>
            <w:r w:rsidRPr="0011032C">
              <w:rPr>
                <w:rFonts w:ascii="Helvetica" w:hAnsi="Helvetica" w:cs="Helvetica"/>
                <w:sz w:val="26"/>
                <w:szCs w:val="26"/>
              </w:rPr>
              <w:t>er bar (2)</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D4E3B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2F8B17" w14:textId="6FEB5162"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(1500x</w:t>
            </w:r>
            <w:r w:rsidR="00336B2D" w:rsidRPr="0011032C">
              <w:rPr>
                <w:rFonts w:ascii="Helvetica" w:hAnsi="Helvetica" w:cs="Helvetica"/>
                <w:sz w:val="26"/>
                <w:szCs w:val="26"/>
              </w:rPr>
              <w:t xml:space="preserve"> </w:t>
            </w:r>
            <w:r w:rsidRPr="0011032C">
              <w:rPr>
                <w:rFonts w:ascii="Helvetica" w:hAnsi="Helvetica" w:cs="Helvetica"/>
                <w:sz w:val="26"/>
                <w:szCs w:val="26"/>
              </w:rPr>
              <w:t>33x1.5)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F7B50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1.183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E8351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1.775</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4A918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BC87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7.50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AC2B2A" w14:textId="38970C2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00D7E1" w14:textId="15BA318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336B2D"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70F6AABA"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7C0C83" w14:textId="461D84A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w:t>
            </w:r>
            <w:r w:rsidR="00A144FC">
              <w:rPr>
                <w:rFonts w:ascii="Helvetica" w:hAnsi="Helvetica" w:cs="Helvetica"/>
                <w:sz w:val="26"/>
                <w:szCs w:val="26"/>
              </w:rPr>
              <w:t>i-lis</w:t>
            </w:r>
            <w:r w:rsidR="00336B2D" w:rsidRPr="0011032C">
              <w:rPr>
                <w:rFonts w:ascii="Helvetica" w:hAnsi="Helvetica" w:cs="Helvetica"/>
                <w:sz w:val="26"/>
                <w:szCs w:val="26"/>
              </w:rPr>
              <w:t>er Flang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8B78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roofErr w:type="gramStart"/>
            <w:r w:rsidRPr="0011032C">
              <w:rPr>
                <w:rFonts w:ascii="Helvetica" w:hAnsi="Helvetica" w:cs="Helvetica"/>
                <w:sz w:val="26"/>
                <w:szCs w:val="26"/>
              </w:rPr>
              <w:t>iglide</w:t>
            </w:r>
            <w:proofErr w:type="gramEnd"/>
            <w:r w:rsidRPr="0011032C">
              <w:rPr>
                <w:rFonts w:ascii="Helvetica" w:hAnsi="Helvetica" w:cs="Helvetica"/>
                <w:sz w:val="26"/>
                <w:szCs w:val="26"/>
              </w:rPr>
              <w:t>® G – Flange Bearing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A4DFB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 (No: GFM-0810-050)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27B2D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03EA5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430E4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88D7B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C7B030" w14:textId="1662A396"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BF0A3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IGUS</w:t>
            </w:r>
          </w:p>
        </w:tc>
      </w:tr>
      <w:tr w:rsidR="00433961" w:rsidRPr="0011032C" w14:paraId="0F0732A9"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0092DD" w14:textId="16675552" w:rsidR="00711FCD" w:rsidRPr="0011032C" w:rsidRDefault="00024758" w:rsidP="00433961">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Mast Flang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0EF45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roofErr w:type="gramStart"/>
            <w:r w:rsidRPr="0011032C">
              <w:rPr>
                <w:rFonts w:ascii="Helvetica" w:hAnsi="Helvetica" w:cs="Helvetica"/>
                <w:sz w:val="26"/>
                <w:szCs w:val="26"/>
              </w:rPr>
              <w:t>iglide</w:t>
            </w:r>
            <w:proofErr w:type="gramEnd"/>
            <w:r w:rsidRPr="0011032C">
              <w:rPr>
                <w:rFonts w:ascii="Helvetica" w:hAnsi="Helvetica" w:cs="Helvetica"/>
                <w:sz w:val="26"/>
                <w:szCs w:val="26"/>
              </w:rPr>
              <w:t>® H370 – Flange Bearing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C06F1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(No: H370FM-7075-50)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72BC1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A7A0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1D7FEC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56BFB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20.74</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067127" w14:textId="7625FD14"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41.4</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FC78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IGUS</w:t>
            </w:r>
          </w:p>
        </w:tc>
      </w:tr>
      <w:tr w:rsidR="00433961" w:rsidRPr="0011032C" w14:paraId="4EAD2ACF"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22F26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Mould</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5F73DC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908F565" w14:textId="577D3A4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Pieces (2440x</w:t>
            </w:r>
            <w:r w:rsidR="00C24216" w:rsidRPr="0011032C">
              <w:rPr>
                <w:rFonts w:ascii="Helvetica" w:hAnsi="Helvetica" w:cs="Helvetica"/>
                <w:sz w:val="26"/>
                <w:szCs w:val="26"/>
              </w:rPr>
              <w:t xml:space="preserve"> </w:t>
            </w:r>
            <w:r w:rsidRPr="0011032C">
              <w:rPr>
                <w:rFonts w:ascii="Helvetica" w:hAnsi="Helvetica" w:cs="Helvetica"/>
                <w:sz w:val="26"/>
                <w:szCs w:val="26"/>
              </w:rPr>
              <w:t>1220x19)</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BB0D3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DF5E10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C777C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4BE9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30.99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4ED6DA" w14:textId="5F6597CB"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952B5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30ACE1F0"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501E7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AE92B3" w14:textId="7A31DFC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Sikaflex 292</w:t>
            </w:r>
            <w:r w:rsidR="00C24216" w:rsidRPr="0011032C">
              <w:rPr>
                <w:rFonts w:ascii="Helvetica" w:hAnsi="Helvetica" w:cs="Helvetica"/>
                <w:sz w:val="26"/>
                <w:szCs w:val="26"/>
              </w:rPr>
              <w:t xml:space="preserve"> </w:t>
            </w:r>
            <w:r w:rsidRPr="0011032C">
              <w:rPr>
                <w:rFonts w:ascii="Helvetica" w:hAnsi="Helvetica" w:cs="Helvetica"/>
                <w:sz w:val="26"/>
                <w:szCs w:val="26"/>
              </w:rPr>
              <w:t>(Polyurethane)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3ECF7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 Packs</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A909F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F0934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4E4A3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81973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92E926" w14:textId="1BF58415"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0764A5" w14:textId="34D8D2B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Vito</w:t>
            </w:r>
            <w:r w:rsidR="00C24216" w:rsidRPr="0011032C">
              <w:rPr>
                <w:rFonts w:ascii="Helvetica" w:hAnsi="Helvetica" w:cs="Helvetica"/>
                <w:sz w:val="26"/>
                <w:szCs w:val="26"/>
              </w:rPr>
              <w:t>-</w:t>
            </w:r>
            <w:r w:rsidRPr="0011032C">
              <w:rPr>
                <w:rFonts w:ascii="Helvetica" w:hAnsi="Helvetica" w:cs="Helvetica"/>
                <w:sz w:val="26"/>
                <w:szCs w:val="26"/>
              </w:rPr>
              <w:t>rinox</w:t>
            </w:r>
          </w:p>
        </w:tc>
      </w:tr>
      <w:tr w:rsidR="00C24216" w:rsidRPr="0011032C" w14:paraId="255E0ED7" w14:textId="77777777" w:rsidTr="00C24216">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099475B" w14:textId="77777777" w:rsidR="00C24216" w:rsidRPr="0011032C" w:rsidRDefault="00C24216" w:rsidP="00C24216">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535DDB"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0444E5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7E006C"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E31E80" w14:textId="151FD3E9"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F160A97" w14:textId="162FC173" w:rsidR="00C24216" w:rsidRPr="0011032C" w:rsidRDefault="004078F0" w:rsidP="00C24216">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Total wei-ght uti-lis</w:t>
            </w:r>
            <w:r w:rsidR="00C24216"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BA1008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9DDAF6"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4E5F7BF"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5ED08277"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3647F6A" w14:textId="60C3493E" w:rsidR="00711FCD" w:rsidRPr="0011032C" w:rsidRDefault="00711FCD" w:rsidP="0057113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Elec</w:t>
            </w:r>
            <w:r w:rsidR="00C24216" w:rsidRPr="0011032C">
              <w:rPr>
                <w:rFonts w:ascii="Helvetica" w:hAnsi="Helvetica" w:cs="Helvetica"/>
                <w:sz w:val="26"/>
                <w:szCs w:val="26"/>
              </w:rPr>
              <w:t>-</w:t>
            </w:r>
            <w:r w:rsidRPr="0011032C">
              <w:rPr>
                <w:rFonts w:ascii="Helvetica" w:hAnsi="Helvetica" w:cs="Helvetica"/>
                <w:sz w:val="26"/>
                <w:szCs w:val="26"/>
              </w:rPr>
              <w:t>tric Linear Actu</w:t>
            </w:r>
            <w:r w:rsidR="00C24216" w:rsidRPr="0011032C">
              <w:rPr>
                <w:rFonts w:ascii="Helvetica" w:hAnsi="Helvetica" w:cs="Helvetica"/>
                <w:sz w:val="26"/>
                <w:szCs w:val="26"/>
              </w:rPr>
              <w:t>-</w:t>
            </w:r>
            <w:r w:rsidRPr="0011032C">
              <w:rPr>
                <w:rFonts w:ascii="Helvetica" w:hAnsi="Helvetica" w:cs="Helvetica"/>
                <w:sz w:val="26"/>
                <w:szCs w:val="26"/>
              </w:rPr>
              <w:t xml:space="preserve">ator EPCO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22</w:t>
            </w:r>
            <w:r w:rsidRPr="0011032C">
              <w:rPr>
                <w:rFonts w:ascii="Helvetica" w:hAnsi="Helvetica" w:cs="Helvetica"/>
                <w:color w:val="355663"/>
                <w:sz w:val="26"/>
                <w:szCs w:val="26"/>
              </w:rPr>
              <w: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78ED6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roofErr w:type="gramStart"/>
            <w:r w:rsidRPr="0011032C">
              <w:rPr>
                <w:rFonts w:ascii="Helvetica" w:hAnsi="Helvetica" w:cs="Helvetica"/>
                <w:sz w:val="26"/>
                <w:szCs w:val="26"/>
              </w:rPr>
              <w:t>w</w:t>
            </w:r>
            <w:proofErr w:type="gramEnd"/>
            <w:r w:rsidRPr="0011032C">
              <w:rPr>
                <w:rFonts w:ascii="Helvetica" w:hAnsi="Helvetica" w:cs="Helvetica"/>
                <w:sz w:val="26"/>
                <w:szCs w:val="26"/>
              </w:rPr>
              <w:t xml:space="preserve">/ Stroke ?? &amp; </w:t>
            </w:r>
            <w:proofErr w:type="gramStart"/>
            <w:r w:rsidRPr="0011032C">
              <w:rPr>
                <w:rFonts w:ascii="Helvetica" w:hAnsi="Helvetica" w:cs="Helvetica"/>
                <w:sz w:val="26"/>
                <w:szCs w:val="26"/>
              </w:rPr>
              <w:t>Force ?</w:t>
            </w:r>
            <w:proofErr w:type="gramEnd"/>
            <w:r w:rsidRPr="0011032C">
              <w:rPr>
                <w:rFonts w:ascii="Helvetica" w:hAnsi="Helvetica" w:cs="Helvetica"/>
                <w:sz w:val="26"/>
                <w:szCs w:val="26"/>
              </w:rPr>
              <w: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3992C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C042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B650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3058D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CC606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9A5F4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44F75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Festo</w:t>
            </w:r>
          </w:p>
        </w:tc>
      </w:tr>
      <w:tr w:rsidR="00433961" w:rsidRPr="0011032C" w14:paraId="1DA0D0C3"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29F73C" w14:textId="40408BE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Batte</w:t>
            </w:r>
            <w:r w:rsidR="00C24216" w:rsidRPr="0011032C">
              <w:rPr>
                <w:rFonts w:ascii="Helvetica" w:hAnsi="Helvetica" w:cs="Helvetica"/>
                <w:sz w:val="26"/>
                <w:szCs w:val="26"/>
              </w:rPr>
              <w:t>-</w:t>
            </w:r>
            <w:r w:rsidRPr="0011032C">
              <w:rPr>
                <w:rFonts w:ascii="Helvetica" w:hAnsi="Helvetica" w:cs="Helvetica"/>
                <w:sz w:val="26"/>
                <w:szCs w:val="26"/>
              </w:rPr>
              <w:t>ry</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FE70C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Ultracell UL 5AH – 12V</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039035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(90x70x107)</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421DA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178BC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DCC2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3316F2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810B59" w14:textId="4D24B4D6"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9D1E50" w14:textId="31FC7AEC"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Castro Electronica</w:t>
            </w:r>
          </w:p>
        </w:tc>
      </w:tr>
      <w:tr w:rsidR="00433961" w:rsidRPr="0011032C" w14:paraId="752F2D3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757952" w14:textId="143A4B8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Wind Sen</w:t>
            </w:r>
            <w:r w:rsidR="00C24216" w:rsidRPr="0011032C">
              <w:rPr>
                <w:rFonts w:ascii="Helvetica" w:hAnsi="Helvetica" w:cs="Helvetica"/>
                <w:sz w:val="26"/>
                <w:szCs w:val="26"/>
              </w:rPr>
              <w:t>-</w:t>
            </w:r>
            <w:r w:rsidRPr="0011032C">
              <w:rPr>
                <w:rFonts w:ascii="Helvetica" w:hAnsi="Helvetica" w:cs="Helvetica"/>
                <w:sz w:val="26"/>
                <w:szCs w:val="26"/>
              </w:rPr>
              <w:t>sor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BC0645" w14:textId="1B709FC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Airmar PB200 Station Rayma</w:t>
            </w:r>
            <w:r w:rsidR="00C24216" w:rsidRPr="0011032C">
              <w:rPr>
                <w:rFonts w:ascii="Helvetica" w:hAnsi="Helvetica" w:cs="Helvetica"/>
                <w:sz w:val="26"/>
                <w:szCs w:val="26"/>
              </w:rPr>
              <w:t>-</w:t>
            </w:r>
            <w:r w:rsidRPr="0011032C">
              <w:rPr>
                <w:rFonts w:ascii="Helvetica" w:hAnsi="Helvetica" w:cs="Helvetica"/>
                <w:sz w:val="26"/>
                <w:szCs w:val="26"/>
              </w:rPr>
              <w:t>rine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4969D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6E691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C1BD1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7F13B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24F5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1409.00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FD5A2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1409.00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776373" w14:textId="5F5FF8F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Loja Top Bar</w:t>
            </w:r>
            <w:r w:rsidR="00C24216" w:rsidRPr="0011032C">
              <w:rPr>
                <w:rFonts w:ascii="Helvetica" w:hAnsi="Helvetica" w:cs="Helvetica"/>
                <w:sz w:val="26"/>
                <w:szCs w:val="26"/>
              </w:rPr>
              <w:t>-</w:t>
            </w:r>
            <w:r w:rsidRPr="0011032C">
              <w:rPr>
                <w:rFonts w:ascii="Helvetica" w:hAnsi="Helvetica" w:cs="Helvetica"/>
                <w:sz w:val="26"/>
                <w:szCs w:val="26"/>
              </w:rPr>
              <w:t>cos</w:t>
            </w:r>
          </w:p>
        </w:tc>
      </w:tr>
      <w:tr w:rsidR="00433961" w:rsidRPr="0011032C" w14:paraId="7837AE5E"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E642F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Servomotor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11100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HS-5646WP Water</w:t>
            </w:r>
            <w:r w:rsidR="00C24216" w:rsidRPr="0011032C">
              <w:rPr>
                <w:rFonts w:ascii="Helvetica" w:hAnsi="Helvetica" w:cs="Helvetica"/>
                <w:sz w:val="26"/>
                <w:szCs w:val="26"/>
              </w:rPr>
              <w:t>-</w:t>
            </w:r>
            <w:r w:rsidRPr="0011032C">
              <w:rPr>
                <w:rFonts w:ascii="Helvetica" w:hAnsi="Helvetica" w:cs="Helvetica"/>
                <w:sz w:val="26"/>
                <w:szCs w:val="26"/>
              </w:rPr>
              <w:t>proof Servo (12.9 kg Torque)</w:t>
            </w:r>
          </w:p>
          <w:p w14:paraId="65A186C1" w14:textId="77777777" w:rsidR="00C24216" w:rsidRPr="0011032C" w:rsidRDefault="00C24216" w:rsidP="00433961">
            <w:pPr>
              <w:widowControl w:val="0"/>
              <w:autoSpaceDE w:val="0"/>
              <w:autoSpaceDN w:val="0"/>
              <w:adjustRightInd w:val="0"/>
              <w:spacing w:line="360" w:lineRule="auto"/>
              <w:rPr>
                <w:rFonts w:ascii="Helvetica" w:hAnsi="Helvetica" w:cs="Helvetica"/>
                <w:sz w:val="26"/>
                <w:szCs w:val="26"/>
              </w:rPr>
            </w:pPr>
          </w:p>
          <w:p w14:paraId="75A3C92E" w14:textId="4AAEB3C4" w:rsidR="00C24216" w:rsidRPr="0011032C" w:rsidRDefault="00C24216"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9E68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(41.8 x 21x 40)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BE2DA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0.061</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EA1A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0.061</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FE57D3" w14:textId="6926CC6A"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7C318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70.00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C854696" w14:textId="24365575"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F1BEF5" w14:textId="537935C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Hitec Multi</w:t>
            </w:r>
            <w:r w:rsidR="00C24216" w:rsidRPr="0011032C">
              <w:rPr>
                <w:rFonts w:ascii="Helvetica" w:hAnsi="Helvetica" w:cs="Helvetica"/>
                <w:sz w:val="26"/>
                <w:szCs w:val="26"/>
              </w:rPr>
              <w:t>-</w:t>
            </w:r>
            <w:r w:rsidRPr="0011032C">
              <w:rPr>
                <w:rFonts w:ascii="Helvetica" w:hAnsi="Helvetica" w:cs="Helvetica"/>
                <w:sz w:val="26"/>
                <w:szCs w:val="26"/>
              </w:rPr>
              <w:t>plex</w:t>
            </w:r>
          </w:p>
        </w:tc>
      </w:tr>
      <w:tr w:rsidR="00C24216" w:rsidRPr="0011032C" w14:paraId="53D67DA0" w14:textId="77777777" w:rsidTr="00C24216">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7E2F2FA" w14:textId="77777777" w:rsidR="00C24216" w:rsidRPr="0011032C" w:rsidRDefault="00C24216" w:rsidP="00C24216">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89016D7"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C934E2"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FEA8D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B9FA7FA" w14:textId="6EEED2D3"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6FC0F4B" w14:textId="115237F6" w:rsidR="00C24216" w:rsidRPr="0011032C" w:rsidRDefault="004078F0" w:rsidP="00C24216">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Total wei-ght uti-lis</w:t>
            </w:r>
            <w:r w:rsidR="00C24216"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EE37241"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6A328C9"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C60ACEA"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39130FA2"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29459C" w14:textId="0EA1E56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Navi</w:t>
            </w:r>
            <w:r w:rsidR="00C24216" w:rsidRPr="0011032C">
              <w:rPr>
                <w:rFonts w:ascii="Helvetica" w:hAnsi="Helvetica" w:cs="Helvetica"/>
                <w:sz w:val="26"/>
                <w:szCs w:val="26"/>
              </w:rPr>
              <w:t>-</w:t>
            </w:r>
            <w:r w:rsidRPr="0011032C">
              <w:rPr>
                <w:rFonts w:ascii="Helvetica" w:hAnsi="Helvetica" w:cs="Helvetica"/>
                <w:sz w:val="26"/>
                <w:szCs w:val="26"/>
              </w:rPr>
              <w:t>gation Light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6036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Tricolour Light (M: 1LAZ30429)</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079741" w14:textId="73EA4C7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(125x</w:t>
            </w:r>
            <w:r w:rsidR="00C24216" w:rsidRPr="0011032C">
              <w:rPr>
                <w:rFonts w:ascii="Helvetica" w:hAnsi="Helvetica" w:cs="Helvetica"/>
                <w:sz w:val="26"/>
                <w:szCs w:val="26"/>
              </w:rPr>
              <w:t xml:space="preserve"> </w:t>
            </w:r>
            <w:r w:rsidRPr="0011032C">
              <w:rPr>
                <w:rFonts w:ascii="Helvetica" w:hAnsi="Helvetica" w:cs="Helvetica"/>
                <w:sz w:val="26"/>
                <w:szCs w:val="26"/>
              </w:rPr>
              <w:t>170x44)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42410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C473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30E1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C1520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34.98</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752BD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209C24" w14:textId="2DF0EC31"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Mun</w:t>
            </w:r>
            <w:r w:rsidR="00C24216" w:rsidRPr="0011032C">
              <w:rPr>
                <w:rFonts w:ascii="Helvetica" w:hAnsi="Helvetica" w:cs="Helvetica"/>
                <w:sz w:val="26"/>
                <w:szCs w:val="26"/>
              </w:rPr>
              <w:t>-</w:t>
            </w:r>
            <w:r w:rsidRPr="0011032C">
              <w:rPr>
                <w:rFonts w:ascii="Helvetica" w:hAnsi="Helvetica" w:cs="Helvetica"/>
                <w:sz w:val="26"/>
                <w:szCs w:val="26"/>
              </w:rPr>
              <w:t>do da Nauti</w:t>
            </w:r>
            <w:r w:rsidR="00C24216" w:rsidRPr="0011032C">
              <w:rPr>
                <w:rFonts w:ascii="Helvetica" w:hAnsi="Helvetica" w:cs="Helvetica"/>
                <w:sz w:val="26"/>
                <w:szCs w:val="26"/>
              </w:rPr>
              <w:t>-</w:t>
            </w:r>
            <w:r w:rsidRPr="0011032C">
              <w:rPr>
                <w:rFonts w:ascii="Helvetica" w:hAnsi="Helvetica" w:cs="Helvetica"/>
                <w:sz w:val="26"/>
                <w:szCs w:val="26"/>
              </w:rPr>
              <w:t>ca</w:t>
            </w:r>
          </w:p>
        </w:tc>
      </w:tr>
      <w:tr w:rsidR="00433961" w:rsidRPr="0011032C" w14:paraId="5F0EDFB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4B8BC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3D0CA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Copper Wire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1C577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(8000×5)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53309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97AEC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BFF7C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91B42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B9501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41D82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7FE88B8C"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A906C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 Duct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7613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PVC Cylinder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CF5959" w14:textId="7E84B6A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(3000x</w:t>
            </w:r>
            <w:r w:rsidR="00C24216" w:rsidRPr="0011032C">
              <w:rPr>
                <w:rFonts w:ascii="Helvetica" w:hAnsi="Helvetica" w:cs="Helvetica"/>
                <w:sz w:val="26"/>
                <w:szCs w:val="26"/>
              </w:rPr>
              <w:t xml:space="preserve"> </w:t>
            </w:r>
            <w:r w:rsidRPr="0011032C">
              <w:rPr>
                <w:rFonts w:ascii="Helvetica" w:hAnsi="Helvetica" w:cs="Helvetica"/>
                <w:sz w:val="26"/>
                <w:szCs w:val="26"/>
              </w:rPr>
              <w:t>32x1)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A386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5E18F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F0F90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8D48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13AB6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5.97</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A3F48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80CB91"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3E76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48104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Titan Epoxy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A590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Primario Epoxy 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B83D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12F6C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91F60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992EA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23.29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A0C0D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23.29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1407E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F2C7BF"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0E43A1" w14:textId="64BF21E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w:t>
            </w:r>
            <w:r w:rsidR="00C24216" w:rsidRPr="0011032C">
              <w:rPr>
                <w:rFonts w:ascii="Helvetica" w:hAnsi="Helvetica" w:cs="Helvetica"/>
                <w:sz w:val="26"/>
                <w:szCs w:val="26"/>
              </w:rPr>
              <w:t>-</w:t>
            </w:r>
            <w:r w:rsidRPr="0011032C">
              <w:rPr>
                <w:rFonts w:ascii="Helvetica" w:hAnsi="Helvetica" w:cs="Helvetica"/>
                <w:sz w:val="26"/>
                <w:szCs w:val="26"/>
              </w:rPr>
              <w:t>ure</w:t>
            </w:r>
            <w:r w:rsidR="008A4F99" w:rsidRPr="0011032C">
              <w:rPr>
                <w:rFonts w:ascii="Helvetica" w:hAnsi="Helvetica" w:cs="Helvetica"/>
                <w:sz w:val="26"/>
                <w:szCs w:val="26"/>
              </w:rPr>
              <w:t>-</w:t>
            </w:r>
            <w:r w:rsidRPr="0011032C">
              <w:rPr>
                <w:rFonts w:ascii="Helvetica" w:hAnsi="Helvetica" w:cs="Helvetica"/>
                <w:sz w:val="26"/>
                <w:szCs w:val="26"/>
              </w:rPr>
              <w:t>thane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455C0B" w14:textId="5F94A65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Titan Polyure</w:t>
            </w:r>
            <w:r w:rsidR="008A4F99" w:rsidRPr="0011032C">
              <w:rPr>
                <w:rFonts w:ascii="Helvetica" w:hAnsi="Helvetica" w:cs="Helvetica"/>
                <w:sz w:val="26"/>
                <w:szCs w:val="26"/>
              </w:rPr>
              <w:t>-</w:t>
            </w:r>
            <w:r w:rsidRPr="0011032C">
              <w:rPr>
                <w:rFonts w:ascii="Helvetica" w:hAnsi="Helvetica" w:cs="Helvetica"/>
                <w:sz w:val="26"/>
                <w:szCs w:val="26"/>
              </w:rPr>
              <w:t>thane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FE8E2B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Verniz Marinho Tinta Yate 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4D923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EE3F3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CCE0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794F8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ED4F4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0731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1BEC28AC"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149D81" w14:textId="3007049B"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Sup</w:t>
            </w:r>
            <w:r w:rsidR="008A4F99" w:rsidRPr="0011032C">
              <w:rPr>
                <w:rFonts w:ascii="Helvetica" w:hAnsi="Helvetica" w:cs="Helvetica"/>
                <w:sz w:val="26"/>
                <w:szCs w:val="26"/>
              </w:rPr>
              <w:t>-</w:t>
            </w:r>
            <w:r w:rsidRPr="0011032C">
              <w:rPr>
                <w:rFonts w:ascii="Helvetica" w:hAnsi="Helvetica" w:cs="Helvetica"/>
                <w:sz w:val="26"/>
                <w:szCs w:val="26"/>
              </w:rPr>
              <w:t>port for Ma</w:t>
            </w:r>
            <w:r w:rsidR="004078F0">
              <w:rPr>
                <w:rFonts w:ascii="Helvetica" w:hAnsi="Helvetica" w:cs="Helvetica"/>
                <w:sz w:val="26"/>
                <w:szCs w:val="26"/>
              </w:rPr>
              <w:t>-</w:t>
            </w:r>
            <w:r w:rsidRPr="0011032C">
              <w:rPr>
                <w:rFonts w:ascii="Helvetica" w:hAnsi="Helvetica" w:cs="Helvetica"/>
                <w:sz w:val="26"/>
                <w:szCs w:val="26"/>
              </w:rPr>
              <w:t>nufac</w:t>
            </w:r>
            <w:r w:rsidR="004078F0">
              <w:rPr>
                <w:rFonts w:ascii="Helvetica" w:hAnsi="Helvetica" w:cs="Helvetica"/>
                <w:sz w:val="26"/>
                <w:szCs w:val="26"/>
              </w:rPr>
              <w:t>-</w:t>
            </w:r>
            <w:r w:rsidRPr="0011032C">
              <w:rPr>
                <w:rFonts w:ascii="Helvetica" w:hAnsi="Helvetica" w:cs="Helvetica"/>
                <w:sz w:val="26"/>
                <w:szCs w:val="26"/>
              </w:rPr>
              <w:t>ture</w:t>
            </w:r>
          </w:p>
          <w:p w14:paraId="12EB39E1" w14:textId="77777777" w:rsidR="008A4F99" w:rsidRPr="0011032C" w:rsidRDefault="008A4F99" w:rsidP="00433961">
            <w:pPr>
              <w:widowControl w:val="0"/>
              <w:autoSpaceDE w:val="0"/>
              <w:autoSpaceDN w:val="0"/>
              <w:adjustRightInd w:val="0"/>
              <w:spacing w:line="360" w:lineRule="auto"/>
              <w:rPr>
                <w:rFonts w:ascii="Helvetica" w:hAnsi="Helvetica" w:cs="Helvetica"/>
                <w:sz w:val="26"/>
                <w:szCs w:val="26"/>
              </w:rPr>
            </w:pPr>
          </w:p>
          <w:p w14:paraId="5EE5D169" w14:textId="485DE485" w:rsidR="008A4F99" w:rsidRPr="0011032C" w:rsidRDefault="008A4F99"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9F9F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Cavalete Madeira 73</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C93D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Supports x3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3C846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B0E8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E7363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186D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1E0E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10.47</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24195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A4F99" w:rsidRPr="0011032C" w14:paraId="64E9D2E5" w14:textId="77777777" w:rsidTr="00357085">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E751BC" w14:textId="77777777" w:rsidR="008A4F99" w:rsidRPr="0011032C" w:rsidRDefault="008A4F99" w:rsidP="00357085">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5375C5C"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7DEFEB5"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DE0B99"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16F95A5" w14:textId="4EE98B9F"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0CCA319" w14:textId="2D717B75" w:rsidR="008A4F99" w:rsidRPr="0011032C" w:rsidRDefault="004078F0" w:rsidP="00357085">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Total wei-ght uti-lis</w:t>
            </w:r>
            <w:r w:rsidR="008A4F99"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599CCD9"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85487B5"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DE713A7"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717EB9E1"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E105D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 Protection Layer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AA855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Rolo Filme Protetor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C9375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Roll</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5CBFF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3CA1B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1504F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6C012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75CA7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E58DD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78156DCC" w14:textId="77777777" w:rsidTr="00433961">
        <w:tblPrEx>
          <w:tblBorders>
            <w:top w:val="none" w:sz="0" w:space="0" w:color="auto"/>
            <w:bottom w:val="single" w:sz="10" w:space="0" w:color="C1C1C1"/>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5ADF1F6"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2842B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93F98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3D7F5A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F8B49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6347D97"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18.1 kg</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C2CBF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16BE55"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proofErr w:type="gramStart"/>
            <w:r w:rsidRPr="0011032C">
              <w:rPr>
                <w:rFonts w:ascii="Helvetica" w:hAnsi="Helvetica" w:cs="Helvetica"/>
                <w:b/>
                <w:bCs/>
                <w:sz w:val="26"/>
                <w:szCs w:val="26"/>
              </w:rPr>
              <w:t>€ ?</w:t>
            </w:r>
            <w:proofErr w:type="gramEnd"/>
            <w:r w:rsidRPr="0011032C">
              <w:rPr>
                <w:rFonts w:ascii="Helvetica" w:hAnsi="Helvetica" w:cs="Helvetica"/>
                <w:b/>
                <w:bCs/>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909E4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r>
    </w:tbl>
    <w:p w14:paraId="6922210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4416B3D" w14:textId="77777777" w:rsidR="008A4F99" w:rsidRPr="0011032C" w:rsidRDefault="008A4F99" w:rsidP="000771AA">
      <w:pPr>
        <w:widowControl w:val="0"/>
        <w:autoSpaceDE w:val="0"/>
        <w:autoSpaceDN w:val="0"/>
        <w:adjustRightInd w:val="0"/>
        <w:spacing w:line="360" w:lineRule="auto"/>
        <w:jc w:val="both"/>
        <w:rPr>
          <w:rFonts w:ascii="Helvetica" w:hAnsi="Helvetica" w:cs="Helvetica"/>
          <w:sz w:val="26"/>
          <w:szCs w:val="26"/>
        </w:rPr>
      </w:pPr>
    </w:p>
    <w:p w14:paraId="7CBBBF8D" w14:textId="76386CCA" w:rsidR="008A4F99" w:rsidRPr="0011032C" w:rsidRDefault="008A4F99"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37 </w:t>
      </w:r>
      <w:r w:rsidRPr="0011032C">
        <w:rPr>
          <w:rFonts w:ascii="Helvetica" w:hAnsi="Helvetica" w:cs="Helvetica"/>
          <w:sz w:val="26"/>
          <w:szCs w:val="26"/>
        </w:rPr>
        <w:t>displays the supplier</w:t>
      </w:r>
      <w:r w:rsidR="00D7289B" w:rsidRPr="0011032C">
        <w:rPr>
          <w:rFonts w:ascii="Helvetica" w:hAnsi="Helvetica" w:cs="Helvetica"/>
          <w:sz w:val="26"/>
          <w:szCs w:val="26"/>
        </w:rPr>
        <w:t>, units, quantities and prices for the material.</w:t>
      </w:r>
    </w:p>
    <w:p w14:paraId="78A9B367" w14:textId="0AF2EB81" w:rsidR="00711FCD" w:rsidRPr="0011032C" w:rsidRDefault="008A4F99" w:rsidP="008A4F9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37:</w:t>
      </w:r>
      <w:r w:rsidRPr="0011032C">
        <w:rPr>
          <w:rFonts w:ascii="Helvetica" w:hAnsi="Helvetica" w:cs="Helvetica"/>
          <w:sz w:val="26"/>
          <w:szCs w:val="26"/>
        </w:rPr>
        <w:t xml:space="preserve"> Accumulated Price</w:t>
      </w:r>
    </w:p>
    <w:tbl>
      <w:tblPr>
        <w:tblW w:w="9508" w:type="dxa"/>
        <w:tblInd w:w="-34"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585"/>
        <w:gridCol w:w="4230"/>
        <w:gridCol w:w="1559"/>
        <w:gridCol w:w="1134"/>
      </w:tblGrid>
      <w:tr w:rsidR="00D7289B" w:rsidRPr="0011032C" w14:paraId="4B2DB104" w14:textId="77777777" w:rsidTr="00D7289B">
        <w:tblPrEx>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1547C2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Supplier</w:t>
            </w:r>
          </w:p>
        </w:tc>
        <w:tc>
          <w:tcPr>
            <w:tcW w:w="423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2C39F0"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Unit</w:t>
            </w:r>
          </w:p>
        </w:tc>
        <w:tc>
          <w:tcPr>
            <w:tcW w:w="15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8B78E7E"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4E25D9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Price</w:t>
            </w:r>
          </w:p>
        </w:tc>
      </w:tr>
      <w:tr w:rsidR="00D7289B" w:rsidRPr="0011032C" w14:paraId="07C5A94B"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ECB8A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4" w:history="1">
              <w:r w:rsidRPr="0011032C">
                <w:rPr>
                  <w:rFonts w:ascii="Helvetica" w:hAnsi="Helvetica" w:cs="Helvetica"/>
                  <w:color w:val="355663"/>
                  <w:sz w:val="26"/>
                  <w:szCs w:val="26"/>
                </w:rPr>
                <w:t>www.Aki.pt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749C1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Stripes Pine Wood (2400x18x18)</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95B5E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70A06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€ 20.34</w:t>
            </w:r>
          </w:p>
        </w:tc>
      </w:tr>
      <w:tr w:rsidR="00D7289B" w:rsidRPr="0011032C" w14:paraId="096B202D"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C660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5"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E40FB0"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Stripes Wood (2400x9x9)</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3A9C4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8ABC6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€ 1.69</w:t>
            </w:r>
          </w:p>
        </w:tc>
      </w:tr>
      <w:tr w:rsidR="00D7289B" w:rsidRPr="0011032C" w14:paraId="6AB9FF04"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BE26F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6"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E938D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 (2400x1220x19)</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36F7B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C9C5E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€ 62.00</w:t>
            </w:r>
          </w:p>
        </w:tc>
      </w:tr>
      <w:tr w:rsidR="00D7289B" w:rsidRPr="0011032C" w14:paraId="2A38F8A9"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791CF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7"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58E168"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Panels (1000x100x2)</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CC3D1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5104F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€ 84.50</w:t>
            </w:r>
          </w:p>
        </w:tc>
      </w:tr>
      <w:tr w:rsidR="00D7289B" w:rsidRPr="0011032C" w14:paraId="7D6D829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A83F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8" w:history="1">
              <w:r w:rsidRPr="0011032C">
                <w:rPr>
                  <w:rFonts w:ascii="Helvetica" w:hAnsi="Helvetica" w:cs="Helvetica"/>
                  <w:color w:val="355663"/>
                  <w:sz w:val="26"/>
                  <w:szCs w:val="26"/>
                </w:rPr>
                <w:t>www.leroymerlyn.pt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91CAA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Piana Inox (1000 mm)</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19879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74B5C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€ 13.84</w:t>
            </w:r>
          </w:p>
        </w:tc>
      </w:tr>
      <w:tr w:rsidR="00D7289B" w:rsidRPr="0011032C" w14:paraId="1FD0563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3857D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9"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8DA8C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Primario Epoxy for wood</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9152A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1DBC5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€ 23.00</w:t>
            </w:r>
          </w:p>
        </w:tc>
      </w:tr>
      <w:tr w:rsidR="00D7289B" w:rsidRPr="0011032C" w14:paraId="3BF6C38F"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883D5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0"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3A5354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Verniz Marinho Tinta Yate</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3F8B68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E866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€ 31.00</w:t>
            </w:r>
          </w:p>
        </w:tc>
      </w:tr>
      <w:tr w:rsidR="00D7289B" w:rsidRPr="0011032C" w14:paraId="6BCEFFB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B909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1"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BD012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Cavalete Madeira 73</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E173F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2B3CF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€ 10.47</w:t>
            </w:r>
          </w:p>
        </w:tc>
      </w:tr>
      <w:tr w:rsidR="00D7289B" w:rsidRPr="0011032C" w14:paraId="6D19217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35C2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2"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8628C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Rolo Filme Protetor (0.50×220 m)</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1D6E4B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10D7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€ 6.99</w:t>
            </w:r>
          </w:p>
        </w:tc>
      </w:tr>
      <w:tr w:rsidR="00D7289B" w:rsidRPr="0011032C" w14:paraId="1E0C59C0"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25B95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3" w:history="1">
              <w:r w:rsidRPr="0011032C">
                <w:rPr>
                  <w:rFonts w:ascii="Helvetica" w:hAnsi="Helvetica" w:cs="Helvetica"/>
                  <w:color w:val="355663"/>
                  <w:sz w:val="26"/>
                  <w:szCs w:val="26"/>
                </w:rPr>
                <w:t>www.festo.com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43C952"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Linear Actuator (</w:t>
            </w:r>
            <w:proofErr w:type="gramStart"/>
            <w:r w:rsidRPr="0011032C">
              <w:rPr>
                <w:rFonts w:ascii="Helvetica" w:hAnsi="Helvetica" w:cs="Helvetica"/>
                <w:sz w:val="26"/>
                <w:szCs w:val="26"/>
              </w:rPr>
              <w:t>Stroke ?/</w:t>
            </w:r>
            <w:proofErr w:type="gramEnd"/>
            <w:r w:rsidRPr="0011032C">
              <w:rPr>
                <w:rFonts w:ascii="Helvetica" w:hAnsi="Helvetica" w:cs="Helvetica"/>
                <w:sz w:val="26"/>
                <w:szCs w:val="26"/>
              </w:rPr>
              <w:t xml:space="preserve"> Force ?)</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58F27B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F3FBB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roofErr w:type="gramStart"/>
            <w:r w:rsidRPr="0011032C">
              <w:rPr>
                <w:rFonts w:ascii="Helvetica" w:hAnsi="Helvetica" w:cs="Helvetica"/>
                <w:sz w:val="26"/>
                <w:szCs w:val="26"/>
              </w:rPr>
              <w:t>€ ?</w:t>
            </w:r>
            <w:proofErr w:type="gramEnd"/>
            <w:r w:rsidRPr="0011032C">
              <w:rPr>
                <w:rFonts w:ascii="Helvetica" w:hAnsi="Helvetica" w:cs="Helvetica"/>
                <w:sz w:val="26"/>
                <w:szCs w:val="26"/>
              </w:rPr>
              <w:t>??</w:t>
            </w:r>
          </w:p>
        </w:tc>
      </w:tr>
      <w:tr w:rsidR="00D7289B" w:rsidRPr="0011032C" w14:paraId="51C89C6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DBCC0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4" w:history="1">
              <w:r w:rsidRPr="0011032C">
                <w:rPr>
                  <w:rFonts w:ascii="Helvetica" w:hAnsi="Helvetica" w:cs="Helvetica"/>
                  <w:color w:val="355663"/>
                  <w:sz w:val="26"/>
                  <w:szCs w:val="26"/>
                </w:rPr>
                <w:t>www.madeivouga.com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2FFC7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 B/BB C3 (4 mm) (3100x1530x4)</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F64B9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BE7CD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€ 200.00</w:t>
            </w:r>
          </w:p>
        </w:tc>
      </w:tr>
      <w:tr w:rsidR="00D7289B" w:rsidRPr="0011032C" w14:paraId="3862901E"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25C44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5" w:history="1">
              <w:r w:rsidRPr="0011032C">
                <w:rPr>
                  <w:rFonts w:ascii="Helvetica" w:hAnsi="Helvetica" w:cs="Helvetica"/>
                  <w:color w:val="6B006D"/>
                  <w:sz w:val="26"/>
                  <w:szCs w:val="26"/>
                </w:rPr>
                <w:t>www.igus.com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E7F15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Stabilizer Flange Bearing</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21B79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8D362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€ 32.28</w:t>
            </w:r>
          </w:p>
        </w:tc>
      </w:tr>
      <w:tr w:rsidR="00D7289B" w:rsidRPr="0011032C" w14:paraId="1C6A0B56"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3F999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6" w:history="1">
              <w:r w:rsidRPr="0011032C">
                <w:rPr>
                  <w:rFonts w:ascii="Helvetica" w:hAnsi="Helvetica" w:cs="Helvetica"/>
                  <w:color w:val="6B006D"/>
                  <w:sz w:val="26"/>
                  <w:szCs w:val="26"/>
                </w:rPr>
                <w:t>www.igus.com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F4867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 Flange Bearing</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D704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CEE66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€ 41.98</w:t>
            </w:r>
          </w:p>
        </w:tc>
      </w:tr>
      <w:tr w:rsidR="00D7289B" w:rsidRPr="0011032C" w14:paraId="3E2A7035"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4196C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7" w:history="1">
              <w:r w:rsidRPr="0011032C">
                <w:rPr>
                  <w:rFonts w:ascii="Helvetica" w:hAnsi="Helvetica" w:cs="Helvetica"/>
                  <w:color w:val="355663"/>
                  <w:sz w:val="26"/>
                  <w:szCs w:val="26"/>
                </w:rPr>
                <w:t>www.castroelectronica.pt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41CF3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Ultracell UL 5AH – 12V Battery</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DB6F8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79C94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€ 15.00</w:t>
            </w:r>
          </w:p>
        </w:tc>
      </w:tr>
      <w:tr w:rsidR="00D7289B" w:rsidRPr="0011032C" w14:paraId="72417DB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D1F7C3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8" w:history="1">
              <w:r w:rsidRPr="0011032C">
                <w:rPr>
                  <w:rFonts w:ascii="Helvetica" w:hAnsi="Helvetica" w:cs="Helvetica"/>
                  <w:color w:val="355663"/>
                  <w:sz w:val="26"/>
                  <w:szCs w:val="26"/>
                </w:rPr>
                <w:t>www.lojatopbarcos.com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ED377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Airmar PB200 Station</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751F2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38F5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€ 1409</w:t>
            </w:r>
          </w:p>
        </w:tc>
      </w:tr>
      <w:tr w:rsidR="00D7289B" w:rsidRPr="0011032C" w14:paraId="5724F7D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80C60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9" w:history="1">
              <w:r w:rsidRPr="0011032C">
                <w:rPr>
                  <w:rFonts w:ascii="Helvetica" w:hAnsi="Helvetica" w:cs="Helvetica"/>
                  <w:color w:val="355663"/>
                  <w:sz w:val="26"/>
                  <w:szCs w:val="26"/>
                </w:rPr>
                <w:t>www.hitecrcd.com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39A76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HS-5646WP Servomotor</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D8D2D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1E796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€ 70.00</w:t>
            </w:r>
          </w:p>
        </w:tc>
      </w:tr>
      <w:tr w:rsidR="00D7289B" w:rsidRPr="0011032C" w14:paraId="3FF36F5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455B4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0" w:history="1">
              <w:r w:rsidRPr="0011032C">
                <w:rPr>
                  <w:rFonts w:ascii="Helvetica" w:hAnsi="Helvetica" w:cs="Helvetica"/>
                  <w:color w:val="355663"/>
                  <w:sz w:val="26"/>
                  <w:szCs w:val="26"/>
                </w:rPr>
                <w:t>www.mundodanautica.com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CCBBD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Navigation Tricolour Light</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50092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7B8D9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€ 34.98</w:t>
            </w:r>
          </w:p>
        </w:tc>
      </w:tr>
      <w:tr w:rsidR="00D7289B" w:rsidRPr="0011032C" w14:paraId="60E41802"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903FB4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1"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CBD159"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 (8 m in Length)</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2B153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DA405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€ 9.99</w:t>
            </w:r>
          </w:p>
        </w:tc>
      </w:tr>
      <w:tr w:rsidR="00D7289B" w:rsidRPr="0011032C" w14:paraId="7EFC8C2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79F7F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2"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AA682"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PVC Cylindrical Duct (3000 x 32 x 1)</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4292A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01112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€ 5.97</w:t>
            </w:r>
          </w:p>
        </w:tc>
      </w:tr>
      <w:tr w:rsidR="00D7289B" w:rsidRPr="0011032C" w14:paraId="1D5EDD95"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9A16A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3"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64C89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(1000x70x3)</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6FDE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C66D5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€ 5.00</w:t>
            </w:r>
          </w:p>
        </w:tc>
      </w:tr>
      <w:tr w:rsidR="00D7289B" w:rsidRPr="0011032C" w14:paraId="1E6DA49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67719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4"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7CE31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(1500x30x1.5)</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20457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15BFD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€ 7.50</w:t>
            </w:r>
          </w:p>
        </w:tc>
      </w:tr>
      <w:tr w:rsidR="00D7289B" w:rsidRPr="0011032C" w14:paraId="2566734E"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50675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5"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991B57"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(1500x33x1.5)</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BAD5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9814E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€ 7.50</w:t>
            </w:r>
          </w:p>
        </w:tc>
      </w:tr>
      <w:tr w:rsidR="00D7289B" w:rsidRPr="0011032C" w14:paraId="54EF8514"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62303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6" w:history="1">
              <w:r w:rsidRPr="0011032C">
                <w:rPr>
                  <w:rFonts w:ascii="Helvetica" w:hAnsi="Helvetica" w:cs="Helvetica"/>
                  <w:color w:val="355663"/>
                  <w:sz w:val="26"/>
                  <w:szCs w:val="26"/>
                </w:rPr>
                <w:t>www.vitorinox.pt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E035E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Sikaflex 292</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8182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71204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€ 69.00</w:t>
            </w:r>
          </w:p>
        </w:tc>
      </w:tr>
      <w:tr w:rsidR="00D7289B" w:rsidRPr="0011032C" w14:paraId="54DB15D6" w14:textId="77777777" w:rsidTr="00D7289B">
        <w:tblPrEx>
          <w:tblBorders>
            <w:top w:val="none" w:sz="0" w:space="0" w:color="auto"/>
            <w:bottom w:val="single" w:sz="10" w:space="0" w:color="C1C1C1"/>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3D128E9"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Total</w:t>
            </w:r>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1B218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E2EC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5A422E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proofErr w:type="gramStart"/>
            <w:r w:rsidRPr="0011032C">
              <w:rPr>
                <w:rFonts w:ascii="Helvetica" w:hAnsi="Helvetica" w:cs="Helvetica"/>
                <w:b/>
                <w:bCs/>
                <w:sz w:val="26"/>
                <w:szCs w:val="26"/>
              </w:rPr>
              <w:t>€ ?</w:t>
            </w:r>
            <w:proofErr w:type="gramEnd"/>
            <w:r w:rsidRPr="0011032C">
              <w:rPr>
                <w:rFonts w:ascii="Helvetica" w:hAnsi="Helvetica" w:cs="Helvetica"/>
                <w:b/>
                <w:bCs/>
                <w:sz w:val="26"/>
                <w:szCs w:val="26"/>
              </w:rPr>
              <w:t>??</w:t>
            </w:r>
          </w:p>
        </w:tc>
      </w:tr>
    </w:tbl>
    <w:p w14:paraId="73E1957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59C27E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DB2884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7521FDA7"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340CD9FE"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6C13B585"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4B279DC3"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49DC11CA"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1AA344F5"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0BFEDD72"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4B821EDA"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59E6732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3EFBE228" w14:textId="44CFF61D"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38 </w:t>
      </w:r>
      <w:r w:rsidRPr="0011032C">
        <w:rPr>
          <w:rFonts w:ascii="Helvetica" w:hAnsi="Helvetica" w:cs="Helvetica"/>
          <w:sz w:val="26"/>
          <w:szCs w:val="26"/>
        </w:rPr>
        <w:t>displays the supplier, units, quantities and prices for the material.</w:t>
      </w:r>
    </w:p>
    <w:p w14:paraId="23E930C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049924ED" w14:textId="172FE822" w:rsidR="00D7289B" w:rsidRPr="0011032C" w:rsidRDefault="00D7289B" w:rsidP="00D7289B">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38:</w:t>
      </w:r>
      <w:r w:rsidRPr="0011032C">
        <w:rPr>
          <w:rFonts w:ascii="Helvetica" w:hAnsi="Helvetica" w:cs="Helvetica"/>
          <w:sz w:val="26"/>
          <w:szCs w:val="26"/>
        </w:rPr>
        <w:t xml:space="preserve"> Supplier Contact Information</w:t>
      </w:r>
    </w:p>
    <w:tbl>
      <w:tblPr>
        <w:tblW w:w="9158"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384"/>
        <w:gridCol w:w="2523"/>
        <w:gridCol w:w="3289"/>
        <w:gridCol w:w="1962"/>
      </w:tblGrid>
      <w:tr w:rsidR="00D7289B" w:rsidRPr="0011032C" w14:paraId="4A025562" w14:textId="77777777" w:rsidTr="00D7289B">
        <w:tblPrEx>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2B48A8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Supplier</w:t>
            </w:r>
          </w:p>
        </w:tc>
        <w:tc>
          <w:tcPr>
            <w:tcW w:w="252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3328E25"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Address</w:t>
            </w:r>
          </w:p>
        </w:tc>
        <w:tc>
          <w:tcPr>
            <w:tcW w:w="328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83F104"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Email</w:t>
            </w:r>
          </w:p>
        </w:tc>
        <w:tc>
          <w:tcPr>
            <w:tcW w:w="196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C1FC8C"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Contact No.</w:t>
            </w:r>
          </w:p>
        </w:tc>
      </w:tr>
      <w:tr w:rsidR="00D7289B" w:rsidRPr="0011032C" w14:paraId="18EB77DA"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92783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Leroy Merlin</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1B2AE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Rua C. C. Parque Nascente, Estrada Exterior da Circunvalação, 4435-481 RIO TINTO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4AA87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gondomar@leroymerlin.pt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2E3D1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 48 50 100 or Wood Dep. Tel: +351 22 485 0100</w:t>
            </w:r>
          </w:p>
        </w:tc>
      </w:tr>
      <w:tr w:rsidR="00D7289B" w:rsidRPr="0011032C" w14:paraId="39655D54"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61926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Tubinox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3A59B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TubinoxFilpres - AÇOS INOXIDÁVEIS, LDA. Sede, Rua Silva Aroso, Lote, 9, Apartado 5051 – Freixieiro 4456-901 Perafita</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90118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geral@tubinox.pt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FD384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+351 229 999 520</w:t>
            </w:r>
          </w:p>
        </w:tc>
      </w:tr>
      <w:tr w:rsidR="00D7289B" w:rsidRPr="0011032C" w14:paraId="0FD928B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BA2F5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Aki</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1B5FB10"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Aki Porto, Estrada da Circunvalação, 13941-13975, 4100-178 Porto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6D56F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AE82B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22 616 5860</w:t>
            </w:r>
          </w:p>
        </w:tc>
      </w:tr>
      <w:tr w:rsidR="00D7289B" w:rsidRPr="0011032C" w14:paraId="32B8734A"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FC52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Vitorinox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9219AB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Vitorinox, Lda. Rua do Castanhal, 334, Zona Industrial da Maia I - Sector II, Gemunde, 4475-122 MAIA, PORTUGAL</w:t>
            </w:r>
          </w:p>
          <w:p w14:paraId="22FB4D13"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C8902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info@vitorinox.pt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4F994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+351 229 437 800 or +351 229 015 707</w:t>
            </w:r>
          </w:p>
        </w:tc>
      </w:tr>
      <w:tr w:rsidR="00D7289B" w:rsidRPr="0011032C" w14:paraId="1EDD524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BBBB1" w14:textId="759A0B4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Madei</w:t>
            </w:r>
            <w:r w:rsidR="004078F0">
              <w:rPr>
                <w:rFonts w:ascii="Helvetica" w:hAnsi="Helvetica" w:cs="Helvetica"/>
                <w:sz w:val="26"/>
                <w:szCs w:val="26"/>
              </w:rPr>
              <w:t>-</w:t>
            </w:r>
            <w:r w:rsidRPr="0011032C">
              <w:rPr>
                <w:rFonts w:ascii="Helvetica" w:hAnsi="Helvetica" w:cs="Helvetica"/>
                <w:sz w:val="26"/>
                <w:szCs w:val="26"/>
              </w:rPr>
              <w:t>vouga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CC5F0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Zona Industrial de Taboeira - Apartado 724, 3801-801 Aveiro, Portugal</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664E5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encomendas@madeivouga.pt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D7F4F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+351 234 300 800</w:t>
            </w:r>
          </w:p>
        </w:tc>
      </w:tr>
      <w:tr w:rsidR="00D7289B" w:rsidRPr="0011032C" w14:paraId="4AC13734"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AAC1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Festo</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C7117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Festo - Automação, Unipessoal, Lda. Rua Manuel Pinto de Azevedo, 567, Apartado 8013, 4109-601 Porto, Portugal</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F7238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encomendas@pt.festo.com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19FB0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+351 226 156 150</w:t>
            </w:r>
          </w:p>
        </w:tc>
      </w:tr>
      <w:tr w:rsidR="00D7289B" w:rsidRPr="0011032C" w14:paraId="62E10CBC"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6FAE0A" w14:textId="31AF591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Castro Electroni</w:t>
            </w:r>
            <w:r w:rsidR="004078F0">
              <w:rPr>
                <w:rFonts w:ascii="Helvetica" w:hAnsi="Helvetica" w:cs="Helvetica"/>
                <w:sz w:val="26"/>
                <w:szCs w:val="26"/>
              </w:rPr>
              <w:t>-</w:t>
            </w:r>
            <w:r w:rsidRPr="0011032C">
              <w:rPr>
                <w:rFonts w:ascii="Helvetica" w:hAnsi="Helvetica" w:cs="Helvetica"/>
                <w:sz w:val="26"/>
                <w:szCs w:val="26"/>
              </w:rPr>
              <w:t>ca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74A1E7"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Rua da Alegria, 368, 4000-035 Porto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7406E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Email: porto@castroelectronica.pt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3928D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+351 222 087 798</w:t>
            </w:r>
          </w:p>
        </w:tc>
      </w:tr>
      <w:tr w:rsidR="00D7289B" w:rsidRPr="0011032C" w14:paraId="1F13009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B2647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Hitech Multiplex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C4C66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Crta De Navarcles Km, 4 5 Polig Ind Riu D Or, Nave 3 4 Santpedor, 08251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3FB440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service@hitecrcd.com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6E147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+93-832-1860</w:t>
            </w:r>
          </w:p>
        </w:tc>
      </w:tr>
      <w:tr w:rsidR="00D7289B" w:rsidRPr="0011032C" w14:paraId="64EB776D"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0AEDB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Mundo da Nautica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3932B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Mundodanautica - Equipamento de Náutica e Pesca de Recreio, Almofala de Baixo 3260-023 Aguda</w:t>
            </w:r>
          </w:p>
          <w:p w14:paraId="425ADD29"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32E34975"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5485E5FE"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394E29D2"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A73AC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info@mundodanautica.com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79852"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+351 236 628 235</w:t>
            </w:r>
          </w:p>
        </w:tc>
      </w:tr>
      <w:tr w:rsidR="00D7289B" w:rsidRPr="0011032C" w14:paraId="372AFB59"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51712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Loja Top Barcos</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FD0B9"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TopBoats Boat, Endereço da loja, Barcelona Road, No 53 Local 4 3 º andar</w:t>
            </w:r>
            <w:proofErr w:type="gramStart"/>
            <w:r w:rsidRPr="0011032C">
              <w:rPr>
                <w:rFonts w:ascii="Helvetica" w:hAnsi="Helvetica" w:cs="Helvetica"/>
                <w:sz w:val="26"/>
                <w:szCs w:val="26"/>
              </w:rPr>
              <w:t>, .</w:t>
            </w:r>
            <w:proofErr w:type="gramEnd"/>
            <w:r w:rsidRPr="0011032C">
              <w:rPr>
                <w:rFonts w:ascii="Helvetica" w:hAnsi="Helvetica" w:cs="Helvetica"/>
                <w:sz w:val="26"/>
                <w:szCs w:val="26"/>
              </w:rPr>
              <w:t xml:space="preserve"> Edifici o Rengle, CP 08302 Mataró, Barcelona,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A708F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10020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+93 758 62 99</w:t>
            </w:r>
          </w:p>
        </w:tc>
      </w:tr>
      <w:tr w:rsidR="00D7289B" w:rsidRPr="0011032C" w14:paraId="7727B026" w14:textId="77777777" w:rsidTr="00D7289B">
        <w:tblPrEx>
          <w:tblBorders>
            <w:top w:val="none" w:sz="0" w:space="0" w:color="auto"/>
            <w:bottom w:val="single" w:sz="10" w:space="0" w:color="C1C1C1"/>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F9444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IGUS</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BCFB1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Ctra. Llobatona, 6, Polígono Noi del Sucre, 08840 Viladecans, Barcelona,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F943A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A5FEA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+34 936 473 950</w:t>
            </w:r>
          </w:p>
        </w:tc>
      </w:tr>
    </w:tbl>
    <w:p w14:paraId="489D8D5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3FCAF07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778E790" w14:textId="77777777" w:rsidR="00711FCD" w:rsidRPr="0011032C" w:rsidRDefault="00711FCD" w:rsidP="00357085">
      <w:pPr>
        <w:pStyle w:val="berschrift2"/>
      </w:pPr>
      <w:bookmarkStart w:id="188" w:name="_Toc295768087"/>
      <w:r w:rsidRPr="0011032C">
        <w:t>7.7 Manufacture Process</w:t>
      </w:r>
      <w:bookmarkEnd w:id="188"/>
    </w:p>
    <w:p w14:paraId="687693FA" w14:textId="77777777" w:rsidR="00357085" w:rsidRPr="0011032C" w:rsidRDefault="00357085" w:rsidP="00357085"/>
    <w:p w14:paraId="24587EB1" w14:textId="77777777"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manufacturing process has been planned ahead of the arriving materials to optimize our task allocation for each component, which is suited to a team members skill set. The forward planning has allowed us to optimize the equipment, material, time and roles of each member.</w:t>
      </w:r>
    </w:p>
    <w:p w14:paraId="2817C419"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32CACA99"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28CB2F6B"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5E6DB9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481E5EC"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65E7AEF"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419EE164"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07398682"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3E447B21" w14:textId="77777777" w:rsidR="00A74256" w:rsidRDefault="00A74256" w:rsidP="00357085">
      <w:pPr>
        <w:widowControl w:val="0"/>
        <w:autoSpaceDE w:val="0"/>
        <w:autoSpaceDN w:val="0"/>
        <w:adjustRightInd w:val="0"/>
        <w:spacing w:line="360" w:lineRule="auto"/>
        <w:rPr>
          <w:rFonts w:ascii="Helvetica" w:hAnsi="Helvetica" w:cs="Helvetica"/>
          <w:sz w:val="26"/>
          <w:szCs w:val="26"/>
        </w:rPr>
      </w:pPr>
    </w:p>
    <w:p w14:paraId="533D9471" w14:textId="5F27AAF2"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39 </w:t>
      </w:r>
      <w:r w:rsidRPr="0011032C">
        <w:rPr>
          <w:rFonts w:ascii="Helvetica" w:hAnsi="Helvetica" w:cs="Helvetica"/>
          <w:sz w:val="26"/>
          <w:szCs w:val="26"/>
        </w:rPr>
        <w:t>displays the supplier, units, quantities and prices for the material.</w:t>
      </w:r>
    </w:p>
    <w:p w14:paraId="7E9BBC53" w14:textId="77777777"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p>
    <w:p w14:paraId="1856C12D" w14:textId="570BE6A2"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39:</w:t>
      </w:r>
      <w:r w:rsidRPr="0011032C">
        <w:rPr>
          <w:rFonts w:ascii="Helvetica" w:hAnsi="Helvetica" w:cs="Helvetica"/>
          <w:sz w:val="26"/>
          <w:szCs w:val="26"/>
        </w:rPr>
        <w:t xml:space="preserve"> Task List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668"/>
        <w:gridCol w:w="3543"/>
        <w:gridCol w:w="2753"/>
        <w:gridCol w:w="1216"/>
      </w:tblGrid>
      <w:tr w:rsidR="00711FCD" w:rsidRPr="0011032C" w14:paraId="70CEE604" w14:textId="77777777" w:rsidTr="00357085">
        <w:tblPrEx>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2011E0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Stage</w:t>
            </w:r>
          </w:p>
        </w:tc>
        <w:tc>
          <w:tcPr>
            <w:tcW w:w="354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FEA92B8"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Task</w:t>
            </w:r>
          </w:p>
        </w:tc>
        <w:tc>
          <w:tcPr>
            <w:tcW w:w="27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0B6719" w14:textId="77777777" w:rsidR="00711FCD" w:rsidRPr="0011032C" w:rsidRDefault="00711FCD" w:rsidP="004078F0">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Team Member</w:t>
            </w:r>
          </w:p>
        </w:tc>
        <w:tc>
          <w:tcPr>
            <w:tcW w:w="121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17F0426"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Time (hours)</w:t>
            </w:r>
          </w:p>
        </w:tc>
      </w:tr>
      <w:tr w:rsidR="00711FCD" w:rsidRPr="0011032C" w14:paraId="3F446AC2"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5B1AD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Preparation</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219FD1"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Marking, Equipment Check and Glue Mold</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FCFC7A"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Marc, Imre, Thies</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6EAF3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7C95BC47"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C05A8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Cutting</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5E0D3D"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and Metal</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2EC456"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Marc and Jonny</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2EF5B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w:t>
            </w:r>
          </w:p>
        </w:tc>
      </w:tr>
      <w:tr w:rsidR="00711FCD" w:rsidRPr="0011032C" w14:paraId="1A857D14"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64FC9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Bonding</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3AC5A9"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Dry and Wet Assembly</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D9C98"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All Team Members</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2D2F8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24</w:t>
            </w:r>
          </w:p>
        </w:tc>
      </w:tr>
      <w:tr w:rsidR="00711FCD" w:rsidRPr="0011032C" w14:paraId="343B301B"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1C27B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Electrical Devices</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D1C01"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Fixing Devices and Supply Lines</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9841DC"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Imre and Roberto</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23533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23AA1679"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B15A3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Finish</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DEEB16"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Sanding &amp; Painting</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ED958A"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Roberto, Thies, Jonny</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8EB4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r>
      <w:tr w:rsidR="00711FCD" w:rsidRPr="0011032C" w14:paraId="1ABAF00B" w14:textId="77777777" w:rsidTr="00357085">
        <w:tblPrEx>
          <w:tblBorders>
            <w:top w:val="none" w:sz="0" w:space="0" w:color="auto"/>
            <w:bottom w:val="single" w:sz="10" w:space="0" w:color="C1C1C1"/>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F2CECC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c>
          <w:tcPr>
            <w:tcW w:w="354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983AF4A"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Amount of Time</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E85113"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p>
        </w:tc>
        <w:tc>
          <w:tcPr>
            <w:tcW w:w="121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A7AF94E"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54</w:t>
            </w:r>
          </w:p>
        </w:tc>
      </w:tr>
    </w:tbl>
    <w:p w14:paraId="10978D2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70F168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8DFCCE7" w14:textId="77777777" w:rsidR="00711FCD" w:rsidRPr="0011032C" w:rsidRDefault="00711FCD" w:rsidP="00357085">
      <w:pPr>
        <w:pStyle w:val="berschrift3"/>
      </w:pPr>
      <w:bookmarkStart w:id="189" w:name="_Toc295768088"/>
      <w:r w:rsidRPr="0011032C">
        <w:t>7.7.1 Preparation</w:t>
      </w:r>
      <w:bookmarkEnd w:id="189"/>
    </w:p>
    <w:p w14:paraId="2CC4729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76BE472" w14:textId="77777777" w:rsidR="00711FCD" w:rsidRPr="0011032C" w:rsidRDefault="00711FCD" w:rsidP="00D124FA">
      <w:pPr>
        <w:pStyle w:val="berschrift4"/>
      </w:pPr>
      <w:bookmarkStart w:id="190" w:name="_Toc295768089"/>
      <w:r w:rsidRPr="0011032C">
        <w:t>7.7.1.1 MDF Mold</w:t>
      </w:r>
      <w:bookmarkEnd w:id="190"/>
    </w:p>
    <w:p w14:paraId="0FD5F1F7" w14:textId="77777777" w:rsidR="00357085" w:rsidRPr="0011032C" w:rsidRDefault="00357085" w:rsidP="00357085"/>
    <w:p w14:paraId="51278CA1" w14:textId="32820925"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preparation before fixing the material together is a vital point in the manufacture stage. Due to the type of bonding we will use errors cannot be made at this stage, in removing these errors we took several precautions. Initially we will build two stands for the wing with a minimal degree of error as this will act as our mold. The stands will be made out of 19 mm thick MDF board and designed as shown below in Figure </w:t>
      </w:r>
      <w:r w:rsidR="00A144FC" w:rsidRPr="0011032C">
        <w:rPr>
          <w:rFonts w:ascii="Helvetica" w:hAnsi="Helvetica" w:cs="Helvetica"/>
          <w:color w:val="355663"/>
          <w:sz w:val="26"/>
          <w:szCs w:val="26"/>
        </w:rPr>
        <w:t>151</w:t>
      </w:r>
      <w:r w:rsidR="00A144FC" w:rsidRPr="0011032C">
        <w:rPr>
          <w:rFonts w:ascii="Helvetica" w:hAnsi="Helvetica" w:cs="Helvetica"/>
          <w:sz w:val="26"/>
          <w:szCs w:val="26"/>
        </w:rPr>
        <w:t>.</w:t>
      </w:r>
    </w:p>
    <w:p w14:paraId="754AE490" w14:textId="4DC9DB2D" w:rsidR="00711FCD" w:rsidRPr="0011032C" w:rsidRDefault="00711FCD" w:rsidP="0035708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"http://www.eps2015-wiki5.dee.isep.ipp.pt/lib/exe/detail.php?id=report&amp;media=mold.png"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DD86779" wp14:editId="3956B0D0">
            <wp:extent cx="3810000" cy="2794000"/>
            <wp:effectExtent l="0" t="0" r="0" b="0"/>
            <wp:docPr id="98"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810000" cy="2794000"/>
                    </a:xfrm>
                    <a:prstGeom prst="rect">
                      <a:avLst/>
                    </a:prstGeom>
                    <a:noFill/>
                    <a:ln>
                      <a:noFill/>
                    </a:ln>
                  </pic:spPr>
                </pic:pic>
              </a:graphicData>
            </a:graphic>
          </wp:inline>
        </w:drawing>
      </w:r>
    </w:p>
    <w:p w14:paraId="552F4D9D" w14:textId="77777777" w:rsidR="00711FCD" w:rsidRPr="0011032C" w:rsidRDefault="00711FCD"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151:</w:t>
      </w:r>
      <w:r w:rsidRPr="0011032C">
        <w:rPr>
          <w:rFonts w:ascii="Helvetica" w:hAnsi="Helvetica" w:cs="Helvetica"/>
          <w:sz w:val="26"/>
          <w:szCs w:val="26"/>
        </w:rPr>
        <w:t xml:space="preserve"> MDF Mold</w:t>
      </w:r>
    </w:p>
    <w:p w14:paraId="1DB0415D" w14:textId="77777777"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p>
    <w:p w14:paraId="12C1700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MDF mold is positioned 1.5 metres apart and in perfect alignment, these cannot move during the course of the manufacturing process to achieve perfect alignment in the sail.</w:t>
      </w:r>
    </w:p>
    <w:p w14:paraId="0DC83BD8"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21F491C5" w14:textId="77777777" w:rsidR="00711FCD" w:rsidRPr="0011032C" w:rsidRDefault="00711FCD" w:rsidP="00D124FA">
      <w:pPr>
        <w:pStyle w:val="berschrift4"/>
      </w:pPr>
      <w:bookmarkStart w:id="191" w:name="_Toc295768090"/>
      <w:r w:rsidRPr="0011032C">
        <w:t>7.7.1.2 Material Marking</w:t>
      </w:r>
      <w:bookmarkEnd w:id="191"/>
    </w:p>
    <w:p w14:paraId="55AC83A4"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3E88ED63" w14:textId="1961D9FC"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Once arrived the maritime plywood sheets will be optimized fully by </w:t>
      </w:r>
      <w:r w:rsidR="00A144FC" w:rsidRPr="0011032C">
        <w:rPr>
          <w:rFonts w:ascii="Helvetica" w:hAnsi="Helvetica" w:cs="Helvetica"/>
          <w:sz w:val="26"/>
          <w:szCs w:val="26"/>
        </w:rPr>
        <w:t>stencilling</w:t>
      </w:r>
      <w:r w:rsidRPr="0011032C">
        <w:rPr>
          <w:rFonts w:ascii="Helvetica" w:hAnsi="Helvetica" w:cs="Helvetica"/>
          <w:sz w:val="26"/>
          <w:szCs w:val="26"/>
        </w:rPr>
        <w:t xml:space="preserve"> all material required for the coverage and ribs of both the main sail and stabilizer. Using the cavalete </w:t>
      </w:r>
      <w:proofErr w:type="gramStart"/>
      <w:r w:rsidRPr="0011032C">
        <w:rPr>
          <w:rFonts w:ascii="Helvetica" w:hAnsi="Helvetica" w:cs="Helvetica"/>
          <w:sz w:val="26"/>
          <w:szCs w:val="26"/>
        </w:rPr>
        <w:t>madeira</w:t>
      </w:r>
      <w:proofErr w:type="gramEnd"/>
      <w:r w:rsidRPr="0011032C">
        <w:rPr>
          <w:rFonts w:ascii="Helvetica" w:hAnsi="Helvetica" w:cs="Helvetica"/>
          <w:sz w:val="26"/>
          <w:szCs w:val="26"/>
        </w:rPr>
        <w:t xml:space="preserve"> tables we can keep these sheets level and in position while </w:t>
      </w:r>
      <w:r w:rsidR="00A144FC" w:rsidRPr="0011032C">
        <w:rPr>
          <w:rFonts w:ascii="Helvetica" w:hAnsi="Helvetica" w:cs="Helvetica"/>
          <w:sz w:val="26"/>
          <w:szCs w:val="26"/>
        </w:rPr>
        <w:t>pencilling</w:t>
      </w:r>
      <w:r w:rsidRPr="0011032C">
        <w:rPr>
          <w:rFonts w:ascii="Helvetica" w:hAnsi="Helvetica" w:cs="Helvetica"/>
          <w:sz w:val="26"/>
          <w:szCs w:val="26"/>
        </w:rPr>
        <w:t xml:space="preserve"> and cutting, these will be positioned equally to ensure stability.</w:t>
      </w:r>
    </w:p>
    <w:p w14:paraId="564310E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2607B8FF" w14:textId="77777777" w:rsidR="00711FCD" w:rsidRPr="0011032C" w:rsidRDefault="00711FCD" w:rsidP="00D124FA">
      <w:pPr>
        <w:pStyle w:val="berschrift4"/>
      </w:pPr>
      <w:bookmarkStart w:id="192" w:name="_Toc295768091"/>
      <w:r w:rsidRPr="0011032C">
        <w:t>7.7.1.3 Balsa Flexibility and Rigidity Improvement</w:t>
      </w:r>
      <w:bookmarkEnd w:id="192"/>
    </w:p>
    <w:p w14:paraId="65ED58F2"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1150D3CC"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During this time some of the balsa sheets will be placed in water overnight to allow the panels to soften and become flexible until the material dry’s. In this time the material will be positioned over a PVC pipe that has been cut in half, a weight is added to allow the balsa panel to follow the curvature of the pipe. This will allow the balsa to dry in this position and when applied to the leading edge of the rigid-wing sail reduce the brittleness of the material. The other balsa panels will be coated in an epoxy paint to increase the rigidity while maintaining the flexural properties required in the rigid-wing. These panels will dry for a period of 24 hours and be stored until required in the manufacturing section.</w:t>
      </w:r>
    </w:p>
    <w:p w14:paraId="64DA05AF" w14:textId="0DAD817E"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In doing almost the opposite, balsa panels will receive multiple coatings of epoxy resin and perhaps wood glue to increase the rigidity of the panel. These will be left over night and then receive a bend test to confirm the coatings are sufficient in taking the force of the wind. These epoxy</w:t>
      </w:r>
      <w:r w:rsidR="00A144FC" w:rsidRPr="0011032C">
        <w:rPr>
          <w:rFonts w:ascii="Helvetica" w:hAnsi="Helvetica" w:cs="Helvetica"/>
          <w:sz w:val="26"/>
          <w:szCs w:val="26"/>
        </w:rPr>
        <w:t>/glue-coated</w:t>
      </w:r>
      <w:r w:rsidRPr="0011032C">
        <w:rPr>
          <w:rFonts w:ascii="Helvetica" w:hAnsi="Helvetica" w:cs="Helvetica"/>
          <w:sz w:val="26"/>
          <w:szCs w:val="26"/>
        </w:rPr>
        <w:t xml:space="preserve"> panels will be used in replacing plywood throughout the wing in a solution to reduce the entire weight so that greater lift may be achieved. This solution will not take all the flexural properties away from balsa and allow it to form perfectly while maintaining great rigidity.</w:t>
      </w:r>
    </w:p>
    <w:p w14:paraId="5D7A17A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B18FCD8" w14:textId="77777777" w:rsidR="00711FCD" w:rsidRPr="0011032C" w:rsidRDefault="00711FCD" w:rsidP="00D124FA">
      <w:pPr>
        <w:pStyle w:val="berschrift4"/>
      </w:pPr>
      <w:bookmarkStart w:id="193" w:name="_Toc295768092"/>
      <w:r w:rsidRPr="0011032C">
        <w:t>7.7.1.4 Equipment Checklist</w:t>
      </w:r>
      <w:bookmarkEnd w:id="193"/>
    </w:p>
    <w:p w14:paraId="2FE93B8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28A89E05" w14:textId="77777777"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All the equipment has been sourced from the workshop to ensure the manufacturing stage can be complete. The ISEP workshop has allowed us access to achieve the manufacturing process without outsourcing our blueprints to an available lazer cutting facility. In the workshop, with the help of Vitor we have found an array of tools and equipment, below is a listed table with the findings:</w:t>
      </w:r>
    </w:p>
    <w:p w14:paraId="219E75A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715457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6615C07D"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6B865D5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CB7BBF5"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4FB2687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0A5E7B7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20B5A59" w14:textId="368CB91B"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40 </w:t>
      </w:r>
      <w:r w:rsidRPr="0011032C">
        <w:rPr>
          <w:rFonts w:ascii="Helvetica" w:hAnsi="Helvetica" w:cs="Helvetica"/>
          <w:sz w:val="26"/>
          <w:szCs w:val="26"/>
        </w:rPr>
        <w:t>shows the tools we will use in the workshop.</w:t>
      </w:r>
    </w:p>
    <w:p w14:paraId="779E2ECC" w14:textId="77777777"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p>
    <w:p w14:paraId="5290BB8E" w14:textId="0A763B5A"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40:</w:t>
      </w:r>
      <w:r w:rsidRPr="0011032C">
        <w:rPr>
          <w:rFonts w:ascii="Helvetica" w:hAnsi="Helvetica" w:cs="Helvetica"/>
          <w:sz w:val="26"/>
          <w:szCs w:val="26"/>
        </w:rPr>
        <w:t xml:space="preserve"> Workshop Equipment List</w:t>
      </w:r>
    </w:p>
    <w:tbl>
      <w:tblPr>
        <w:tblW w:w="8691"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093"/>
        <w:gridCol w:w="5245"/>
        <w:gridCol w:w="1353"/>
      </w:tblGrid>
      <w:tr w:rsidR="00711FCD" w:rsidRPr="0011032C" w14:paraId="176A76A4" w14:textId="77777777" w:rsidTr="00357085">
        <w:tblPrEx>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C2FE74"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Tool</w:t>
            </w:r>
          </w:p>
        </w:tc>
        <w:tc>
          <w:tcPr>
            <w:tcW w:w="524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EA8A3C6"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Use</w:t>
            </w:r>
          </w:p>
        </w:tc>
        <w:tc>
          <w:tcPr>
            <w:tcW w:w="13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69FB187"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14D92F6C"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5628F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Pillar Drill</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6DD509"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Drilling holes of certain diameters vertically for precise holes, both in wood and metal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927D2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2CA5694C"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FCF0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9C221B"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wood</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D50EC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r>
      <w:tr w:rsidR="00711FCD" w:rsidRPr="0011032C" w14:paraId="2C800318"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0C563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Hack 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8CA562"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Metal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15E6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08FD8C9D"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03697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File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F2BBFA"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Remove small quantities of Metal/wood while offering a smoother finish</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2217F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5FF8930A"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08138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Electric Jigsaw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E1767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wood out of large sheets with ease</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8965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257066D4"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2DDA3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Sand Paper</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18BB3C"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Gradually smooth surfaces of wood/metal by the use of different grades</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D3A51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w:t>
            </w:r>
          </w:p>
        </w:tc>
      </w:tr>
      <w:tr w:rsidR="00711FCD" w:rsidRPr="0011032C" w14:paraId="23B8183B"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258A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Pencil</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51D9B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Used to mark wooden surface to ensure precise lines for cutting</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18FD3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2A319F22"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8647B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Stands</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79AE0B"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Elevate the wooden panels off the ground when cutting is being executed</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1693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r>
      <w:tr w:rsidR="00711FCD" w:rsidRPr="0011032C" w14:paraId="5988FAD9"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B29C8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Calking Gun</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2C3504"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Pneumatic hand application tool for unipac glue, Sika 292</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FAE7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44E0CD98"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0C2A4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Paint Brush</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BFB327"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Apply all paint and finishing products to the sail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48974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1F2CD7B4"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3C26A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Gloves</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A36D65"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Protection of hands during the glue and painting process</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A8936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177EF289"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5BC7B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Vice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09A194"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Holds metal/wood in position when working on, can be used to file/cut etc.</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888C6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6905BAC5"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2B1E3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G-Clamp</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327FB8"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 adhesive is applied the G-clamp holds the I beam in position</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5A6C9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00B72DCE" w14:textId="77777777" w:rsidTr="00357085">
        <w:tblPrEx>
          <w:tblBorders>
            <w:top w:val="none" w:sz="0" w:space="0" w:color="auto"/>
            <w:bottom w:val="single" w:sz="10" w:space="0" w:color="C1C1C1"/>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DAFB7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Stanley Knife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ED232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Creating deep and accurate cuts almost any object</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694CE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bl>
    <w:p w14:paraId="0E64F80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B52D2D1" w14:textId="77777777" w:rsidR="00711FCD" w:rsidRPr="0011032C" w:rsidRDefault="00711FCD" w:rsidP="00357085">
      <w:pPr>
        <w:pStyle w:val="berschrift3"/>
      </w:pPr>
      <w:bookmarkStart w:id="194" w:name="_Toc295768093"/>
      <w:r w:rsidRPr="0011032C">
        <w:t>7.7.2 Cutting Process</w:t>
      </w:r>
      <w:bookmarkEnd w:id="194"/>
    </w:p>
    <w:p w14:paraId="136E8DE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346569F" w14:textId="77777777" w:rsidR="00711FCD" w:rsidRPr="0011032C" w:rsidRDefault="00711FCD" w:rsidP="00D124FA">
      <w:pPr>
        <w:pStyle w:val="berschrift4"/>
      </w:pPr>
      <w:bookmarkStart w:id="195" w:name="_Toc295768094"/>
      <w:r w:rsidRPr="0011032C">
        <w:t>7.7.2.1 Coverage &amp; Ribs</w:t>
      </w:r>
      <w:bookmarkEnd w:id="195"/>
    </w:p>
    <w:p w14:paraId="74CFAD41" w14:textId="77777777" w:rsidR="00357085" w:rsidRPr="0011032C" w:rsidRDefault="00357085" w:rsidP="00357085"/>
    <w:p w14:paraId="0C75CFBB"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cutting process must have a high degree of accuracy because minimal errors must be achieved when completing the wing. Using the predetermined stencils as a guide, the maritime plywood sheets are positioned on the cavalete madeira tables and cut using a electric jigsaw to precisely cut each rib and wing coverage. The blueprints for the wing coverage of the main wing, stabilizer and design of each rib can be seen in section </w:t>
      </w:r>
      <w:r w:rsidRPr="0011032C">
        <w:rPr>
          <w:rFonts w:ascii="Helvetica" w:hAnsi="Helvetica" w:cs="Helvetica"/>
          <w:bCs/>
          <w:sz w:val="26"/>
          <w:szCs w:val="26"/>
        </w:rPr>
        <w:t>7.2.3 Final Wing and Boat Design</w:t>
      </w:r>
      <w:r w:rsidRPr="0011032C">
        <w:rPr>
          <w:rFonts w:ascii="Helvetica" w:hAnsi="Helvetica" w:cs="Helvetica"/>
          <w:sz w:val="26"/>
          <w:szCs w:val="26"/>
        </w:rPr>
        <w:t>.</w:t>
      </w:r>
    </w:p>
    <w:p w14:paraId="1EAEF4BB" w14:textId="1C543FFF"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These blueprints will be used as the stencils that can ensure the degree of accuracy required during the manufacturing stage. Once the outside perimeter of each rib is </w:t>
      </w:r>
      <w:r w:rsidR="00A144FC" w:rsidRPr="0011032C">
        <w:rPr>
          <w:rFonts w:ascii="Helvetica" w:hAnsi="Helvetica" w:cs="Helvetica"/>
          <w:sz w:val="26"/>
          <w:szCs w:val="26"/>
        </w:rPr>
        <w:t>removed,</w:t>
      </w:r>
      <w:r w:rsidRPr="0011032C">
        <w:rPr>
          <w:rFonts w:ascii="Helvetica" w:hAnsi="Helvetica" w:cs="Helvetica"/>
          <w:sz w:val="26"/>
          <w:szCs w:val="26"/>
        </w:rPr>
        <w:t xml:space="preserve"> great care and attention must be taken when cutting the central proximity of the certain ribs.</w:t>
      </w:r>
    </w:p>
    <w:p w14:paraId="5E36945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1949A2E" w14:textId="77777777" w:rsidR="00711FCD" w:rsidRPr="0011032C" w:rsidRDefault="00711FCD" w:rsidP="00D124FA">
      <w:pPr>
        <w:pStyle w:val="berschrift4"/>
      </w:pPr>
      <w:bookmarkStart w:id="196" w:name="_Toc295768095"/>
      <w:r w:rsidRPr="0011032C">
        <w:t>7.7.2.2 I Beam Masts</w:t>
      </w:r>
      <w:bookmarkEnd w:id="196"/>
    </w:p>
    <w:p w14:paraId="6EE5C603" w14:textId="77777777" w:rsidR="00357085" w:rsidRPr="0011032C" w:rsidRDefault="00357085" w:rsidP="00357085"/>
    <w:p w14:paraId="4CEBA828" w14:textId="4C711BA4"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wooden mast for both the stabilizer and main wing will be made from a combination of maritime plywood and pinewood. The process of joining these two materials required an overnight bonding process,</w:t>
      </w:r>
      <w:r w:rsidR="00A144FC">
        <w:rPr>
          <w:rFonts w:ascii="Helvetica" w:hAnsi="Helvetica" w:cs="Helvetica"/>
          <w:sz w:val="26"/>
          <w:szCs w:val="26"/>
        </w:rPr>
        <w:t xml:space="preserve"> but</w:t>
      </w:r>
      <w:r w:rsidRPr="0011032C">
        <w:rPr>
          <w:rFonts w:ascii="Helvetica" w:hAnsi="Helvetica" w:cs="Helvetica"/>
          <w:sz w:val="26"/>
          <w:szCs w:val="26"/>
        </w:rPr>
        <w:t xml:space="preserve"> before </w:t>
      </w:r>
      <w:r w:rsidR="00A144FC" w:rsidRPr="0011032C">
        <w:rPr>
          <w:rFonts w:ascii="Helvetica" w:hAnsi="Helvetica" w:cs="Helvetica"/>
          <w:sz w:val="26"/>
          <w:szCs w:val="26"/>
        </w:rPr>
        <w:t>this,</w:t>
      </w:r>
      <w:r w:rsidRPr="0011032C">
        <w:rPr>
          <w:rFonts w:ascii="Helvetica" w:hAnsi="Helvetica" w:cs="Helvetica"/>
          <w:sz w:val="26"/>
          <w:szCs w:val="26"/>
        </w:rPr>
        <w:t xml:space="preserve"> the central beam for each position (main sail and stabilizer) must be cut from the maritime plywood sheets. The following dimensions must be the following:</w:t>
      </w:r>
    </w:p>
    <w:p w14:paraId="0816236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457D2F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8455DA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827405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4DC0D9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90143DA"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094C35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C13C608" w14:textId="373BEFE4"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41 </w:t>
      </w:r>
      <w:r w:rsidRPr="0011032C">
        <w:rPr>
          <w:rFonts w:ascii="Helvetica" w:hAnsi="Helvetica" w:cs="Helvetica"/>
          <w:sz w:val="26"/>
          <w:szCs w:val="26"/>
        </w:rPr>
        <w:t>displays the I Beam dimensions.</w:t>
      </w:r>
    </w:p>
    <w:p w14:paraId="16B7D329" w14:textId="77777777"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p>
    <w:p w14:paraId="7C082CDC" w14:textId="63D6127B"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41:</w:t>
      </w:r>
      <w:r w:rsidRPr="0011032C">
        <w:rPr>
          <w:rFonts w:ascii="Helvetica" w:hAnsi="Helvetica" w:cs="Helvetica"/>
          <w:sz w:val="26"/>
          <w:szCs w:val="26"/>
        </w:rPr>
        <w:t xml:space="preserve"> I Beam dimensions</w:t>
      </w:r>
    </w:p>
    <w:tbl>
      <w:tblPr>
        <w:tblW w:w="0" w:type="auto"/>
        <w:jc w:val="center"/>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113"/>
        <w:gridCol w:w="2333"/>
        <w:gridCol w:w="1335"/>
      </w:tblGrid>
      <w:tr w:rsidR="00711FCD" w:rsidRPr="0011032C" w14:paraId="6A89F37B" w14:textId="77777777" w:rsidTr="00E95D0A">
        <w:tblPrEx>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79EF162"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Beam Position</w:t>
            </w:r>
          </w:p>
        </w:tc>
        <w:tc>
          <w:tcPr>
            <w:tcW w:w="23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79EF0D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Dimensions (mm)</w:t>
            </w:r>
          </w:p>
        </w:tc>
        <w:tc>
          <w:tcPr>
            <w:tcW w:w="133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789BFA5"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769C3BBE" w14:textId="77777777" w:rsidTr="00E95D0A">
        <w:tblPrEx>
          <w:tblBorders>
            <w:top w:val="none" w:sz="0" w:space="0" w:color="auto"/>
          </w:tblBorders>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4EAE0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Main Sail I Beam</w:t>
            </w:r>
          </w:p>
        </w:tc>
        <w:tc>
          <w:tcPr>
            <w:tcW w:w="2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76C4B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2400 x 190 x 4</w:t>
            </w:r>
          </w:p>
        </w:tc>
        <w:tc>
          <w:tcPr>
            <w:tcW w:w="133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65849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07250CE3" w14:textId="77777777" w:rsidTr="00E95D0A">
        <w:tblPrEx>
          <w:tblBorders>
            <w:top w:val="none" w:sz="0" w:space="0" w:color="auto"/>
            <w:bottom w:val="single" w:sz="10" w:space="0" w:color="C1C1C1"/>
          </w:tblBorders>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2ACCC4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Stabilizer I Beam</w:t>
            </w:r>
          </w:p>
        </w:tc>
        <w:tc>
          <w:tcPr>
            <w:tcW w:w="2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259B2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1000 x 70 x 4</w:t>
            </w:r>
          </w:p>
        </w:tc>
        <w:tc>
          <w:tcPr>
            <w:tcW w:w="133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BD2AF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bl>
    <w:p w14:paraId="336C0F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51762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D1BAC2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Not only must these panels be cut too these sizes but holes of 30mm must be cut in the central point of the x-axis, 1.2 m from the base of the I beam where the wires can pass through and access the remaining sail components. These beam cuttings will be glued to four pine wood members, which will produce the following profile:</w:t>
      </w:r>
    </w:p>
    <w:p w14:paraId="268FEDF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9A84828" w14:textId="77777777" w:rsidR="00711FCD" w:rsidRPr="0011032C" w:rsidRDefault="00711FCD" w:rsidP="00D124FA">
      <w:pPr>
        <w:pStyle w:val="berschrift4"/>
      </w:pPr>
      <w:bookmarkStart w:id="197" w:name="_Toc295768096"/>
      <w:r w:rsidRPr="0011032C">
        <w:t>7.7.2.3 Stainless Steel Mast</w:t>
      </w:r>
      <w:bookmarkEnd w:id="197"/>
    </w:p>
    <w:p w14:paraId="524AB167" w14:textId="77777777" w:rsidR="00E95D0A" w:rsidRPr="0011032C" w:rsidRDefault="00E95D0A" w:rsidP="00E95D0A"/>
    <w:p w14:paraId="07E50744" w14:textId="77777777"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stainless steel 316L mast will be delivered at the required dimensions and lengths thus only minor arrangements must be made to position the wooden and metal mast in alignment. This alignment process will meaning using a hacksaw or metal cutting machine to make 8 mm thick cuts to a depth of 200 mm. This will connect the both masts and reduce the entire weight of the wing, while maintaining its structural stability.</w:t>
      </w:r>
    </w:p>
    <w:p w14:paraId="1684A81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A3154D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191B2AC"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804B3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DD2A24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8548248" w14:textId="77777777" w:rsidR="00711FCD" w:rsidRPr="0011032C"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152</w:t>
      </w:r>
    </w:p>
    <w:p w14:paraId="34A825B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170867" w14:textId="5DED9F46"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"http://www.eps2015-wiki5.dee.isep.ipp.pt/lib/exe/detail.php?id=report&amp;media=11329554_10205704500165452_1614270874_n.jpg"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20650FE" wp14:editId="5685968E">
            <wp:extent cx="3810000" cy="4470400"/>
            <wp:effectExtent l="0" t="0" r="0" b="0"/>
            <wp:docPr id="97"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810000" cy="4470400"/>
                    </a:xfrm>
                    <a:prstGeom prst="rect">
                      <a:avLst/>
                    </a:prstGeom>
                    <a:noFill/>
                    <a:ln>
                      <a:noFill/>
                    </a:ln>
                  </pic:spPr>
                </pic:pic>
              </a:graphicData>
            </a:graphic>
          </wp:inline>
        </w:drawing>
      </w:r>
    </w:p>
    <w:p w14:paraId="57AA482F"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152:</w:t>
      </w:r>
      <w:r w:rsidRPr="0011032C">
        <w:rPr>
          <w:rFonts w:ascii="Helvetica" w:hAnsi="Helvetica" w:cs="Helvetica"/>
          <w:sz w:val="26"/>
          <w:szCs w:val="26"/>
        </w:rPr>
        <w:t xml:space="preserve"> </w:t>
      </w:r>
      <w:proofErr w:type="gramStart"/>
      <w:r w:rsidRPr="0011032C">
        <w:rPr>
          <w:rFonts w:ascii="Helvetica" w:hAnsi="Helvetica" w:cs="Helvetica"/>
          <w:sz w:val="26"/>
          <w:szCs w:val="26"/>
        </w:rPr>
        <w:t>Mast to Mast</w:t>
      </w:r>
      <w:proofErr w:type="gramEnd"/>
      <w:r w:rsidRPr="0011032C">
        <w:rPr>
          <w:rFonts w:ascii="Helvetica" w:hAnsi="Helvetica" w:cs="Helvetica"/>
          <w:sz w:val="26"/>
          <w:szCs w:val="26"/>
        </w:rPr>
        <w:t xml:space="preserve"> Fixing Cut</w:t>
      </w:r>
    </w:p>
    <w:p w14:paraId="31BC49A8"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3AA01B13" w14:textId="77777777" w:rsidR="00711FCD" w:rsidRPr="0011032C" w:rsidRDefault="00711FCD" w:rsidP="00D124FA">
      <w:pPr>
        <w:pStyle w:val="berschrift4"/>
      </w:pPr>
      <w:bookmarkStart w:id="198" w:name="_Toc295768097"/>
      <w:r w:rsidRPr="0011032C">
        <w:t>7.7.2.4 Stainless Steel Stabiliser Beams</w:t>
      </w:r>
      <w:bookmarkEnd w:id="198"/>
    </w:p>
    <w:p w14:paraId="1F6279E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u w:val="single"/>
        </w:rPr>
      </w:pPr>
    </w:p>
    <w:p w14:paraId="2B3B863D" w14:textId="1C09C8B6"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stabiliser beams must be cut and drilled in process alignment using both a hacksaw and for better accuracy a pillar drill. The stainless steel pipes have </w:t>
      </w:r>
      <w:r w:rsidR="00A144FC">
        <w:rPr>
          <w:rFonts w:ascii="Helvetica" w:hAnsi="Helvetica" w:cs="Helvetica"/>
          <w:sz w:val="26"/>
          <w:szCs w:val="26"/>
        </w:rPr>
        <w:t xml:space="preserve">two </w:t>
      </w:r>
      <w:r w:rsidRPr="0011032C">
        <w:rPr>
          <w:rFonts w:ascii="Helvetica" w:hAnsi="Helvetica" w:cs="Helvetica"/>
          <w:sz w:val="26"/>
          <w:szCs w:val="26"/>
        </w:rPr>
        <w:t>different diam</w:t>
      </w:r>
      <w:r w:rsidR="00A144FC">
        <w:rPr>
          <w:rFonts w:ascii="Helvetica" w:hAnsi="Helvetica" w:cs="Helvetica"/>
          <w:sz w:val="26"/>
          <w:szCs w:val="26"/>
        </w:rPr>
        <w:t>eters but identical thicknesses. T</w:t>
      </w:r>
      <w:r w:rsidRPr="0011032C">
        <w:rPr>
          <w:rFonts w:ascii="Helvetica" w:hAnsi="Helvetica" w:cs="Helvetica"/>
          <w:sz w:val="26"/>
          <w:szCs w:val="26"/>
        </w:rPr>
        <w:t xml:space="preserve">his is </w:t>
      </w:r>
      <w:r w:rsidR="00A144FC">
        <w:rPr>
          <w:rFonts w:ascii="Helvetica" w:hAnsi="Helvetica" w:cs="Helvetica"/>
          <w:sz w:val="26"/>
          <w:szCs w:val="26"/>
        </w:rPr>
        <w:t>to enable</w:t>
      </w:r>
      <w:r w:rsidRPr="0011032C">
        <w:rPr>
          <w:rFonts w:ascii="Helvetica" w:hAnsi="Helvetica" w:cs="Helvetica"/>
          <w:sz w:val="26"/>
          <w:szCs w:val="26"/>
        </w:rPr>
        <w:t xml:space="preserve"> the pipes </w:t>
      </w:r>
      <w:r w:rsidR="00A144FC">
        <w:rPr>
          <w:rFonts w:ascii="Helvetica" w:hAnsi="Helvetica" w:cs="Helvetica"/>
          <w:sz w:val="26"/>
          <w:szCs w:val="26"/>
        </w:rPr>
        <w:t>being</w:t>
      </w:r>
      <w:r w:rsidRPr="0011032C">
        <w:rPr>
          <w:rFonts w:ascii="Helvetica" w:hAnsi="Helvetica" w:cs="Helvetica"/>
          <w:sz w:val="26"/>
          <w:szCs w:val="26"/>
        </w:rPr>
        <w:t xml:space="preserve"> replaced if upgrades must be made to the rigid-wing sail. The pipes will be connected via M6 bolts positioned every 100 mm along the tubes, as shown below in Figure </w:t>
      </w:r>
      <w:r w:rsidRPr="0011032C">
        <w:rPr>
          <w:rFonts w:ascii="Helvetica" w:hAnsi="Helvetica" w:cs="Helvetica"/>
          <w:color w:val="355663"/>
          <w:sz w:val="26"/>
          <w:szCs w:val="26"/>
        </w:rPr>
        <w:t>153</w:t>
      </w:r>
      <w:r w:rsidRPr="0011032C">
        <w:rPr>
          <w:rFonts w:ascii="Helvetica" w:hAnsi="Helvetica" w:cs="Helvetica"/>
          <w:sz w:val="26"/>
          <w:szCs w:val="26"/>
        </w:rPr>
        <w:t xml:space="preserve"> and </w:t>
      </w:r>
      <w:r w:rsidRPr="0011032C">
        <w:rPr>
          <w:rFonts w:ascii="Helvetica" w:hAnsi="Helvetica" w:cs="Helvetica"/>
          <w:color w:val="355663"/>
          <w:sz w:val="26"/>
          <w:szCs w:val="26"/>
        </w:rPr>
        <w:t>154</w:t>
      </w:r>
      <w:r w:rsidRPr="0011032C">
        <w:rPr>
          <w:rFonts w:ascii="Helvetica" w:hAnsi="Helvetica" w:cs="Helvetica"/>
          <w:sz w:val="26"/>
          <w:szCs w:val="26"/>
        </w:rPr>
        <w:t>.</w:t>
      </w:r>
    </w:p>
    <w:p w14:paraId="25999FF0" w14:textId="3998BB70"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"http://www.eps2015-wiki5.dee.isep.ipp.pt/lib/exe/detail.php?id=report&amp;media=screen_shot_2015-06-09_at_00.36.56.png"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75DF76A" wp14:editId="563E92F6">
            <wp:extent cx="3810000" cy="1790700"/>
            <wp:effectExtent l="0" t="0" r="0" b="12700"/>
            <wp:docPr id="96"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810000" cy="1790700"/>
                    </a:xfrm>
                    <a:prstGeom prst="rect">
                      <a:avLst/>
                    </a:prstGeom>
                    <a:noFill/>
                    <a:ln>
                      <a:noFill/>
                    </a:ln>
                  </pic:spPr>
                </pic:pic>
              </a:graphicData>
            </a:graphic>
          </wp:inline>
        </w:drawing>
      </w:r>
    </w:p>
    <w:p w14:paraId="1199827F"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153:</w:t>
      </w:r>
      <w:r w:rsidRPr="0011032C">
        <w:rPr>
          <w:rFonts w:ascii="Helvetica" w:hAnsi="Helvetica" w:cs="Helvetica"/>
          <w:sz w:val="26"/>
          <w:szCs w:val="26"/>
        </w:rPr>
        <w:t xml:space="preserve"> 2D Beam Connection Solution</w:t>
      </w:r>
    </w:p>
    <w:p w14:paraId="1FEADAB9"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4930007A" w14:textId="6ACA66BC"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"http://www.eps2015-wiki5.dee.isep.ipp.pt/lib/exe/detail.php?id=report&amp;media=bolts.jpg"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E980DD" wp14:editId="39902AE5">
            <wp:extent cx="5080000" cy="3644900"/>
            <wp:effectExtent l="0" t="0" r="0" b="12700"/>
            <wp:docPr id="95"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5080000" cy="3644900"/>
                    </a:xfrm>
                    <a:prstGeom prst="rect">
                      <a:avLst/>
                    </a:prstGeom>
                    <a:noFill/>
                    <a:ln>
                      <a:noFill/>
                    </a:ln>
                  </pic:spPr>
                </pic:pic>
              </a:graphicData>
            </a:graphic>
          </wp:inline>
        </w:drawing>
      </w:r>
    </w:p>
    <w:p w14:paraId="518F26F4"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154:</w:t>
      </w:r>
      <w:r w:rsidRPr="0011032C">
        <w:rPr>
          <w:rFonts w:ascii="Helvetica" w:hAnsi="Helvetica" w:cs="Helvetica"/>
          <w:sz w:val="26"/>
          <w:szCs w:val="26"/>
        </w:rPr>
        <w:t xml:space="preserve"> 3D Beam Connection Solution</w:t>
      </w:r>
    </w:p>
    <w:p w14:paraId="0FD5BC35"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7BD6484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If the bolts process is inadequate in withstanding the forces of the wind, these tubes can be threaded both on the inside and out to allow a screw fixing. This will add an increased tensile and torsional strain on beams but will also allow the beams to disconnect easier.</w:t>
      </w:r>
    </w:p>
    <w:p w14:paraId="15A1FE4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2A5503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B027CE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6A01D11" w14:textId="77777777" w:rsidR="00711FCD" w:rsidRPr="0011032C" w:rsidRDefault="00711FCD" w:rsidP="00E95D0A">
      <w:pPr>
        <w:pStyle w:val="berschrift3"/>
      </w:pPr>
      <w:bookmarkStart w:id="199" w:name="_Toc295768098"/>
      <w:r w:rsidRPr="0011032C">
        <w:t>7.7.2 Bonding Process</w:t>
      </w:r>
      <w:bookmarkEnd w:id="199"/>
    </w:p>
    <w:p w14:paraId="2787FB7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6C668A9" w14:textId="77777777" w:rsidR="00711FCD" w:rsidRPr="0011032C" w:rsidRDefault="00711FCD" w:rsidP="00D124FA">
      <w:pPr>
        <w:pStyle w:val="berschrift4"/>
      </w:pPr>
      <w:bookmarkStart w:id="200" w:name="_Toc295768099"/>
      <w:r w:rsidRPr="0011032C">
        <w:t>7.7.3.1 Dry Assembly</w:t>
      </w:r>
      <w:bookmarkEnd w:id="200"/>
    </w:p>
    <w:p w14:paraId="497EBBF5" w14:textId="77777777" w:rsidR="00E95D0A" w:rsidRPr="0011032C" w:rsidRDefault="00E95D0A" w:rsidP="00E95D0A"/>
    <w:p w14:paraId="24A9D4DE"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 dry assembly of the bonding process must be done before the real process to guarantee the correct positioning of all material before the final application of the adhesive. Once this is done, alterations cannot be made, making it the most vital part of the rigid-wing sail manufacturing process.</w:t>
      </w:r>
    </w:p>
    <w:p w14:paraId="22580857" w14:textId="348037C3"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Like the real bonding </w:t>
      </w:r>
      <w:r w:rsidR="00A144FC" w:rsidRPr="0011032C">
        <w:rPr>
          <w:rFonts w:ascii="Helvetica" w:hAnsi="Helvetica" w:cs="Helvetica"/>
          <w:sz w:val="26"/>
          <w:szCs w:val="26"/>
        </w:rPr>
        <w:t>process,</w:t>
      </w:r>
      <w:r w:rsidRPr="0011032C">
        <w:rPr>
          <w:rFonts w:ascii="Helvetica" w:hAnsi="Helvetica" w:cs="Helvetica"/>
          <w:sz w:val="26"/>
          <w:szCs w:val="26"/>
        </w:rPr>
        <w:t xml:space="preserve"> all precautions must be made to certify flawless alignment of the sail. The wing coverage will be positioned in the MDF mold connecting at the bottom of the V shape, from here the ribs will be distributed 350 mm for the duration of the 2400 mm skin. The </w:t>
      </w:r>
      <w:proofErr w:type="gramStart"/>
      <w:r w:rsidRPr="0011032C">
        <w:rPr>
          <w:rFonts w:ascii="Helvetica" w:hAnsi="Helvetica" w:cs="Helvetica"/>
          <w:sz w:val="26"/>
          <w:szCs w:val="26"/>
        </w:rPr>
        <w:t>I</w:t>
      </w:r>
      <w:proofErr w:type="gramEnd"/>
      <w:r w:rsidRPr="0011032C">
        <w:rPr>
          <w:rFonts w:ascii="Helvetica" w:hAnsi="Helvetica" w:cs="Helvetica"/>
          <w:sz w:val="26"/>
          <w:szCs w:val="26"/>
        </w:rPr>
        <w:t xml:space="preserve"> beam mast will be put into position and the airfoil heads will be placed on top creating the skeleton structure. Once this has been assembled and checked for imperfections it will be disabled and the bonding preparation must begin.</w:t>
      </w:r>
    </w:p>
    <w:p w14:paraId="1DFD712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644B438" w14:textId="77777777" w:rsidR="00711FCD" w:rsidRPr="0011032C" w:rsidRDefault="00711FCD" w:rsidP="00D124FA">
      <w:pPr>
        <w:pStyle w:val="berschrift4"/>
      </w:pPr>
      <w:bookmarkStart w:id="201" w:name="_Toc295768100"/>
      <w:r w:rsidRPr="0011032C">
        <w:t>7.7.3.2 Bonding</w:t>
      </w:r>
      <w:bookmarkEnd w:id="201"/>
    </w:p>
    <w:p w14:paraId="1EEAEC7E" w14:textId="77777777" w:rsidR="00E95D0A" w:rsidRPr="0011032C" w:rsidRDefault="00E95D0A" w:rsidP="00E95D0A"/>
    <w:p w14:paraId="34C28E2E" w14:textId="62563E0F"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Before the bonding stage begins preparation must be made in the surrounding area and MDF mold, the rolo </w:t>
      </w:r>
      <w:r w:rsidR="00A144FC" w:rsidRPr="0011032C">
        <w:rPr>
          <w:rFonts w:ascii="Helvetica" w:hAnsi="Helvetica" w:cs="Helvetica"/>
          <w:sz w:val="26"/>
          <w:szCs w:val="26"/>
        </w:rPr>
        <w:t>film</w:t>
      </w:r>
      <w:r w:rsidRPr="0011032C">
        <w:rPr>
          <w:rFonts w:ascii="Helvetica" w:hAnsi="Helvetica" w:cs="Helvetica"/>
          <w:sz w:val="26"/>
          <w:szCs w:val="26"/>
        </w:rPr>
        <w:t xml:space="preserve"> protector must be positioned on the floor and around the MDF to prevent the Sikaflex 292 adhesive bonding with the plywood coverage. If this was not done and the adhesive joined the mold to the </w:t>
      </w:r>
      <w:r w:rsidR="00A144FC" w:rsidRPr="0011032C">
        <w:rPr>
          <w:rFonts w:ascii="Helvetica" w:hAnsi="Helvetica" w:cs="Helvetica"/>
          <w:sz w:val="26"/>
          <w:szCs w:val="26"/>
        </w:rPr>
        <w:t>wing,</w:t>
      </w:r>
      <w:r w:rsidRPr="0011032C">
        <w:rPr>
          <w:rFonts w:ascii="Helvetica" w:hAnsi="Helvetica" w:cs="Helvetica"/>
          <w:sz w:val="26"/>
          <w:szCs w:val="26"/>
        </w:rPr>
        <w:t xml:space="preserve"> it would prove extremely difficult to disconnect the materials. The Sikaflex 292 also has the following requirements before glue is applied. The surfaces must be of sound quality, clean, dry and free from all traces of grease, oil and dust. As a </w:t>
      </w:r>
      <w:r w:rsidR="00A144FC" w:rsidRPr="0011032C">
        <w:rPr>
          <w:rFonts w:ascii="Helvetica" w:hAnsi="Helvetica" w:cs="Helvetica"/>
          <w:sz w:val="26"/>
          <w:szCs w:val="26"/>
        </w:rPr>
        <w:t>rule,</w:t>
      </w:r>
      <w:r w:rsidRPr="0011032C">
        <w:rPr>
          <w:rFonts w:ascii="Helvetica" w:hAnsi="Helvetica" w:cs="Helvetica"/>
          <w:sz w:val="26"/>
          <w:szCs w:val="26"/>
        </w:rPr>
        <w:t xml:space="preserve"> the surfaces must be prepared in accordance with the instructions given in the current edition of the Sika Primer Chart for Marine applications.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123</w:t>
      </w:r>
      <w:r w:rsidRPr="0011032C">
        <w:rPr>
          <w:rFonts w:ascii="Helvetica" w:hAnsi="Helvetica" w:cs="Helvetica"/>
          <w:color w:val="355663"/>
          <w:sz w:val="26"/>
          <w:szCs w:val="26"/>
        </w:rPr>
        <w:t>]</w:t>
      </w:r>
      <w:r w:rsidRPr="0011032C">
        <w:rPr>
          <w:rFonts w:ascii="Helvetica" w:hAnsi="Helvetica" w:cs="Helvetica"/>
          <w:sz w:val="26"/>
          <w:szCs w:val="26"/>
        </w:rPr>
        <w:t>.</w:t>
      </w:r>
    </w:p>
    <w:p w14:paraId="26D53947" w14:textId="565918E0"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Sikaflex 292 cartridges come in a unipac tube that this is easily positioned in a caulking g</w:t>
      </w:r>
      <w:r w:rsidR="00D171D0">
        <w:rPr>
          <w:rFonts w:ascii="Helvetica" w:hAnsi="Helvetica" w:cs="Helvetica"/>
          <w:sz w:val="26"/>
          <w:szCs w:val="26"/>
        </w:rPr>
        <w:t>un for the application purposes. T</w:t>
      </w:r>
      <w:r w:rsidRPr="0011032C">
        <w:rPr>
          <w:rFonts w:ascii="Helvetica" w:hAnsi="Helvetica" w:cs="Helvetica"/>
          <w:sz w:val="26"/>
          <w:szCs w:val="26"/>
        </w:rPr>
        <w:t xml:space="preserve">he tip of the nozzle must be cut before application can begin. The pneumatic tool dispenser allows for the user to distribute the adhesive in all positions of the rigid-wing sail skeleton and skin. To ensure uniform thickness of adhesive when compressed, it is recommended to apply the adhesive in the form of a triangular bead. The optimum temperature for substrate and adhesive is between 15°C and 25°C, at these temperatures the adhesive will dry in approximately 40 minutes. Although to guarantee the success of this, it will be left for triple the time stated. </w:t>
      </w:r>
      <w:proofErr w:type="gramStart"/>
      <w:r w:rsidRPr="0011032C">
        <w:rPr>
          <w:rFonts w:ascii="Helvetica" w:hAnsi="Helvetica" w:cs="Helvetica"/>
          <w:sz w:val="26"/>
          <w:szCs w:val="26"/>
        </w:rPr>
        <w:t>Therefore</w:t>
      </w:r>
      <w:proofErr w:type="gramEnd"/>
      <w:r w:rsidRPr="0011032C">
        <w:rPr>
          <w:rFonts w:ascii="Helvetica" w:hAnsi="Helvetica" w:cs="Helvetica"/>
          <w:sz w:val="26"/>
          <w:szCs w:val="26"/>
        </w:rPr>
        <w:t xml:space="preserve"> the adhesive will be left for a period of 2 hours.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124</w:t>
      </w:r>
      <w:r w:rsidRPr="0011032C">
        <w:rPr>
          <w:rFonts w:ascii="Helvetica" w:hAnsi="Helvetica" w:cs="Helvetica"/>
          <w:color w:val="355663"/>
          <w:sz w:val="26"/>
          <w:szCs w:val="26"/>
        </w:rPr>
        <w:t>]</w:t>
      </w:r>
    </w:p>
    <w:p w14:paraId="357F52E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0325F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155</w:t>
      </w:r>
      <w:r w:rsidRPr="0011032C">
        <w:rPr>
          <w:rFonts w:ascii="Helvetica" w:hAnsi="Helvetica" w:cs="Helvetica"/>
          <w:sz w:val="26"/>
          <w:szCs w:val="26"/>
        </w:rPr>
        <w:t xml:space="preserve"> indicates the inside perspective once the skin is bonded to the ribs using the manufacturing form of application.</w:t>
      </w:r>
    </w:p>
    <w:p w14:paraId="709C131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CD47861" w14:textId="5A6A1F16"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"http://www.eps2015-wiki5.dee.isep.ipp.pt/lib/exe/detail.php?id=report&amp;media=half_skeleton.jpg"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017294" wp14:editId="7C2CB6B4">
            <wp:extent cx="3810000" cy="4394200"/>
            <wp:effectExtent l="0" t="0" r="0" b="0"/>
            <wp:docPr id="9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3810000" cy="4394200"/>
                    </a:xfrm>
                    <a:prstGeom prst="rect">
                      <a:avLst/>
                    </a:prstGeom>
                    <a:noFill/>
                    <a:ln>
                      <a:noFill/>
                    </a:ln>
                  </pic:spPr>
                </pic:pic>
              </a:graphicData>
            </a:graphic>
          </wp:inline>
        </w:drawing>
      </w:r>
    </w:p>
    <w:p w14:paraId="5E1B008C"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155:</w:t>
      </w:r>
      <w:r w:rsidRPr="0011032C">
        <w:rPr>
          <w:rFonts w:ascii="Helvetica" w:hAnsi="Helvetica" w:cs="Helvetica"/>
          <w:sz w:val="26"/>
          <w:szCs w:val="26"/>
        </w:rPr>
        <w:t xml:space="preserve"> Skin Coverage Perspective</w:t>
      </w:r>
    </w:p>
    <w:p w14:paraId="2E94B1B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30"/>
          <w:szCs w:val="30"/>
          <w:u w:val="single"/>
        </w:rPr>
      </w:pPr>
    </w:p>
    <w:p w14:paraId="1972B66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30"/>
          <w:szCs w:val="30"/>
          <w:u w:val="single"/>
        </w:rPr>
      </w:pPr>
    </w:p>
    <w:p w14:paraId="4CF0D67F" w14:textId="77777777" w:rsidR="00711FCD" w:rsidRPr="0011032C" w:rsidRDefault="00711FCD" w:rsidP="00E95D0A">
      <w:pPr>
        <w:pStyle w:val="berschrift3"/>
      </w:pPr>
      <w:bookmarkStart w:id="202" w:name="_Toc295768101"/>
      <w:r w:rsidRPr="0011032C">
        <w:t>7.7.4 Finishing Process</w:t>
      </w:r>
      <w:bookmarkEnd w:id="202"/>
    </w:p>
    <w:p w14:paraId="60CBC5EF" w14:textId="77777777" w:rsidR="00E95D0A" w:rsidRPr="0011032C" w:rsidRDefault="00E95D0A" w:rsidP="00E95D0A"/>
    <w:p w14:paraId="4E61A598" w14:textId="77777777"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finish to the project is the most important when considering the aesthetics and presentation to the client, thus when approaching these tasks time and care must be taken to prevent damage to the wing.</w:t>
      </w:r>
    </w:p>
    <w:p w14:paraId="0475571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31AA1CC" w14:textId="77777777" w:rsidR="00711FCD" w:rsidRPr="0011032C" w:rsidRDefault="00711FCD" w:rsidP="00D124FA">
      <w:pPr>
        <w:pStyle w:val="berschrift4"/>
      </w:pPr>
      <w:bookmarkStart w:id="203" w:name="_Toc295768102"/>
      <w:r w:rsidRPr="0011032C">
        <w:t>7.7.4.1 Sanding</w:t>
      </w:r>
      <w:bookmarkEnd w:id="203"/>
    </w:p>
    <w:p w14:paraId="249ACB19" w14:textId="77777777" w:rsidR="00E95D0A" w:rsidRPr="0011032C" w:rsidRDefault="00E95D0A" w:rsidP="00E95D0A"/>
    <w:p w14:paraId="7FBDBFF6" w14:textId="17C10532"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sanding process will begin before the paint layer is applied, at this stage the rough cutting edges, excessive glue application and other abnormal features on the sail. The sandpaper will reduce the surface roughness over time allowing for the airfoil wing to move at a faster acceleration when in operation. Sand paper comes in many grades, in a range of Grade 40 - 640 (higher the number the rougher the surface) and can be purposely used on metal and wood. In our </w:t>
      </w:r>
      <w:r w:rsidR="00D171D0" w:rsidRPr="0011032C">
        <w:rPr>
          <w:rFonts w:ascii="Helvetica" w:hAnsi="Helvetica" w:cs="Helvetica"/>
          <w:sz w:val="26"/>
          <w:szCs w:val="26"/>
        </w:rPr>
        <w:t>circumstances,</w:t>
      </w:r>
      <w:r w:rsidRPr="0011032C">
        <w:rPr>
          <w:rFonts w:ascii="Helvetica" w:hAnsi="Helvetica" w:cs="Helvetica"/>
          <w:sz w:val="26"/>
          <w:szCs w:val="26"/>
        </w:rPr>
        <w:t xml:space="preserve"> we will need to distribute sandpaper between each member and cover as much area as possible due to the vast size of our sail. If accessible in the </w:t>
      </w:r>
      <w:r w:rsidR="00D171D0" w:rsidRPr="0011032C">
        <w:rPr>
          <w:rFonts w:ascii="Helvetica" w:hAnsi="Helvetica" w:cs="Helvetica"/>
          <w:sz w:val="26"/>
          <w:szCs w:val="26"/>
        </w:rPr>
        <w:t>workshop,</w:t>
      </w:r>
      <w:r w:rsidRPr="0011032C">
        <w:rPr>
          <w:rFonts w:ascii="Helvetica" w:hAnsi="Helvetica" w:cs="Helvetica"/>
          <w:sz w:val="26"/>
          <w:szCs w:val="26"/>
        </w:rPr>
        <w:t xml:space="preserve"> a</w:t>
      </w:r>
      <w:r w:rsidR="00D171D0">
        <w:rPr>
          <w:rFonts w:ascii="Helvetica" w:hAnsi="Helvetica" w:cs="Helvetica"/>
          <w:sz w:val="26"/>
          <w:szCs w:val="26"/>
        </w:rPr>
        <w:t>n</w:t>
      </w:r>
      <w:r w:rsidRPr="0011032C">
        <w:rPr>
          <w:rFonts w:ascii="Helvetica" w:hAnsi="Helvetica" w:cs="Helvetica"/>
          <w:sz w:val="26"/>
          <w:szCs w:val="26"/>
        </w:rPr>
        <w:t xml:space="preserve"> electric power sander may be used to enhance the speed of this task and improve the quality with ease.</w:t>
      </w:r>
    </w:p>
    <w:p w14:paraId="616E4B5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D7A2AB1" w14:textId="77777777" w:rsidR="00711FCD" w:rsidRPr="0011032C" w:rsidRDefault="00711FCD" w:rsidP="00D124FA">
      <w:pPr>
        <w:pStyle w:val="berschrift4"/>
      </w:pPr>
      <w:bookmarkStart w:id="204" w:name="_Toc295768103"/>
      <w:r w:rsidRPr="0011032C">
        <w:t>7.7.4.2 Paint</w:t>
      </w:r>
      <w:bookmarkEnd w:id="204"/>
    </w:p>
    <w:p w14:paraId="5F4CE022" w14:textId="77777777" w:rsidR="00E95D0A" w:rsidRPr="0011032C" w:rsidRDefault="00E95D0A" w:rsidP="00E95D0A"/>
    <w:p w14:paraId="42C4988D"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purpose in applying a coating is to provide a film which will give protection and resistance to the surface both externally and internally of the wing sail. The success of any paint application will be governed by a number of parameters. An adequate film thickness is essential for the success of any painting system. Under-application will generally result in premature failure. However, even the opposite can be equally dangerous, in other words it's not right that more paint means a better result. The gross over-application of coatings can lead either to solvent entrapment and subsequent loss of adhesion, cracking or to splitting of primer coats.</w:t>
      </w:r>
    </w:p>
    <w:p w14:paraId="0B1D214F" w14:textId="77777777"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most common methods of applying the coatings are by brush, roller, conventional (air) spray, conventional (pressure pot) spray and airless spray. Not having the suitable equipment to spray, we will apply the coating or by brush or by roller. Brush application should always be undertaken using good quality natural fibre or synthetic brushes of the appropriate size compatible with the product being applied. However, this application technique is relatively slow, but is generally used for coating small areas with decorative paints and for surface tolerant primers, where good penetration of rusty steel substrates is required. Roller application is faster than brush on large, even surfaces. However, control of film thickness is not easily achieved. As with brush application, high film build will generally not be attained. Care must be taken to choose the correct roller pile length and material, depending on the type of paint and degree of roughness of the surface. Typically, phenolic core rollers should be used, fitted with a smooth to medium pile roller cover. The roller cover should be pre-washed to remove any loose fibres prior to use.</w:t>
      </w:r>
    </w:p>
    <w:p w14:paraId="233F538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7937D22" w14:textId="77777777" w:rsidR="00711FCD" w:rsidRPr="0011032C" w:rsidRDefault="00711FCD" w:rsidP="00E95D0A">
      <w:pPr>
        <w:pStyle w:val="berschrift3"/>
      </w:pPr>
      <w:bookmarkStart w:id="205" w:name="_Toc295768104"/>
      <w:r w:rsidRPr="0011032C">
        <w:t>7.7.5 Electronic Connections Process</w:t>
      </w:r>
      <w:bookmarkEnd w:id="205"/>
    </w:p>
    <w:p w14:paraId="4F74B12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30"/>
          <w:szCs w:val="30"/>
          <w:u w:val="single"/>
        </w:rPr>
      </w:pPr>
    </w:p>
    <w:p w14:paraId="70346C59" w14:textId="75474575"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Prior </w:t>
      </w:r>
      <w:r w:rsidR="00D171D0">
        <w:rPr>
          <w:rFonts w:ascii="Helvetica" w:hAnsi="Helvetica" w:cs="Helvetica"/>
          <w:sz w:val="26"/>
          <w:szCs w:val="26"/>
        </w:rPr>
        <w:t>to the bonding process this is</w:t>
      </w:r>
      <w:r w:rsidRPr="0011032C">
        <w:rPr>
          <w:rFonts w:ascii="Helvetica" w:hAnsi="Helvetica" w:cs="Helvetica"/>
          <w:sz w:val="26"/>
          <w:szCs w:val="26"/>
        </w:rPr>
        <w:t xml:space="preserve"> a high priority for us to understand the positioning and pathways of the connections to the following electrical components, battery, navigation lights, wind sensor, actuator and servomotor. These m</w:t>
      </w:r>
      <w:r w:rsidR="00D171D0">
        <w:rPr>
          <w:rFonts w:ascii="Helvetica" w:hAnsi="Helvetica" w:cs="Helvetica"/>
          <w:sz w:val="26"/>
          <w:szCs w:val="26"/>
        </w:rPr>
        <w:t>ust be connected before glued</w:t>
      </w:r>
      <w:r w:rsidRPr="0011032C">
        <w:rPr>
          <w:rFonts w:ascii="Helvetica" w:hAnsi="Helvetica" w:cs="Helvetica"/>
          <w:sz w:val="26"/>
          <w:szCs w:val="26"/>
        </w:rPr>
        <w:t xml:space="preserve"> because once </w:t>
      </w:r>
      <w:r w:rsidR="00D171D0">
        <w:rPr>
          <w:rFonts w:ascii="Helvetica" w:hAnsi="Helvetica" w:cs="Helvetica"/>
          <w:sz w:val="26"/>
          <w:szCs w:val="26"/>
        </w:rPr>
        <w:t xml:space="preserve">this is </w:t>
      </w:r>
      <w:proofErr w:type="gramStart"/>
      <w:r w:rsidR="00D171D0">
        <w:rPr>
          <w:rFonts w:ascii="Helvetica" w:hAnsi="Helvetica" w:cs="Helvetica"/>
          <w:sz w:val="26"/>
          <w:szCs w:val="26"/>
        </w:rPr>
        <w:t>done,</w:t>
      </w:r>
      <w:proofErr w:type="gramEnd"/>
      <w:r w:rsidRPr="0011032C">
        <w:rPr>
          <w:rFonts w:ascii="Helvetica" w:hAnsi="Helvetica" w:cs="Helvetica"/>
          <w:sz w:val="26"/>
          <w:szCs w:val="26"/>
        </w:rPr>
        <w:t xml:space="preserve"> it will be extremely difficult to replace wiring</w:t>
      </w:r>
      <w:r w:rsidR="00D171D0">
        <w:rPr>
          <w:rFonts w:ascii="Helvetica" w:hAnsi="Helvetica" w:cs="Helvetica"/>
          <w:sz w:val="26"/>
          <w:szCs w:val="26"/>
        </w:rPr>
        <w:t>.</w:t>
      </w:r>
      <w:r w:rsidRPr="0011032C">
        <w:rPr>
          <w:rFonts w:ascii="Helvetica" w:hAnsi="Helvetica" w:cs="Helvetica"/>
          <w:sz w:val="26"/>
          <w:szCs w:val="26"/>
        </w:rPr>
        <w:t xml:space="preserve"> </w:t>
      </w:r>
      <w:r w:rsidR="00D171D0">
        <w:rPr>
          <w:rFonts w:ascii="Helvetica" w:hAnsi="Helvetica" w:cs="Helvetica"/>
          <w:sz w:val="26"/>
          <w:szCs w:val="26"/>
        </w:rPr>
        <w:t>Therefore,</w:t>
      </w:r>
      <w:r w:rsidRPr="0011032C">
        <w:rPr>
          <w:rFonts w:ascii="Helvetica" w:hAnsi="Helvetica" w:cs="Helvetica"/>
          <w:sz w:val="26"/>
          <w:szCs w:val="26"/>
        </w:rPr>
        <w:t xml:space="preserve"> the skin coverage has been designed for compone</w:t>
      </w:r>
      <w:r w:rsidR="00D171D0">
        <w:rPr>
          <w:rFonts w:ascii="Helvetica" w:hAnsi="Helvetica" w:cs="Helvetica"/>
          <w:sz w:val="26"/>
          <w:szCs w:val="26"/>
        </w:rPr>
        <w:t>nts to be replaced and upgraded. I</w:t>
      </w:r>
      <w:r w:rsidRPr="0011032C">
        <w:rPr>
          <w:rFonts w:ascii="Helvetica" w:hAnsi="Helvetica" w:cs="Helvetica"/>
          <w:sz w:val="26"/>
          <w:szCs w:val="26"/>
        </w:rPr>
        <w:t>t is mandatory for us to consider the pathway for these wires without obstructing the wooden structure.</w:t>
      </w:r>
    </w:p>
    <w:p w14:paraId="4ABCB461"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62D7ADC" w14:textId="77777777" w:rsidR="00711FCD" w:rsidRPr="0011032C" w:rsidRDefault="00711FCD" w:rsidP="00D124FA">
      <w:pPr>
        <w:pStyle w:val="berschrift4"/>
      </w:pPr>
      <w:bookmarkStart w:id="206" w:name="_Toc295768105"/>
      <w:r w:rsidRPr="0011032C">
        <w:t>7.7.5.1 Supply Lines</w:t>
      </w:r>
      <w:bookmarkEnd w:id="206"/>
    </w:p>
    <w:p w14:paraId="4460C23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u w:val="single"/>
        </w:rPr>
      </w:pPr>
    </w:p>
    <w:p w14:paraId="3E8A8A18" w14:textId="28AF2506"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Once the electrical devices are positioned </w:t>
      </w:r>
      <w:r w:rsidR="00D171D0">
        <w:rPr>
          <w:rFonts w:ascii="Helvetica" w:hAnsi="Helvetica" w:cs="Helvetica"/>
          <w:sz w:val="26"/>
          <w:szCs w:val="26"/>
        </w:rPr>
        <w:t xml:space="preserve">and </w:t>
      </w:r>
      <w:r w:rsidRPr="0011032C">
        <w:rPr>
          <w:rFonts w:ascii="Helvetica" w:hAnsi="Helvetica" w:cs="Helvetica"/>
          <w:sz w:val="26"/>
          <w:szCs w:val="26"/>
        </w:rPr>
        <w:t>fixed to the wing's internal and external structure, pre</w:t>
      </w:r>
      <w:r w:rsidR="00D171D0">
        <w:rPr>
          <w:rFonts w:ascii="Helvetica" w:hAnsi="Helvetica" w:cs="Helvetica"/>
          <w:sz w:val="26"/>
          <w:szCs w:val="26"/>
        </w:rPr>
        <w:t>-</w:t>
      </w:r>
      <w:r w:rsidRPr="0011032C">
        <w:rPr>
          <w:rFonts w:ascii="Helvetica" w:hAnsi="Helvetica" w:cs="Helvetica"/>
          <w:sz w:val="26"/>
          <w:szCs w:val="26"/>
        </w:rPr>
        <w:t>planned ducts must be arrange to provide the cable tracks for each devices positioned around the wing sail. The required diameter of duct is required to be a minimum of</w:t>
      </w:r>
      <w:r w:rsidR="00E95D0A" w:rsidRPr="0011032C">
        <w:rPr>
          <w:rFonts w:ascii="Helvetica" w:hAnsi="Helvetica" w:cs="Helvetica"/>
          <w:sz w:val="26"/>
          <w:szCs w:val="26"/>
        </w:rPr>
        <w:t xml:space="preserve"> </w:t>
      </w:r>
      <w:r w:rsidRPr="0011032C">
        <w:rPr>
          <w:rFonts w:ascii="Helvetica" w:hAnsi="Helvetica" w:cs="STIXGeneral-Regular"/>
          <w:sz w:val="26"/>
          <w:szCs w:val="26"/>
        </w:rPr>
        <w:t>30</w:t>
      </w:r>
      <w:r w:rsidR="00E95D0A"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this will allow to fit all devices and improve the ease of upgrades when re-wiring must be complete for new components and devices.</w:t>
      </w:r>
    </w:p>
    <w:p w14:paraId="63E08725" w14:textId="2D0F6397"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supply lines vary depending on the component, although </w:t>
      </w:r>
      <w:r w:rsidR="00D171D0" w:rsidRPr="0011032C">
        <w:rPr>
          <w:rFonts w:ascii="Helvetica" w:hAnsi="Helvetica" w:cs="Helvetica"/>
          <w:sz w:val="26"/>
          <w:szCs w:val="26"/>
        </w:rPr>
        <w:t>an</w:t>
      </w:r>
      <w:r w:rsidRPr="0011032C">
        <w:rPr>
          <w:rFonts w:ascii="Helvetica" w:hAnsi="Helvetica" w:cs="Helvetica"/>
          <w:sz w:val="26"/>
          <w:szCs w:val="26"/>
        </w:rPr>
        <w:t xml:space="preserve"> estimated length and width </w:t>
      </w:r>
      <w:r w:rsidR="00E95D0A" w:rsidRPr="0011032C">
        <w:rPr>
          <w:rFonts w:ascii="Helvetica" w:hAnsi="Helvetica" w:cs="Helvetica"/>
          <w:sz w:val="26"/>
          <w:szCs w:val="26"/>
        </w:rPr>
        <w:t>of cable has been shown here:</w:t>
      </w:r>
    </w:p>
    <w:p w14:paraId="182BAEE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7AD7AC5" w14:textId="77777777" w:rsidR="00711FCD" w:rsidRPr="0011032C"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Navigation Lights </w:t>
      </w:r>
      <w:r w:rsidRPr="0011032C">
        <w:rPr>
          <w:rFonts w:ascii="Menlo Regular" w:hAnsi="Menlo Regular" w:cs="Menlo Regular"/>
          <w:sz w:val="26"/>
          <w:szCs w:val="26"/>
        </w:rPr>
        <w:t>⇒</w:t>
      </w:r>
      <w:r w:rsidRPr="0011032C">
        <w:rPr>
          <w:rFonts w:ascii="Helvetica" w:hAnsi="Helvetica" w:cs="Helvetica"/>
          <w:sz w:val="26"/>
          <w:szCs w:val="26"/>
        </w:rPr>
        <w:t xml:space="preserve"> Red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STIXGeneral-Regular" w:hAnsi="STIXGeneral-Regular" w:cs="STIXGeneral-Regular"/>
          <w:sz w:val="32"/>
          <w:szCs w:val="32"/>
        </w:rPr>
        <w:t>2.5</w:t>
      </w:r>
      <w:r w:rsidRPr="0011032C">
        <w:rPr>
          <w:rFonts w:ascii="STIXGeneral-Regular" w:hAnsi="STIXGeneral-Regular" w:cs="STIXGeneral-Regular"/>
          <w:i/>
          <w:iCs/>
          <w:sz w:val="32"/>
          <w:szCs w:val="32"/>
        </w:rPr>
        <w:t>m</w:t>
      </w:r>
      <w:r w:rsidRPr="0011032C">
        <w:rPr>
          <w:rFonts w:ascii="Helvetica" w:hAnsi="Helvetica" w:cs="Helvetica"/>
          <w:sz w:val="32"/>
          <w:szCs w:val="32"/>
        </w:rPr>
        <w:t> </w:t>
      </w:r>
    </w:p>
    <w:p w14:paraId="154BB9BA" w14:textId="77777777" w:rsidR="00711FCD" w:rsidRPr="0011032C"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Wind Sensor </w:t>
      </w:r>
      <w:r w:rsidRPr="0011032C">
        <w:rPr>
          <w:rFonts w:ascii="Menlo Regular" w:hAnsi="Menlo Regular" w:cs="Menlo Regular"/>
          <w:sz w:val="26"/>
          <w:szCs w:val="26"/>
        </w:rPr>
        <w:t>⇒</w:t>
      </w:r>
      <w:r w:rsidRPr="0011032C">
        <w:rPr>
          <w:rFonts w:ascii="Helvetica" w:hAnsi="Helvetica" w:cs="Helvetica"/>
          <w:sz w:val="26"/>
          <w:szCs w:val="26"/>
        </w:rPr>
        <w:t xml:space="preserve"> Blue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STIXGeneral-Regular" w:hAnsi="STIXGeneral-Regular" w:cs="STIXGeneral-Regular"/>
          <w:sz w:val="32"/>
          <w:szCs w:val="32"/>
        </w:rPr>
        <w:t>1.5</w:t>
      </w:r>
      <w:r w:rsidRPr="0011032C">
        <w:rPr>
          <w:rFonts w:ascii="STIXGeneral-Regular" w:hAnsi="STIXGeneral-Regular" w:cs="STIXGeneral-Regular"/>
          <w:i/>
          <w:iCs/>
          <w:sz w:val="32"/>
          <w:szCs w:val="32"/>
        </w:rPr>
        <w:t>m</w:t>
      </w:r>
      <w:r w:rsidRPr="0011032C">
        <w:rPr>
          <w:rFonts w:ascii="Helvetica" w:hAnsi="Helvetica" w:cs="Helvetica"/>
          <w:sz w:val="32"/>
          <w:szCs w:val="32"/>
        </w:rPr>
        <w:t> </w:t>
      </w:r>
    </w:p>
    <w:p w14:paraId="1520C61A" w14:textId="77777777" w:rsidR="00711FCD" w:rsidRPr="0011032C"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Actuator </w:t>
      </w:r>
      <w:r w:rsidRPr="0011032C">
        <w:rPr>
          <w:rFonts w:ascii="Menlo Regular" w:hAnsi="Menlo Regular" w:cs="Menlo Regular"/>
          <w:sz w:val="26"/>
          <w:szCs w:val="26"/>
        </w:rPr>
        <w:t>⇒</w:t>
      </w:r>
      <w:r w:rsidRPr="0011032C">
        <w:rPr>
          <w:rFonts w:ascii="Helvetica" w:hAnsi="Helvetica" w:cs="Helvetica"/>
          <w:sz w:val="26"/>
          <w:szCs w:val="26"/>
        </w:rPr>
        <w:t xml:space="preserve"> Green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STIXGeneral-Regular" w:hAnsi="STIXGeneral-Regular" w:cs="STIXGeneral-Regular"/>
          <w:sz w:val="32"/>
          <w:szCs w:val="32"/>
        </w:rPr>
        <w:t>1</w:t>
      </w:r>
      <w:r w:rsidRPr="0011032C">
        <w:rPr>
          <w:rFonts w:ascii="STIXGeneral-Regular" w:hAnsi="STIXGeneral-Regular" w:cs="STIXGeneral-Regular"/>
          <w:i/>
          <w:iCs/>
          <w:sz w:val="32"/>
          <w:szCs w:val="32"/>
        </w:rPr>
        <w:t>m</w:t>
      </w:r>
      <w:r w:rsidRPr="0011032C">
        <w:rPr>
          <w:rFonts w:ascii="Helvetica" w:hAnsi="Helvetica" w:cs="Helvetica"/>
          <w:sz w:val="32"/>
          <w:szCs w:val="32"/>
        </w:rPr>
        <w:t> </w:t>
      </w:r>
    </w:p>
    <w:p w14:paraId="255C8965" w14:textId="77777777" w:rsidR="00711FCD" w:rsidRPr="0011032C"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Servomotor = Yellow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STIXGeneral-Regular" w:hAnsi="STIXGeneral-Regular" w:cs="STIXGeneral-Regular"/>
          <w:sz w:val="32"/>
          <w:szCs w:val="32"/>
        </w:rPr>
        <w:t>3</w:t>
      </w:r>
      <w:r w:rsidRPr="0011032C">
        <w:rPr>
          <w:rFonts w:ascii="STIXGeneral-Regular" w:hAnsi="STIXGeneral-Regular" w:cs="STIXGeneral-Regular"/>
          <w:i/>
          <w:iCs/>
          <w:sz w:val="32"/>
          <w:szCs w:val="32"/>
        </w:rPr>
        <w:t>m</w:t>
      </w:r>
      <w:r w:rsidRPr="0011032C">
        <w:rPr>
          <w:rFonts w:ascii="Helvetica" w:hAnsi="Helvetica" w:cs="Helvetica"/>
          <w:sz w:val="32"/>
          <w:szCs w:val="32"/>
        </w:rPr>
        <w:t> </w:t>
      </w:r>
    </w:p>
    <w:p w14:paraId="118EEBC4" w14:textId="77777777" w:rsidR="00E95D0A" w:rsidRPr="0011032C" w:rsidRDefault="00E95D0A" w:rsidP="00E95D0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A0FB923" w14:textId="52B4FBE4" w:rsidR="00711FCD" w:rsidRPr="0011032C" w:rsidRDefault="00711FCD" w:rsidP="000771AA">
      <w:pPr>
        <w:widowControl w:val="0"/>
        <w:numPr>
          <w:ilvl w:val="0"/>
          <w:numId w:val="4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This accumulates to </w:t>
      </w:r>
      <w:r w:rsidR="00D171D0" w:rsidRPr="0011032C">
        <w:rPr>
          <w:rFonts w:ascii="Helvetica" w:hAnsi="Helvetica" w:cs="Helvetica"/>
          <w:sz w:val="26"/>
          <w:szCs w:val="26"/>
        </w:rPr>
        <w:t>an</w:t>
      </w:r>
      <w:r w:rsidRPr="0011032C">
        <w:rPr>
          <w:rFonts w:ascii="Helvetica" w:hAnsi="Helvetica" w:cs="Helvetica"/>
          <w:sz w:val="26"/>
          <w:szCs w:val="26"/>
        </w:rPr>
        <w:t xml:space="preserve"> estimated required length of wire </w:t>
      </w:r>
      <w:r w:rsidRPr="0011032C">
        <w:rPr>
          <w:rFonts w:ascii="STIXGeneral-Regular" w:hAnsi="STIXGeneral-Regular" w:cs="STIXGeneral-Regular"/>
          <w:sz w:val="32"/>
          <w:szCs w:val="32"/>
        </w:rPr>
        <w:t>8</w:t>
      </w:r>
      <w:r w:rsidR="00D171D0">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m</w:t>
      </w:r>
      <w:r w:rsidRPr="0011032C">
        <w:rPr>
          <w:rFonts w:ascii="Helvetica" w:hAnsi="Helvetica" w:cs="Helvetica"/>
          <w:sz w:val="32"/>
          <w:szCs w:val="32"/>
        </w:rPr>
        <w:t> </w:t>
      </w:r>
      <w:r w:rsidRPr="0011032C">
        <w:rPr>
          <w:rFonts w:ascii="Helvetica" w:hAnsi="Helvetica" w:cs="Helvetica"/>
          <w:sz w:val="26"/>
          <w:szCs w:val="26"/>
        </w:rPr>
        <w:t xml:space="preserve">, which will fit in the </w:t>
      </w:r>
      <w:proofErr w:type="gramStart"/>
      <w:r w:rsidRPr="0011032C">
        <w:rPr>
          <w:rFonts w:ascii="Helvetica" w:hAnsi="Helvetica" w:cs="STIXGeneral-Regular"/>
          <w:sz w:val="26"/>
          <w:szCs w:val="26"/>
        </w:rPr>
        <w:t>30</w:t>
      </w:r>
      <w:r w:rsidR="00E95D0A"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w:t>
      </w:r>
      <w:proofErr w:type="gramEnd"/>
      <w:r w:rsidR="00E95D0A" w:rsidRPr="0011032C">
        <w:rPr>
          <w:rFonts w:ascii="Helvetica" w:hAnsi="Helvetica" w:cs="Helvetica"/>
          <w:sz w:val="26"/>
          <w:szCs w:val="26"/>
        </w:rPr>
        <w:t xml:space="preserve"> </w:t>
      </w:r>
      <w:r w:rsidRPr="0011032C">
        <w:rPr>
          <w:rFonts w:ascii="Helvetica" w:hAnsi="Helvetica" w:cs="Helvetica"/>
          <w:sz w:val="26"/>
          <w:szCs w:val="26"/>
        </w:rPr>
        <w:t>PVC ducts of the wing.</w:t>
      </w:r>
    </w:p>
    <w:p w14:paraId="3FBD2762"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25C107E"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0F15EE1"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6D1C4E9"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87C237E"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D6A748F"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067F57"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C50344D"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BF34604"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C1BEAD0" w14:textId="77777777" w:rsidR="00E95D0A"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B32DBD2" w14:textId="77777777" w:rsidR="004078F0" w:rsidRPr="0011032C" w:rsidRDefault="004078F0"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60C07DB"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3E5E8F" w14:textId="04303FA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pathways can be seen below in Figure </w:t>
      </w:r>
      <w:r w:rsidRPr="0011032C">
        <w:rPr>
          <w:rFonts w:ascii="Helvetica" w:hAnsi="Helvetica" w:cs="Helvetica"/>
          <w:color w:val="355663"/>
          <w:sz w:val="26"/>
          <w:szCs w:val="26"/>
        </w:rPr>
        <w:t>156</w:t>
      </w:r>
      <w:r w:rsidRPr="0011032C">
        <w:rPr>
          <w:rFonts w:ascii="Helvetica" w:hAnsi="Helvetica" w:cs="Helvetica"/>
          <w:sz w:val="26"/>
          <w:szCs w:val="26"/>
        </w:rPr>
        <w:t>, the battery acts as a central hub in this set-up.</w:t>
      </w:r>
    </w:p>
    <w:p w14:paraId="36D1314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BBE94E8" w14:textId="3969DFC3"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"http://www.eps2015-wiki5.dee.isep.ipp.pt/lib/exe/detail.php?id=report&amp;media=11420279_10205704545886595_1853061636_o.jpg"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1957EDD" wp14:editId="53A9F005">
            <wp:extent cx="3810000" cy="2946400"/>
            <wp:effectExtent l="0" t="0" r="0" b="0"/>
            <wp:docPr id="54"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3810000" cy="2946400"/>
                    </a:xfrm>
                    <a:prstGeom prst="rect">
                      <a:avLst/>
                    </a:prstGeom>
                    <a:noFill/>
                    <a:ln>
                      <a:noFill/>
                    </a:ln>
                  </pic:spPr>
                </pic:pic>
              </a:graphicData>
            </a:graphic>
          </wp:inline>
        </w:drawing>
      </w:r>
    </w:p>
    <w:p w14:paraId="29632CA0"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156:</w:t>
      </w:r>
      <w:r w:rsidRPr="0011032C">
        <w:rPr>
          <w:rFonts w:ascii="Helvetica" w:hAnsi="Helvetica" w:cs="Helvetica"/>
          <w:sz w:val="26"/>
          <w:szCs w:val="26"/>
        </w:rPr>
        <w:t xml:space="preserve"> Wiring Supply Line Arrangement</w:t>
      </w:r>
    </w:p>
    <w:p w14:paraId="66960B5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CB3AD4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 was decided to encase all the electrical components inside the wing to prevent damage due to water absorption and the difficult issue to prevent damaged and tangled wires when passing the wires through the mast to the hulls electronics.</w:t>
      </w:r>
    </w:p>
    <w:p w14:paraId="253CE31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40B2447" w14:textId="77777777" w:rsidR="00711FCD" w:rsidRPr="0011032C" w:rsidRDefault="00711FCD" w:rsidP="00E95D0A">
      <w:pPr>
        <w:pStyle w:val="berschrift2"/>
      </w:pPr>
      <w:bookmarkStart w:id="207" w:name="_Toc295768106"/>
      <w:r w:rsidRPr="0011032C">
        <w:t>7.8 Alternative Prototype</w:t>
      </w:r>
      <w:bookmarkEnd w:id="207"/>
    </w:p>
    <w:p w14:paraId="6A7BAD6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5B935B2" w14:textId="77777777" w:rsidR="00711FCD" w:rsidRPr="0011032C" w:rsidRDefault="00711FCD" w:rsidP="00E95D0A">
      <w:pPr>
        <w:pStyle w:val="berschrift3"/>
      </w:pPr>
      <w:bookmarkStart w:id="208" w:name="_Toc295768107"/>
      <w:r w:rsidRPr="0011032C">
        <w:t xml:space="preserve">7.8.1 </w:t>
      </w:r>
      <w:proofErr w:type="gramStart"/>
      <w:r w:rsidRPr="0011032C">
        <w:t>Why</w:t>
      </w:r>
      <w:proofErr w:type="gramEnd"/>
      <w:r w:rsidRPr="0011032C">
        <w:t xml:space="preserve"> we build a prototype</w:t>
      </w:r>
      <w:bookmarkEnd w:id="208"/>
    </w:p>
    <w:p w14:paraId="2BE0B9D4" w14:textId="77777777" w:rsidR="00E95D0A" w:rsidRPr="0011032C" w:rsidRDefault="00E95D0A" w:rsidP="00E95D0A"/>
    <w:p w14:paraId="4D4DB43F" w14:textId="0C701959"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There are various reasons for building a prototype in the scale of 1:2,4. Firstly, we are running short of time to actually finish the fully functioning wing sail. As we have to hand in the whole sail on the 26th of June, we will not be able to receive all components from our different suppliers on time. Apart from our suppliers in Portugal, we also have some suppliers abroad, which means longer and unpredictable shipping times. Secondly, it </w:t>
      </w:r>
      <w:r w:rsidR="00D171D0" w:rsidRPr="0011032C">
        <w:rPr>
          <w:rFonts w:ascii="Helvetica" w:hAnsi="Helvetica" w:cs="Helvetica"/>
          <w:sz w:val="26"/>
          <w:szCs w:val="26"/>
        </w:rPr>
        <w:t>will</w:t>
      </w:r>
      <w:r w:rsidRPr="0011032C">
        <w:rPr>
          <w:rFonts w:ascii="Helvetica" w:hAnsi="Helvetica" w:cs="Helvetica"/>
          <w:sz w:val="26"/>
          <w:szCs w:val="26"/>
        </w:rPr>
        <w:t xml:space="preserve"> be cheaper to build a prototype and see if all components are correctly chosen in their sizes, but also if the weight distribution is working for the sail. As we have lack of experience in maritime engineering a prototype will help to verify the </w:t>
      </w:r>
      <w:r w:rsidR="00D171D0" w:rsidRPr="0011032C">
        <w:rPr>
          <w:rFonts w:ascii="Helvetica" w:hAnsi="Helvetica" w:cs="Helvetica"/>
          <w:sz w:val="26"/>
          <w:szCs w:val="26"/>
        </w:rPr>
        <w:t>correctness</w:t>
      </w:r>
      <w:r w:rsidRPr="0011032C">
        <w:rPr>
          <w:rFonts w:ascii="Helvetica" w:hAnsi="Helvetica" w:cs="Helvetica"/>
          <w:sz w:val="26"/>
          <w:szCs w:val="26"/>
        </w:rPr>
        <w:t xml:space="preserve"> of our work before building the full size model. Lastly, it was the desecration of the supervisors to rather build a prototype to hand in than the actual product.</w:t>
      </w:r>
    </w:p>
    <w:p w14:paraId="6745D70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908B2C6" w14:textId="7D5604CC" w:rsidR="00711FCD" w:rsidRPr="0011032C" w:rsidRDefault="00711FCD" w:rsidP="00E95D0A">
      <w:pPr>
        <w:pStyle w:val="berschrift3"/>
        <w:tabs>
          <w:tab w:val="center" w:pos="4532"/>
        </w:tabs>
      </w:pPr>
      <w:bookmarkStart w:id="209" w:name="_Toc295768108"/>
      <w:r w:rsidRPr="0011032C">
        <w:t>7.8.2 Manufacturing process</w:t>
      </w:r>
      <w:bookmarkEnd w:id="209"/>
      <w:r w:rsidR="00E95D0A" w:rsidRPr="0011032C">
        <w:tab/>
      </w:r>
    </w:p>
    <w:p w14:paraId="6802F23B" w14:textId="77777777" w:rsidR="00E95D0A" w:rsidRPr="0011032C" w:rsidRDefault="00E95D0A" w:rsidP="00E95D0A"/>
    <w:p w14:paraId="1DBF2043" w14:textId="4C49E2E2"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manufacturing process will be based on the </w:t>
      </w:r>
      <w:r w:rsidR="00D171D0" w:rsidRPr="0011032C">
        <w:rPr>
          <w:rFonts w:ascii="Helvetica" w:hAnsi="Helvetica" w:cs="Helvetica"/>
          <w:sz w:val="26"/>
          <w:szCs w:val="26"/>
        </w:rPr>
        <w:t>manufacturing</w:t>
      </w:r>
      <w:r w:rsidRPr="0011032C">
        <w:rPr>
          <w:rFonts w:ascii="Helvetica" w:hAnsi="Helvetica" w:cs="Helvetica"/>
          <w:sz w:val="26"/>
          <w:szCs w:val="26"/>
        </w:rPr>
        <w:t xml:space="preserve"> process that we thought about for the </w:t>
      </w:r>
      <w:r w:rsidR="00D171D0" w:rsidRPr="0011032C">
        <w:rPr>
          <w:rFonts w:ascii="Helvetica" w:hAnsi="Helvetica" w:cs="Helvetica"/>
          <w:sz w:val="26"/>
          <w:szCs w:val="26"/>
        </w:rPr>
        <w:t>actual</w:t>
      </w:r>
      <w:r w:rsidRPr="0011032C">
        <w:rPr>
          <w:rFonts w:ascii="Helvetica" w:hAnsi="Helvetica" w:cs="Helvetica"/>
          <w:sz w:val="26"/>
          <w:szCs w:val="26"/>
        </w:rPr>
        <w:t xml:space="preserve"> product. This will help us to test the processes and approaches to work with the different types of material. It will help to understand how to work with the material and get the necessary experience while not causing too much scrap.</w:t>
      </w:r>
    </w:p>
    <w:p w14:paraId="54139F78" w14:textId="2FB60253" w:rsidR="00E95D0A"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idea to build a smaller prototype is based on utilising an easy-purchasing balsa structure. Balsa is a </w:t>
      </w:r>
      <w:r w:rsidR="00D171D0" w:rsidRPr="0011032C">
        <w:rPr>
          <w:rFonts w:ascii="Helvetica" w:hAnsi="Helvetica" w:cs="Helvetica"/>
          <w:sz w:val="26"/>
          <w:szCs w:val="26"/>
        </w:rPr>
        <w:t>lightwood</w:t>
      </w:r>
      <w:r w:rsidRPr="0011032C">
        <w:rPr>
          <w:rFonts w:ascii="Helvetica" w:hAnsi="Helvetica" w:cs="Helvetica"/>
          <w:sz w:val="26"/>
          <w:szCs w:val="26"/>
        </w:rPr>
        <w:t xml:space="preserve"> that is available for us in a short period of time. The only restriction we have when deciding to use Balsa is the availability in measures that do not exceed one meter in length. This is the reason why our prototype has a </w:t>
      </w:r>
      <w:proofErr w:type="gramStart"/>
      <w:r w:rsidRPr="0011032C">
        <w:rPr>
          <w:rFonts w:ascii="Helvetica" w:hAnsi="Helvetica" w:cs="Helvetica"/>
          <w:sz w:val="26"/>
          <w:szCs w:val="26"/>
        </w:rPr>
        <w:t>one meter</w:t>
      </w:r>
      <w:proofErr w:type="gramEnd"/>
      <w:r w:rsidRPr="0011032C">
        <w:rPr>
          <w:rFonts w:ascii="Helvetica" w:hAnsi="Helvetica" w:cs="Helvetica"/>
          <w:sz w:val="26"/>
          <w:szCs w:val="26"/>
        </w:rPr>
        <w:t xml:space="preserve"> length skin, with a total length of 1.15 meters considering the mast. The scale used is 1:2.4, according to the length of the original model skin that is 2.4 meters. The materials provided are aluminium for the mast and balsa panels of 1000 mm by 100 mm by 4 mm, according to the difficulty of the supervisors to get materials from many different providers. For the movement of the flap and jib, we received two servomotors and all the electronic supports from the autonomous system laboratory (LSA). A servomotor is replacing the actuator because of the small scale and therefore the restriction in the possible dimensions. </w:t>
      </w:r>
    </w:p>
    <w:p w14:paraId="297D4EB7" w14:textId="297D704C"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7417F5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F074287" w14:textId="77777777" w:rsidR="004078F0" w:rsidRDefault="004078F0" w:rsidP="00E95D0A">
      <w:pPr>
        <w:widowControl w:val="0"/>
        <w:autoSpaceDE w:val="0"/>
        <w:autoSpaceDN w:val="0"/>
        <w:adjustRightInd w:val="0"/>
        <w:spacing w:line="360" w:lineRule="auto"/>
        <w:rPr>
          <w:rFonts w:ascii="Helvetica" w:hAnsi="Helvetica" w:cs="Helvetica"/>
          <w:sz w:val="26"/>
          <w:szCs w:val="26"/>
        </w:rPr>
      </w:pPr>
    </w:p>
    <w:p w14:paraId="0C45E050" w14:textId="2148D992"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42 </w:t>
      </w:r>
      <w:r w:rsidRPr="0011032C">
        <w:rPr>
          <w:rFonts w:ascii="Helvetica" w:hAnsi="Helvetica" w:cs="Helvetica"/>
          <w:sz w:val="26"/>
          <w:szCs w:val="26"/>
        </w:rPr>
        <w:t>shows the material list for our prototype.</w:t>
      </w:r>
    </w:p>
    <w:p w14:paraId="6F5E6ACA" w14:textId="77777777"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p>
    <w:p w14:paraId="48456502" w14:textId="7B651187" w:rsidR="00711FCD"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42:</w:t>
      </w:r>
      <w:r w:rsidRPr="0011032C">
        <w:rPr>
          <w:rFonts w:ascii="Helvetica" w:hAnsi="Helvetica" w:cs="Helvetica"/>
          <w:sz w:val="26"/>
          <w:szCs w:val="26"/>
        </w:rPr>
        <w:t xml:space="preserve"> Prototype Material List</w:t>
      </w:r>
    </w:p>
    <w:tbl>
      <w:tblPr>
        <w:tblW w:w="8755"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3510"/>
        <w:gridCol w:w="3969"/>
        <w:gridCol w:w="1276"/>
      </w:tblGrid>
      <w:tr w:rsidR="00711FCD" w:rsidRPr="0011032C" w14:paraId="40A5C0C0" w14:textId="77777777" w:rsidTr="00E95D0A">
        <w:tblPrEx>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940E02F" w14:textId="77777777" w:rsidR="00711FCD" w:rsidRPr="0011032C" w:rsidRDefault="00711FCD" w:rsidP="00E95D0A">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Component</w:t>
            </w:r>
          </w:p>
        </w:tc>
        <w:tc>
          <w:tcPr>
            <w:tcW w:w="396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E5387A" w14:textId="77777777" w:rsidR="00711FCD" w:rsidRPr="0011032C" w:rsidRDefault="00711FCD" w:rsidP="00E95D0A">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CB46C26"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78524974"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E0628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Skin and ribs</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30107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panel (100x100x4)</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F5372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w:t>
            </w:r>
          </w:p>
        </w:tc>
      </w:tr>
      <w:tr w:rsidR="00711FCD" w:rsidRPr="0011032C" w14:paraId="7547C992"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D8E95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D894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(416x30x3)</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0913C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12F00CDC"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0CECE9"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Beam Spars / Lateral Union</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E97EB0"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Stris wood (pinto) (100×7.5×7.5)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ADE9D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317F50A6"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2A1928"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Stabiliser I Beam Spars</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13E71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Strips wood (1000x5x5)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94B20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5231396B"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45C56B"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Hinge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B3A74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plana steel (500)</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2485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6415E231"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74A38C"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Stabiliser Bar</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B31E5B"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(500×12.5×1.5)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A0637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5BFE832F"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935096"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Stabiliser Bar</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875BB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(500×13.75×1.5)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D6516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3F003331"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FB921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Mould</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06B66"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C5093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13EE7ED8"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5B8A3F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76E0F2"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06FD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7C2B8014"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84D6B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 paint or something similar. (Improve rigidity of Blasa)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2F32A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B725A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06C52D88"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DD835E"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Servomotors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05699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B19C4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08F73926"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7076CC"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Battery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8A5962"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93E6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155B50CC"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580F1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Connection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48C119"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24B5B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4829C7A4" w14:textId="77777777" w:rsidTr="00E95D0A">
        <w:tblPrEx>
          <w:tblBorders>
            <w:top w:val="none" w:sz="0" w:space="0" w:color="auto"/>
            <w:bottom w:val="single" w:sz="10" w:space="0" w:color="C1C1C1"/>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B37617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Sensor / Light if applicable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4389A"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1C425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bl>
    <w:p w14:paraId="05DCB5B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13673D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2CF6D7D"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AA817C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DA4C5B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5421CE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45C9E5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1062676" w14:textId="77777777" w:rsidR="00711FCD" w:rsidRPr="0011032C" w:rsidRDefault="00711FCD" w:rsidP="00E95D0A">
      <w:pPr>
        <w:pStyle w:val="berschrift2"/>
      </w:pPr>
      <w:bookmarkStart w:id="210" w:name="_Toc295768109"/>
      <w:r w:rsidRPr="0011032C">
        <w:t>7.9 Functionalities</w:t>
      </w:r>
      <w:bookmarkEnd w:id="210"/>
    </w:p>
    <w:p w14:paraId="13FE81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5C04553" w14:textId="77777777" w:rsidR="00711FCD" w:rsidRPr="0011032C" w:rsidRDefault="00711FCD" w:rsidP="00E95D0A">
      <w:pPr>
        <w:pStyle w:val="berschrift3"/>
      </w:pPr>
      <w:bookmarkStart w:id="211" w:name="_Toc295768110"/>
      <w:r w:rsidRPr="0011032C">
        <w:t>7.9.1 Mast Rotation</w:t>
      </w:r>
      <w:bookmarkEnd w:id="211"/>
    </w:p>
    <w:p w14:paraId="40326AAF" w14:textId="77777777" w:rsidR="00E95D0A" w:rsidRPr="0011032C" w:rsidRDefault="00E95D0A" w:rsidP="00E95D0A"/>
    <w:p w14:paraId="5C304556" w14:textId="69338C92"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connection between sail and hull body has to be accurately designed, considering all parameters of movement. The mast must be able to rotate freely around an angle of 360 degrees, although this must be controlled and limited to prevent destabilisation of the rigid-wing sail within the hull. The proposed solution previously stated is to install flange bearings of adequate dimensions to accommodate the 70</w:t>
      </w:r>
      <w:r w:rsidR="00E95D0A" w:rsidRPr="0011032C">
        <w:rPr>
          <w:rFonts w:ascii="Helvetica" w:hAnsi="Helvetica" w:cs="Helvetica"/>
          <w:sz w:val="26"/>
          <w:szCs w:val="26"/>
        </w:rPr>
        <w:t xml:space="preserve"> </w:t>
      </w:r>
      <w:r w:rsidRPr="0011032C">
        <w:rPr>
          <w:rFonts w:ascii="Helvetica" w:hAnsi="Helvetica" w:cs="Helvetica"/>
          <w:sz w:val="26"/>
          <w:szCs w:val="26"/>
        </w:rPr>
        <w:t>mm diameter mast, this will stabilise the mast in the body of the hull. These bearings will be lubricated to reduce wear on both the mast and bearing housings.</w:t>
      </w:r>
    </w:p>
    <w:p w14:paraId="79A4A47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C455001"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A1AFED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8AE8A9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B06B31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B107D9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2AE478C"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2FB82D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5D7B97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FF3EE8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C120C5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B6FCC3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AF9D0F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CD35B8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36BB0F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5711341"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DFC737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8E56CD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48CAC0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2E0D95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157</w:t>
      </w:r>
      <w:r w:rsidRPr="0011032C">
        <w:rPr>
          <w:rFonts w:ascii="Helvetica" w:hAnsi="Helvetica" w:cs="Helvetica"/>
          <w:sz w:val="26"/>
          <w:szCs w:val="26"/>
        </w:rPr>
        <w:t xml:space="preserve"> shows the connection configuration.</w:t>
      </w:r>
    </w:p>
    <w:p w14:paraId="46FDF9E7" w14:textId="1257EED1"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"http://www.eps2015-wiki5.dee.isep.ipp.pt/lib/exe/detail.php?id=report&amp;media=connection_to_hull.png"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F30E217" wp14:editId="4090E96E">
            <wp:extent cx="5080000" cy="6362700"/>
            <wp:effectExtent l="0" t="0" r="0" b="12700"/>
            <wp:docPr id="1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5080000" cy="6362700"/>
                    </a:xfrm>
                    <a:prstGeom prst="rect">
                      <a:avLst/>
                    </a:prstGeom>
                    <a:noFill/>
                    <a:ln>
                      <a:noFill/>
                    </a:ln>
                  </pic:spPr>
                </pic:pic>
              </a:graphicData>
            </a:graphic>
          </wp:inline>
        </w:drawing>
      </w:r>
    </w:p>
    <w:p w14:paraId="1868E7F7" w14:textId="65934AF1"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157:</w:t>
      </w:r>
      <w:r w:rsidRPr="0011032C">
        <w:rPr>
          <w:rFonts w:ascii="Helvetica" w:hAnsi="Helvetica" w:cs="Helvetica"/>
          <w:sz w:val="26"/>
          <w:szCs w:val="26"/>
        </w:rPr>
        <w:t xml:space="preserve"> Mast to Hull Connection - The mast is free to rotate 360-degree spin in both clockwise and </w:t>
      </w:r>
      <w:r w:rsidR="00E95D0A" w:rsidRPr="0011032C">
        <w:rPr>
          <w:rFonts w:ascii="Helvetica" w:hAnsi="Helvetica" w:cs="Helvetica"/>
          <w:sz w:val="26"/>
          <w:szCs w:val="26"/>
        </w:rPr>
        <w:t>anti</w:t>
      </w:r>
      <w:r w:rsidRPr="0011032C">
        <w:rPr>
          <w:rFonts w:ascii="Helvetica" w:hAnsi="Helvetica" w:cs="Helvetica"/>
          <w:sz w:val="26"/>
          <w:szCs w:val="26"/>
        </w:rPr>
        <w:t>-clockwise directions.</w:t>
      </w:r>
    </w:p>
    <w:p w14:paraId="5EAEED18"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0B97A86E" w14:textId="77777777" w:rsidR="00711FCD" w:rsidRPr="0011032C" w:rsidRDefault="00711FCD" w:rsidP="00E95D0A">
      <w:pPr>
        <w:pStyle w:val="berschrift3"/>
      </w:pPr>
      <w:bookmarkStart w:id="212" w:name="_Toc295768111"/>
      <w:r w:rsidRPr="0011032C">
        <w:t>7.9.2 Wing and Stabiliser Control</w:t>
      </w:r>
      <w:bookmarkEnd w:id="212"/>
    </w:p>
    <w:p w14:paraId="77CAA0FC" w14:textId="77777777" w:rsidR="00E95D0A" w:rsidRPr="0011032C" w:rsidRDefault="00E95D0A" w:rsidP="00E95D0A"/>
    <w:p w14:paraId="54253231" w14:textId="050A966F"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control of both the wing jib and stabiliser is required in defining our sail as a controllable modulus of the finished autonomous sailboat. The control actions of both the wings actuator and the stabiliser servomotor must be synchronised to optimise the sail in operation. These electrical devices will be controlled by a micro controller from the main body of the hull, which transmits instructions </w:t>
      </w:r>
      <w:r w:rsidR="00D171D0">
        <w:rPr>
          <w:rFonts w:ascii="Helvetica" w:hAnsi="Helvetica" w:cs="Helvetica"/>
          <w:sz w:val="26"/>
          <w:szCs w:val="26"/>
        </w:rPr>
        <w:t>to both devices via a Wi-Fi or B</w:t>
      </w:r>
      <w:r w:rsidRPr="0011032C">
        <w:rPr>
          <w:rFonts w:ascii="Helvetica" w:hAnsi="Helvetica" w:cs="Helvetica"/>
          <w:sz w:val="26"/>
          <w:szCs w:val="26"/>
        </w:rPr>
        <w:t>luetooth signal. The microcontroller must also take the wind speed and direction into account before performing the movement for the devices within the wing to act.</w:t>
      </w:r>
    </w:p>
    <w:p w14:paraId="32035E6A" w14:textId="02481113"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w:t>
      </w:r>
      <w:r w:rsidR="00D171D0" w:rsidRPr="0011032C">
        <w:rPr>
          <w:rFonts w:ascii="Helvetica" w:hAnsi="Helvetica" w:cs="Helvetica"/>
          <w:sz w:val="26"/>
          <w:szCs w:val="26"/>
        </w:rPr>
        <w:t>client will establish the control unit</w:t>
      </w:r>
      <w:r w:rsidRPr="0011032C">
        <w:rPr>
          <w:rFonts w:ascii="Helvetica" w:hAnsi="Helvetica" w:cs="Helvetica"/>
          <w:sz w:val="26"/>
          <w:szCs w:val="26"/>
        </w:rPr>
        <w:t xml:space="preserve"> as this area has only been dwelled on during the project development. This leaves room for opportunity in controlling the remaining components on the vessel, although only the jib and stabiliser control is our concern at this moment in time.</w:t>
      </w:r>
    </w:p>
    <w:p w14:paraId="338ED9A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649CF77" w14:textId="77777777" w:rsidR="00711FCD" w:rsidRPr="0011032C" w:rsidRDefault="00711FCD" w:rsidP="00E95D0A">
      <w:pPr>
        <w:pStyle w:val="berschrift3"/>
      </w:pPr>
      <w:bookmarkStart w:id="213" w:name="_Toc295768112"/>
      <w:r w:rsidRPr="0011032C">
        <w:t>7.9.3 Human Handling and Assembly</w:t>
      </w:r>
      <w:bookmarkEnd w:id="213"/>
    </w:p>
    <w:p w14:paraId="0A3FFFE2" w14:textId="77777777" w:rsidR="00E95D0A" w:rsidRPr="0011032C" w:rsidRDefault="00E95D0A" w:rsidP="00E95D0A"/>
    <w:p w14:paraId="18A8E299" w14:textId="2F2AE4E4"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It was stated in a client meeting that the entire end product must be easily assembled and maintained by four individuals, therefore and handling test and assembly test with the minimum amount of people must be considered. The user will have access to the </w:t>
      </w:r>
      <w:r w:rsidR="00D171D0" w:rsidRPr="0011032C">
        <w:rPr>
          <w:rFonts w:ascii="Helvetica" w:hAnsi="Helvetica" w:cs="Helvetica"/>
          <w:sz w:val="26"/>
          <w:szCs w:val="26"/>
        </w:rPr>
        <w:t>manual, which</w:t>
      </w:r>
      <w:r w:rsidRPr="0011032C">
        <w:rPr>
          <w:rFonts w:ascii="Helvetica" w:hAnsi="Helvetica" w:cs="Helvetica"/>
          <w:sz w:val="26"/>
          <w:szCs w:val="26"/>
        </w:rPr>
        <w:t xml:space="preserve"> they are free to use. As the product must be transported to the aquatic location before </w:t>
      </w:r>
      <w:r w:rsidR="00D171D0" w:rsidRPr="0011032C">
        <w:rPr>
          <w:rFonts w:ascii="Helvetica" w:hAnsi="Helvetica" w:cs="Helvetica"/>
          <w:sz w:val="26"/>
          <w:szCs w:val="26"/>
        </w:rPr>
        <w:t>deployment,</w:t>
      </w:r>
      <w:r w:rsidRPr="0011032C">
        <w:rPr>
          <w:rFonts w:ascii="Helvetica" w:hAnsi="Helvetica" w:cs="Helvetica"/>
          <w:sz w:val="26"/>
          <w:szCs w:val="26"/>
        </w:rPr>
        <w:t xml:space="preserve"> the handling process will begin well before the starting mission. If </w:t>
      </w:r>
      <w:r w:rsidR="00E60ECC" w:rsidRPr="0011032C">
        <w:rPr>
          <w:rFonts w:ascii="Helvetica" w:hAnsi="Helvetica" w:cs="Helvetica"/>
          <w:sz w:val="26"/>
          <w:szCs w:val="26"/>
        </w:rPr>
        <w:t>four</w:t>
      </w:r>
      <w:r w:rsidRPr="0011032C">
        <w:rPr>
          <w:rFonts w:ascii="Helvetica" w:hAnsi="Helvetica" w:cs="Helvetica"/>
          <w:sz w:val="26"/>
          <w:szCs w:val="26"/>
        </w:rPr>
        <w:t xml:space="preserve"> </w:t>
      </w:r>
      <w:proofErr w:type="gramStart"/>
      <w:r w:rsidRPr="0011032C">
        <w:rPr>
          <w:rFonts w:ascii="Helvetica" w:hAnsi="Helvetica" w:cs="Helvetica"/>
          <w:sz w:val="26"/>
          <w:szCs w:val="26"/>
        </w:rPr>
        <w:t>fully grown</w:t>
      </w:r>
      <w:proofErr w:type="gramEnd"/>
      <w:r w:rsidRPr="0011032C">
        <w:rPr>
          <w:rFonts w:ascii="Helvetica" w:hAnsi="Helvetica" w:cs="Helvetica"/>
          <w:sz w:val="26"/>
          <w:szCs w:val="26"/>
        </w:rPr>
        <w:t xml:space="preserve"> adults are incapable of manoeuvring and assembling it has hence not met the </w:t>
      </w:r>
      <w:r w:rsidR="00D171D0" w:rsidRPr="0011032C">
        <w:rPr>
          <w:rFonts w:ascii="Helvetica" w:hAnsi="Helvetica" w:cs="Helvetica"/>
          <w:sz w:val="26"/>
          <w:szCs w:val="26"/>
        </w:rPr>
        <w:t>client’s</w:t>
      </w:r>
      <w:r w:rsidRPr="0011032C">
        <w:rPr>
          <w:rFonts w:ascii="Helvetica" w:hAnsi="Helvetica" w:cs="Helvetica"/>
          <w:sz w:val="26"/>
          <w:szCs w:val="26"/>
        </w:rPr>
        <w:t xml:space="preserve"> requirements.</w:t>
      </w:r>
    </w:p>
    <w:p w14:paraId="5448476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209BD4F" w14:textId="77777777" w:rsidR="00711FCD" w:rsidRPr="0011032C" w:rsidRDefault="00711FCD" w:rsidP="00E60ECC">
      <w:pPr>
        <w:pStyle w:val="berschrift2"/>
      </w:pPr>
      <w:bookmarkStart w:id="214" w:name="_Toc295768113"/>
      <w:r w:rsidRPr="0011032C">
        <w:t>7.10 Tests and Results</w:t>
      </w:r>
      <w:bookmarkEnd w:id="214"/>
    </w:p>
    <w:p w14:paraId="6AB03C3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603E760" w14:textId="77777777" w:rsidR="00711FCD" w:rsidRPr="0011032C" w:rsidRDefault="00711FCD" w:rsidP="00E60ECC">
      <w:pPr>
        <w:pStyle w:val="berschrift3"/>
      </w:pPr>
      <w:bookmarkStart w:id="215" w:name="_Toc295768114"/>
      <w:r w:rsidRPr="0011032C">
        <w:t>7.10.1 Waterproof Test</w:t>
      </w:r>
      <w:bookmarkEnd w:id="215"/>
    </w:p>
    <w:p w14:paraId="37ACEB8A" w14:textId="77777777" w:rsidR="00E60ECC" w:rsidRPr="0011032C" w:rsidRDefault="00E60ECC" w:rsidP="00E60ECC"/>
    <w:p w14:paraId="5ED000F9" w14:textId="5389975A"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the finishing touches have been made to the rigid-wing </w:t>
      </w:r>
      <w:r w:rsidR="00D171D0" w:rsidRPr="0011032C">
        <w:rPr>
          <w:rFonts w:ascii="Helvetica" w:hAnsi="Helvetica" w:cs="Helvetica"/>
          <w:sz w:val="26"/>
          <w:szCs w:val="26"/>
        </w:rPr>
        <w:t>sail,</w:t>
      </w:r>
      <w:r w:rsidRPr="0011032C">
        <w:rPr>
          <w:rFonts w:ascii="Helvetica" w:hAnsi="Helvetica" w:cs="Helvetica"/>
          <w:sz w:val="26"/>
          <w:szCs w:val="26"/>
        </w:rPr>
        <w:t xml:space="preserve"> the final product will be sprayed with water for small durations of time and left to dry after each dousing. The test will take be done 3 times each time the wetting and drying duration will be increased by 30 seconds after each occasion, this will find the limitations. At first, the wing will be positioned in </w:t>
      </w:r>
      <w:r w:rsidR="00D171D0" w:rsidRPr="0011032C">
        <w:rPr>
          <w:rFonts w:ascii="Helvetica" w:hAnsi="Helvetica" w:cs="Helvetica"/>
          <w:sz w:val="26"/>
          <w:szCs w:val="26"/>
        </w:rPr>
        <w:t>an</w:t>
      </w:r>
      <w:r w:rsidRPr="0011032C">
        <w:rPr>
          <w:rFonts w:ascii="Helvetica" w:hAnsi="Helvetica" w:cs="Helvetica"/>
          <w:sz w:val="26"/>
          <w:szCs w:val="26"/>
        </w:rPr>
        <w:t xml:space="preserve"> upright position and the water will be delivered from a platform above. This will ensure maximum coverage of the wing, but also to prevent water entering and damaging the internal structure of the wing all holes and doors must be fixed and shut to prevent water accessing the inside.</w:t>
      </w:r>
    </w:p>
    <w:p w14:paraId="6CC24C03" w14:textId="115A8F1D"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After </w:t>
      </w:r>
      <w:r w:rsidR="00D171D0">
        <w:rPr>
          <w:rFonts w:ascii="Helvetica" w:hAnsi="Helvetica" w:cs="Helvetica"/>
          <w:sz w:val="26"/>
          <w:szCs w:val="26"/>
        </w:rPr>
        <w:t xml:space="preserve">the </w:t>
      </w:r>
      <w:r w:rsidRPr="0011032C">
        <w:rPr>
          <w:rFonts w:ascii="Helvetica" w:hAnsi="Helvetica" w:cs="Helvetica"/>
          <w:sz w:val="26"/>
          <w:szCs w:val="26"/>
        </w:rPr>
        <w:t>operation</w:t>
      </w:r>
      <w:r w:rsidR="00D171D0">
        <w:rPr>
          <w:rFonts w:ascii="Helvetica" w:hAnsi="Helvetica" w:cs="Helvetica"/>
          <w:sz w:val="26"/>
          <w:szCs w:val="26"/>
        </w:rPr>
        <w:t xml:space="preserve"> is going for</w:t>
      </w:r>
      <w:r w:rsidRPr="0011032C">
        <w:rPr>
          <w:rFonts w:ascii="Helvetica" w:hAnsi="Helvetica" w:cs="Helvetica"/>
          <w:sz w:val="26"/>
          <w:szCs w:val="26"/>
        </w:rPr>
        <w:t xml:space="preserve"> about 30 seconds</w:t>
      </w:r>
      <w:r w:rsidR="00D171D0">
        <w:rPr>
          <w:rFonts w:ascii="Helvetica" w:hAnsi="Helvetica" w:cs="Helvetica"/>
          <w:sz w:val="26"/>
          <w:szCs w:val="26"/>
        </w:rPr>
        <w:t>,</w:t>
      </w:r>
      <w:r w:rsidRPr="0011032C">
        <w:rPr>
          <w:rFonts w:ascii="Helvetica" w:hAnsi="Helvetica" w:cs="Helvetica"/>
          <w:sz w:val="26"/>
          <w:szCs w:val="26"/>
        </w:rPr>
        <w:t xml:space="preserve"> </w:t>
      </w:r>
      <w:r w:rsidR="00D171D0">
        <w:rPr>
          <w:rFonts w:ascii="Helvetica" w:hAnsi="Helvetica" w:cs="Helvetica"/>
          <w:sz w:val="26"/>
          <w:szCs w:val="26"/>
        </w:rPr>
        <w:t>the sail will be</w:t>
      </w:r>
      <w:r w:rsidRPr="0011032C">
        <w:rPr>
          <w:rFonts w:ascii="Helvetica" w:hAnsi="Helvetica" w:cs="Helvetica"/>
          <w:sz w:val="26"/>
          <w:szCs w:val="26"/>
        </w:rPr>
        <w:t xml:space="preserve"> removed from the water. No observations can be made from then plywood cover of water absorption, all the water runs off the side and onto the ground. All of the electronic components are located safe off the ground in the internal structure of the wing another test can be performed increasing the time of water exposur</w:t>
      </w:r>
      <w:r w:rsidR="00D171D0">
        <w:rPr>
          <w:rFonts w:ascii="Helvetica" w:hAnsi="Helvetica" w:cs="Helvetica"/>
          <w:sz w:val="26"/>
          <w:szCs w:val="26"/>
        </w:rPr>
        <w:t>e. After the second dousing of one</w:t>
      </w:r>
      <w:r w:rsidRPr="0011032C">
        <w:rPr>
          <w:rFonts w:ascii="Helvetica" w:hAnsi="Helvetica" w:cs="Helvetica"/>
          <w:sz w:val="26"/>
          <w:szCs w:val="26"/>
        </w:rPr>
        <w:t xml:space="preserve"> </w:t>
      </w:r>
      <w:r w:rsidR="00D171D0" w:rsidRPr="0011032C">
        <w:rPr>
          <w:rFonts w:ascii="Helvetica" w:hAnsi="Helvetica" w:cs="Helvetica"/>
          <w:sz w:val="26"/>
          <w:szCs w:val="26"/>
        </w:rPr>
        <w:t>minute,</w:t>
      </w:r>
      <w:r w:rsidRPr="0011032C">
        <w:rPr>
          <w:rFonts w:ascii="Helvetica" w:hAnsi="Helvetica" w:cs="Helvetica"/>
          <w:sz w:val="26"/>
          <w:szCs w:val="26"/>
        </w:rPr>
        <w:t xml:space="preserve"> the amount of water has doubled. </w:t>
      </w:r>
      <w:r w:rsidR="00D171D0">
        <w:rPr>
          <w:rFonts w:ascii="Helvetica" w:hAnsi="Helvetica" w:cs="Helvetica"/>
          <w:sz w:val="26"/>
          <w:szCs w:val="26"/>
        </w:rPr>
        <w:t>If t</w:t>
      </w:r>
      <w:r w:rsidRPr="0011032C">
        <w:rPr>
          <w:rFonts w:ascii="Helvetica" w:hAnsi="Helvetica" w:cs="Helvetica"/>
          <w:sz w:val="26"/>
          <w:szCs w:val="26"/>
        </w:rPr>
        <w:t xml:space="preserve">he results are the same as </w:t>
      </w:r>
      <w:r w:rsidR="00D171D0">
        <w:rPr>
          <w:rFonts w:ascii="Helvetica" w:hAnsi="Helvetica" w:cs="Helvetica"/>
          <w:sz w:val="26"/>
          <w:szCs w:val="26"/>
        </w:rPr>
        <w:t xml:space="preserve">after </w:t>
      </w:r>
      <w:r w:rsidRPr="0011032C">
        <w:rPr>
          <w:rFonts w:ascii="Helvetica" w:hAnsi="Helvetica" w:cs="Helvetica"/>
          <w:sz w:val="26"/>
          <w:szCs w:val="26"/>
        </w:rPr>
        <w:t>th</w:t>
      </w:r>
      <w:r w:rsidR="00D171D0">
        <w:rPr>
          <w:rFonts w:ascii="Helvetica" w:hAnsi="Helvetica" w:cs="Helvetica"/>
          <w:sz w:val="26"/>
          <w:szCs w:val="26"/>
        </w:rPr>
        <w:t>e first test, the third test of one</w:t>
      </w:r>
      <w:r w:rsidRPr="0011032C">
        <w:rPr>
          <w:rFonts w:ascii="Helvetica" w:hAnsi="Helvetica" w:cs="Helvetica"/>
          <w:sz w:val="26"/>
          <w:szCs w:val="26"/>
        </w:rPr>
        <w:t xml:space="preserve"> minute is conducted. </w:t>
      </w:r>
      <w:r w:rsidR="00D171D0">
        <w:rPr>
          <w:rFonts w:ascii="Helvetica" w:hAnsi="Helvetica" w:cs="Helvetica"/>
          <w:sz w:val="26"/>
          <w:szCs w:val="26"/>
        </w:rPr>
        <w:t>If t</w:t>
      </w:r>
      <w:r w:rsidRPr="0011032C">
        <w:rPr>
          <w:rFonts w:ascii="Helvetica" w:hAnsi="Helvetica" w:cs="Helvetica"/>
          <w:sz w:val="26"/>
          <w:szCs w:val="26"/>
        </w:rPr>
        <w:t xml:space="preserve">his time water </w:t>
      </w:r>
      <w:r w:rsidR="00D171D0">
        <w:rPr>
          <w:rFonts w:ascii="Helvetica" w:hAnsi="Helvetica" w:cs="Helvetica"/>
          <w:sz w:val="26"/>
          <w:szCs w:val="26"/>
        </w:rPr>
        <w:t>will have</w:t>
      </w:r>
      <w:r w:rsidRPr="0011032C">
        <w:rPr>
          <w:rFonts w:ascii="Helvetica" w:hAnsi="Helvetica" w:cs="Helvetica"/>
          <w:sz w:val="26"/>
          <w:szCs w:val="26"/>
        </w:rPr>
        <w:t xml:space="preserve"> entered the internal part of the wing </w:t>
      </w:r>
      <w:r w:rsidR="00D171D0">
        <w:rPr>
          <w:rFonts w:ascii="Helvetica" w:hAnsi="Helvetica" w:cs="Helvetica"/>
          <w:sz w:val="26"/>
          <w:szCs w:val="26"/>
        </w:rPr>
        <w:t xml:space="preserve">for example </w:t>
      </w:r>
      <w:r w:rsidRPr="0011032C">
        <w:rPr>
          <w:rFonts w:ascii="Helvetica" w:hAnsi="Helvetica" w:cs="Helvetica"/>
          <w:sz w:val="26"/>
          <w:szCs w:val="26"/>
        </w:rPr>
        <w:t>through a</w:t>
      </w:r>
      <w:r w:rsidR="00D171D0">
        <w:rPr>
          <w:rFonts w:ascii="Helvetica" w:hAnsi="Helvetica" w:cs="Helvetica"/>
          <w:sz w:val="26"/>
          <w:szCs w:val="26"/>
        </w:rPr>
        <w:t>n</w:t>
      </w:r>
      <w:r w:rsidRPr="0011032C">
        <w:rPr>
          <w:rFonts w:ascii="Helvetica" w:hAnsi="Helvetica" w:cs="Helvetica"/>
          <w:sz w:val="26"/>
          <w:szCs w:val="26"/>
        </w:rPr>
        <w:t xml:space="preserve"> electronic access port on the side profile of the airfoil</w:t>
      </w:r>
      <w:r w:rsidR="00D171D0">
        <w:rPr>
          <w:rFonts w:ascii="Helvetica" w:hAnsi="Helvetica" w:cs="Helvetica"/>
          <w:sz w:val="26"/>
          <w:szCs w:val="26"/>
        </w:rPr>
        <w:t>, t</w:t>
      </w:r>
      <w:r w:rsidRPr="0011032C">
        <w:rPr>
          <w:rFonts w:ascii="Helvetica" w:hAnsi="Helvetica" w:cs="Helvetica"/>
          <w:sz w:val="26"/>
          <w:szCs w:val="26"/>
        </w:rPr>
        <w:t xml:space="preserve">he water </w:t>
      </w:r>
      <w:r w:rsidR="00D171D0">
        <w:rPr>
          <w:rFonts w:ascii="Helvetica" w:hAnsi="Helvetica" w:cs="Helvetica"/>
          <w:sz w:val="26"/>
          <w:szCs w:val="26"/>
        </w:rPr>
        <w:t>will be</w:t>
      </w:r>
      <w:r w:rsidRPr="0011032C">
        <w:rPr>
          <w:rFonts w:ascii="Helvetica" w:hAnsi="Helvetica" w:cs="Helvetica"/>
          <w:sz w:val="26"/>
          <w:szCs w:val="26"/>
        </w:rPr>
        <w:t xml:space="preserve"> collected at the base of the airfoil as the wing is positioned vertically.</w:t>
      </w:r>
    </w:p>
    <w:p w14:paraId="74EAFD15" w14:textId="77777777"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The applied waterproofing design and finish is sufficient to conduct first and second functionality tests with the product. The longer exposure times also only had a small effect on the product, better solutions should be developed for the electronic access doors as it is evident water is entering through these points. In addition, the process of drying the wing internally requires great detail but it is extremely cumbersome to do as the adhesive bond is now fixed and can not be taken apart to repair. This way, waterproof tests cannot be performed in a quick sequence. Nevertheless, it has to be paid high attention to spread the water evenly during this testing case there is water inside internal structure which is concentrating on an individual electrical component or wire, because the delicate electrical components located in this space and could be easily damaged.</w:t>
      </w:r>
    </w:p>
    <w:p w14:paraId="7FD4D177"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75FC0157" w14:textId="77777777" w:rsidR="00711FCD" w:rsidRPr="0011032C" w:rsidRDefault="00711FCD" w:rsidP="00E60ECC">
      <w:pPr>
        <w:pStyle w:val="berschrift3"/>
      </w:pPr>
      <w:bookmarkStart w:id="216" w:name="_Toc295768115"/>
      <w:r w:rsidRPr="0011032C">
        <w:t>7.10.2 Wing &amp; Stabiliser Motion</w:t>
      </w:r>
      <w:bookmarkEnd w:id="216"/>
    </w:p>
    <w:p w14:paraId="2274B53F" w14:textId="77777777" w:rsidR="00E60ECC" w:rsidRPr="0011032C" w:rsidRDefault="00E60ECC" w:rsidP="00E60ECC"/>
    <w:p w14:paraId="5FCC6A67"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test set up will be done before the entire coverage is bonded together and after to assure the extra material added does not prevent the wing and stabilizer from rotating to a value of ± 20° from 0°. The actuator will position the jib, which is located in the main wing. The actuator is positioned and fixed on a central rib to increase the area of movement this is connected to the motor and control unit this is activated by turning on the remote control.</w:t>
      </w:r>
    </w:p>
    <w:p w14:paraId="401ADEBD" w14:textId="6D7D1C9F"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stabiliser also needs to complete this motion in almost the same time as the actuator thus a degree of synchronisation must be completed. This is not a vital aspect but a tolerance of 10 seconds is required to ensure the jib and </w:t>
      </w:r>
      <w:r w:rsidR="00D171D0" w:rsidRPr="0011032C">
        <w:rPr>
          <w:rFonts w:ascii="Helvetica" w:hAnsi="Helvetica" w:cs="Helvetica"/>
          <w:sz w:val="26"/>
          <w:szCs w:val="26"/>
        </w:rPr>
        <w:t>stabiliser communicates</w:t>
      </w:r>
      <w:r w:rsidRPr="0011032C">
        <w:rPr>
          <w:rFonts w:ascii="Helvetica" w:hAnsi="Helvetica" w:cs="Helvetica"/>
          <w:sz w:val="26"/>
          <w:szCs w:val="26"/>
        </w:rPr>
        <w:t xml:space="preserve"> in this time frame. The servomotor in the stabiliser also achieves power from the battery and is controlled via remote control from a control unit. The test is conducted in dry condition outside the water.</w:t>
      </w:r>
    </w:p>
    <w:p w14:paraId="61DFD306" w14:textId="3DAA4549"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results indicate that both jib and stabiliser move as expected in dry condition. To improve the undulating movement of the jib, the actuator has been </w:t>
      </w:r>
      <w:r w:rsidR="00D171D0" w:rsidRPr="0011032C">
        <w:rPr>
          <w:rFonts w:ascii="Helvetica" w:hAnsi="Helvetica" w:cs="Helvetica"/>
          <w:sz w:val="26"/>
          <w:szCs w:val="26"/>
        </w:rPr>
        <w:t>extended</w:t>
      </w:r>
      <w:r w:rsidRPr="0011032C">
        <w:rPr>
          <w:rFonts w:ascii="Helvetica" w:hAnsi="Helvetica" w:cs="Helvetica"/>
          <w:sz w:val="26"/>
          <w:szCs w:val="26"/>
        </w:rPr>
        <w:t xml:space="preserve"> so it has a larger </w:t>
      </w:r>
      <w:r w:rsidR="00D171D0" w:rsidRPr="0011032C">
        <w:rPr>
          <w:rFonts w:ascii="Helvetica" w:hAnsi="Helvetica" w:cs="Helvetica"/>
          <w:sz w:val="26"/>
          <w:szCs w:val="26"/>
        </w:rPr>
        <w:t>angle, which</w:t>
      </w:r>
      <w:r w:rsidRPr="0011032C">
        <w:rPr>
          <w:rFonts w:ascii="Helvetica" w:hAnsi="Helvetica" w:cs="Helvetica"/>
          <w:sz w:val="26"/>
          <w:szCs w:val="26"/>
        </w:rPr>
        <w:t xml:space="preserve"> can be manually changed by replacing the rod connected to the actuator and jib. This motion of 20 degree's of the jib creates enough movement at the right angle to counteract the wind speed when in operation.</w:t>
      </w:r>
    </w:p>
    <w:p w14:paraId="62AF6944" w14:textId="7FBA274C"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 servomotor in the stabiliser struggled to move due to the reduce torque in </w:t>
      </w:r>
      <w:r w:rsidR="00D171D0">
        <w:rPr>
          <w:rFonts w:ascii="Helvetica" w:hAnsi="Helvetica" w:cs="Helvetica"/>
          <w:sz w:val="26"/>
          <w:szCs w:val="26"/>
        </w:rPr>
        <w:t>the smaller servomotor. T</w:t>
      </w:r>
      <w:r w:rsidRPr="0011032C">
        <w:rPr>
          <w:rFonts w:ascii="Helvetica" w:hAnsi="Helvetica" w:cs="Helvetica"/>
          <w:sz w:val="26"/>
          <w:szCs w:val="26"/>
        </w:rPr>
        <w:t xml:space="preserve">his can be reduced by increasing the value of torque of the servomotor to rotate the shaft on the stabiliser. </w:t>
      </w:r>
      <w:proofErr w:type="gramStart"/>
      <w:r w:rsidRPr="0011032C">
        <w:rPr>
          <w:rFonts w:ascii="Helvetica" w:hAnsi="Helvetica" w:cs="Helvetica"/>
          <w:sz w:val="26"/>
          <w:szCs w:val="26"/>
        </w:rPr>
        <w:t xml:space="preserve">This problem may also be reduced by positioning the servomotor vertically opposed to horizontally </w:t>
      </w:r>
      <w:r w:rsidR="00D171D0">
        <w:rPr>
          <w:rFonts w:ascii="Helvetica" w:hAnsi="Helvetica" w:cs="Helvetica"/>
          <w:sz w:val="26"/>
          <w:szCs w:val="26"/>
        </w:rPr>
        <w:t xml:space="preserve">to </w:t>
      </w:r>
      <w:r w:rsidRPr="0011032C">
        <w:rPr>
          <w:rFonts w:ascii="Helvetica" w:hAnsi="Helvetica" w:cs="Helvetica"/>
          <w:sz w:val="26"/>
          <w:szCs w:val="26"/>
        </w:rPr>
        <w:t>experience a reduced friction on the shaft</w:t>
      </w:r>
      <w:proofErr w:type="gramEnd"/>
      <w:r w:rsidRPr="0011032C">
        <w:rPr>
          <w:rFonts w:ascii="Helvetica" w:hAnsi="Helvetica" w:cs="Helvetica"/>
          <w:sz w:val="26"/>
          <w:szCs w:val="26"/>
        </w:rPr>
        <w:t>. These problems might be solved when the mechanism operates in water because of the water’s damping effect. Both before bonding and bonding tests produced the identical results, the extra material produced no greater resistance to the motion of both parameters.</w:t>
      </w:r>
    </w:p>
    <w:p w14:paraId="725A04D4"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7E66389B" w14:textId="77777777" w:rsidR="00711FCD" w:rsidRPr="0011032C" w:rsidRDefault="00711FCD" w:rsidP="00E60ECC">
      <w:pPr>
        <w:pStyle w:val="berschrift3"/>
      </w:pPr>
      <w:bookmarkStart w:id="217" w:name="_Toc295768116"/>
      <w:r w:rsidRPr="0011032C">
        <w:t>7.10.3 Lift Test</w:t>
      </w:r>
      <w:bookmarkEnd w:id="217"/>
    </w:p>
    <w:p w14:paraId="02783C25" w14:textId="77777777" w:rsidR="00E60ECC" w:rsidRPr="0011032C" w:rsidRDefault="00E60ECC" w:rsidP="00E60ECC"/>
    <w:p w14:paraId="32968985" w14:textId="3469DF8C"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lift test can only be performed either in a wind tunnel or the outdoor environment in the best conditions, for both conditions the testing plan changes drastically. Since we do not have access to a sufficient wind tunnel the outdoors must suffice, the wing will be positioned on a fabricated steel </w:t>
      </w:r>
      <w:r w:rsidR="00D171D0" w:rsidRPr="0011032C">
        <w:rPr>
          <w:rFonts w:ascii="Helvetica" w:hAnsi="Helvetica" w:cs="Helvetica"/>
          <w:sz w:val="26"/>
          <w:szCs w:val="26"/>
        </w:rPr>
        <w:t>bracket, which</w:t>
      </w:r>
      <w:r w:rsidRPr="0011032C">
        <w:rPr>
          <w:rFonts w:ascii="Helvetica" w:hAnsi="Helvetica" w:cs="Helvetica"/>
          <w:sz w:val="26"/>
          <w:szCs w:val="26"/>
        </w:rPr>
        <w:t xml:space="preserve"> is limitedly tied down and weighted to prevent collapse during the lift of the wing. The conditions must be extremely gusty to produce the efficient lift on the wing without flipping and damaging the wing. After every gust is small amounts of the weight are removed from the support bracket, this is done until an </w:t>
      </w:r>
      <w:r w:rsidR="00D171D0" w:rsidRPr="0011032C">
        <w:rPr>
          <w:rFonts w:ascii="Helvetica" w:hAnsi="Helvetica" w:cs="Helvetica"/>
          <w:sz w:val="26"/>
          <w:szCs w:val="26"/>
        </w:rPr>
        <w:t>upwards-lifting</w:t>
      </w:r>
      <w:r w:rsidRPr="0011032C">
        <w:rPr>
          <w:rFonts w:ascii="Helvetica" w:hAnsi="Helvetica" w:cs="Helvetica"/>
          <w:sz w:val="26"/>
          <w:szCs w:val="26"/>
        </w:rPr>
        <w:t xml:space="preserve"> force can be seen and tested until its maximum weighted lift. This value will be used to meet the predetermined calculations and justify our decisions in building the wing in this form.</w:t>
      </w:r>
    </w:p>
    <w:p w14:paraId="54268CDB" w14:textId="76FFBE8D"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There will be </w:t>
      </w:r>
      <w:r w:rsidR="00D171D0" w:rsidRPr="0011032C">
        <w:rPr>
          <w:rFonts w:ascii="Helvetica" w:hAnsi="Helvetica" w:cs="Helvetica"/>
          <w:sz w:val="26"/>
          <w:szCs w:val="26"/>
        </w:rPr>
        <w:t>an</w:t>
      </w:r>
      <w:r w:rsidRPr="0011032C">
        <w:rPr>
          <w:rFonts w:ascii="Helvetica" w:hAnsi="Helvetica" w:cs="Helvetica"/>
          <w:sz w:val="26"/>
          <w:szCs w:val="26"/>
        </w:rPr>
        <w:t xml:space="preserve"> extent of inaccuracy of this test as it is near impossible to generate wind from the environment and the probability of error is high as well as damage to the wing in these test conditions. Although without a wind tunnel or even a hull to test on the open </w:t>
      </w:r>
      <w:r w:rsidR="00D171D0" w:rsidRPr="0011032C">
        <w:rPr>
          <w:rFonts w:ascii="Helvetica" w:hAnsi="Helvetica" w:cs="Helvetica"/>
          <w:sz w:val="26"/>
          <w:szCs w:val="26"/>
        </w:rPr>
        <w:t>ocean,</w:t>
      </w:r>
      <w:r w:rsidRPr="0011032C">
        <w:rPr>
          <w:rFonts w:ascii="Helvetica" w:hAnsi="Helvetica" w:cs="Helvetica"/>
          <w:sz w:val="26"/>
          <w:szCs w:val="26"/>
        </w:rPr>
        <w:t xml:space="preserve"> it is a </w:t>
      </w:r>
      <w:r w:rsidR="00D171D0" w:rsidRPr="0011032C">
        <w:rPr>
          <w:rFonts w:ascii="Helvetica" w:hAnsi="Helvetica" w:cs="Helvetica"/>
          <w:sz w:val="26"/>
          <w:szCs w:val="26"/>
        </w:rPr>
        <w:t>stepping-stone</w:t>
      </w:r>
      <w:r w:rsidRPr="0011032C">
        <w:rPr>
          <w:rFonts w:ascii="Helvetica" w:hAnsi="Helvetica" w:cs="Helvetica"/>
          <w:sz w:val="26"/>
          <w:szCs w:val="26"/>
        </w:rPr>
        <w:t xml:space="preserve"> in testing our approach as a product.</w:t>
      </w:r>
    </w:p>
    <w:p w14:paraId="59A8061F"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65F689B8" w14:textId="77777777" w:rsidR="00711FCD" w:rsidRPr="0011032C" w:rsidRDefault="00711FCD" w:rsidP="00E60ECC">
      <w:pPr>
        <w:pStyle w:val="berschrift2"/>
      </w:pPr>
      <w:bookmarkStart w:id="218" w:name="_Toc295768117"/>
      <w:r w:rsidRPr="0011032C">
        <w:t>7.11 Conclusion</w:t>
      </w:r>
      <w:bookmarkEnd w:id="218"/>
    </w:p>
    <w:p w14:paraId="1DFFB353" w14:textId="77777777" w:rsidR="00E60ECC" w:rsidRPr="0011032C" w:rsidRDefault="00E60ECC" w:rsidP="00E60ECC"/>
    <w:p w14:paraId="3E0E41B8" w14:textId="1116AEF6"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project development chapter as a while illustrates the process of designing and of possible manufacturing and testing scenarios of </w:t>
      </w:r>
      <w:r w:rsidR="00D171D0" w:rsidRPr="0011032C">
        <w:rPr>
          <w:rFonts w:ascii="Helvetica" w:hAnsi="Helvetica" w:cs="Helvetica"/>
          <w:sz w:val="26"/>
          <w:szCs w:val="26"/>
        </w:rPr>
        <w:t>an</w:t>
      </w:r>
      <w:r w:rsidRPr="0011032C">
        <w:rPr>
          <w:rFonts w:ascii="Helvetica" w:hAnsi="Helvetica" w:cs="Helvetica"/>
          <w:sz w:val="26"/>
          <w:szCs w:val="26"/>
        </w:rPr>
        <w:t xml:space="preserve"> autonomous sailboat. After delicately designing a sai</w:t>
      </w:r>
      <w:r w:rsidR="00D171D0">
        <w:rPr>
          <w:rFonts w:ascii="Helvetica" w:hAnsi="Helvetica" w:cs="Helvetica"/>
          <w:sz w:val="26"/>
          <w:szCs w:val="26"/>
        </w:rPr>
        <w:t>lboat concept around the physical</w:t>
      </w:r>
      <w:r w:rsidRPr="0011032C">
        <w:rPr>
          <w:rFonts w:ascii="Helvetica" w:hAnsi="Helvetica" w:cs="Helvetica"/>
          <w:sz w:val="26"/>
          <w:szCs w:val="26"/>
        </w:rPr>
        <w:t xml:space="preserve"> principles</w:t>
      </w:r>
      <w:r w:rsidR="00D171D0">
        <w:rPr>
          <w:rFonts w:ascii="Helvetica" w:hAnsi="Helvetica" w:cs="Helvetica"/>
          <w:sz w:val="26"/>
          <w:szCs w:val="26"/>
        </w:rPr>
        <w:t>,</w:t>
      </w:r>
      <w:r w:rsidRPr="0011032C">
        <w:rPr>
          <w:rFonts w:ascii="Helvetica" w:hAnsi="Helvetica" w:cs="Helvetica"/>
          <w:sz w:val="26"/>
          <w:szCs w:val="26"/>
        </w:rPr>
        <w:t xml:space="preserve"> the end goal was modified to rigid-wing sail. The newly structured task was extremely overwhelming in time and work for </w:t>
      </w:r>
      <w:r w:rsidR="00D171D0">
        <w:rPr>
          <w:rFonts w:ascii="Helvetica" w:hAnsi="Helvetica" w:cs="Helvetica"/>
          <w:sz w:val="26"/>
          <w:szCs w:val="26"/>
        </w:rPr>
        <w:t xml:space="preserve">each member in the design </w:t>
      </w:r>
      <w:proofErr w:type="gramStart"/>
      <w:r w:rsidR="00D171D0">
        <w:rPr>
          <w:rFonts w:ascii="Helvetica" w:hAnsi="Helvetica" w:cs="Helvetica"/>
          <w:sz w:val="26"/>
          <w:szCs w:val="26"/>
        </w:rPr>
        <w:t>stage,</w:t>
      </w:r>
      <w:proofErr w:type="gramEnd"/>
      <w:r w:rsidRPr="0011032C">
        <w:rPr>
          <w:rFonts w:ascii="Helvetica" w:hAnsi="Helvetica" w:cs="Helvetica"/>
          <w:sz w:val="26"/>
          <w:szCs w:val="26"/>
        </w:rPr>
        <w:t xml:space="preserve"> hence our project was never fully developed into the practical stages of manufacture and testing.</w:t>
      </w:r>
    </w:p>
    <w:p w14:paraId="43FBFC92" w14:textId="329D4F96"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Although we sought out to define these aspects specifically to compliment our dedication to the project, this began with in-depth manufacturing processes. This process acquired the entire teams full attention to </w:t>
      </w:r>
      <w:r w:rsidR="00D171D0" w:rsidRPr="0011032C">
        <w:rPr>
          <w:rFonts w:ascii="Helvetica" w:hAnsi="Helvetica" w:cs="Helvetica"/>
          <w:sz w:val="26"/>
          <w:szCs w:val="26"/>
        </w:rPr>
        <w:t>fulfil</w:t>
      </w:r>
      <w:r w:rsidRPr="0011032C">
        <w:rPr>
          <w:rFonts w:ascii="Helvetica" w:hAnsi="Helvetica" w:cs="Helvetica"/>
          <w:sz w:val="26"/>
          <w:szCs w:val="26"/>
        </w:rPr>
        <w:t xml:space="preserve"> all preliminary goals of the client by producing a quality work piece that may be used as a final product. The functions and tests of the project have been defined but without a product to </w:t>
      </w:r>
      <w:r w:rsidR="00D171D0" w:rsidRPr="0011032C">
        <w:rPr>
          <w:rFonts w:ascii="Helvetica" w:hAnsi="Helvetica" w:cs="Helvetica"/>
          <w:sz w:val="26"/>
          <w:szCs w:val="26"/>
        </w:rPr>
        <w:t>test,</w:t>
      </w:r>
      <w:r w:rsidRPr="0011032C">
        <w:rPr>
          <w:rFonts w:ascii="Helvetica" w:hAnsi="Helvetica" w:cs="Helvetica"/>
          <w:sz w:val="26"/>
          <w:szCs w:val="26"/>
        </w:rPr>
        <w:t xml:space="preserve"> these are only discussion points. </w:t>
      </w:r>
      <w:r w:rsidR="00D171D0" w:rsidRPr="0011032C">
        <w:rPr>
          <w:rFonts w:ascii="Helvetica" w:hAnsi="Helvetica" w:cs="Helvetica"/>
          <w:sz w:val="26"/>
          <w:szCs w:val="26"/>
        </w:rPr>
        <w:t>Overall,</w:t>
      </w:r>
      <w:r w:rsidRPr="0011032C">
        <w:rPr>
          <w:rFonts w:ascii="Helvetica" w:hAnsi="Helvetica" w:cs="Helvetica"/>
          <w:sz w:val="26"/>
          <w:szCs w:val="26"/>
        </w:rPr>
        <w:t xml:space="preserve"> the project may be seen as a failure although a vast quantity of research was established, as a quality product requires continuous research to optimize its position in sustainable, innovative and affordable developments.</w:t>
      </w:r>
    </w:p>
    <w:p w14:paraId="351546E1" w14:textId="06C17F1E"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Finally, the last chapter will </w:t>
      </w:r>
      <w:r w:rsidR="00D171D0" w:rsidRPr="0011032C">
        <w:rPr>
          <w:rFonts w:ascii="Helvetica" w:hAnsi="Helvetica" w:cs="Helvetica"/>
          <w:sz w:val="26"/>
          <w:szCs w:val="26"/>
        </w:rPr>
        <w:t>fulfil</w:t>
      </w:r>
      <w:r w:rsidRPr="0011032C">
        <w:rPr>
          <w:rFonts w:ascii="Helvetica" w:hAnsi="Helvetica" w:cs="Helvetica"/>
          <w:sz w:val="26"/>
          <w:szCs w:val="26"/>
        </w:rPr>
        <w:t xml:space="preserve"> the project completion. It will detail the full discussion point made throughout the time spent on the rigid-wing sail and a future development, if we ever chose to or recommend different paths for a similar project.</w:t>
      </w:r>
    </w:p>
    <w:p w14:paraId="758F3C62"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0C4CF76A" w14:textId="77777777" w:rsidR="00711FCD" w:rsidRPr="0011032C" w:rsidRDefault="00711FCD" w:rsidP="00E60ECC">
      <w:pPr>
        <w:pStyle w:val="berschrift1"/>
      </w:pPr>
      <w:bookmarkStart w:id="219" w:name="_Toc295768118"/>
      <w:r w:rsidRPr="0011032C">
        <w:t>8. Conclusions</w:t>
      </w:r>
      <w:bookmarkEnd w:id="219"/>
    </w:p>
    <w:p w14:paraId="130C7583" w14:textId="77777777" w:rsidR="00E60ECC" w:rsidRPr="0011032C" w:rsidRDefault="00E60ECC" w:rsidP="00E60ECC"/>
    <w:p w14:paraId="7FBC5088" w14:textId="2D50F6D6"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initial purpose of this report was to developing and construct </w:t>
      </w:r>
      <w:r w:rsidR="00D171D0" w:rsidRPr="0011032C">
        <w:rPr>
          <w:rFonts w:ascii="Helvetica" w:hAnsi="Helvetica" w:cs="Helvetica"/>
          <w:sz w:val="26"/>
          <w:szCs w:val="26"/>
        </w:rPr>
        <w:t>an</w:t>
      </w:r>
      <w:r w:rsidRPr="0011032C">
        <w:rPr>
          <w:rFonts w:ascii="Helvetica" w:hAnsi="Helvetica" w:cs="Helvetica"/>
          <w:sz w:val="26"/>
          <w:szCs w:val="26"/>
        </w:rPr>
        <w:t xml:space="preserve"> autonomous sailboat. After the research had been </w:t>
      </w:r>
      <w:r w:rsidR="00D171D0" w:rsidRPr="0011032C">
        <w:rPr>
          <w:rFonts w:ascii="Helvetica" w:hAnsi="Helvetica" w:cs="Helvetica"/>
          <w:sz w:val="26"/>
          <w:szCs w:val="26"/>
        </w:rPr>
        <w:t>concluded,</w:t>
      </w:r>
      <w:r w:rsidRPr="0011032C">
        <w:rPr>
          <w:rFonts w:ascii="Helvetica" w:hAnsi="Helvetica" w:cs="Helvetica"/>
          <w:sz w:val="26"/>
          <w:szCs w:val="26"/>
        </w:rPr>
        <w:t xml:space="preserve"> our purpose had been altered to the development of a rigid-wing sail, which can be linked with a hull body and be autonomously controlled. The research concentrated on the physics of floating bodies in water and the aerodynamic concept of our wing, drawing attention to sustainability problems of the oceans. During the entire development, the team had to bear in mind the marketability of the final product, sustainability issues as well as ethical and deontological concerns.</w:t>
      </w:r>
    </w:p>
    <w:p w14:paraId="766A65FE" w14:textId="07FBDC86"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This final section presents and discusses the achievements attained during the project timescale. Finally, a </w:t>
      </w:r>
      <w:r w:rsidR="00D171D0" w:rsidRPr="0011032C">
        <w:rPr>
          <w:rFonts w:ascii="Helvetica" w:hAnsi="Helvetica" w:cs="Helvetica"/>
          <w:sz w:val="26"/>
          <w:szCs w:val="26"/>
        </w:rPr>
        <w:t>perspective</w:t>
      </w:r>
      <w:r w:rsidRPr="0011032C">
        <w:rPr>
          <w:rFonts w:ascii="Helvetica" w:hAnsi="Helvetica" w:cs="Helvetica"/>
          <w:sz w:val="26"/>
          <w:szCs w:val="26"/>
        </w:rPr>
        <w:t xml:space="preserve"> on the future developments and what can be provided in enhancing our project succession.</w:t>
      </w:r>
    </w:p>
    <w:p w14:paraId="6004EA72" w14:textId="77777777" w:rsidR="00E60ECC" w:rsidRDefault="00E60ECC" w:rsidP="000771AA">
      <w:pPr>
        <w:widowControl w:val="0"/>
        <w:autoSpaceDE w:val="0"/>
        <w:autoSpaceDN w:val="0"/>
        <w:adjustRightInd w:val="0"/>
        <w:spacing w:line="360" w:lineRule="auto"/>
        <w:jc w:val="both"/>
        <w:rPr>
          <w:rFonts w:ascii="Helvetica" w:hAnsi="Helvetica" w:cs="Helvetica"/>
          <w:sz w:val="26"/>
          <w:szCs w:val="26"/>
        </w:rPr>
      </w:pPr>
    </w:p>
    <w:p w14:paraId="029F78F7" w14:textId="77777777" w:rsidR="004078F0" w:rsidRPr="0011032C" w:rsidRDefault="004078F0" w:rsidP="000771AA">
      <w:pPr>
        <w:widowControl w:val="0"/>
        <w:autoSpaceDE w:val="0"/>
        <w:autoSpaceDN w:val="0"/>
        <w:adjustRightInd w:val="0"/>
        <w:spacing w:line="360" w:lineRule="auto"/>
        <w:jc w:val="both"/>
        <w:rPr>
          <w:rFonts w:ascii="Helvetica" w:hAnsi="Helvetica" w:cs="Helvetica"/>
          <w:sz w:val="26"/>
          <w:szCs w:val="26"/>
        </w:rPr>
      </w:pPr>
    </w:p>
    <w:p w14:paraId="6AD7B363" w14:textId="77777777" w:rsidR="00711FCD" w:rsidRPr="0011032C" w:rsidRDefault="00711FCD" w:rsidP="00E60ECC">
      <w:pPr>
        <w:pStyle w:val="berschrift2"/>
      </w:pPr>
      <w:bookmarkStart w:id="220" w:name="_Toc295768119"/>
      <w:r w:rsidRPr="0011032C">
        <w:t>8.1 Discussion</w:t>
      </w:r>
      <w:bookmarkEnd w:id="220"/>
    </w:p>
    <w:p w14:paraId="37A2F8AC" w14:textId="77777777" w:rsidR="00E60ECC" w:rsidRPr="0011032C" w:rsidRDefault="00E60ECC" w:rsidP="00E60ECC"/>
    <w:p w14:paraId="7009CF61"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the beginning of this project, detailed knowledge about the research field has been gathered, although halfway during the course the attention had been changed becoming concisely fixed on a new goal of a rigid-wing sail. Although not a new topic, the design for a rigid sail was recently discovered by our team thus vast amounts of research. This concerned the competitors and laws of physics that served as groundwork for the product development and confirmed the innovative individuality for the client.</w:t>
      </w:r>
    </w:p>
    <w:p w14:paraId="4365A42A" w14:textId="287212CB"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Before the design and development of our project could begin as a </w:t>
      </w:r>
      <w:r w:rsidR="00D171D0" w:rsidRPr="0011032C">
        <w:rPr>
          <w:rFonts w:ascii="Helvetica" w:hAnsi="Helvetica" w:cs="Helvetica"/>
          <w:sz w:val="26"/>
          <w:szCs w:val="26"/>
        </w:rPr>
        <w:t>team,</w:t>
      </w:r>
      <w:r w:rsidRPr="0011032C">
        <w:rPr>
          <w:rFonts w:ascii="Helvetica" w:hAnsi="Helvetica" w:cs="Helvetica"/>
          <w:sz w:val="26"/>
          <w:szCs w:val="26"/>
        </w:rPr>
        <w:t xml:space="preserve"> we were asked to successfully ornamented project management agenda. These tools were used to produce healthy, effective and logical working structure for the team over the course of the project. The marketing plan was planned and implemented for the ideation of our final product on an international market. It was disclosed to enter a market for clients in the research and development profession but concentrate in later years to manufacture custom platforms for users. In addition, the eco-efficiency measure for our forecasted company to become sustainably stable has been researched. Relevant topics to build a profitable and manageable organization for the environment were researched intensely to produce a policy plan for the foreseeable future. The final preparation required was the ethical concerns that must be addressed for the project and the individuals concerned.</w:t>
      </w:r>
    </w:p>
    <w:p w14:paraId="2D57B6B3" w14:textId="106513A7"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Based on the</w:t>
      </w:r>
      <w:r w:rsidR="00D171D0">
        <w:rPr>
          <w:rFonts w:ascii="Helvetica" w:hAnsi="Helvetica" w:cs="Helvetica"/>
          <w:sz w:val="26"/>
          <w:szCs w:val="26"/>
        </w:rPr>
        <w:t xml:space="preserve"> chapter of State of the A</w:t>
      </w:r>
      <w:r w:rsidRPr="0011032C">
        <w:rPr>
          <w:rFonts w:ascii="Helvetica" w:hAnsi="Helvetica" w:cs="Helvetica"/>
          <w:sz w:val="26"/>
          <w:szCs w:val="26"/>
        </w:rPr>
        <w:t>rt, a rigid-wing sail prototype was developed</w:t>
      </w:r>
      <w:r w:rsidR="00D171D0">
        <w:rPr>
          <w:rFonts w:ascii="Helvetica" w:hAnsi="Helvetica" w:cs="Helvetica"/>
          <w:sz w:val="26"/>
          <w:szCs w:val="26"/>
        </w:rPr>
        <w:t>, but not manufactured,</w:t>
      </w:r>
      <w:r w:rsidRPr="0011032C">
        <w:rPr>
          <w:rFonts w:ascii="Helvetica" w:hAnsi="Helvetica" w:cs="Helvetica"/>
          <w:sz w:val="26"/>
          <w:szCs w:val="26"/>
        </w:rPr>
        <w:t xml:space="preserve"> using principles involv</w:t>
      </w:r>
      <w:r w:rsidR="00D171D0">
        <w:rPr>
          <w:rFonts w:ascii="Helvetica" w:hAnsi="Helvetica" w:cs="Helvetica"/>
          <w:sz w:val="26"/>
          <w:szCs w:val="26"/>
        </w:rPr>
        <w:t>ing</w:t>
      </w:r>
      <w:r w:rsidRPr="0011032C">
        <w:rPr>
          <w:rFonts w:ascii="Helvetica" w:hAnsi="Helvetica" w:cs="Helvetica"/>
          <w:sz w:val="26"/>
          <w:szCs w:val="26"/>
        </w:rPr>
        <w:t xml:space="preserve"> aircraft wings and the stability of a floating object in sea conditions. These physical theories when put into practice ensures steering with a command-response pattern that is easy to handle. The key concepts are the actuator and servomotors control the steering parameters in two variables of the sail design, acting simultaneously to counter act the forces and optimise sail direction. The innovative concept has been incapable of functionality tests due to the short amount of time available </w:t>
      </w:r>
      <w:r w:rsidR="00D171D0">
        <w:rPr>
          <w:rFonts w:ascii="Helvetica" w:hAnsi="Helvetica" w:cs="Helvetica"/>
          <w:sz w:val="26"/>
          <w:szCs w:val="26"/>
        </w:rPr>
        <w:t>for the experimental evaluation.</w:t>
      </w:r>
      <w:r w:rsidRPr="0011032C">
        <w:rPr>
          <w:rFonts w:ascii="Helvetica" w:hAnsi="Helvetica" w:cs="Helvetica"/>
          <w:sz w:val="26"/>
          <w:szCs w:val="26"/>
        </w:rPr>
        <w:t xml:space="preserve"> </w:t>
      </w:r>
      <w:r w:rsidR="00D171D0">
        <w:rPr>
          <w:rFonts w:ascii="Helvetica" w:hAnsi="Helvetica" w:cs="Helvetica"/>
          <w:sz w:val="26"/>
          <w:szCs w:val="26"/>
        </w:rPr>
        <w:t xml:space="preserve">At the end, </w:t>
      </w:r>
      <w:r w:rsidRPr="0011032C">
        <w:rPr>
          <w:rFonts w:ascii="Helvetica" w:hAnsi="Helvetica" w:cs="Helvetica"/>
          <w:sz w:val="26"/>
          <w:szCs w:val="26"/>
        </w:rPr>
        <w:t>no functionality tests could be performed. Nevertheless, the controllable variables already revealed its potential to control the wing with its concepts research from archives of professional organizations. The expectation to improve the efficiency significantly can be applied by fully testing and adapting the mechanism to fit the suited environment of operation. Our group members have developed in each individual’s respective area of study, project management and ecological rationality. The experience focus was partially on the functionality as a team and how we collaborated, tasked and controlled while being culturally and academically challenged.</w:t>
      </w:r>
    </w:p>
    <w:p w14:paraId="1908C9E5" w14:textId="77777777" w:rsidR="00711FCD" w:rsidRPr="0011032C" w:rsidRDefault="00711FCD" w:rsidP="00E60ECC">
      <w:pPr>
        <w:pStyle w:val="berschrift2"/>
      </w:pPr>
      <w:bookmarkStart w:id="221" w:name="_Toc295768120"/>
      <w:r w:rsidRPr="0011032C">
        <w:t>8.2 Future Development</w:t>
      </w:r>
      <w:bookmarkEnd w:id="221"/>
    </w:p>
    <w:p w14:paraId="022AAF7C" w14:textId="77777777" w:rsidR="00E60ECC" w:rsidRPr="0011032C" w:rsidRDefault="00E60ECC" w:rsidP="00E60ECC"/>
    <w:p w14:paraId="01361A01"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Following this project, we have categorized both short-term and long-term goals that will see provide a fully furnished product to the client. The initial short-term goal will be to establish a wing-sail with quality components and completion of all functional tests with satisfactory results. At this time no initially proposed requirements where practically fulfilled, only the theoretical concepts have been produced for the project. The final short-term goal will be to reduce the amount of toxic and harmful materials, holding paramount the enhancement of safety for the user and environment.</w:t>
      </w:r>
    </w:p>
    <w:p w14:paraId="13905A9A" w14:textId="77777777" w:rsidR="00711FCD" w:rsidRPr="0011032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Although the initial purpose has been obstructed, we have still produced quality models and concepts for the long-term development of an autonomous sailboat. This long-term goal will include the integration of initiating a suitable platform while considering sustainable measures of energy generation. In addition, the user manual can be elaborated further to allow users to assemble and programmable route manager as the innovative product can be characterised especially to individual customers.</w:t>
      </w:r>
    </w:p>
    <w:p w14:paraId="37D51460" w14:textId="7A8637D7" w:rsidR="00E60ECC" w:rsidRDefault="00711FCD" w:rsidP="004078F0">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Lastly, we suggest </w:t>
      </w:r>
      <w:r w:rsidR="00D171D0" w:rsidRPr="0011032C">
        <w:rPr>
          <w:rFonts w:ascii="Helvetica" w:hAnsi="Helvetica" w:cs="Helvetica"/>
          <w:sz w:val="26"/>
          <w:szCs w:val="26"/>
        </w:rPr>
        <w:t>improving</w:t>
      </w:r>
      <w:r w:rsidRPr="0011032C">
        <w:rPr>
          <w:rFonts w:ascii="Helvetica" w:hAnsi="Helvetica" w:cs="Helvetica"/>
          <w:sz w:val="26"/>
          <w:szCs w:val="26"/>
        </w:rPr>
        <w:t xml:space="preserve"> the design of the stabiliser. As our design approach suggests that the stabiliser will be moved as a whole, the </w:t>
      </w:r>
      <w:r w:rsidR="00D171D0" w:rsidRPr="0011032C">
        <w:rPr>
          <w:rFonts w:ascii="Helvetica" w:hAnsi="Helvetica" w:cs="Helvetica"/>
          <w:sz w:val="26"/>
          <w:szCs w:val="26"/>
        </w:rPr>
        <w:t>servomotor</w:t>
      </w:r>
      <w:r w:rsidRPr="0011032C">
        <w:rPr>
          <w:rFonts w:ascii="Helvetica" w:hAnsi="Helvetica" w:cs="Helvetica"/>
          <w:sz w:val="26"/>
          <w:szCs w:val="26"/>
        </w:rPr>
        <w:t xml:space="preserve"> has to be stronger and work more. The simple reason for this is the fact that there is a bigger surface to be moved against the wind than in the design approach we suggest in Figure </w:t>
      </w:r>
      <w:r w:rsidRPr="0011032C">
        <w:rPr>
          <w:rFonts w:ascii="Helvetica" w:hAnsi="Helvetica" w:cs="Helvetica"/>
          <w:color w:val="355663"/>
          <w:sz w:val="26"/>
          <w:szCs w:val="26"/>
        </w:rPr>
        <w:t>158</w:t>
      </w:r>
      <w:r w:rsidRPr="0011032C">
        <w:rPr>
          <w:rFonts w:ascii="Helvetica" w:hAnsi="Helvetica" w:cs="Helvetica"/>
          <w:sz w:val="26"/>
          <w:szCs w:val="26"/>
        </w:rPr>
        <w:t>. The red arrows display the force of the wind approaching the stabiliser. If you design the stabiliser like this, the smaller arrow will support the movement against the wind by decreasing the total force pushing the surface in the wind direction.</w:t>
      </w:r>
    </w:p>
    <w:p w14:paraId="02172462" w14:textId="77777777" w:rsidR="0021396E" w:rsidRPr="0011032C" w:rsidRDefault="0021396E" w:rsidP="004078F0">
      <w:pPr>
        <w:widowControl w:val="0"/>
        <w:autoSpaceDE w:val="0"/>
        <w:autoSpaceDN w:val="0"/>
        <w:adjustRightInd w:val="0"/>
        <w:spacing w:before="120" w:after="120" w:line="360" w:lineRule="auto"/>
        <w:jc w:val="both"/>
        <w:rPr>
          <w:rFonts w:ascii="Helvetica" w:hAnsi="Helvetica" w:cs="Helvetica"/>
          <w:sz w:val="26"/>
          <w:szCs w:val="26"/>
        </w:rPr>
      </w:pPr>
    </w:p>
    <w:p w14:paraId="5789552C" w14:textId="77777777" w:rsidR="004078F0" w:rsidRDefault="00711FCD" w:rsidP="004078F0">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158</w:t>
      </w:r>
      <w:r w:rsidRPr="0011032C">
        <w:rPr>
          <w:rFonts w:ascii="Helvetica" w:hAnsi="Helvetica" w:cs="Helvetica"/>
          <w:sz w:val="26"/>
          <w:szCs w:val="26"/>
        </w:rPr>
        <w:t xml:space="preserve"> displays a drawing of an improvement for the functioning of the stabiliser.</w:t>
      </w:r>
    </w:p>
    <w:p w14:paraId="611811F9" w14:textId="5D8177CE" w:rsidR="004078F0" w:rsidRDefault="004078F0" w:rsidP="004078F0">
      <w:pPr>
        <w:widowControl w:val="0"/>
        <w:autoSpaceDE w:val="0"/>
        <w:autoSpaceDN w:val="0"/>
        <w:adjustRightInd w:val="0"/>
        <w:spacing w:line="360" w:lineRule="auto"/>
        <w:jc w:val="both"/>
        <w:rPr>
          <w:rFonts w:ascii="Helvetica" w:hAnsi="Helvetica" w:cs="Helvetica"/>
          <w:sz w:val="26"/>
          <w:szCs w:val="26"/>
        </w:rPr>
      </w:pPr>
      <w:r w:rsidRPr="004078F0">
        <w:rPr>
          <w:rFonts w:ascii="Helvetica" w:hAnsi="Helvetica" w:cs="Helvetica"/>
          <w:b/>
          <w:bCs/>
          <w:sz w:val="26"/>
          <w:szCs w:val="26"/>
        </w:rPr>
        <w:drawing>
          <wp:anchor distT="0" distB="0" distL="114300" distR="114300" simplePos="0" relativeHeight="251723776" behindDoc="0" locked="0" layoutInCell="1" allowOverlap="1" wp14:anchorId="435E25F4" wp14:editId="44D92BF8">
            <wp:simplePos x="0" y="0"/>
            <wp:positionH relativeFrom="column">
              <wp:posOffset>1485900</wp:posOffset>
            </wp:positionH>
            <wp:positionV relativeFrom="paragraph">
              <wp:posOffset>13970</wp:posOffset>
            </wp:positionV>
            <wp:extent cx="2811145" cy="5006975"/>
            <wp:effectExtent l="0" t="0" r="8255" b="0"/>
            <wp:wrapTight wrapText="bothSides">
              <wp:wrapPolygon edited="0">
                <wp:start x="0" y="329"/>
                <wp:lineTo x="0" y="20162"/>
                <wp:lineTo x="21468" y="20162"/>
                <wp:lineTo x="21468" y="329"/>
                <wp:lineTo x="0" y="329"/>
              </wp:wrapPolygon>
            </wp:wrapTight>
            <wp:docPr id="445" name="Bild 445" descr="Macintosh HD:Users:thiesgunther:Desktop:Uni Porto:Final Report:stabiliser altern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Macintosh HD:Users:thiesgunther:Desktop:Uni Porto:Final Report:stabiliser alternative.png"/>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811145" cy="500697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B826253" w14:textId="77777777" w:rsidR="004078F0" w:rsidRDefault="004078F0" w:rsidP="004078F0">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 xml:space="preserve"> </w:t>
      </w:r>
    </w:p>
    <w:p w14:paraId="5EB65BA5" w14:textId="49D3CD8D" w:rsidR="004078F0" w:rsidRPr="0011032C" w:rsidRDefault="004078F0" w:rsidP="004078F0">
      <w:pPr>
        <w:widowControl w:val="0"/>
        <w:autoSpaceDE w:val="0"/>
        <w:autoSpaceDN w:val="0"/>
        <w:adjustRightInd w:val="0"/>
        <w:spacing w:line="360" w:lineRule="auto"/>
        <w:jc w:val="both"/>
        <w:rPr>
          <w:rFonts w:ascii="Helvetica" w:hAnsi="Helvetica" w:cs="Helvetica"/>
          <w:b/>
          <w:bCs/>
          <w:sz w:val="26"/>
          <w:szCs w:val="26"/>
        </w:rPr>
      </w:pPr>
    </w:p>
    <w:p w14:paraId="150CE716"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2B09EA18"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36666FEA"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12E02BA4"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3CF6FEEE"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A9ECDD2"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94AD790"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773CAD30"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DCD10A2"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F03FCFA"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070CF2D8"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16CCEADD"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4E5AE212"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F03F42B" w14:textId="0A193E7A" w:rsidR="00711FCD" w:rsidRPr="0011032C" w:rsidRDefault="00711FCD" w:rsidP="00E60EC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158:</w:t>
      </w:r>
      <w:r w:rsidRPr="0011032C">
        <w:rPr>
          <w:rFonts w:ascii="Helvetica" w:hAnsi="Helvetica" w:cs="Helvetica"/>
          <w:sz w:val="26"/>
          <w:szCs w:val="26"/>
        </w:rPr>
        <w:t xml:space="preserve"> Stabiliser improvement</w:t>
      </w:r>
    </w:p>
    <w:p w14:paraId="28EA605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5103292" w14:textId="7F5D9A91"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47B7AB9"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719715BA" w14:textId="77777777" w:rsidR="00717754" w:rsidRPr="0011032C" w:rsidRDefault="00717754" w:rsidP="000771AA">
      <w:pPr>
        <w:widowControl w:val="0"/>
        <w:autoSpaceDE w:val="0"/>
        <w:autoSpaceDN w:val="0"/>
        <w:adjustRightInd w:val="0"/>
        <w:spacing w:line="360" w:lineRule="auto"/>
        <w:jc w:val="both"/>
        <w:rPr>
          <w:rFonts w:ascii="Helvetica" w:hAnsi="Helvetica" w:cs="Helvetica"/>
          <w:sz w:val="26"/>
          <w:szCs w:val="26"/>
        </w:rPr>
      </w:pPr>
    </w:p>
    <w:p w14:paraId="387004DF" w14:textId="77777777" w:rsidR="003B0DBC" w:rsidRPr="0011032C" w:rsidRDefault="003B0DBC" w:rsidP="008E4095">
      <w:pPr>
        <w:pStyle w:val="berschrift1"/>
      </w:pPr>
      <w:bookmarkStart w:id="222" w:name="_Toc295768121"/>
      <w:r w:rsidRPr="0011032C">
        <w:t>Appendices</w:t>
      </w:r>
      <w:bookmarkEnd w:id="222"/>
    </w:p>
    <w:p w14:paraId="58A20D5D" w14:textId="77777777" w:rsidR="003B0DBC" w:rsidRPr="0011032C" w:rsidRDefault="003B0DBC" w:rsidP="003B0DBC">
      <w:pPr>
        <w:widowControl w:val="0"/>
        <w:autoSpaceDE w:val="0"/>
        <w:autoSpaceDN w:val="0"/>
        <w:adjustRightInd w:val="0"/>
        <w:spacing w:line="360" w:lineRule="auto"/>
        <w:rPr>
          <w:rFonts w:ascii="Helvetica" w:hAnsi="Helvetica" w:cs="Helvetica"/>
          <w:color w:val="9A9A9A"/>
          <w:sz w:val="26"/>
          <w:szCs w:val="26"/>
        </w:rPr>
      </w:pPr>
    </w:p>
    <w:p w14:paraId="5BE79FB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w:t>
      </w:r>
      <w:r w:rsidRPr="0011032C">
        <w:rPr>
          <w:rFonts w:ascii="Helvetica" w:hAnsi="Helvetica" w:cs="Helvetica"/>
        </w:rPr>
        <w:t xml:space="preserve">, </w:t>
      </w:r>
      <w:r w:rsidRPr="0011032C">
        <w:rPr>
          <w:rFonts w:ascii="Helvetica" w:hAnsi="Helvetica" w:cs="Helvetica"/>
          <w:b/>
          <w:bCs/>
          <w:color w:val="355663"/>
        </w:rPr>
        <w:t>2</w:t>
      </w:r>
      <w:r w:rsidRPr="0011032C">
        <w:rPr>
          <w:rFonts w:ascii="Helvetica" w:hAnsi="Helvetica" w:cs="Helvetica"/>
        </w:rPr>
        <w:t xml:space="preserve">, </w:t>
      </w:r>
      <w:r w:rsidRPr="0011032C">
        <w:rPr>
          <w:rFonts w:ascii="Helvetica" w:hAnsi="Helvetica" w:cs="Helvetica"/>
          <w:b/>
          <w:bCs/>
          <w:color w:val="355663"/>
        </w:rPr>
        <w:t>3</w:t>
      </w:r>
      <w:r w:rsidRPr="0011032C">
        <w:rPr>
          <w:rFonts w:ascii="Helvetica" w:hAnsi="Helvetica" w:cs="Helvetica"/>
        </w:rPr>
        <w:t xml:space="preserve"> Principles of Yacht Design</w:t>
      </w:r>
    </w:p>
    <w:p w14:paraId="5FE6539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w:t>
      </w:r>
      <w:r w:rsidRPr="0011032C">
        <w:rPr>
          <w:rFonts w:ascii="Helvetica" w:hAnsi="Helvetica" w:cs="Helvetica"/>
        </w:rPr>
        <w:t xml:space="preserve"> </w:t>
      </w:r>
      <w:hyperlink r:id="rId385" w:history="1">
        <w:r w:rsidRPr="0011032C">
          <w:rPr>
            <w:rFonts w:ascii="Helvetica" w:hAnsi="Helvetica" w:cs="Helvetica"/>
            <w:color w:val="6B006D"/>
          </w:rPr>
          <w:t>BOATS WE LOVE: THE AC72 CATAMARAN</w:t>
        </w:r>
      </w:hyperlink>
    </w:p>
    <w:p w14:paraId="2222BA1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w:t>
      </w:r>
      <w:r w:rsidRPr="0011032C">
        <w:rPr>
          <w:rFonts w:ascii="Helvetica" w:hAnsi="Helvetica" w:cs="Helvetica"/>
        </w:rPr>
        <w:t xml:space="preserve"> </w:t>
      </w:r>
      <w:hyperlink r:id="rId386" w:history="1">
        <w:r w:rsidRPr="0011032C">
          <w:rPr>
            <w:rFonts w:ascii="Helvetica" w:hAnsi="Helvetica" w:cs="Helvetica"/>
            <w:color w:val="6B006D"/>
          </w:rPr>
          <w:t>America’s Cup: how the yachts go faster than the wind</w:t>
        </w:r>
      </w:hyperlink>
    </w:p>
    <w:p w14:paraId="29495766"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6</w:t>
      </w:r>
      <w:r w:rsidRPr="0011032C">
        <w:rPr>
          <w:rFonts w:ascii="Helvetica" w:hAnsi="Helvetica" w:cs="Helvetica"/>
        </w:rPr>
        <w:t xml:space="preserve"> </w:t>
      </w:r>
      <w:hyperlink r:id="rId387" w:history="1">
        <w:r w:rsidRPr="0011032C">
          <w:rPr>
            <w:rFonts w:ascii="Helvetica" w:hAnsi="Helvetica" w:cs="Helvetica"/>
            <w:color w:val="6B006D"/>
          </w:rPr>
          <w:t>WOW: the wing sail technology for large cruising yachts</w:t>
        </w:r>
      </w:hyperlink>
    </w:p>
    <w:p w14:paraId="7DAABE7D"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w:t>
      </w:r>
      <w:r w:rsidRPr="0011032C">
        <w:rPr>
          <w:rFonts w:ascii="Helvetica" w:hAnsi="Helvetica" w:cs="Helvetica"/>
        </w:rPr>
        <w:t xml:space="preserve"> </w:t>
      </w:r>
      <w:hyperlink r:id="rId388" w:history="1">
        <w:r w:rsidRPr="0011032C">
          <w:rPr>
            <w:rFonts w:ascii="Helvetica" w:hAnsi="Helvetica" w:cs="Helvetica"/>
            <w:color w:val="6B006D"/>
          </w:rPr>
          <w:t>Saw My First Wingsail In Person Today</w:t>
        </w:r>
      </w:hyperlink>
    </w:p>
    <w:p w14:paraId="1A5ACAD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w:t>
      </w:r>
      <w:r w:rsidRPr="0011032C">
        <w:rPr>
          <w:rFonts w:ascii="Helvetica" w:hAnsi="Helvetica" w:cs="Helvetica"/>
        </w:rPr>
        <w:t xml:space="preserve"> </w:t>
      </w:r>
      <w:hyperlink r:id="rId389" w:history="1">
        <w:r w:rsidRPr="0011032C">
          <w:rPr>
            <w:rFonts w:ascii="Helvetica" w:hAnsi="Helvetica" w:cs="Helvetica"/>
            <w:color w:val="6B006D"/>
          </w:rPr>
          <w:t>“Soft Sail FAIL; the Wing is King”</w:t>
        </w:r>
      </w:hyperlink>
    </w:p>
    <w:p w14:paraId="282405F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w:t>
      </w:r>
      <w:r w:rsidRPr="0011032C">
        <w:rPr>
          <w:rFonts w:ascii="Helvetica" w:hAnsi="Helvetica" w:cs="Helvetica"/>
        </w:rPr>
        <w:t xml:space="preserve">, </w:t>
      </w:r>
      <w:r w:rsidRPr="0011032C">
        <w:rPr>
          <w:rFonts w:ascii="Helvetica" w:hAnsi="Helvetica" w:cs="Helvetica"/>
          <w:b/>
          <w:bCs/>
          <w:color w:val="355663"/>
        </w:rPr>
        <w:t>10</w:t>
      </w:r>
      <w:r w:rsidRPr="0011032C">
        <w:rPr>
          <w:rFonts w:ascii="Helvetica" w:hAnsi="Helvetica" w:cs="Helvetica"/>
        </w:rPr>
        <w:t xml:space="preserve">, </w:t>
      </w:r>
      <w:r w:rsidRPr="0011032C">
        <w:rPr>
          <w:rFonts w:ascii="Helvetica" w:hAnsi="Helvetica" w:cs="Helvetica"/>
          <w:b/>
          <w:bCs/>
          <w:color w:val="355663"/>
        </w:rPr>
        <w:t>11</w:t>
      </w:r>
      <w:r w:rsidRPr="0011032C">
        <w:rPr>
          <w:rFonts w:ascii="Helvetica" w:hAnsi="Helvetica" w:cs="Helvetica"/>
        </w:rPr>
        <w:t xml:space="preserve">, </w:t>
      </w:r>
      <w:r w:rsidRPr="0011032C">
        <w:rPr>
          <w:rFonts w:ascii="Helvetica" w:hAnsi="Helvetica" w:cs="Helvetica"/>
          <w:b/>
          <w:bCs/>
          <w:color w:val="355663"/>
        </w:rPr>
        <w:t>12</w:t>
      </w:r>
      <w:r w:rsidRPr="0011032C">
        <w:rPr>
          <w:rFonts w:ascii="Helvetica" w:hAnsi="Helvetica" w:cs="Helvetica"/>
        </w:rPr>
        <w:t xml:space="preserve">, </w:t>
      </w:r>
      <w:r w:rsidRPr="0011032C">
        <w:rPr>
          <w:rFonts w:ascii="Helvetica" w:hAnsi="Helvetica" w:cs="Helvetica"/>
          <w:b/>
          <w:bCs/>
          <w:color w:val="355663"/>
        </w:rPr>
        <w:t>14</w:t>
      </w:r>
      <w:r w:rsidRPr="0011032C">
        <w:rPr>
          <w:rFonts w:ascii="Helvetica" w:hAnsi="Helvetica" w:cs="Helvetica"/>
        </w:rPr>
        <w:t xml:space="preserve">, </w:t>
      </w:r>
      <w:r w:rsidRPr="0011032C">
        <w:rPr>
          <w:rFonts w:ascii="Helvetica" w:hAnsi="Helvetica" w:cs="Helvetica"/>
          <w:b/>
          <w:bCs/>
          <w:color w:val="355663"/>
        </w:rPr>
        <w:t>15</w:t>
      </w:r>
      <w:r w:rsidRPr="0011032C">
        <w:rPr>
          <w:rFonts w:ascii="Helvetica" w:hAnsi="Helvetica" w:cs="Helvetica"/>
        </w:rPr>
        <w:t xml:space="preserve">, </w:t>
      </w:r>
      <w:r w:rsidRPr="0011032C">
        <w:rPr>
          <w:rFonts w:ascii="Helvetica" w:hAnsi="Helvetica" w:cs="Helvetica"/>
          <w:b/>
          <w:bCs/>
          <w:color w:val="355663"/>
        </w:rPr>
        <w:t>18</w:t>
      </w:r>
      <w:r w:rsidRPr="0011032C">
        <w:rPr>
          <w:rFonts w:ascii="Helvetica" w:hAnsi="Helvetica" w:cs="Helvetica"/>
        </w:rPr>
        <w:t xml:space="preserve"> </w:t>
      </w:r>
      <w:hyperlink r:id="rId390" w:history="1">
        <w:r w:rsidRPr="0011032C">
          <w:rPr>
            <w:rFonts w:ascii="Helvetica" w:hAnsi="Helvetica" w:cs="Helvetica"/>
            <w:color w:val="6B006D"/>
          </w:rPr>
          <w:t>How Boards and Rudders Work</w:t>
        </w:r>
      </w:hyperlink>
    </w:p>
    <w:p w14:paraId="09051A7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13</w:t>
      </w:r>
      <w:r w:rsidRPr="0011032C">
        <w:rPr>
          <w:rFonts w:ascii="Helvetica" w:hAnsi="Helvetica" w:cs="Helvetica"/>
        </w:rPr>
        <w:t xml:space="preserve">, </w:t>
      </w:r>
      <w:r w:rsidRPr="0011032C">
        <w:rPr>
          <w:rFonts w:ascii="Helvetica" w:hAnsi="Helvetica" w:cs="Helvetica"/>
          <w:b/>
          <w:bCs/>
          <w:color w:val="355663"/>
        </w:rPr>
        <w:t>16</w:t>
      </w:r>
      <w:r w:rsidRPr="0011032C">
        <w:rPr>
          <w:rFonts w:ascii="Helvetica" w:hAnsi="Helvetica" w:cs="Helvetica"/>
        </w:rPr>
        <w:t xml:space="preserve"> </w:t>
      </w:r>
      <w:hyperlink r:id="rId391" w:history="1">
        <w:r w:rsidRPr="0011032C">
          <w:rPr>
            <w:rFonts w:ascii="Helvetica" w:hAnsi="Helvetica" w:cs="Helvetica"/>
            <w:color w:val="6B006D"/>
          </w:rPr>
          <w:t>Rudder Types</w:t>
        </w:r>
      </w:hyperlink>
    </w:p>
    <w:p w14:paraId="23D4086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17</w:t>
      </w:r>
      <w:r w:rsidRPr="0011032C">
        <w:rPr>
          <w:rFonts w:ascii="Helvetica" w:hAnsi="Helvetica" w:cs="Helvetica"/>
        </w:rPr>
        <w:t xml:space="preserve"> </w:t>
      </w:r>
      <w:hyperlink r:id="rId392" w:history="1">
        <w:r w:rsidRPr="0011032C">
          <w:rPr>
            <w:rFonts w:ascii="Helvetica" w:hAnsi="Helvetica" w:cs="Helvetica"/>
            <w:color w:val="6B006D"/>
          </w:rPr>
          <w:t>Rudder</w:t>
        </w:r>
      </w:hyperlink>
    </w:p>
    <w:p w14:paraId="1852A5AB"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19</w:t>
      </w:r>
      <w:proofErr w:type="gramEnd"/>
      <w:r w:rsidRPr="0011032C">
        <w:rPr>
          <w:rFonts w:ascii="Helvetica" w:hAnsi="Helvetica" w:cs="Helvetica"/>
        </w:rPr>
        <w:t xml:space="preserve"> Archimedes to Hawking: Laws of Science and the Great Minds Behind Them</w:t>
      </w:r>
    </w:p>
    <w:p w14:paraId="35AA539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20</w:t>
      </w:r>
      <w:r w:rsidRPr="0011032C">
        <w:rPr>
          <w:rFonts w:ascii="Helvetica" w:hAnsi="Helvetica" w:cs="Helvetica"/>
        </w:rPr>
        <w:t xml:space="preserve">, </w:t>
      </w:r>
      <w:r w:rsidRPr="0011032C">
        <w:rPr>
          <w:rFonts w:ascii="Helvetica" w:hAnsi="Helvetica" w:cs="Helvetica"/>
          <w:b/>
          <w:bCs/>
          <w:color w:val="355663"/>
        </w:rPr>
        <w:t>21</w:t>
      </w:r>
      <w:r w:rsidRPr="0011032C">
        <w:rPr>
          <w:rFonts w:ascii="Helvetica" w:hAnsi="Helvetica" w:cs="Helvetica"/>
        </w:rPr>
        <w:t xml:space="preserve">, </w:t>
      </w:r>
      <w:r w:rsidRPr="0011032C">
        <w:rPr>
          <w:rFonts w:ascii="Helvetica" w:hAnsi="Helvetica" w:cs="Helvetica"/>
          <w:b/>
          <w:bCs/>
          <w:color w:val="355663"/>
        </w:rPr>
        <w:t>25</w:t>
      </w:r>
      <w:r w:rsidRPr="0011032C">
        <w:rPr>
          <w:rFonts w:ascii="Helvetica" w:hAnsi="Helvetica" w:cs="Helvetica"/>
        </w:rPr>
        <w:t xml:space="preserve">, </w:t>
      </w:r>
      <w:r w:rsidRPr="0011032C">
        <w:rPr>
          <w:rFonts w:ascii="Helvetica" w:hAnsi="Helvetica" w:cs="Helvetica"/>
          <w:b/>
          <w:bCs/>
          <w:color w:val="355663"/>
        </w:rPr>
        <w:t>26</w:t>
      </w:r>
      <w:r w:rsidRPr="0011032C">
        <w:rPr>
          <w:rFonts w:ascii="Helvetica" w:hAnsi="Helvetica" w:cs="Helvetica"/>
        </w:rPr>
        <w:t xml:space="preserve">, </w:t>
      </w:r>
      <w:r w:rsidRPr="0011032C">
        <w:rPr>
          <w:rFonts w:ascii="Helvetica" w:hAnsi="Helvetica" w:cs="Helvetica"/>
          <w:b/>
          <w:bCs/>
          <w:color w:val="355663"/>
        </w:rPr>
        <w:t>27</w:t>
      </w:r>
      <w:r w:rsidRPr="0011032C">
        <w:rPr>
          <w:rFonts w:ascii="Helvetica" w:hAnsi="Helvetica" w:cs="Helvetica"/>
        </w:rPr>
        <w:t xml:space="preserve">, </w:t>
      </w:r>
      <w:r w:rsidRPr="0011032C">
        <w:rPr>
          <w:rFonts w:ascii="Helvetica" w:hAnsi="Helvetica" w:cs="Helvetica"/>
          <w:b/>
          <w:bCs/>
          <w:color w:val="355663"/>
        </w:rPr>
        <w:t>28</w:t>
      </w:r>
      <w:r w:rsidRPr="0011032C">
        <w:rPr>
          <w:rFonts w:ascii="Helvetica" w:hAnsi="Helvetica" w:cs="Helvetica"/>
        </w:rPr>
        <w:t xml:space="preserve">, </w:t>
      </w:r>
      <w:r w:rsidRPr="0011032C">
        <w:rPr>
          <w:rFonts w:ascii="Helvetica" w:hAnsi="Helvetica" w:cs="Helvetica"/>
          <w:b/>
          <w:bCs/>
          <w:color w:val="355663"/>
        </w:rPr>
        <w:t>29</w:t>
      </w:r>
      <w:r w:rsidRPr="0011032C">
        <w:rPr>
          <w:rFonts w:ascii="Helvetica" w:hAnsi="Helvetica" w:cs="Helvetica"/>
        </w:rPr>
        <w:t xml:space="preserve">, </w:t>
      </w:r>
      <w:r w:rsidRPr="0011032C">
        <w:rPr>
          <w:rFonts w:ascii="Helvetica" w:hAnsi="Helvetica" w:cs="Helvetica"/>
          <w:b/>
          <w:bCs/>
          <w:color w:val="355663"/>
        </w:rPr>
        <w:t>30</w:t>
      </w:r>
      <w:r w:rsidRPr="0011032C">
        <w:rPr>
          <w:rFonts w:ascii="Helvetica" w:hAnsi="Helvetica" w:cs="Helvetica"/>
        </w:rPr>
        <w:t xml:space="preserve">, </w:t>
      </w:r>
      <w:r w:rsidRPr="0011032C">
        <w:rPr>
          <w:rFonts w:ascii="Helvetica" w:hAnsi="Helvetica" w:cs="Helvetica"/>
          <w:b/>
          <w:bCs/>
          <w:color w:val="355663"/>
        </w:rPr>
        <w:t>31</w:t>
      </w:r>
      <w:r w:rsidRPr="0011032C">
        <w:rPr>
          <w:rFonts w:ascii="Helvetica" w:hAnsi="Helvetica" w:cs="Helvetica"/>
        </w:rPr>
        <w:t xml:space="preserve">, </w:t>
      </w:r>
      <w:r w:rsidRPr="0011032C">
        <w:rPr>
          <w:rFonts w:ascii="Helvetica" w:hAnsi="Helvetica" w:cs="Helvetica"/>
          <w:b/>
          <w:bCs/>
          <w:color w:val="355663"/>
        </w:rPr>
        <w:t>38</w:t>
      </w:r>
      <w:r w:rsidRPr="0011032C">
        <w:rPr>
          <w:rFonts w:ascii="Helvetica" w:hAnsi="Helvetica" w:cs="Helvetica"/>
        </w:rPr>
        <w:t xml:space="preserve">, </w:t>
      </w:r>
      <w:r w:rsidRPr="0011032C">
        <w:rPr>
          <w:rFonts w:ascii="Helvetica" w:hAnsi="Helvetica" w:cs="Helvetica"/>
          <w:b/>
          <w:bCs/>
          <w:color w:val="355663"/>
        </w:rPr>
        <w:t>39</w:t>
      </w:r>
      <w:r w:rsidRPr="0011032C">
        <w:rPr>
          <w:rFonts w:ascii="Helvetica" w:hAnsi="Helvetica" w:cs="Helvetica"/>
        </w:rPr>
        <w:t xml:space="preserve">, </w:t>
      </w:r>
      <w:r w:rsidRPr="0011032C">
        <w:rPr>
          <w:rFonts w:ascii="Helvetica" w:hAnsi="Helvetica" w:cs="Helvetica"/>
          <w:b/>
          <w:bCs/>
          <w:color w:val="355663"/>
        </w:rPr>
        <w:t>40</w:t>
      </w:r>
      <w:r w:rsidRPr="0011032C">
        <w:rPr>
          <w:rFonts w:ascii="Helvetica" w:hAnsi="Helvetica" w:cs="Helvetica"/>
        </w:rPr>
        <w:t xml:space="preserve"> Aero-hydrodynamics and the Performance of Sailing Yachts</w:t>
      </w:r>
      <w:proofErr w:type="gramStart"/>
      <w:r w:rsidRPr="0011032C">
        <w:rPr>
          <w:rFonts w:ascii="Helvetica" w:hAnsi="Helvetica" w:cs="Helvetica"/>
        </w:rPr>
        <w:t>:The</w:t>
      </w:r>
      <w:proofErr w:type="gramEnd"/>
      <w:r w:rsidRPr="0011032C">
        <w:rPr>
          <w:rFonts w:ascii="Helvetica" w:hAnsi="Helvetica" w:cs="Helvetica"/>
        </w:rPr>
        <w:t xml:space="preserve"> Science Behind Sailing Yachts and their Design</w:t>
      </w:r>
    </w:p>
    <w:p w14:paraId="62555963"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22</w:t>
      </w:r>
      <w:r w:rsidRPr="0011032C">
        <w:rPr>
          <w:rFonts w:ascii="Helvetica" w:hAnsi="Helvetica" w:cs="Helvetica"/>
        </w:rPr>
        <w:t xml:space="preserve"> </w:t>
      </w:r>
      <w:hyperlink r:id="rId393" w:history="1">
        <w:r w:rsidRPr="0011032C">
          <w:rPr>
            <w:rFonts w:ascii="Helvetica" w:hAnsi="Helvetica" w:cs="Helvetica"/>
            <w:color w:val="6B006D"/>
          </w:rPr>
          <w:t>Density of Seawater</w:t>
        </w:r>
      </w:hyperlink>
    </w:p>
    <w:p w14:paraId="7F53182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23</w:t>
      </w:r>
      <w:r w:rsidRPr="0011032C">
        <w:rPr>
          <w:rFonts w:ascii="Helvetica" w:hAnsi="Helvetica" w:cs="Helvetica"/>
        </w:rPr>
        <w:t xml:space="preserve"> </w:t>
      </w:r>
      <w:hyperlink r:id="rId394" w:history="1">
        <w:proofErr w:type="gramStart"/>
        <w:r w:rsidRPr="0011032C">
          <w:rPr>
            <w:rFonts w:ascii="Helvetica" w:hAnsi="Helvetica" w:cs="Helvetica"/>
            <w:color w:val="6B006D"/>
          </w:rPr>
          <w:t>3</w:t>
        </w:r>
        <w:proofErr w:type="gramEnd"/>
        <w:r w:rsidRPr="0011032C">
          <w:rPr>
            <w:rFonts w:ascii="Helvetica" w:hAnsi="Helvetica" w:cs="Helvetica"/>
            <w:color w:val="6B006D"/>
          </w:rPr>
          <w:t>. Stability</w:t>
        </w:r>
      </w:hyperlink>
    </w:p>
    <w:p w14:paraId="31D1C32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24</w:t>
      </w:r>
      <w:r w:rsidRPr="0011032C">
        <w:rPr>
          <w:rFonts w:ascii="Helvetica" w:hAnsi="Helvetica" w:cs="Helvetica"/>
        </w:rPr>
        <w:t xml:space="preserve">, </w:t>
      </w:r>
      <w:r w:rsidRPr="0011032C">
        <w:rPr>
          <w:rFonts w:ascii="Helvetica" w:hAnsi="Helvetica" w:cs="Helvetica"/>
          <w:b/>
          <w:bCs/>
          <w:color w:val="355663"/>
        </w:rPr>
        <w:t>37</w:t>
      </w:r>
      <w:r w:rsidRPr="0011032C">
        <w:rPr>
          <w:rFonts w:ascii="Helvetica" w:hAnsi="Helvetica" w:cs="Helvetica"/>
        </w:rPr>
        <w:t xml:space="preserve"> On the Stability of Sailboats</w:t>
      </w:r>
    </w:p>
    <w:p w14:paraId="57382068"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32</w:t>
      </w:r>
      <w:r w:rsidRPr="0011032C">
        <w:rPr>
          <w:rFonts w:ascii="Helvetica" w:hAnsi="Helvetica" w:cs="Helvetica"/>
        </w:rPr>
        <w:t xml:space="preserve"> Float Your Boat</w:t>
      </w:r>
      <w:proofErr w:type="gramStart"/>
      <w:r w:rsidRPr="0011032C">
        <w:rPr>
          <w:rFonts w:ascii="Helvetica" w:hAnsi="Helvetica" w:cs="Helvetica"/>
        </w:rPr>
        <w:t>!!:</w:t>
      </w:r>
      <w:proofErr w:type="gramEnd"/>
      <w:r w:rsidRPr="0011032C">
        <w:rPr>
          <w:rFonts w:ascii="Helvetica" w:hAnsi="Helvetica" w:cs="Helvetica"/>
        </w:rPr>
        <w:t>The Evolution and Science of Sailing</w:t>
      </w:r>
    </w:p>
    <w:p w14:paraId="1F4017F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33</w:t>
      </w:r>
      <w:r w:rsidRPr="0011032C">
        <w:rPr>
          <w:rFonts w:ascii="Helvetica" w:hAnsi="Helvetica" w:cs="Helvetica"/>
        </w:rPr>
        <w:t xml:space="preserve">, </w:t>
      </w:r>
      <w:r w:rsidRPr="0011032C">
        <w:rPr>
          <w:rFonts w:ascii="Helvetica" w:hAnsi="Helvetica" w:cs="Helvetica"/>
          <w:b/>
          <w:bCs/>
          <w:color w:val="355663"/>
        </w:rPr>
        <w:t>34</w:t>
      </w:r>
      <w:r w:rsidRPr="0011032C">
        <w:rPr>
          <w:rFonts w:ascii="Helvetica" w:hAnsi="Helvetica" w:cs="Helvetica"/>
        </w:rPr>
        <w:t xml:space="preserve">, </w:t>
      </w:r>
      <w:r w:rsidRPr="0011032C">
        <w:rPr>
          <w:rFonts w:ascii="Helvetica" w:hAnsi="Helvetica" w:cs="Helvetica"/>
          <w:b/>
          <w:bCs/>
          <w:color w:val="355663"/>
        </w:rPr>
        <w:t>35</w:t>
      </w:r>
      <w:r w:rsidRPr="0011032C">
        <w:rPr>
          <w:rFonts w:ascii="Helvetica" w:hAnsi="Helvetica" w:cs="Helvetica"/>
        </w:rPr>
        <w:t xml:space="preserve"> Practical Ship Production</w:t>
      </w:r>
    </w:p>
    <w:p w14:paraId="78E32A13"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36</w:t>
      </w:r>
      <w:proofErr w:type="gramEnd"/>
      <w:r w:rsidRPr="0011032C">
        <w:rPr>
          <w:rFonts w:ascii="Helvetica" w:hAnsi="Helvetica" w:cs="Helvetica"/>
        </w:rPr>
        <w:t xml:space="preserve"> Ship Stability, Powering and Resistance</w:t>
      </w:r>
    </w:p>
    <w:p w14:paraId="3DD21D9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41</w:t>
      </w:r>
      <w:r w:rsidRPr="0011032C">
        <w:rPr>
          <w:rFonts w:ascii="Helvetica" w:hAnsi="Helvetica" w:cs="Helvetica"/>
        </w:rPr>
        <w:t xml:space="preserve"> The Complete Yachtmaster</w:t>
      </w:r>
    </w:p>
    <w:p w14:paraId="40C58837"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42</w:t>
      </w:r>
      <w:r w:rsidRPr="0011032C">
        <w:rPr>
          <w:rFonts w:ascii="Helvetica" w:hAnsi="Helvetica" w:cs="Helvetica"/>
        </w:rPr>
        <w:t xml:space="preserve"> </w:t>
      </w:r>
      <w:hyperlink r:id="rId395" w:history="1">
        <w:r w:rsidRPr="0011032C">
          <w:rPr>
            <w:rFonts w:ascii="Helvetica" w:hAnsi="Helvetica" w:cs="Helvetica"/>
            <w:color w:val="6B006D"/>
          </w:rPr>
          <w:t>Sailing</w:t>
        </w:r>
      </w:hyperlink>
    </w:p>
    <w:p w14:paraId="75076A76"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43</w:t>
      </w:r>
      <w:r w:rsidRPr="0011032C">
        <w:rPr>
          <w:rFonts w:ascii="Helvetica" w:hAnsi="Helvetica" w:cs="Helvetica"/>
        </w:rPr>
        <w:t xml:space="preserve">, </w:t>
      </w:r>
      <w:r w:rsidRPr="0011032C">
        <w:rPr>
          <w:rFonts w:ascii="Helvetica" w:hAnsi="Helvetica" w:cs="Helvetica"/>
          <w:b/>
          <w:bCs/>
          <w:color w:val="355663"/>
        </w:rPr>
        <w:t>44</w:t>
      </w:r>
      <w:r w:rsidRPr="0011032C">
        <w:rPr>
          <w:rFonts w:ascii="Helvetica" w:hAnsi="Helvetica" w:cs="Helvetica"/>
        </w:rPr>
        <w:t xml:space="preserve"> Autonomous Sailboat Navigation</w:t>
      </w:r>
    </w:p>
    <w:p w14:paraId="388C31D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45</w:t>
      </w:r>
      <w:r w:rsidRPr="0011032C">
        <w:rPr>
          <w:rFonts w:ascii="Helvetica" w:hAnsi="Helvetica" w:cs="Helvetica"/>
        </w:rPr>
        <w:t xml:space="preserve">, </w:t>
      </w:r>
      <w:r w:rsidRPr="0011032C">
        <w:rPr>
          <w:rFonts w:ascii="Helvetica" w:hAnsi="Helvetica" w:cs="Helvetica"/>
          <w:b/>
          <w:bCs/>
          <w:color w:val="355663"/>
        </w:rPr>
        <w:t>46</w:t>
      </w:r>
      <w:r w:rsidRPr="0011032C">
        <w:rPr>
          <w:rFonts w:ascii="Helvetica" w:hAnsi="Helvetica" w:cs="Helvetica"/>
        </w:rPr>
        <w:t xml:space="preserve"> EXPERIMENTAL AERODYNAMIC PERFORMANCE OF A SELF-TRIMMING WING-SAIL FOR AUTONOMOUS SURFACE VEHICLES</w:t>
      </w:r>
    </w:p>
    <w:p w14:paraId="75600FFD"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47</w:t>
      </w:r>
      <w:proofErr w:type="gramEnd"/>
      <w:r w:rsidRPr="0011032C">
        <w:rPr>
          <w:rFonts w:ascii="Helvetica" w:hAnsi="Helvetica" w:cs="Helvetica"/>
        </w:rPr>
        <w:t xml:space="preserve"> Autonomous Sailing Boats</w:t>
      </w:r>
    </w:p>
    <w:p w14:paraId="015260C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48</w:t>
      </w:r>
      <w:r w:rsidRPr="0011032C">
        <w:rPr>
          <w:rFonts w:ascii="Helvetica" w:hAnsi="Helvetica" w:cs="Helvetica"/>
        </w:rPr>
        <w:t xml:space="preserve"> </w:t>
      </w:r>
      <w:hyperlink r:id="rId396" w:history="1">
        <w:r w:rsidRPr="0011032C">
          <w:rPr>
            <w:rFonts w:ascii="Helvetica" w:hAnsi="Helvetica" w:cs="Helvetica"/>
            <w:color w:val="6B006D"/>
          </w:rPr>
          <w:t>Batteries</w:t>
        </w:r>
      </w:hyperlink>
    </w:p>
    <w:p w14:paraId="5057CCDF"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49</w:t>
      </w:r>
      <w:r w:rsidRPr="0011032C">
        <w:rPr>
          <w:rFonts w:ascii="Helvetica" w:hAnsi="Helvetica" w:cs="Helvetica"/>
        </w:rPr>
        <w:t xml:space="preserve"> </w:t>
      </w:r>
      <w:hyperlink r:id="rId397" w:history="1">
        <w:r w:rsidRPr="0011032C">
          <w:rPr>
            <w:rFonts w:ascii="Helvetica" w:hAnsi="Helvetica" w:cs="Helvetica"/>
            <w:color w:val="6B006D"/>
          </w:rPr>
          <w:t>What’s the Best Battery?</w:t>
        </w:r>
      </w:hyperlink>
    </w:p>
    <w:p w14:paraId="535B5649"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50</w:t>
      </w:r>
      <w:r w:rsidRPr="0011032C">
        <w:rPr>
          <w:rFonts w:ascii="Helvetica" w:hAnsi="Helvetica" w:cs="Helvetica"/>
        </w:rPr>
        <w:t xml:space="preserve"> </w:t>
      </w:r>
      <w:hyperlink r:id="rId398" w:history="1">
        <w:r w:rsidRPr="0011032C">
          <w:rPr>
            <w:rFonts w:ascii="Helvetica" w:hAnsi="Helvetica" w:cs="Helvetica"/>
            <w:color w:val="6B006D"/>
          </w:rPr>
          <w:t>Solar Cell Comparison Chart – Mono-, Polycrystalline and Thin Film</w:t>
        </w:r>
      </w:hyperlink>
    </w:p>
    <w:p w14:paraId="720A1A9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51</w:t>
      </w:r>
      <w:r w:rsidRPr="0011032C">
        <w:rPr>
          <w:rFonts w:ascii="Helvetica" w:hAnsi="Helvetica" w:cs="Helvetica"/>
        </w:rPr>
        <w:t xml:space="preserve"> </w:t>
      </w:r>
      <w:hyperlink r:id="rId399" w:history="1">
        <w:r w:rsidRPr="0011032C">
          <w:rPr>
            <w:rFonts w:ascii="Helvetica" w:hAnsi="Helvetica" w:cs="Helvetica"/>
            <w:color w:val="6B006D"/>
          </w:rPr>
          <w:t>Types of solar panel</w:t>
        </w:r>
      </w:hyperlink>
    </w:p>
    <w:p w14:paraId="08AA03AC"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52</w:t>
      </w:r>
      <w:r w:rsidRPr="0011032C">
        <w:rPr>
          <w:rFonts w:ascii="Helvetica" w:hAnsi="Helvetica" w:cs="Helvetica"/>
        </w:rPr>
        <w:t xml:space="preserve">, </w:t>
      </w:r>
      <w:r w:rsidRPr="0011032C">
        <w:rPr>
          <w:rFonts w:ascii="Helvetica" w:hAnsi="Helvetica" w:cs="Helvetica"/>
          <w:b/>
          <w:bCs/>
          <w:color w:val="355663"/>
        </w:rPr>
        <w:t>55</w:t>
      </w:r>
      <w:r w:rsidRPr="0011032C">
        <w:rPr>
          <w:rFonts w:ascii="Helvetica" w:hAnsi="Helvetica" w:cs="Helvetica"/>
        </w:rPr>
        <w:t xml:space="preserve">, </w:t>
      </w:r>
      <w:r w:rsidRPr="0011032C">
        <w:rPr>
          <w:rFonts w:ascii="Helvetica" w:hAnsi="Helvetica" w:cs="Helvetica"/>
          <w:b/>
          <w:bCs/>
          <w:color w:val="355663"/>
        </w:rPr>
        <w:t>56</w:t>
      </w:r>
      <w:r w:rsidRPr="0011032C">
        <w:rPr>
          <w:rFonts w:ascii="Helvetica" w:hAnsi="Helvetica" w:cs="Helvetica"/>
        </w:rPr>
        <w:t xml:space="preserve"> </w:t>
      </w:r>
      <w:hyperlink r:id="rId400" w:history="1">
        <w:r w:rsidRPr="0011032C">
          <w:rPr>
            <w:rFonts w:ascii="Helvetica" w:hAnsi="Helvetica" w:cs="Helvetica"/>
            <w:color w:val="6B006D"/>
          </w:rPr>
          <w:t>Technologies for Autonomous Sailing: Wings and Wind Sensors</w:t>
        </w:r>
      </w:hyperlink>
    </w:p>
    <w:p w14:paraId="7D5B8C9C"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53</w:t>
      </w:r>
      <w:r w:rsidRPr="0011032C">
        <w:rPr>
          <w:rFonts w:ascii="Helvetica" w:hAnsi="Helvetica" w:cs="Helvetica"/>
        </w:rPr>
        <w:t xml:space="preserve">, </w:t>
      </w:r>
      <w:r w:rsidRPr="0011032C">
        <w:rPr>
          <w:rFonts w:ascii="Helvetica" w:hAnsi="Helvetica" w:cs="Helvetica"/>
          <w:b/>
          <w:bCs/>
          <w:color w:val="355663"/>
        </w:rPr>
        <w:t>62</w:t>
      </w:r>
      <w:r w:rsidRPr="0011032C">
        <w:rPr>
          <w:rFonts w:ascii="Helvetica" w:hAnsi="Helvetica" w:cs="Helvetica"/>
        </w:rPr>
        <w:t xml:space="preserve">, </w:t>
      </w:r>
      <w:r w:rsidRPr="0011032C">
        <w:rPr>
          <w:rFonts w:ascii="Helvetica" w:hAnsi="Helvetica" w:cs="Helvetica"/>
          <w:b/>
          <w:bCs/>
          <w:color w:val="355663"/>
        </w:rPr>
        <w:t>63</w:t>
      </w:r>
      <w:r w:rsidRPr="0011032C">
        <w:rPr>
          <w:rFonts w:ascii="Helvetica" w:hAnsi="Helvetica" w:cs="Helvetica"/>
        </w:rPr>
        <w:t xml:space="preserve">, </w:t>
      </w:r>
      <w:r w:rsidRPr="0011032C">
        <w:rPr>
          <w:rFonts w:ascii="Helvetica" w:hAnsi="Helvetica" w:cs="Helvetica"/>
          <w:b/>
          <w:bCs/>
          <w:color w:val="355663"/>
        </w:rPr>
        <w:t>64</w:t>
      </w:r>
      <w:r w:rsidRPr="0011032C">
        <w:rPr>
          <w:rFonts w:ascii="Helvetica" w:hAnsi="Helvetica" w:cs="Helvetica"/>
        </w:rPr>
        <w:t xml:space="preserve">, </w:t>
      </w:r>
      <w:r w:rsidRPr="0011032C">
        <w:rPr>
          <w:rFonts w:ascii="Helvetica" w:hAnsi="Helvetica" w:cs="Helvetica"/>
          <w:b/>
          <w:bCs/>
          <w:color w:val="355663"/>
        </w:rPr>
        <w:t>65</w:t>
      </w:r>
      <w:r w:rsidRPr="0011032C">
        <w:rPr>
          <w:rFonts w:ascii="Helvetica" w:hAnsi="Helvetica" w:cs="Helvetica"/>
        </w:rPr>
        <w:t xml:space="preserve">, </w:t>
      </w:r>
      <w:r w:rsidRPr="0011032C">
        <w:rPr>
          <w:rFonts w:ascii="Helvetica" w:hAnsi="Helvetica" w:cs="Helvetica"/>
          <w:b/>
          <w:bCs/>
          <w:color w:val="355663"/>
        </w:rPr>
        <w:t>66</w:t>
      </w:r>
      <w:r w:rsidRPr="0011032C">
        <w:rPr>
          <w:rFonts w:ascii="Helvetica" w:hAnsi="Helvetica" w:cs="Helvetica"/>
        </w:rPr>
        <w:t xml:space="preserve">, </w:t>
      </w:r>
      <w:r w:rsidRPr="0011032C">
        <w:rPr>
          <w:rFonts w:ascii="Helvetica" w:hAnsi="Helvetica" w:cs="Helvetica"/>
          <w:b/>
          <w:bCs/>
          <w:color w:val="355663"/>
        </w:rPr>
        <w:t>67</w:t>
      </w:r>
      <w:r w:rsidRPr="0011032C">
        <w:rPr>
          <w:rFonts w:ascii="Helvetica" w:hAnsi="Helvetica" w:cs="Helvetica"/>
        </w:rPr>
        <w:t xml:space="preserve">, </w:t>
      </w:r>
      <w:r w:rsidRPr="0011032C">
        <w:rPr>
          <w:rFonts w:ascii="Helvetica" w:hAnsi="Helvetica" w:cs="Helvetica"/>
          <w:b/>
          <w:bCs/>
          <w:color w:val="355663"/>
        </w:rPr>
        <w:t>68</w:t>
      </w:r>
      <w:r w:rsidRPr="0011032C">
        <w:rPr>
          <w:rFonts w:ascii="Helvetica" w:hAnsi="Helvetica" w:cs="Helvetica"/>
        </w:rPr>
        <w:t xml:space="preserve">, </w:t>
      </w:r>
      <w:r w:rsidRPr="0011032C">
        <w:rPr>
          <w:rFonts w:ascii="Helvetica" w:hAnsi="Helvetica" w:cs="Helvetica"/>
          <w:b/>
          <w:bCs/>
          <w:color w:val="355663"/>
        </w:rPr>
        <w:t>69</w:t>
      </w:r>
      <w:r w:rsidRPr="0011032C">
        <w:rPr>
          <w:rFonts w:ascii="Helvetica" w:hAnsi="Helvetica" w:cs="Helvetica"/>
        </w:rPr>
        <w:t xml:space="preserve"> Robotic Sailing 2013</w:t>
      </w:r>
    </w:p>
    <w:p w14:paraId="3C2E468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54</w:t>
      </w:r>
      <w:r w:rsidRPr="0011032C">
        <w:rPr>
          <w:rFonts w:ascii="Helvetica" w:hAnsi="Helvetica" w:cs="Helvetica"/>
        </w:rPr>
        <w:t xml:space="preserve"> Wind Power </w:t>
      </w:r>
      <w:proofErr w:type="gramStart"/>
      <w:r w:rsidRPr="0011032C">
        <w:rPr>
          <w:rFonts w:ascii="Helvetica" w:hAnsi="Helvetica" w:cs="Helvetica"/>
        </w:rPr>
        <w:t>Technology</w:t>
      </w:r>
      <w:proofErr w:type="gramEnd"/>
    </w:p>
    <w:p w14:paraId="5654FE5D"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57</w:t>
      </w:r>
      <w:r w:rsidRPr="0011032C">
        <w:rPr>
          <w:rFonts w:ascii="Helvetica" w:hAnsi="Helvetica" w:cs="Helvetica"/>
        </w:rPr>
        <w:t xml:space="preserve"> </w:t>
      </w:r>
      <w:hyperlink r:id="rId401" w:history="1">
        <w:r w:rsidRPr="0011032C">
          <w:rPr>
            <w:rFonts w:ascii="Helvetica" w:hAnsi="Helvetica" w:cs="Helvetica"/>
            <w:color w:val="6B006D"/>
          </w:rPr>
          <w:t>What is GPS</w:t>
        </w:r>
      </w:hyperlink>
    </w:p>
    <w:p w14:paraId="15AF14A6"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58</w:t>
      </w:r>
      <w:r w:rsidRPr="0011032C">
        <w:rPr>
          <w:rFonts w:ascii="Helvetica" w:hAnsi="Helvetica" w:cs="Helvetica"/>
        </w:rPr>
        <w:t xml:space="preserve">, </w:t>
      </w:r>
      <w:r w:rsidRPr="0011032C">
        <w:rPr>
          <w:rFonts w:ascii="Helvetica" w:hAnsi="Helvetica" w:cs="Helvetica"/>
          <w:b/>
          <w:bCs/>
          <w:color w:val="355663"/>
        </w:rPr>
        <w:t>59</w:t>
      </w:r>
      <w:r w:rsidRPr="0011032C">
        <w:rPr>
          <w:rFonts w:ascii="Helvetica" w:hAnsi="Helvetica" w:cs="Helvetica"/>
        </w:rPr>
        <w:t xml:space="preserve"> </w:t>
      </w:r>
      <w:hyperlink r:id="rId402" w:history="1">
        <w:r w:rsidRPr="0011032C">
          <w:rPr>
            <w:rFonts w:ascii="Helvetica" w:hAnsi="Helvetica" w:cs="Helvetica"/>
            <w:color w:val="6B006D"/>
          </w:rPr>
          <w:t>ASV Roboat</w:t>
        </w:r>
      </w:hyperlink>
    </w:p>
    <w:p w14:paraId="78B7D62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60</w:t>
      </w:r>
      <w:r w:rsidRPr="0011032C">
        <w:rPr>
          <w:rFonts w:ascii="Helvetica" w:hAnsi="Helvetica" w:cs="Helvetica"/>
        </w:rPr>
        <w:t xml:space="preserve"> </w:t>
      </w:r>
      <w:hyperlink r:id="rId403" w:history="1">
        <w:r w:rsidRPr="0011032C">
          <w:rPr>
            <w:rFonts w:ascii="Helvetica" w:hAnsi="Helvetica" w:cs="Helvetica"/>
            <w:color w:val="6B006D"/>
          </w:rPr>
          <w:t>Saildrone</w:t>
        </w:r>
      </w:hyperlink>
    </w:p>
    <w:p w14:paraId="3F9EA82C"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61</w:t>
      </w:r>
      <w:r w:rsidRPr="0011032C">
        <w:rPr>
          <w:rFonts w:ascii="Helvetica" w:hAnsi="Helvetica" w:cs="Helvetica"/>
        </w:rPr>
        <w:t xml:space="preserve"> </w:t>
      </w:r>
      <w:hyperlink r:id="rId404" w:history="1">
        <w:r w:rsidRPr="0011032C">
          <w:rPr>
            <w:rFonts w:ascii="Helvetica" w:hAnsi="Helvetica" w:cs="Helvetica"/>
            <w:color w:val="6B006D"/>
          </w:rPr>
          <w:t>DATAMARAN: GENERAL SPECIFICATIONS</w:t>
        </w:r>
      </w:hyperlink>
    </w:p>
    <w:p w14:paraId="44A6874F"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70</w:t>
      </w:r>
      <w:r w:rsidRPr="0011032C">
        <w:rPr>
          <w:rFonts w:ascii="Helvetica" w:hAnsi="Helvetica" w:cs="Helvetica"/>
        </w:rPr>
        <w:t xml:space="preserve"> </w:t>
      </w:r>
      <w:hyperlink r:id="rId405" w:history="1">
        <w:r w:rsidRPr="0011032C">
          <w:rPr>
            <w:rFonts w:ascii="Helvetica" w:hAnsi="Helvetica" w:cs="Helvetica"/>
            <w:color w:val="6B006D"/>
          </w:rPr>
          <w:t>Ocean</w:t>
        </w:r>
      </w:hyperlink>
    </w:p>
    <w:p w14:paraId="43A1CE0C"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71</w:t>
      </w:r>
      <w:r w:rsidRPr="0011032C">
        <w:rPr>
          <w:rFonts w:ascii="Helvetica" w:hAnsi="Helvetica" w:cs="Helvetica"/>
        </w:rPr>
        <w:t xml:space="preserve"> </w:t>
      </w:r>
      <w:hyperlink r:id="rId406" w:history="1">
        <w:r w:rsidRPr="0011032C">
          <w:rPr>
            <w:rFonts w:ascii="Helvetica" w:hAnsi="Helvetica" w:cs="Helvetica"/>
            <w:color w:val="6B006D"/>
          </w:rPr>
          <w:t>Using effective marketing mix of Optical /Medical products</w:t>
        </w:r>
      </w:hyperlink>
    </w:p>
    <w:p w14:paraId="316A6EDD"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72</w:t>
      </w:r>
      <w:r w:rsidRPr="0011032C">
        <w:rPr>
          <w:rFonts w:ascii="Helvetica" w:hAnsi="Helvetica" w:cs="Helvetica"/>
        </w:rPr>
        <w:t xml:space="preserve">, </w:t>
      </w:r>
      <w:r w:rsidRPr="0011032C">
        <w:rPr>
          <w:rFonts w:ascii="Helvetica" w:hAnsi="Helvetica" w:cs="Helvetica"/>
          <w:b/>
          <w:bCs/>
          <w:color w:val="355663"/>
        </w:rPr>
        <w:t>100</w:t>
      </w:r>
      <w:proofErr w:type="gramEnd"/>
      <w:r w:rsidRPr="0011032C">
        <w:rPr>
          <w:rFonts w:ascii="Helvetica" w:hAnsi="Helvetica" w:cs="Helvetica"/>
        </w:rPr>
        <w:t xml:space="preserve"> Marketingmanagement: Strategie - Instrumente - Umsetzung - Unternehmensführung</w:t>
      </w:r>
    </w:p>
    <w:p w14:paraId="5B2BD938"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73</w:t>
      </w:r>
      <w:r w:rsidRPr="0011032C">
        <w:rPr>
          <w:rFonts w:ascii="Helvetica" w:hAnsi="Helvetica" w:cs="Helvetica"/>
        </w:rPr>
        <w:t xml:space="preserve"> </w:t>
      </w:r>
      <w:hyperlink r:id="rId407" w:history="1">
        <w:r w:rsidRPr="0011032C">
          <w:rPr>
            <w:rFonts w:ascii="Helvetica" w:hAnsi="Helvetica" w:cs="Helvetica"/>
            <w:color w:val="355663"/>
          </w:rPr>
          <w:t>PEST Analysis with Icons #01687</w:t>
        </w:r>
      </w:hyperlink>
    </w:p>
    <w:p w14:paraId="3C39176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74</w:t>
      </w:r>
      <w:r w:rsidRPr="0011032C">
        <w:rPr>
          <w:rFonts w:ascii="Helvetica" w:hAnsi="Helvetica" w:cs="Helvetica"/>
        </w:rPr>
        <w:t xml:space="preserve">, </w:t>
      </w:r>
      <w:r w:rsidRPr="0011032C">
        <w:rPr>
          <w:rFonts w:ascii="Helvetica" w:hAnsi="Helvetica" w:cs="Helvetica"/>
          <w:b/>
          <w:bCs/>
          <w:color w:val="355663"/>
        </w:rPr>
        <w:t>76</w:t>
      </w:r>
      <w:r w:rsidRPr="0011032C">
        <w:rPr>
          <w:rFonts w:ascii="Helvetica" w:hAnsi="Helvetica" w:cs="Helvetica"/>
        </w:rPr>
        <w:t xml:space="preserve">, </w:t>
      </w:r>
      <w:r w:rsidRPr="0011032C">
        <w:rPr>
          <w:rFonts w:ascii="Helvetica" w:hAnsi="Helvetica" w:cs="Helvetica"/>
          <w:b/>
          <w:bCs/>
          <w:color w:val="355663"/>
        </w:rPr>
        <w:t>77</w:t>
      </w:r>
      <w:r w:rsidRPr="0011032C">
        <w:rPr>
          <w:rFonts w:ascii="Helvetica" w:hAnsi="Helvetica" w:cs="Helvetica"/>
        </w:rPr>
        <w:t xml:space="preserve"> </w:t>
      </w:r>
      <w:hyperlink r:id="rId408" w:history="1">
        <w:r w:rsidRPr="0011032C">
          <w:rPr>
            <w:rFonts w:ascii="Helvetica" w:hAnsi="Helvetica" w:cs="Helvetica"/>
            <w:color w:val="6B006D"/>
          </w:rPr>
          <w:t>Portugal – Please Switch The Lights Off When You Leave!</w:t>
        </w:r>
      </w:hyperlink>
    </w:p>
    <w:p w14:paraId="7542BC8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75</w:t>
      </w:r>
      <w:r w:rsidRPr="0011032C">
        <w:rPr>
          <w:rFonts w:ascii="Helvetica" w:hAnsi="Helvetica" w:cs="Helvetica"/>
        </w:rPr>
        <w:t xml:space="preserve"> </w:t>
      </w:r>
      <w:hyperlink r:id="rId409" w:history="1">
        <w:r w:rsidRPr="0011032C">
          <w:rPr>
            <w:rFonts w:ascii="Helvetica" w:hAnsi="Helvetica" w:cs="Helvetica"/>
            <w:color w:val="6B006D"/>
          </w:rPr>
          <w:t>Maritime Affairs</w:t>
        </w:r>
      </w:hyperlink>
    </w:p>
    <w:p w14:paraId="1C4679A8"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78</w:t>
      </w:r>
      <w:r w:rsidRPr="0011032C">
        <w:rPr>
          <w:rFonts w:ascii="Helvetica" w:hAnsi="Helvetica" w:cs="Helvetica"/>
        </w:rPr>
        <w:t xml:space="preserve"> </w:t>
      </w:r>
      <w:hyperlink r:id="rId410" w:history="1">
        <w:r w:rsidRPr="0011032C">
          <w:rPr>
            <w:rFonts w:ascii="Helvetica" w:hAnsi="Helvetica" w:cs="Helvetica"/>
            <w:color w:val="6B006D"/>
          </w:rPr>
          <w:t>Portugal - Arbeitslosenquote</w:t>
        </w:r>
      </w:hyperlink>
    </w:p>
    <w:p w14:paraId="56B5DEF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79</w:t>
      </w:r>
      <w:r w:rsidRPr="0011032C">
        <w:rPr>
          <w:rFonts w:ascii="Helvetica" w:hAnsi="Helvetica" w:cs="Helvetica"/>
        </w:rPr>
        <w:t xml:space="preserve"> </w:t>
      </w:r>
      <w:hyperlink r:id="rId411" w:history="1">
        <w:r w:rsidRPr="0011032C">
          <w:rPr>
            <w:rFonts w:ascii="Helvetica" w:hAnsi="Helvetica" w:cs="Helvetica"/>
            <w:color w:val="6B006D"/>
          </w:rPr>
          <w:t>Economic outlook, Portugal</w:t>
        </w:r>
      </w:hyperlink>
    </w:p>
    <w:p w14:paraId="1A36DD9B"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80</w:t>
      </w:r>
      <w:r w:rsidRPr="0011032C">
        <w:rPr>
          <w:rFonts w:ascii="Helvetica" w:hAnsi="Helvetica" w:cs="Helvetica"/>
        </w:rPr>
        <w:t xml:space="preserve"> </w:t>
      </w:r>
      <w:hyperlink r:id="rId412" w:history="1">
        <w:r w:rsidRPr="0011032C">
          <w:rPr>
            <w:rFonts w:ascii="Helvetica" w:hAnsi="Helvetica" w:cs="Helvetica"/>
            <w:color w:val="355663"/>
          </w:rPr>
          <w:t>Presentation on total timber</w:t>
        </w:r>
      </w:hyperlink>
    </w:p>
    <w:p w14:paraId="45E0482B"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81</w:t>
      </w:r>
      <w:r w:rsidRPr="0011032C">
        <w:rPr>
          <w:rFonts w:ascii="Helvetica" w:hAnsi="Helvetica" w:cs="Helvetica"/>
        </w:rPr>
        <w:t xml:space="preserve"> </w:t>
      </w:r>
      <w:hyperlink r:id="rId413" w:history="1">
        <w:r w:rsidRPr="0011032C">
          <w:rPr>
            <w:rFonts w:ascii="Helvetica" w:hAnsi="Helvetica" w:cs="Helvetica"/>
            <w:color w:val="6B006D"/>
          </w:rPr>
          <w:t>How Oil Drilling Works</w:t>
        </w:r>
      </w:hyperlink>
    </w:p>
    <w:p w14:paraId="483D70B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82</w:t>
      </w:r>
      <w:r w:rsidRPr="0011032C">
        <w:rPr>
          <w:rFonts w:ascii="Helvetica" w:hAnsi="Helvetica" w:cs="Helvetica"/>
        </w:rPr>
        <w:t xml:space="preserve"> </w:t>
      </w:r>
      <w:hyperlink r:id="rId414" w:history="1">
        <w:r w:rsidRPr="0011032C">
          <w:rPr>
            <w:rFonts w:ascii="Helvetica" w:hAnsi="Helvetica" w:cs="Helvetica"/>
            <w:color w:val="6B006D"/>
          </w:rPr>
          <w:t>In Italia 123 piattaforme petrolifere offshore: terza nell'Unione europea</w:t>
        </w:r>
      </w:hyperlink>
    </w:p>
    <w:p w14:paraId="7818EC52"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83</w:t>
      </w:r>
      <w:proofErr w:type="gramEnd"/>
      <w:r w:rsidRPr="0011032C">
        <w:rPr>
          <w:rFonts w:ascii="Helvetica" w:hAnsi="Helvetica" w:cs="Helvetica"/>
        </w:rPr>
        <w:t xml:space="preserve"> </w:t>
      </w:r>
      <w:hyperlink r:id="rId415" w:history="1">
        <w:r w:rsidRPr="0011032C">
          <w:rPr>
            <w:rFonts w:ascii="Helvetica" w:hAnsi="Helvetica" w:cs="Helvetica"/>
            <w:color w:val="6B006D"/>
          </w:rPr>
          <w:t>About Us</w:t>
        </w:r>
      </w:hyperlink>
    </w:p>
    <w:p w14:paraId="6F2F049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84</w:t>
      </w:r>
      <w:r w:rsidRPr="0011032C">
        <w:rPr>
          <w:rFonts w:ascii="Helvetica" w:hAnsi="Helvetica" w:cs="Helvetica"/>
        </w:rPr>
        <w:t xml:space="preserve"> </w:t>
      </w:r>
      <w:hyperlink r:id="rId416" w:history="1">
        <w:r w:rsidRPr="0011032C">
          <w:rPr>
            <w:rFonts w:ascii="Helvetica" w:hAnsi="Helvetica" w:cs="Helvetica"/>
            <w:color w:val="355663"/>
          </w:rPr>
          <w:t>Developing your Google+ marketing strategy</w:t>
        </w:r>
      </w:hyperlink>
    </w:p>
    <w:p w14:paraId="79CF1566"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85</w:t>
      </w:r>
      <w:r w:rsidRPr="0011032C">
        <w:rPr>
          <w:rFonts w:ascii="Helvetica" w:hAnsi="Helvetica" w:cs="Helvetica"/>
        </w:rPr>
        <w:t xml:space="preserve">, </w:t>
      </w:r>
      <w:r w:rsidRPr="0011032C">
        <w:rPr>
          <w:rFonts w:ascii="Helvetica" w:hAnsi="Helvetica" w:cs="Helvetica"/>
          <w:b/>
          <w:bCs/>
          <w:color w:val="355663"/>
        </w:rPr>
        <w:t>86</w:t>
      </w:r>
      <w:r w:rsidRPr="0011032C">
        <w:rPr>
          <w:rFonts w:ascii="Helvetica" w:hAnsi="Helvetica" w:cs="Helvetica"/>
        </w:rPr>
        <w:t xml:space="preserve">, </w:t>
      </w:r>
      <w:r w:rsidRPr="0011032C">
        <w:rPr>
          <w:rFonts w:ascii="Helvetica" w:hAnsi="Helvetica" w:cs="Helvetica"/>
          <w:b/>
          <w:bCs/>
          <w:color w:val="355663"/>
        </w:rPr>
        <w:t>96</w:t>
      </w:r>
      <w:r w:rsidRPr="0011032C">
        <w:rPr>
          <w:rFonts w:ascii="Helvetica" w:hAnsi="Helvetica" w:cs="Helvetica"/>
        </w:rPr>
        <w:t xml:space="preserve">, </w:t>
      </w:r>
      <w:r w:rsidRPr="0011032C">
        <w:rPr>
          <w:rFonts w:ascii="Helvetica" w:hAnsi="Helvetica" w:cs="Helvetica"/>
          <w:b/>
          <w:bCs/>
          <w:color w:val="355663"/>
        </w:rPr>
        <w:t>98</w:t>
      </w:r>
      <w:r w:rsidRPr="0011032C">
        <w:rPr>
          <w:rFonts w:ascii="Helvetica" w:hAnsi="Helvetica" w:cs="Helvetica"/>
        </w:rPr>
        <w:t xml:space="preserve">, </w:t>
      </w:r>
      <w:r w:rsidRPr="0011032C">
        <w:rPr>
          <w:rFonts w:ascii="Helvetica" w:hAnsi="Helvetica" w:cs="Helvetica"/>
          <w:b/>
          <w:bCs/>
          <w:color w:val="355663"/>
        </w:rPr>
        <w:t>99</w:t>
      </w:r>
      <w:r w:rsidRPr="0011032C">
        <w:rPr>
          <w:rFonts w:ascii="Helvetica" w:hAnsi="Helvetica" w:cs="Helvetica"/>
        </w:rPr>
        <w:t xml:space="preserve">, </w:t>
      </w:r>
      <w:r w:rsidRPr="0011032C">
        <w:rPr>
          <w:rFonts w:ascii="Helvetica" w:hAnsi="Helvetica" w:cs="Helvetica"/>
          <w:b/>
          <w:bCs/>
          <w:color w:val="355663"/>
        </w:rPr>
        <w:t>101</w:t>
      </w:r>
      <w:r w:rsidRPr="0011032C">
        <w:rPr>
          <w:rFonts w:ascii="Helvetica" w:hAnsi="Helvetica" w:cs="Helvetica"/>
        </w:rPr>
        <w:t xml:space="preserve">, </w:t>
      </w:r>
      <w:r w:rsidRPr="0011032C">
        <w:rPr>
          <w:rFonts w:ascii="Helvetica" w:hAnsi="Helvetica" w:cs="Helvetica"/>
          <w:b/>
          <w:bCs/>
          <w:color w:val="355663"/>
        </w:rPr>
        <w:t>102</w:t>
      </w:r>
      <w:r w:rsidRPr="0011032C">
        <w:rPr>
          <w:rFonts w:ascii="Helvetica" w:hAnsi="Helvetica" w:cs="Helvetica"/>
        </w:rPr>
        <w:t xml:space="preserve">, </w:t>
      </w:r>
      <w:r w:rsidRPr="0011032C">
        <w:rPr>
          <w:rFonts w:ascii="Helvetica" w:hAnsi="Helvetica" w:cs="Helvetica"/>
          <w:b/>
          <w:bCs/>
          <w:color w:val="355663"/>
        </w:rPr>
        <w:t>103</w:t>
      </w:r>
      <w:r w:rsidRPr="0011032C">
        <w:rPr>
          <w:rFonts w:ascii="Helvetica" w:hAnsi="Helvetica" w:cs="Helvetica"/>
        </w:rPr>
        <w:t xml:space="preserve">, </w:t>
      </w:r>
      <w:r w:rsidRPr="0011032C">
        <w:rPr>
          <w:rFonts w:ascii="Helvetica" w:hAnsi="Helvetica" w:cs="Helvetica"/>
          <w:b/>
          <w:bCs/>
          <w:color w:val="355663"/>
        </w:rPr>
        <w:t>104</w:t>
      </w:r>
      <w:r w:rsidRPr="0011032C">
        <w:rPr>
          <w:rFonts w:ascii="Helvetica" w:hAnsi="Helvetica" w:cs="Helvetica"/>
        </w:rPr>
        <w:t xml:space="preserve"> Grundlagen des Marketing</w:t>
      </w:r>
    </w:p>
    <w:p w14:paraId="1874EB75"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87</w:t>
      </w:r>
      <w:proofErr w:type="gramEnd"/>
      <w:r w:rsidRPr="0011032C">
        <w:rPr>
          <w:rFonts w:ascii="Helvetica" w:hAnsi="Helvetica" w:cs="Helvetica"/>
        </w:rPr>
        <w:t xml:space="preserve"> Global Ocean Markets</w:t>
      </w:r>
    </w:p>
    <w:p w14:paraId="5879B5A7"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88</w:t>
      </w:r>
      <w:r w:rsidRPr="0011032C">
        <w:rPr>
          <w:rFonts w:ascii="Helvetica" w:hAnsi="Helvetica" w:cs="Helvetica"/>
        </w:rPr>
        <w:t xml:space="preserve">, </w:t>
      </w:r>
      <w:r w:rsidRPr="0011032C">
        <w:rPr>
          <w:rFonts w:ascii="Helvetica" w:hAnsi="Helvetica" w:cs="Helvetica"/>
          <w:b/>
          <w:bCs/>
          <w:color w:val="355663"/>
        </w:rPr>
        <w:t>90</w:t>
      </w:r>
      <w:r w:rsidRPr="0011032C">
        <w:rPr>
          <w:rFonts w:ascii="Helvetica" w:hAnsi="Helvetica" w:cs="Helvetica"/>
        </w:rPr>
        <w:t xml:space="preserve"> </w:t>
      </w:r>
      <w:hyperlink r:id="rId417" w:history="1">
        <w:r w:rsidRPr="0011032C">
          <w:rPr>
            <w:rFonts w:ascii="Helvetica" w:hAnsi="Helvetica" w:cs="Helvetica"/>
            <w:color w:val="6B006D"/>
          </w:rPr>
          <w:t>R&amp;D Expenditure</w:t>
        </w:r>
      </w:hyperlink>
    </w:p>
    <w:p w14:paraId="503AB2D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89</w:t>
      </w:r>
      <w:r w:rsidRPr="0011032C">
        <w:rPr>
          <w:rFonts w:ascii="Helvetica" w:hAnsi="Helvetica" w:cs="Helvetica"/>
        </w:rPr>
        <w:t xml:space="preserve">, </w:t>
      </w:r>
      <w:r w:rsidRPr="0011032C">
        <w:rPr>
          <w:rFonts w:ascii="Helvetica" w:hAnsi="Helvetica" w:cs="Helvetica"/>
          <w:b/>
          <w:bCs/>
          <w:color w:val="355663"/>
        </w:rPr>
        <w:t>95</w:t>
      </w:r>
      <w:r w:rsidRPr="0011032C">
        <w:rPr>
          <w:rFonts w:ascii="Helvetica" w:hAnsi="Helvetica" w:cs="Helvetica"/>
        </w:rPr>
        <w:t xml:space="preserve"> </w:t>
      </w:r>
      <w:hyperlink r:id="rId418" w:history="1">
        <w:r w:rsidRPr="0011032C">
          <w:rPr>
            <w:rFonts w:ascii="Helvetica" w:hAnsi="Helvetica" w:cs="Helvetica"/>
            <w:color w:val="355663"/>
          </w:rPr>
          <w:t>Maritime Market</w:t>
        </w:r>
      </w:hyperlink>
    </w:p>
    <w:p w14:paraId="76EACC0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91</w:t>
      </w:r>
      <w:r w:rsidRPr="0011032C">
        <w:rPr>
          <w:rFonts w:ascii="Helvetica" w:hAnsi="Helvetica" w:cs="Helvetica"/>
        </w:rPr>
        <w:t xml:space="preserve"> </w:t>
      </w:r>
      <w:hyperlink r:id="rId419" w:history="1">
        <w:r w:rsidRPr="0011032C">
          <w:rPr>
            <w:rFonts w:ascii="Helvetica" w:hAnsi="Helvetica" w:cs="Helvetica"/>
            <w:color w:val="6B006D"/>
          </w:rPr>
          <w:t>HOW BLUE IS YOUR COUNTRY</w:t>
        </w:r>
      </w:hyperlink>
    </w:p>
    <w:p w14:paraId="28A1E2B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92</w:t>
      </w:r>
      <w:r w:rsidRPr="0011032C">
        <w:rPr>
          <w:rFonts w:ascii="Helvetica" w:hAnsi="Helvetica" w:cs="Helvetica"/>
        </w:rPr>
        <w:t xml:space="preserve"> </w:t>
      </w:r>
      <w:hyperlink r:id="rId420" w:history="1">
        <w:r w:rsidRPr="0011032C">
          <w:rPr>
            <w:rFonts w:ascii="Helvetica" w:hAnsi="Helvetica" w:cs="Helvetica"/>
            <w:color w:val="6B006D"/>
          </w:rPr>
          <w:t>Global R&amp;D Funding Forecast</w:t>
        </w:r>
      </w:hyperlink>
    </w:p>
    <w:p w14:paraId="658251F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93</w:t>
      </w:r>
      <w:r w:rsidRPr="0011032C">
        <w:rPr>
          <w:rFonts w:ascii="Helvetica" w:hAnsi="Helvetica" w:cs="Helvetica"/>
        </w:rPr>
        <w:t xml:space="preserve"> </w:t>
      </w:r>
      <w:hyperlink r:id="rId421" w:history="1">
        <w:r w:rsidRPr="0011032C">
          <w:rPr>
            <w:rFonts w:ascii="Helvetica" w:hAnsi="Helvetica" w:cs="Helvetica"/>
            <w:color w:val="355663"/>
          </w:rPr>
          <w:t>Offshore wind energy in the world context</w:t>
        </w:r>
      </w:hyperlink>
    </w:p>
    <w:p w14:paraId="538FCE1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94</w:t>
      </w:r>
      <w:r w:rsidRPr="0011032C">
        <w:rPr>
          <w:rFonts w:ascii="Helvetica" w:hAnsi="Helvetica" w:cs="Helvetica"/>
        </w:rPr>
        <w:t xml:space="preserve"> </w:t>
      </w:r>
      <w:hyperlink r:id="rId422" w:history="1">
        <w:r w:rsidRPr="0011032C">
          <w:rPr>
            <w:rFonts w:ascii="Helvetica" w:hAnsi="Helvetica" w:cs="Helvetica"/>
            <w:color w:val="355663"/>
          </w:rPr>
          <w:t>Chapter 3: Procurement Process</w:t>
        </w:r>
      </w:hyperlink>
    </w:p>
    <w:p w14:paraId="4EE151B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97</w:t>
      </w:r>
      <w:r w:rsidRPr="0011032C">
        <w:rPr>
          <w:rFonts w:ascii="Helvetica" w:hAnsi="Helvetica" w:cs="Helvetica"/>
        </w:rPr>
        <w:t xml:space="preserve"> </w:t>
      </w:r>
      <w:hyperlink r:id="rId423" w:history="1">
        <w:r w:rsidRPr="0011032C">
          <w:rPr>
            <w:rFonts w:ascii="Helvetica" w:hAnsi="Helvetica" w:cs="Helvetica"/>
            <w:color w:val="6B006D"/>
          </w:rPr>
          <w:t>Strategic Positioning</w:t>
        </w:r>
      </w:hyperlink>
    </w:p>
    <w:p w14:paraId="3509D19F"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105</w:t>
      </w:r>
      <w:r w:rsidRPr="0011032C">
        <w:rPr>
          <w:rFonts w:ascii="Helvetica" w:hAnsi="Helvetica" w:cs="Helvetica"/>
        </w:rPr>
        <w:t xml:space="preserve"> </w:t>
      </w:r>
      <w:hyperlink r:id="rId424" w:history="1">
        <w:r w:rsidRPr="0011032C">
          <w:rPr>
            <w:rFonts w:ascii="Helvetica" w:hAnsi="Helvetica" w:cs="Helvetica"/>
            <w:color w:val="6B006D"/>
          </w:rPr>
          <w:t>Living Planet Report 2014</w:t>
        </w:r>
      </w:hyperlink>
    </w:p>
    <w:p w14:paraId="54BB944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106</w:t>
      </w:r>
      <w:r w:rsidRPr="0011032C">
        <w:rPr>
          <w:rFonts w:ascii="Helvetica" w:hAnsi="Helvetica" w:cs="Helvetica"/>
        </w:rPr>
        <w:t xml:space="preserve"> </w:t>
      </w:r>
      <w:hyperlink r:id="rId425" w:history="1">
        <w:r w:rsidRPr="0011032C">
          <w:rPr>
            <w:rFonts w:ascii="Helvetica" w:hAnsi="Helvetica" w:cs="Helvetica"/>
            <w:color w:val="6B006D"/>
          </w:rPr>
          <w:t>Technology Roadmap - Carbon capture and storage</w:t>
        </w:r>
      </w:hyperlink>
    </w:p>
    <w:p w14:paraId="3B35627B"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107</w:t>
      </w:r>
      <w:r w:rsidRPr="0011032C">
        <w:rPr>
          <w:rFonts w:ascii="Helvetica" w:hAnsi="Helvetica" w:cs="Helvetica"/>
        </w:rPr>
        <w:t xml:space="preserve"> </w:t>
      </w:r>
      <w:hyperlink r:id="rId426" w:history="1">
        <w:r w:rsidRPr="0011032C">
          <w:rPr>
            <w:rFonts w:ascii="Helvetica" w:hAnsi="Helvetica" w:cs="Helvetica"/>
            <w:color w:val="6B006D"/>
          </w:rPr>
          <w:t>Sea Temperature Rise</w:t>
        </w:r>
      </w:hyperlink>
    </w:p>
    <w:p w14:paraId="0A0FE2F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108</w:t>
      </w:r>
      <w:r w:rsidRPr="0011032C">
        <w:rPr>
          <w:rFonts w:ascii="Helvetica" w:hAnsi="Helvetica" w:cs="Helvetica"/>
        </w:rPr>
        <w:t xml:space="preserve"> </w:t>
      </w:r>
      <w:hyperlink r:id="rId427" w:history="1">
        <w:r w:rsidRPr="0011032C">
          <w:rPr>
            <w:rFonts w:ascii="Helvetica" w:hAnsi="Helvetica" w:cs="Helvetica"/>
            <w:color w:val="6B006D"/>
          </w:rPr>
          <w:t>What is overfishing</w:t>
        </w:r>
      </w:hyperlink>
    </w:p>
    <w:p w14:paraId="1E833F94"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109</w:t>
      </w:r>
      <w:r w:rsidRPr="0011032C">
        <w:rPr>
          <w:rFonts w:ascii="Helvetica" w:hAnsi="Helvetica" w:cs="Helvetica"/>
        </w:rPr>
        <w:t xml:space="preserve">, </w:t>
      </w:r>
      <w:r w:rsidRPr="0011032C">
        <w:rPr>
          <w:rFonts w:ascii="Helvetica" w:hAnsi="Helvetica" w:cs="Helvetica"/>
          <w:b/>
          <w:bCs/>
          <w:color w:val="355663"/>
        </w:rPr>
        <w:t>110</w:t>
      </w:r>
      <w:proofErr w:type="gramEnd"/>
      <w:r w:rsidRPr="0011032C">
        <w:rPr>
          <w:rFonts w:ascii="Helvetica" w:hAnsi="Helvetica" w:cs="Helvetica"/>
        </w:rPr>
        <w:t xml:space="preserve"> </w:t>
      </w:r>
      <w:hyperlink r:id="rId428" w:history="1">
        <w:r w:rsidRPr="0011032C">
          <w:rPr>
            <w:rFonts w:ascii="Helvetica" w:hAnsi="Helvetica" w:cs="Helvetica"/>
            <w:color w:val="6B006D"/>
          </w:rPr>
          <w:t>Economic Sustainability The business of staying in business</w:t>
        </w:r>
      </w:hyperlink>
    </w:p>
    <w:p w14:paraId="2C2AD16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111</w:t>
      </w:r>
      <w:r w:rsidRPr="0011032C">
        <w:rPr>
          <w:rFonts w:ascii="Helvetica" w:hAnsi="Helvetica" w:cs="Helvetica"/>
        </w:rPr>
        <w:t xml:space="preserve"> </w:t>
      </w:r>
      <w:hyperlink r:id="rId429" w:history="1">
        <w:r w:rsidRPr="0011032C">
          <w:rPr>
            <w:rFonts w:ascii="Helvetica" w:hAnsi="Helvetica" w:cs="Helvetica"/>
            <w:color w:val="6B006D"/>
          </w:rPr>
          <w:t>The Impact of Sustainable Manufacturing Practices and Innovation Performance on Economic Sustainability</w:t>
        </w:r>
      </w:hyperlink>
    </w:p>
    <w:p w14:paraId="01B13970"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112</w:t>
      </w:r>
      <w:proofErr w:type="gramEnd"/>
      <w:r w:rsidRPr="0011032C">
        <w:rPr>
          <w:rFonts w:ascii="Helvetica" w:hAnsi="Helvetica" w:cs="Helvetica"/>
        </w:rPr>
        <w:t xml:space="preserve"> </w:t>
      </w:r>
      <w:hyperlink r:id="rId430" w:history="1">
        <w:r w:rsidRPr="0011032C">
          <w:rPr>
            <w:rFonts w:ascii="Helvetica" w:hAnsi="Helvetica" w:cs="Helvetica"/>
            <w:color w:val="6B006D"/>
          </w:rPr>
          <w:t>social sustainability</w:t>
        </w:r>
      </w:hyperlink>
    </w:p>
    <w:p w14:paraId="06F53450"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113</w:t>
      </w:r>
      <w:proofErr w:type="gramEnd"/>
      <w:r w:rsidRPr="0011032C">
        <w:rPr>
          <w:rFonts w:ascii="Helvetica" w:hAnsi="Helvetica" w:cs="Helvetica"/>
        </w:rPr>
        <w:t xml:space="preserve"> Social sustainability: a catchword between political pragmatism and social theory</w:t>
      </w:r>
    </w:p>
    <w:p w14:paraId="07E4A48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114</w:t>
      </w:r>
      <w:r w:rsidRPr="0011032C">
        <w:rPr>
          <w:rFonts w:ascii="Helvetica" w:hAnsi="Helvetica" w:cs="Helvetica"/>
        </w:rPr>
        <w:t xml:space="preserve"> </w:t>
      </w:r>
      <w:hyperlink r:id="rId431" w:history="1">
        <w:r w:rsidRPr="0011032C">
          <w:rPr>
            <w:rFonts w:ascii="Helvetica" w:hAnsi="Helvetica" w:cs="Helvetica"/>
            <w:color w:val="6B006D"/>
          </w:rPr>
          <w:t>Code of Ethics</w:t>
        </w:r>
      </w:hyperlink>
    </w:p>
    <w:p w14:paraId="69879F40"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115</w:t>
      </w:r>
      <w:r w:rsidRPr="0011032C">
        <w:rPr>
          <w:rFonts w:ascii="Helvetica" w:hAnsi="Helvetica" w:cs="Helvetica"/>
        </w:rPr>
        <w:t xml:space="preserve">, </w:t>
      </w:r>
      <w:r w:rsidRPr="0011032C">
        <w:rPr>
          <w:rFonts w:ascii="Helvetica" w:hAnsi="Helvetica" w:cs="Helvetica"/>
          <w:b/>
          <w:bCs/>
          <w:color w:val="355663"/>
        </w:rPr>
        <w:t>122</w:t>
      </w:r>
      <w:proofErr w:type="gramEnd"/>
      <w:r w:rsidRPr="0011032C">
        <w:rPr>
          <w:rFonts w:ascii="Helvetica" w:hAnsi="Helvetica" w:cs="Helvetica"/>
        </w:rPr>
        <w:t xml:space="preserve"> </w:t>
      </w:r>
      <w:hyperlink r:id="rId432" w:history="1">
        <w:r w:rsidRPr="0011032C">
          <w:rPr>
            <w:rFonts w:ascii="Helvetica" w:hAnsi="Helvetica" w:cs="Helvetica"/>
            <w:color w:val="355663"/>
          </w:rPr>
          <w:t>Sikaflex292 Technical DataSheet</w:t>
        </w:r>
      </w:hyperlink>
    </w:p>
    <w:p w14:paraId="12F5464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116</w:t>
      </w:r>
      <w:r w:rsidRPr="0011032C">
        <w:rPr>
          <w:rFonts w:ascii="Helvetica" w:hAnsi="Helvetica" w:cs="Helvetica"/>
        </w:rPr>
        <w:t xml:space="preserve"> </w:t>
      </w:r>
      <w:hyperlink r:id="rId433" w:history="1">
        <w:r w:rsidRPr="0011032C">
          <w:rPr>
            <w:rFonts w:ascii="Helvetica" w:hAnsi="Helvetica" w:cs="Helvetica"/>
            <w:color w:val="6B006D"/>
          </w:rPr>
          <w:t>Navigation Rules COLREGS</w:t>
        </w:r>
      </w:hyperlink>
    </w:p>
    <w:p w14:paraId="6694DCB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117</w:t>
      </w:r>
      <w:r w:rsidRPr="0011032C">
        <w:rPr>
          <w:rFonts w:ascii="Helvetica" w:hAnsi="Helvetica" w:cs="Helvetica"/>
        </w:rPr>
        <w:t xml:space="preserve"> </w:t>
      </w:r>
      <w:hyperlink r:id="rId434" w:history="1">
        <w:r w:rsidRPr="0011032C">
          <w:rPr>
            <w:rFonts w:ascii="Helvetica" w:hAnsi="Helvetica" w:cs="Helvetica"/>
            <w:color w:val="6B006D"/>
          </w:rPr>
          <w:t>Lichterführung und Signalkörper</w:t>
        </w:r>
      </w:hyperlink>
    </w:p>
    <w:p w14:paraId="77E34B2A" w14:textId="77777777" w:rsidR="003B0DBC" w:rsidRPr="0011032C" w:rsidRDefault="003B0DBC" w:rsidP="003B0DBC">
      <w:pPr>
        <w:widowControl w:val="0"/>
        <w:autoSpaceDE w:val="0"/>
        <w:autoSpaceDN w:val="0"/>
        <w:adjustRightInd w:val="0"/>
        <w:spacing w:line="360" w:lineRule="auto"/>
        <w:rPr>
          <w:rFonts w:ascii="Helvetica" w:hAnsi="Helvetica" w:cs="Helvetica"/>
        </w:rPr>
      </w:pPr>
      <w:proofErr w:type="gramStart"/>
      <w:r w:rsidRPr="0011032C">
        <w:rPr>
          <w:rFonts w:ascii="Helvetica" w:hAnsi="Helvetica" w:cs="Helvetica"/>
          <w:b/>
          <w:bCs/>
          <w:color w:val="355663"/>
        </w:rPr>
        <w:t>118</w:t>
      </w:r>
      <w:r w:rsidRPr="0011032C">
        <w:rPr>
          <w:rFonts w:ascii="Helvetica" w:hAnsi="Helvetica" w:cs="Helvetica"/>
        </w:rPr>
        <w:t xml:space="preserve">, </w:t>
      </w:r>
      <w:r w:rsidRPr="0011032C">
        <w:rPr>
          <w:rFonts w:ascii="Helvetica" w:hAnsi="Helvetica" w:cs="Helvetica"/>
          <w:b/>
          <w:bCs/>
          <w:color w:val="355663"/>
        </w:rPr>
        <w:t>119</w:t>
      </w:r>
      <w:proofErr w:type="gramEnd"/>
      <w:r w:rsidRPr="0011032C">
        <w:rPr>
          <w:rFonts w:ascii="Helvetica" w:hAnsi="Helvetica" w:cs="Helvetica"/>
        </w:rPr>
        <w:t xml:space="preserve">, </w:t>
      </w:r>
      <w:r w:rsidRPr="0011032C">
        <w:rPr>
          <w:rFonts w:ascii="Helvetica" w:hAnsi="Helvetica" w:cs="Helvetica"/>
          <w:b/>
          <w:bCs/>
          <w:color w:val="355663"/>
        </w:rPr>
        <w:t>120</w:t>
      </w:r>
      <w:r w:rsidRPr="0011032C">
        <w:rPr>
          <w:rFonts w:ascii="Helvetica" w:hAnsi="Helvetica" w:cs="Helvetica"/>
        </w:rPr>
        <w:t xml:space="preserve"> </w:t>
      </w:r>
      <w:hyperlink r:id="rId435" w:history="1">
        <w:r w:rsidRPr="0011032C">
          <w:rPr>
            <w:rFonts w:ascii="Helvetica" w:hAnsi="Helvetica" w:cs="Helvetica"/>
            <w:color w:val="6B006D"/>
          </w:rPr>
          <w:t>Electric cylinders EPCO, with spindle drive</w:t>
        </w:r>
      </w:hyperlink>
    </w:p>
    <w:p w14:paraId="65C7746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121</w:t>
      </w:r>
      <w:r w:rsidRPr="0011032C">
        <w:rPr>
          <w:rFonts w:ascii="Helvetica" w:hAnsi="Helvetica" w:cs="Helvetica"/>
        </w:rPr>
        <w:t xml:space="preserve"> </w:t>
      </w:r>
      <w:hyperlink r:id="rId436" w:history="1">
        <w:r w:rsidRPr="0011032C">
          <w:rPr>
            <w:rFonts w:ascii="Helvetica" w:hAnsi="Helvetica" w:cs="Helvetica"/>
            <w:color w:val="355663"/>
          </w:rPr>
          <w:t>Sika Primer Chart for Marine Applications</w:t>
        </w:r>
      </w:hyperlink>
    </w:p>
    <w:p w14:paraId="18CF5D4E" w14:textId="1672428E" w:rsidR="00DE2A7B" w:rsidRPr="0011032C" w:rsidRDefault="00DE2A7B" w:rsidP="003B0DBC">
      <w:pPr>
        <w:widowControl w:val="0"/>
        <w:autoSpaceDE w:val="0"/>
        <w:autoSpaceDN w:val="0"/>
        <w:adjustRightInd w:val="0"/>
        <w:spacing w:line="360" w:lineRule="auto"/>
        <w:jc w:val="both"/>
      </w:pPr>
    </w:p>
    <w:sectPr w:rsidR="00DE2A7B" w:rsidRPr="0011032C" w:rsidSect="00857B7A">
      <w:footerReference w:type="first" r:id="rId437"/>
      <w:pgSz w:w="11900" w:h="16840"/>
      <w:pgMar w:top="1417" w:right="851" w:bottom="1134" w:left="1985" w:header="708" w:footer="708" w:gutter="0"/>
      <w:pgNumType w:start="1"/>
      <w:cols w:space="708"/>
      <w:docGrid w:linePitch="360"/>
      <w:printerSettings r:id="rId43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F620C" w14:textId="77777777" w:rsidR="007F7D69" w:rsidRDefault="007F7D69" w:rsidP="003B0E4F">
      <w:r>
        <w:separator/>
      </w:r>
    </w:p>
  </w:endnote>
  <w:endnote w:type="continuationSeparator" w:id="0">
    <w:p w14:paraId="35CE69B9" w14:textId="77777777" w:rsidR="007F7D69" w:rsidRDefault="007F7D69" w:rsidP="003B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STIXGeneral-Regular">
    <w:panose1 w:val="00000000000000000000"/>
    <w:charset w:val="00"/>
    <w:family w:val="auto"/>
    <w:pitch w:val="variable"/>
    <w:sig w:usb0="A00002FF" w:usb1="4203FDFF" w:usb2="02000020" w:usb3="00000000" w:csb0="800001FF" w:csb1="00000000"/>
  </w:font>
  <w:font w:name="STIXSizeOneSym-Regular">
    <w:panose1 w:val="00000000000000000000"/>
    <w:charset w:val="00"/>
    <w:family w:val="auto"/>
    <w:pitch w:val="variable"/>
    <w:sig w:usb0="00000063" w:usb1="000080CC" w:usb2="00000000" w:usb3="00000000" w:csb0="80000101" w:csb1="00000000"/>
  </w:font>
  <w:font w:name="Courier">
    <w:panose1 w:val="02000500000000000000"/>
    <w:charset w:val="00"/>
    <w:family w:val="auto"/>
    <w:pitch w:val="variable"/>
    <w:sig w:usb0="00000003" w:usb1="00000000" w:usb2="00000000" w:usb3="00000000" w:csb0="00000001" w:csb1="00000000"/>
  </w:font>
  <w:font w:name="Lantinghei TC Heavy">
    <w:panose1 w:val="03000509000000000000"/>
    <w:charset w:val="00"/>
    <w:family w:val="auto"/>
    <w:pitch w:val="variable"/>
    <w:sig w:usb0="00000003" w:usb1="080E0000" w:usb2="00000000" w:usb3="00000000" w:csb0="00100001"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E4D20" w14:textId="77777777" w:rsidR="007F7D69" w:rsidRDefault="007F7D69" w:rsidP="00DC68D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98C319" w14:textId="77777777" w:rsidR="007F7D69" w:rsidRDefault="007F7D69"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03B67D99" w14:textId="77777777" w:rsidR="007F7D69" w:rsidRDefault="007F7D69"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46D6CD5E" w14:textId="77777777" w:rsidR="007F7D69" w:rsidRDefault="007F7D69"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47EA119A" w14:textId="77777777" w:rsidR="007F7D69" w:rsidRDefault="007F7D69"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1F609531" w14:textId="77777777" w:rsidR="007F7D69" w:rsidRDefault="007F7D69" w:rsidP="00DC68D0">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6C83E" w14:textId="6335DBCD" w:rsidR="007F7D69" w:rsidRDefault="007F7D69" w:rsidP="00D37976">
    <w:pPr>
      <w:pStyle w:val="Fuzeile"/>
      <w:ind w:right="360"/>
    </w:pPr>
    <w:r>
      <w:rPr>
        <w:rStyle w:val="Seitenzahl"/>
      </w:rPr>
      <w:tab/>
    </w:r>
    <w:r>
      <w:rPr>
        <w:rStyle w:val="Seitenzahl"/>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17B1" w14:textId="77777777" w:rsidR="007F7D69" w:rsidRDefault="007F7D69" w:rsidP="00CC405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I</w:t>
    </w:r>
    <w:r>
      <w:rPr>
        <w:rStyle w:val="Seitenzahl"/>
      </w:rPr>
      <w:fldChar w:fldCharType="end"/>
    </w:r>
  </w:p>
  <w:p w14:paraId="4CD08278" w14:textId="4BE72F61" w:rsidR="007F7D69" w:rsidRDefault="007F7D69" w:rsidP="005E2C5D">
    <w:pPr>
      <w:pStyle w:val="Fuzeile"/>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C38A2" w14:textId="77777777" w:rsidR="007F7D69" w:rsidRDefault="007F7D69" w:rsidP="00D37976">
    <w:pPr>
      <w:pStyle w:val="Fuzeile"/>
      <w:ind w:right="360"/>
    </w:pPr>
    <w:r>
      <w:rPr>
        <w:rStyle w:val="Seitenzahl"/>
      </w:rPr>
      <w:tab/>
    </w:r>
    <w:r>
      <w:rPr>
        <w:rStyle w:val="Seitenzahl"/>
      </w:rPr>
      <w:tab/>
    </w:r>
    <w:r>
      <w:rPr>
        <w:rStyle w:val="Seitenzahl"/>
      </w:rPr>
      <w:tab/>
    </w:r>
    <w:r>
      <w:rPr>
        <w:rStyle w:val="Seitenzahl"/>
      </w:rPr>
      <w:fldChar w:fldCharType="begin"/>
    </w:r>
    <w:r>
      <w:rPr>
        <w:rStyle w:val="Seitenzahl"/>
      </w:rPr>
      <w:instrText xml:space="preserve"> PAGE </w:instrText>
    </w:r>
    <w:r>
      <w:rPr>
        <w:rStyle w:val="Seitenzahl"/>
      </w:rPr>
      <w:fldChar w:fldCharType="separate"/>
    </w:r>
    <w:r w:rsidR="000E4BBB">
      <w:rPr>
        <w:rStyle w:val="Seitenzahl"/>
        <w:noProof/>
      </w:rPr>
      <w:t>XIV</w:t>
    </w:r>
    <w:r>
      <w:rPr>
        <w:rStyle w:val="Seitenzahl"/>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46E39" w14:textId="6B6E9C49" w:rsidR="007F7D69" w:rsidRDefault="007F7D69" w:rsidP="005E2C5D">
    <w:pPr>
      <w:pStyle w:val="Fuzeile"/>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5172A" w14:textId="77777777" w:rsidR="007F7D69" w:rsidRDefault="007F7D69" w:rsidP="005E2C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5F3B60F2" w14:textId="77777777" w:rsidR="007F7D69" w:rsidRDefault="007F7D69" w:rsidP="00ED78F4">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5354E" w14:textId="77777777" w:rsidR="007F7D69" w:rsidRDefault="007F7D69" w:rsidP="003B0E4F">
      <w:r>
        <w:separator/>
      </w:r>
    </w:p>
  </w:footnote>
  <w:footnote w:type="continuationSeparator" w:id="0">
    <w:p w14:paraId="4057B4F5" w14:textId="77777777" w:rsidR="007F7D69" w:rsidRDefault="007F7D69" w:rsidP="003B0E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83858" w14:textId="77777777" w:rsidR="007F7D69" w:rsidRDefault="007F7D69">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0F48B" w14:textId="77777777" w:rsidR="007F7D69" w:rsidRDefault="007F7D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upperRoman"/>
      <w:lvlText w:val="%2"/>
      <w:lvlJc w:val="left"/>
      <w:pPr>
        <w:ind w:left="1440" w:hanging="360"/>
      </w:pPr>
    </w:lvl>
    <w:lvl w:ilvl="2" w:tplc="000003EB">
      <w:start w:val="1"/>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C"/>
    <w:multiLevelType w:val="hybridMultilevel"/>
    <w:tmpl w:val="0000001C"/>
    <w:lvl w:ilvl="0" w:tplc="00000A8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4"/>
    <w:multiLevelType w:val="hybridMultilevel"/>
    <w:tmpl w:val="00000024"/>
    <w:lvl w:ilvl="0" w:tplc="00000DA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6"/>
    <w:multiLevelType w:val="hybridMultilevel"/>
    <w:tmpl w:val="00000026"/>
    <w:lvl w:ilvl="0" w:tplc="00000E7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7"/>
    <w:multiLevelType w:val="hybridMultilevel"/>
    <w:tmpl w:val="00000027"/>
    <w:lvl w:ilvl="0" w:tplc="00000ED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C"/>
    <w:multiLevelType w:val="hybridMultilevel"/>
    <w:tmpl w:val="0000002C"/>
    <w:lvl w:ilvl="0" w:tplc="000010C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D"/>
    <w:multiLevelType w:val="hybridMultilevel"/>
    <w:tmpl w:val="0000002D"/>
    <w:lvl w:ilvl="0" w:tplc="00001131">
      <w:start w:val="1"/>
      <w:numFmt w:val="bullet"/>
      <w:lvlText w:val="▪"/>
      <w:lvlJc w:val="left"/>
      <w:pPr>
        <w:ind w:left="720" w:hanging="360"/>
      </w:p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D227DA0"/>
    <w:multiLevelType w:val="hybridMultilevel"/>
    <w:tmpl w:val="5B8EDDD6"/>
    <w:lvl w:ilvl="0" w:tplc="04070001">
      <w:start w:val="1"/>
      <w:numFmt w:val="bullet"/>
      <w:lvlText w:val=""/>
      <w:lvlJc w:val="left"/>
      <w:pPr>
        <w:ind w:left="360" w:hanging="360"/>
      </w:pPr>
      <w:rPr>
        <w:rFonts w:ascii="Symbol" w:hAnsi="Symbol" w:hint="default"/>
      </w:r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E8A09BA"/>
    <w:multiLevelType w:val="hybridMultilevel"/>
    <w:tmpl w:val="B2C81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nsid w:val="1FBB0454"/>
    <w:multiLevelType w:val="hybridMultilevel"/>
    <w:tmpl w:val="95C41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3C2649E6"/>
    <w:multiLevelType w:val="hybridMultilevel"/>
    <w:tmpl w:val="6E287D26"/>
    <w:lvl w:ilvl="0" w:tplc="04070001">
      <w:start w:val="1"/>
      <w:numFmt w:val="bullet"/>
      <w:lvlText w:val=""/>
      <w:lvlJc w:val="left"/>
      <w:pPr>
        <w:ind w:left="360" w:hanging="360"/>
      </w:pPr>
      <w:rPr>
        <w:rFonts w:ascii="Symbol" w:hAnsi="Symbol" w:hint="default"/>
      </w:r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3C735125"/>
    <w:multiLevelType w:val="hybridMultilevel"/>
    <w:tmpl w:val="21925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41546B32"/>
    <w:multiLevelType w:val="multilevel"/>
    <w:tmpl w:val="3F9A5DE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497549EC"/>
    <w:multiLevelType w:val="hybridMultilevel"/>
    <w:tmpl w:val="3AF8C7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nsid w:val="55D50EE7"/>
    <w:multiLevelType w:val="hybridMultilevel"/>
    <w:tmpl w:val="AE2C3904"/>
    <w:lvl w:ilvl="0" w:tplc="000000C9">
      <w:start w:val="1"/>
      <w:numFmt w:val="bullet"/>
      <w:lvlText w:val="▪"/>
      <w:lvlJc w:val="left"/>
      <w:pPr>
        <w:ind w:left="720" w:hanging="360"/>
      </w:pPr>
    </w:lvl>
    <w:lvl w:ilvl="1" w:tplc="0407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5A5D5CA6"/>
    <w:multiLevelType w:val="hybridMultilevel"/>
    <w:tmpl w:val="213EC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nsid w:val="66854FBC"/>
    <w:multiLevelType w:val="hybridMultilevel"/>
    <w:tmpl w:val="2F681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nsid w:val="73444E2C"/>
    <w:multiLevelType w:val="hybridMultilevel"/>
    <w:tmpl w:val="51BAAE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nsid w:val="735E371F"/>
    <w:multiLevelType w:val="hybridMultilevel"/>
    <w:tmpl w:val="E1D43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nsid w:val="75C01236"/>
    <w:multiLevelType w:val="hybridMultilevel"/>
    <w:tmpl w:val="BEB6C8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nsid w:val="7D1144FA"/>
    <w:multiLevelType w:val="hybridMultilevel"/>
    <w:tmpl w:val="E1483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0"/>
  </w:num>
  <w:num w:numId="46">
    <w:abstractNumId w:val="46"/>
  </w:num>
  <w:num w:numId="47">
    <w:abstractNumId w:val="55"/>
  </w:num>
  <w:num w:numId="48">
    <w:abstractNumId w:val="58"/>
  </w:num>
  <w:num w:numId="49">
    <w:abstractNumId w:val="53"/>
  </w:num>
  <w:num w:numId="50">
    <w:abstractNumId w:val="51"/>
  </w:num>
  <w:num w:numId="51">
    <w:abstractNumId w:val="50"/>
  </w:num>
  <w:num w:numId="52">
    <w:abstractNumId w:val="47"/>
  </w:num>
  <w:num w:numId="53">
    <w:abstractNumId w:val="52"/>
  </w:num>
  <w:num w:numId="54">
    <w:abstractNumId w:val="54"/>
  </w:num>
  <w:num w:numId="55">
    <w:abstractNumId w:val="56"/>
  </w:num>
  <w:num w:numId="56">
    <w:abstractNumId w:val="57"/>
  </w:num>
  <w:num w:numId="57">
    <w:abstractNumId w:val="49"/>
  </w:num>
  <w:num w:numId="58">
    <w:abstractNumId w:val="48"/>
  </w:num>
  <w:num w:numId="59">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1"/>
  <w:activeWritingStyle w:appName="MSWord" w:lang="en-GB" w:vendorID="64" w:dllVersion="131078" w:nlCheck="1" w:checkStyle="1"/>
  <w:activeWritingStyle w:appName="MSWord" w:lang="de-DE" w:vendorID="2" w:dllVersion="6" w:checkStyle="1"/>
  <w:activeWritingStyle w:appName="MSWord" w:lang="en-GB" w:vendorID="2" w:dllVersion="6" w:checkStyle="1"/>
  <w:proofState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7B"/>
    <w:rsid w:val="00013554"/>
    <w:rsid w:val="00016089"/>
    <w:rsid w:val="00024758"/>
    <w:rsid w:val="000250C8"/>
    <w:rsid w:val="0002624E"/>
    <w:rsid w:val="00042C01"/>
    <w:rsid w:val="00050968"/>
    <w:rsid w:val="000522BF"/>
    <w:rsid w:val="000702AB"/>
    <w:rsid w:val="000771AA"/>
    <w:rsid w:val="00080AC8"/>
    <w:rsid w:val="00096FEB"/>
    <w:rsid w:val="000A3959"/>
    <w:rsid w:val="000B1A17"/>
    <w:rsid w:val="000B59A4"/>
    <w:rsid w:val="000B64DB"/>
    <w:rsid w:val="000C0D14"/>
    <w:rsid w:val="000C2774"/>
    <w:rsid w:val="000D048B"/>
    <w:rsid w:val="000E4BBB"/>
    <w:rsid w:val="000F3592"/>
    <w:rsid w:val="000F760A"/>
    <w:rsid w:val="0011032C"/>
    <w:rsid w:val="00134514"/>
    <w:rsid w:val="00144935"/>
    <w:rsid w:val="00151530"/>
    <w:rsid w:val="00153794"/>
    <w:rsid w:val="00172FB3"/>
    <w:rsid w:val="00190135"/>
    <w:rsid w:val="0019471E"/>
    <w:rsid w:val="001970B1"/>
    <w:rsid w:val="001A07D5"/>
    <w:rsid w:val="001A3072"/>
    <w:rsid w:val="001A3ED1"/>
    <w:rsid w:val="001A4006"/>
    <w:rsid w:val="001A739E"/>
    <w:rsid w:val="001B7026"/>
    <w:rsid w:val="001D5DC7"/>
    <w:rsid w:val="001E425D"/>
    <w:rsid w:val="001E4AC9"/>
    <w:rsid w:val="0021396E"/>
    <w:rsid w:val="00222BC6"/>
    <w:rsid w:val="00222C15"/>
    <w:rsid w:val="00237FA6"/>
    <w:rsid w:val="00244B71"/>
    <w:rsid w:val="00250966"/>
    <w:rsid w:val="00257883"/>
    <w:rsid w:val="00261AFE"/>
    <w:rsid w:val="0026216E"/>
    <w:rsid w:val="00272CCA"/>
    <w:rsid w:val="002778ED"/>
    <w:rsid w:val="00284CD7"/>
    <w:rsid w:val="00290974"/>
    <w:rsid w:val="0029370F"/>
    <w:rsid w:val="00295617"/>
    <w:rsid w:val="002B7B69"/>
    <w:rsid w:val="002C115F"/>
    <w:rsid w:val="002C4210"/>
    <w:rsid w:val="002D090A"/>
    <w:rsid w:val="002D0977"/>
    <w:rsid w:val="002D3A59"/>
    <w:rsid w:val="002D3FFF"/>
    <w:rsid w:val="002E655D"/>
    <w:rsid w:val="002F075F"/>
    <w:rsid w:val="00300A80"/>
    <w:rsid w:val="003045CF"/>
    <w:rsid w:val="0030614F"/>
    <w:rsid w:val="00327466"/>
    <w:rsid w:val="003303F2"/>
    <w:rsid w:val="00336B2D"/>
    <w:rsid w:val="003374E8"/>
    <w:rsid w:val="00342C05"/>
    <w:rsid w:val="00344770"/>
    <w:rsid w:val="00357085"/>
    <w:rsid w:val="0036251C"/>
    <w:rsid w:val="0036314C"/>
    <w:rsid w:val="00364D2E"/>
    <w:rsid w:val="003700B7"/>
    <w:rsid w:val="003726BD"/>
    <w:rsid w:val="00376B81"/>
    <w:rsid w:val="00383337"/>
    <w:rsid w:val="0038530E"/>
    <w:rsid w:val="0039198A"/>
    <w:rsid w:val="003930E4"/>
    <w:rsid w:val="003B0DBC"/>
    <w:rsid w:val="003B0E4F"/>
    <w:rsid w:val="003B5BA8"/>
    <w:rsid w:val="003C3F68"/>
    <w:rsid w:val="003D1C55"/>
    <w:rsid w:val="003F110C"/>
    <w:rsid w:val="003F215B"/>
    <w:rsid w:val="0040444E"/>
    <w:rsid w:val="004078F0"/>
    <w:rsid w:val="00414B4B"/>
    <w:rsid w:val="0042789D"/>
    <w:rsid w:val="00432DE8"/>
    <w:rsid w:val="00433961"/>
    <w:rsid w:val="00436D6F"/>
    <w:rsid w:val="004552F8"/>
    <w:rsid w:val="00457C91"/>
    <w:rsid w:val="00463EB5"/>
    <w:rsid w:val="00467619"/>
    <w:rsid w:val="004854AF"/>
    <w:rsid w:val="00486A7F"/>
    <w:rsid w:val="004964C3"/>
    <w:rsid w:val="004B71F5"/>
    <w:rsid w:val="004C0E16"/>
    <w:rsid w:val="004C1C04"/>
    <w:rsid w:val="004C5BA2"/>
    <w:rsid w:val="004D12F3"/>
    <w:rsid w:val="004D1598"/>
    <w:rsid w:val="004D78A3"/>
    <w:rsid w:val="004E7B44"/>
    <w:rsid w:val="004F1BE8"/>
    <w:rsid w:val="004F5FA0"/>
    <w:rsid w:val="004F7FF3"/>
    <w:rsid w:val="00500B49"/>
    <w:rsid w:val="00510CDC"/>
    <w:rsid w:val="00516C06"/>
    <w:rsid w:val="00525361"/>
    <w:rsid w:val="005264E4"/>
    <w:rsid w:val="00543819"/>
    <w:rsid w:val="00544762"/>
    <w:rsid w:val="0056298A"/>
    <w:rsid w:val="00564FCA"/>
    <w:rsid w:val="00570184"/>
    <w:rsid w:val="0057113C"/>
    <w:rsid w:val="005755D0"/>
    <w:rsid w:val="00593EEE"/>
    <w:rsid w:val="00593F53"/>
    <w:rsid w:val="005C43A6"/>
    <w:rsid w:val="005D15C2"/>
    <w:rsid w:val="005D30AE"/>
    <w:rsid w:val="005D5172"/>
    <w:rsid w:val="005D7D92"/>
    <w:rsid w:val="005E2C5D"/>
    <w:rsid w:val="005F1F40"/>
    <w:rsid w:val="005F366D"/>
    <w:rsid w:val="006038A3"/>
    <w:rsid w:val="00604C07"/>
    <w:rsid w:val="006204DF"/>
    <w:rsid w:val="00644359"/>
    <w:rsid w:val="00660E1A"/>
    <w:rsid w:val="00676AA6"/>
    <w:rsid w:val="00684F34"/>
    <w:rsid w:val="00687C39"/>
    <w:rsid w:val="006A338C"/>
    <w:rsid w:val="006A5313"/>
    <w:rsid w:val="006B4B07"/>
    <w:rsid w:val="006C170D"/>
    <w:rsid w:val="006C5B41"/>
    <w:rsid w:val="006D5563"/>
    <w:rsid w:val="006E659E"/>
    <w:rsid w:val="006F1036"/>
    <w:rsid w:val="00711FCD"/>
    <w:rsid w:val="00717754"/>
    <w:rsid w:val="00736B57"/>
    <w:rsid w:val="00746DA0"/>
    <w:rsid w:val="0075531A"/>
    <w:rsid w:val="00760DB1"/>
    <w:rsid w:val="00761E00"/>
    <w:rsid w:val="007817AE"/>
    <w:rsid w:val="00782F5D"/>
    <w:rsid w:val="00785A8B"/>
    <w:rsid w:val="00785ED5"/>
    <w:rsid w:val="0079618F"/>
    <w:rsid w:val="007E15D8"/>
    <w:rsid w:val="007E4235"/>
    <w:rsid w:val="007E5ACE"/>
    <w:rsid w:val="007F2A58"/>
    <w:rsid w:val="007F7D69"/>
    <w:rsid w:val="00804FDB"/>
    <w:rsid w:val="00812862"/>
    <w:rsid w:val="008257A2"/>
    <w:rsid w:val="00830457"/>
    <w:rsid w:val="008371BB"/>
    <w:rsid w:val="0084405D"/>
    <w:rsid w:val="00856B34"/>
    <w:rsid w:val="00857B7A"/>
    <w:rsid w:val="00857D8E"/>
    <w:rsid w:val="00872E0C"/>
    <w:rsid w:val="0089124C"/>
    <w:rsid w:val="008A4F99"/>
    <w:rsid w:val="008B51EF"/>
    <w:rsid w:val="008D442D"/>
    <w:rsid w:val="008E4095"/>
    <w:rsid w:val="008F5748"/>
    <w:rsid w:val="008F7008"/>
    <w:rsid w:val="008F7867"/>
    <w:rsid w:val="00907E5F"/>
    <w:rsid w:val="00911616"/>
    <w:rsid w:val="00916FDC"/>
    <w:rsid w:val="0092724E"/>
    <w:rsid w:val="00954C87"/>
    <w:rsid w:val="00955CED"/>
    <w:rsid w:val="00965369"/>
    <w:rsid w:val="009713D7"/>
    <w:rsid w:val="009718EF"/>
    <w:rsid w:val="00974232"/>
    <w:rsid w:val="00976319"/>
    <w:rsid w:val="00983778"/>
    <w:rsid w:val="00985B87"/>
    <w:rsid w:val="00992644"/>
    <w:rsid w:val="00994913"/>
    <w:rsid w:val="009A36BB"/>
    <w:rsid w:val="009C583D"/>
    <w:rsid w:val="009D1860"/>
    <w:rsid w:val="009E5474"/>
    <w:rsid w:val="00A0797F"/>
    <w:rsid w:val="00A07E91"/>
    <w:rsid w:val="00A144FC"/>
    <w:rsid w:val="00A20EE3"/>
    <w:rsid w:val="00A26C63"/>
    <w:rsid w:val="00A31822"/>
    <w:rsid w:val="00A56253"/>
    <w:rsid w:val="00A570B6"/>
    <w:rsid w:val="00A67AA7"/>
    <w:rsid w:val="00A74256"/>
    <w:rsid w:val="00A83506"/>
    <w:rsid w:val="00AA43DA"/>
    <w:rsid w:val="00AC6B12"/>
    <w:rsid w:val="00AD47B0"/>
    <w:rsid w:val="00AF2739"/>
    <w:rsid w:val="00AF2CF5"/>
    <w:rsid w:val="00AF50E2"/>
    <w:rsid w:val="00AF6782"/>
    <w:rsid w:val="00AF78F7"/>
    <w:rsid w:val="00B03D68"/>
    <w:rsid w:val="00B12BDF"/>
    <w:rsid w:val="00B1421A"/>
    <w:rsid w:val="00B23F0F"/>
    <w:rsid w:val="00B27405"/>
    <w:rsid w:val="00B3698B"/>
    <w:rsid w:val="00B54FBC"/>
    <w:rsid w:val="00B571C3"/>
    <w:rsid w:val="00B678FE"/>
    <w:rsid w:val="00B73FA9"/>
    <w:rsid w:val="00B86CBB"/>
    <w:rsid w:val="00BC42B7"/>
    <w:rsid w:val="00BC52CA"/>
    <w:rsid w:val="00BC6AE3"/>
    <w:rsid w:val="00BC704D"/>
    <w:rsid w:val="00BE264B"/>
    <w:rsid w:val="00BF1D2E"/>
    <w:rsid w:val="00BF1D4E"/>
    <w:rsid w:val="00C013BF"/>
    <w:rsid w:val="00C104F9"/>
    <w:rsid w:val="00C211EF"/>
    <w:rsid w:val="00C24216"/>
    <w:rsid w:val="00C325DC"/>
    <w:rsid w:val="00C33811"/>
    <w:rsid w:val="00C56343"/>
    <w:rsid w:val="00C60BDC"/>
    <w:rsid w:val="00C669CB"/>
    <w:rsid w:val="00C67913"/>
    <w:rsid w:val="00C72F8F"/>
    <w:rsid w:val="00C90671"/>
    <w:rsid w:val="00C94AEA"/>
    <w:rsid w:val="00CA319F"/>
    <w:rsid w:val="00CC1471"/>
    <w:rsid w:val="00CC2A0F"/>
    <w:rsid w:val="00CC4053"/>
    <w:rsid w:val="00CD373D"/>
    <w:rsid w:val="00D04398"/>
    <w:rsid w:val="00D124FA"/>
    <w:rsid w:val="00D1286F"/>
    <w:rsid w:val="00D144D8"/>
    <w:rsid w:val="00D171D0"/>
    <w:rsid w:val="00D20330"/>
    <w:rsid w:val="00D37976"/>
    <w:rsid w:val="00D40869"/>
    <w:rsid w:val="00D62D88"/>
    <w:rsid w:val="00D64EA3"/>
    <w:rsid w:val="00D64F3F"/>
    <w:rsid w:val="00D7289B"/>
    <w:rsid w:val="00D85223"/>
    <w:rsid w:val="00D92350"/>
    <w:rsid w:val="00D941C8"/>
    <w:rsid w:val="00DA341D"/>
    <w:rsid w:val="00DA36A3"/>
    <w:rsid w:val="00DC68D0"/>
    <w:rsid w:val="00DD2C1E"/>
    <w:rsid w:val="00DE2A7B"/>
    <w:rsid w:val="00DF05DA"/>
    <w:rsid w:val="00DF5310"/>
    <w:rsid w:val="00E16E0D"/>
    <w:rsid w:val="00E3536F"/>
    <w:rsid w:val="00E46836"/>
    <w:rsid w:val="00E47951"/>
    <w:rsid w:val="00E50DC3"/>
    <w:rsid w:val="00E60ECC"/>
    <w:rsid w:val="00E6196F"/>
    <w:rsid w:val="00E62008"/>
    <w:rsid w:val="00E675A9"/>
    <w:rsid w:val="00E912F2"/>
    <w:rsid w:val="00E95D0A"/>
    <w:rsid w:val="00EA0112"/>
    <w:rsid w:val="00EA17DF"/>
    <w:rsid w:val="00EB2466"/>
    <w:rsid w:val="00EC3AEC"/>
    <w:rsid w:val="00EC47CE"/>
    <w:rsid w:val="00EC6740"/>
    <w:rsid w:val="00ED1DF8"/>
    <w:rsid w:val="00ED78F4"/>
    <w:rsid w:val="00EF4361"/>
    <w:rsid w:val="00F00B87"/>
    <w:rsid w:val="00F14838"/>
    <w:rsid w:val="00F2370D"/>
    <w:rsid w:val="00F2384B"/>
    <w:rsid w:val="00F33A9C"/>
    <w:rsid w:val="00F35E2A"/>
    <w:rsid w:val="00F6619D"/>
    <w:rsid w:val="00F77DEE"/>
    <w:rsid w:val="00F82B0F"/>
    <w:rsid w:val="00FB26A1"/>
    <w:rsid w:val="00FB3956"/>
    <w:rsid w:val="00FB785B"/>
    <w:rsid w:val="00FD0914"/>
    <w:rsid w:val="00FD2596"/>
    <w:rsid w:val="00FD5D76"/>
    <w:rsid w:val="00FE338D"/>
    <w:rsid w:val="00FF3884"/>
    <w:rsid w:val="00FF648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07CC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paragraph" w:styleId="berschrift1">
    <w:name w:val="heading 1"/>
    <w:basedOn w:val="Standard"/>
    <w:next w:val="Standard"/>
    <w:link w:val="berschrift1Zeichen"/>
    <w:uiPriority w:val="9"/>
    <w:qFormat/>
    <w:rsid w:val="003B0E4F"/>
    <w:pPr>
      <w:keepNext/>
      <w:keepLines/>
      <w:spacing w:before="480"/>
      <w:outlineLvl w:val="0"/>
    </w:pPr>
    <w:rPr>
      <w:rFonts w:ascii="Helvetica" w:eastAsiaTheme="majorEastAsia" w:hAnsi="Helvetica" w:cstheme="majorBidi"/>
      <w:b/>
      <w:bCs/>
      <w:color w:val="000000" w:themeColor="text1"/>
      <w:sz w:val="36"/>
      <w:szCs w:val="36"/>
    </w:rPr>
  </w:style>
  <w:style w:type="paragraph" w:styleId="berschrift2">
    <w:name w:val="heading 2"/>
    <w:basedOn w:val="Standard"/>
    <w:next w:val="Standard"/>
    <w:link w:val="berschrift2Zeichen"/>
    <w:autoRedefine/>
    <w:uiPriority w:val="9"/>
    <w:unhideWhenUsed/>
    <w:qFormat/>
    <w:rsid w:val="00AF2CF5"/>
    <w:pPr>
      <w:keepNext/>
      <w:keepLines/>
      <w:spacing w:before="200"/>
      <w:outlineLvl w:val="1"/>
    </w:pPr>
    <w:rPr>
      <w:rFonts w:ascii="Helvetica" w:eastAsiaTheme="majorEastAsia" w:hAnsi="Helvetica" w:cstheme="majorBidi"/>
      <w:b/>
      <w:bCs/>
      <w:color w:val="000000" w:themeColor="text1"/>
      <w:sz w:val="32"/>
      <w:szCs w:val="26"/>
    </w:rPr>
  </w:style>
  <w:style w:type="paragraph" w:styleId="berschrift3">
    <w:name w:val="heading 3"/>
    <w:basedOn w:val="Standard"/>
    <w:next w:val="Standard"/>
    <w:link w:val="berschrift3Zeichen"/>
    <w:autoRedefine/>
    <w:uiPriority w:val="9"/>
    <w:unhideWhenUsed/>
    <w:qFormat/>
    <w:rsid w:val="003B0E4F"/>
    <w:pPr>
      <w:keepNext/>
      <w:keepLines/>
      <w:spacing w:before="200"/>
      <w:outlineLvl w:val="2"/>
    </w:pPr>
    <w:rPr>
      <w:rFonts w:ascii="Helvetica" w:eastAsiaTheme="majorEastAsia" w:hAnsi="Helvetica" w:cstheme="majorBidi"/>
      <w:b/>
      <w:bCs/>
      <w:color w:val="000000" w:themeColor="text1"/>
      <w:sz w:val="28"/>
    </w:rPr>
  </w:style>
  <w:style w:type="paragraph" w:styleId="berschrift4">
    <w:name w:val="heading 4"/>
    <w:basedOn w:val="Standard"/>
    <w:next w:val="Standard"/>
    <w:link w:val="berschrift4Zeichen"/>
    <w:autoRedefine/>
    <w:uiPriority w:val="9"/>
    <w:unhideWhenUsed/>
    <w:qFormat/>
    <w:rsid w:val="00D124FA"/>
    <w:pPr>
      <w:keepNext/>
      <w:keepLines/>
      <w:spacing w:before="200"/>
      <w:jc w:val="both"/>
      <w:outlineLvl w:val="3"/>
    </w:pPr>
    <w:rPr>
      <w:rFonts w:ascii="Helvetica" w:eastAsiaTheme="majorEastAsia" w:hAnsi="Helvetica" w:cstheme="majorBidi"/>
      <w:b/>
      <w:bCs/>
      <w:iCs/>
      <w:color w:val="000000" w:themeColor="text1"/>
      <w:sz w:val="28"/>
    </w:rPr>
  </w:style>
  <w:style w:type="paragraph" w:styleId="berschrift5">
    <w:name w:val="heading 5"/>
    <w:basedOn w:val="Standard"/>
    <w:next w:val="Standard"/>
    <w:link w:val="berschrift5Zeichen"/>
    <w:autoRedefine/>
    <w:uiPriority w:val="9"/>
    <w:unhideWhenUsed/>
    <w:qFormat/>
    <w:rsid w:val="00B3698B"/>
    <w:pPr>
      <w:keepNext/>
      <w:keepLines/>
      <w:spacing w:before="200"/>
      <w:outlineLvl w:val="4"/>
    </w:pPr>
    <w:rPr>
      <w:rFonts w:ascii="Helvetica" w:eastAsiaTheme="majorEastAsia" w:hAnsi="Helvetica" w:cstheme="majorBidi"/>
      <w:b/>
      <w:color w:val="000000" w:themeColor="text1"/>
      <w:sz w:val="28"/>
    </w:rPr>
  </w:style>
  <w:style w:type="paragraph" w:styleId="berschrift6">
    <w:name w:val="heading 6"/>
    <w:basedOn w:val="Standard"/>
    <w:next w:val="Standard"/>
    <w:link w:val="berschrift6Zeichen"/>
    <w:uiPriority w:val="9"/>
    <w:unhideWhenUsed/>
    <w:qFormat/>
    <w:rsid w:val="0098377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E2A7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E2A7B"/>
    <w:rPr>
      <w:rFonts w:ascii="Lucida Grande" w:hAnsi="Lucida Grande" w:cs="Lucida Grande"/>
      <w:sz w:val="18"/>
      <w:szCs w:val="18"/>
    </w:rPr>
  </w:style>
  <w:style w:type="paragraph" w:styleId="StandardWeb">
    <w:name w:val="Normal (Web)"/>
    <w:basedOn w:val="Standard"/>
    <w:uiPriority w:val="99"/>
    <w:unhideWhenUsed/>
    <w:rsid w:val="00DA341D"/>
    <w:pPr>
      <w:spacing w:before="100" w:beforeAutospacing="1" w:after="100" w:afterAutospacing="1"/>
    </w:pPr>
    <w:rPr>
      <w:rFonts w:ascii="Times" w:hAnsi="Times" w:cs="Times New Roman"/>
      <w:sz w:val="20"/>
      <w:szCs w:val="20"/>
      <w:lang w:val="de-DE"/>
    </w:rPr>
  </w:style>
  <w:style w:type="paragraph" w:styleId="Verzeichnis1">
    <w:name w:val="toc 1"/>
    <w:basedOn w:val="Standard"/>
    <w:next w:val="Standard"/>
    <w:autoRedefine/>
    <w:uiPriority w:val="39"/>
    <w:unhideWhenUsed/>
    <w:rsid w:val="003B0E4F"/>
    <w:pPr>
      <w:spacing w:before="120"/>
    </w:pPr>
    <w:rPr>
      <w:b/>
      <w:caps/>
      <w:sz w:val="22"/>
      <w:szCs w:val="22"/>
    </w:rPr>
  </w:style>
  <w:style w:type="paragraph" w:styleId="Verzeichnis2">
    <w:name w:val="toc 2"/>
    <w:basedOn w:val="Standard"/>
    <w:next w:val="Standard"/>
    <w:autoRedefine/>
    <w:uiPriority w:val="39"/>
    <w:unhideWhenUsed/>
    <w:rsid w:val="003B0E4F"/>
    <w:pPr>
      <w:ind w:left="240"/>
    </w:pPr>
    <w:rPr>
      <w:smallCaps/>
      <w:sz w:val="22"/>
      <w:szCs w:val="22"/>
    </w:rPr>
  </w:style>
  <w:style w:type="paragraph" w:styleId="Verzeichnis3">
    <w:name w:val="toc 3"/>
    <w:basedOn w:val="Standard"/>
    <w:next w:val="Standard"/>
    <w:autoRedefine/>
    <w:uiPriority w:val="39"/>
    <w:unhideWhenUsed/>
    <w:rsid w:val="003B0E4F"/>
    <w:pPr>
      <w:ind w:left="480"/>
    </w:pPr>
    <w:rPr>
      <w:i/>
      <w:sz w:val="22"/>
      <w:szCs w:val="22"/>
    </w:rPr>
  </w:style>
  <w:style w:type="paragraph" w:styleId="Verzeichnis4">
    <w:name w:val="toc 4"/>
    <w:basedOn w:val="Standard"/>
    <w:next w:val="Standard"/>
    <w:autoRedefine/>
    <w:uiPriority w:val="39"/>
    <w:unhideWhenUsed/>
    <w:rsid w:val="003B0E4F"/>
    <w:pPr>
      <w:ind w:left="720"/>
    </w:pPr>
    <w:rPr>
      <w:sz w:val="18"/>
      <w:szCs w:val="18"/>
    </w:rPr>
  </w:style>
  <w:style w:type="paragraph" w:styleId="Verzeichnis5">
    <w:name w:val="toc 5"/>
    <w:basedOn w:val="Standard"/>
    <w:next w:val="Standard"/>
    <w:autoRedefine/>
    <w:uiPriority w:val="39"/>
    <w:unhideWhenUsed/>
    <w:rsid w:val="003B0E4F"/>
    <w:pPr>
      <w:ind w:left="960"/>
    </w:pPr>
    <w:rPr>
      <w:sz w:val="18"/>
      <w:szCs w:val="18"/>
    </w:rPr>
  </w:style>
  <w:style w:type="paragraph" w:styleId="Verzeichnis6">
    <w:name w:val="toc 6"/>
    <w:basedOn w:val="Standard"/>
    <w:next w:val="Standard"/>
    <w:autoRedefine/>
    <w:uiPriority w:val="39"/>
    <w:unhideWhenUsed/>
    <w:rsid w:val="003B0E4F"/>
    <w:pPr>
      <w:ind w:left="1200"/>
    </w:pPr>
    <w:rPr>
      <w:sz w:val="18"/>
      <w:szCs w:val="18"/>
    </w:rPr>
  </w:style>
  <w:style w:type="paragraph" w:styleId="Verzeichnis7">
    <w:name w:val="toc 7"/>
    <w:basedOn w:val="Standard"/>
    <w:next w:val="Standard"/>
    <w:autoRedefine/>
    <w:uiPriority w:val="39"/>
    <w:unhideWhenUsed/>
    <w:rsid w:val="003B0E4F"/>
    <w:pPr>
      <w:ind w:left="1440"/>
    </w:pPr>
    <w:rPr>
      <w:sz w:val="18"/>
      <w:szCs w:val="18"/>
    </w:rPr>
  </w:style>
  <w:style w:type="paragraph" w:styleId="Verzeichnis8">
    <w:name w:val="toc 8"/>
    <w:basedOn w:val="Standard"/>
    <w:next w:val="Standard"/>
    <w:autoRedefine/>
    <w:uiPriority w:val="39"/>
    <w:unhideWhenUsed/>
    <w:rsid w:val="003B0E4F"/>
    <w:pPr>
      <w:ind w:left="1680"/>
    </w:pPr>
    <w:rPr>
      <w:sz w:val="18"/>
      <w:szCs w:val="18"/>
    </w:rPr>
  </w:style>
  <w:style w:type="paragraph" w:styleId="Verzeichnis9">
    <w:name w:val="toc 9"/>
    <w:basedOn w:val="Standard"/>
    <w:next w:val="Standard"/>
    <w:autoRedefine/>
    <w:uiPriority w:val="39"/>
    <w:unhideWhenUsed/>
    <w:rsid w:val="003B0E4F"/>
    <w:pPr>
      <w:ind w:left="1920"/>
    </w:pPr>
    <w:rPr>
      <w:sz w:val="18"/>
      <w:szCs w:val="18"/>
    </w:rPr>
  </w:style>
  <w:style w:type="character" w:customStyle="1" w:styleId="berschrift1Zeichen">
    <w:name w:val="Überschrift 1 Zeichen"/>
    <w:basedOn w:val="Absatzstandardschriftart"/>
    <w:link w:val="berschrift1"/>
    <w:uiPriority w:val="9"/>
    <w:rsid w:val="003B0E4F"/>
    <w:rPr>
      <w:rFonts w:ascii="Helvetica" w:eastAsiaTheme="majorEastAsia" w:hAnsi="Helvetica" w:cstheme="majorBidi"/>
      <w:b/>
      <w:bCs/>
      <w:color w:val="000000" w:themeColor="text1"/>
      <w:sz w:val="36"/>
      <w:szCs w:val="36"/>
      <w:lang w:val="en-GB"/>
    </w:rPr>
  </w:style>
  <w:style w:type="paragraph" w:styleId="Kopfzeile">
    <w:name w:val="header"/>
    <w:basedOn w:val="Standard"/>
    <w:link w:val="KopfzeileZeichen"/>
    <w:uiPriority w:val="99"/>
    <w:unhideWhenUsed/>
    <w:rsid w:val="003B0E4F"/>
    <w:pPr>
      <w:tabs>
        <w:tab w:val="center" w:pos="4536"/>
        <w:tab w:val="right" w:pos="9072"/>
      </w:tabs>
    </w:pPr>
  </w:style>
  <w:style w:type="character" w:customStyle="1" w:styleId="KopfzeileZeichen">
    <w:name w:val="Kopfzeile Zeichen"/>
    <w:basedOn w:val="Absatzstandardschriftart"/>
    <w:link w:val="Kopfzeile"/>
    <w:uiPriority w:val="99"/>
    <w:rsid w:val="003B0E4F"/>
    <w:rPr>
      <w:lang w:val="en-GB"/>
    </w:rPr>
  </w:style>
  <w:style w:type="paragraph" w:styleId="Fuzeile">
    <w:name w:val="footer"/>
    <w:basedOn w:val="Standard"/>
    <w:link w:val="FuzeileZeichen"/>
    <w:uiPriority w:val="99"/>
    <w:unhideWhenUsed/>
    <w:rsid w:val="003B0E4F"/>
    <w:pPr>
      <w:tabs>
        <w:tab w:val="center" w:pos="4536"/>
        <w:tab w:val="right" w:pos="9072"/>
      </w:tabs>
    </w:pPr>
  </w:style>
  <w:style w:type="character" w:customStyle="1" w:styleId="FuzeileZeichen">
    <w:name w:val="Fußzeile Zeichen"/>
    <w:basedOn w:val="Absatzstandardschriftart"/>
    <w:link w:val="Fuzeile"/>
    <w:uiPriority w:val="99"/>
    <w:rsid w:val="003B0E4F"/>
    <w:rPr>
      <w:lang w:val="en-GB"/>
    </w:rPr>
  </w:style>
  <w:style w:type="character" w:customStyle="1" w:styleId="berschrift2Zeichen">
    <w:name w:val="Überschrift 2 Zeichen"/>
    <w:basedOn w:val="Absatzstandardschriftart"/>
    <w:link w:val="berschrift2"/>
    <w:uiPriority w:val="9"/>
    <w:rsid w:val="00AF2CF5"/>
    <w:rPr>
      <w:rFonts w:ascii="Helvetica" w:eastAsiaTheme="majorEastAsia" w:hAnsi="Helvetica" w:cstheme="majorBidi"/>
      <w:b/>
      <w:bCs/>
      <w:color w:val="000000" w:themeColor="text1"/>
      <w:sz w:val="32"/>
      <w:szCs w:val="26"/>
      <w:lang w:val="en-GB"/>
    </w:rPr>
  </w:style>
  <w:style w:type="character" w:customStyle="1" w:styleId="berschrift3Zeichen">
    <w:name w:val="Überschrift 3 Zeichen"/>
    <w:basedOn w:val="Absatzstandardschriftart"/>
    <w:link w:val="berschrift3"/>
    <w:uiPriority w:val="9"/>
    <w:rsid w:val="003B0E4F"/>
    <w:rPr>
      <w:rFonts w:ascii="Helvetica" w:eastAsiaTheme="majorEastAsia" w:hAnsi="Helvetica" w:cstheme="majorBidi"/>
      <w:b/>
      <w:bCs/>
      <w:color w:val="000000" w:themeColor="text1"/>
      <w:sz w:val="28"/>
      <w:lang w:val="en-GB"/>
    </w:rPr>
  </w:style>
  <w:style w:type="character" w:customStyle="1" w:styleId="berschrift4Zeichen">
    <w:name w:val="Überschrift 4 Zeichen"/>
    <w:basedOn w:val="Absatzstandardschriftart"/>
    <w:link w:val="berschrift4"/>
    <w:uiPriority w:val="9"/>
    <w:rsid w:val="00D124FA"/>
    <w:rPr>
      <w:rFonts w:ascii="Helvetica" w:eastAsiaTheme="majorEastAsia" w:hAnsi="Helvetica" w:cstheme="majorBidi"/>
      <w:b/>
      <w:bCs/>
      <w:iCs/>
      <w:color w:val="000000" w:themeColor="text1"/>
      <w:sz w:val="28"/>
      <w:lang w:val="en-GB"/>
    </w:rPr>
  </w:style>
  <w:style w:type="character" w:customStyle="1" w:styleId="berschrift5Zeichen">
    <w:name w:val="Überschrift 5 Zeichen"/>
    <w:basedOn w:val="Absatzstandardschriftart"/>
    <w:link w:val="berschrift5"/>
    <w:uiPriority w:val="9"/>
    <w:rsid w:val="00B3698B"/>
    <w:rPr>
      <w:rFonts w:ascii="Helvetica" w:eastAsiaTheme="majorEastAsia" w:hAnsi="Helvetica" w:cstheme="majorBidi"/>
      <w:b/>
      <w:color w:val="000000" w:themeColor="text1"/>
      <w:sz w:val="28"/>
      <w:lang w:val="en-GB"/>
    </w:rPr>
  </w:style>
  <w:style w:type="character" w:styleId="Seitenzahl">
    <w:name w:val="page number"/>
    <w:basedOn w:val="Absatzstandardschriftart"/>
    <w:uiPriority w:val="99"/>
    <w:semiHidden/>
    <w:unhideWhenUsed/>
    <w:rsid w:val="009A36BB"/>
  </w:style>
  <w:style w:type="paragraph" w:styleId="Abbildungsverzeichnis">
    <w:name w:val="table of figures"/>
    <w:basedOn w:val="Standard"/>
    <w:next w:val="Standard"/>
    <w:uiPriority w:val="99"/>
    <w:unhideWhenUsed/>
    <w:rsid w:val="00746DA0"/>
    <w:pPr>
      <w:ind w:left="480" w:hanging="480"/>
    </w:pPr>
  </w:style>
  <w:style w:type="paragraph" w:styleId="Beschriftung">
    <w:name w:val="caption"/>
    <w:basedOn w:val="Standard"/>
    <w:next w:val="Standard"/>
    <w:uiPriority w:val="35"/>
    <w:unhideWhenUsed/>
    <w:qFormat/>
    <w:rsid w:val="008257A2"/>
    <w:pPr>
      <w:spacing w:after="200"/>
    </w:pPr>
    <w:rPr>
      <w:b/>
      <w:bCs/>
      <w:color w:val="4F81BD" w:themeColor="accent1"/>
      <w:sz w:val="18"/>
      <w:szCs w:val="18"/>
    </w:rPr>
  </w:style>
  <w:style w:type="paragraph" w:styleId="Listenabsatz">
    <w:name w:val="List Paragraph"/>
    <w:basedOn w:val="Standard"/>
    <w:uiPriority w:val="34"/>
    <w:qFormat/>
    <w:rsid w:val="00857D8E"/>
    <w:pPr>
      <w:ind w:left="720"/>
      <w:contextualSpacing/>
    </w:pPr>
  </w:style>
  <w:style w:type="character" w:customStyle="1" w:styleId="berschrift6Zeichen">
    <w:name w:val="Überschrift 6 Zeichen"/>
    <w:basedOn w:val="Absatzstandardschriftart"/>
    <w:link w:val="berschrift6"/>
    <w:uiPriority w:val="9"/>
    <w:rsid w:val="00983778"/>
    <w:rPr>
      <w:rFonts w:asciiTheme="majorHAnsi" w:eastAsiaTheme="majorEastAsia" w:hAnsiTheme="majorHAnsi" w:cstheme="majorBidi"/>
      <w:i/>
      <w:iCs/>
      <w:color w:val="243F60" w:themeColor="accent1" w:themeShade="7F"/>
      <w:lang w:val="en-GB"/>
    </w:rPr>
  </w:style>
  <w:style w:type="table" w:styleId="Tabellenraster">
    <w:name w:val="Table Grid"/>
    <w:basedOn w:val="NormaleTabelle"/>
    <w:uiPriority w:val="59"/>
    <w:rsid w:val="00FB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FB26A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link w:val="KeinLeerraumZeichen"/>
    <w:qFormat/>
    <w:rsid w:val="00954C87"/>
    <w:rPr>
      <w:rFonts w:ascii="PMingLiU" w:hAnsi="PMingLiU"/>
      <w:sz w:val="22"/>
      <w:szCs w:val="22"/>
      <w:lang w:val="en-US"/>
    </w:rPr>
  </w:style>
  <w:style w:type="character" w:customStyle="1" w:styleId="KeinLeerraumZeichen">
    <w:name w:val="Kein Leerraum Zeichen"/>
    <w:basedOn w:val="Absatzstandardschriftart"/>
    <w:link w:val="KeinLeerraum"/>
    <w:rsid w:val="00954C87"/>
    <w:rPr>
      <w:rFonts w:ascii="PMingLiU" w:hAnsi="PMingLiU"/>
      <w:sz w:val="22"/>
      <w:szCs w:val="22"/>
      <w:lang w:val="en-US"/>
    </w:rPr>
  </w:style>
  <w:style w:type="paragraph" w:styleId="Funotentext">
    <w:name w:val="footnote text"/>
    <w:basedOn w:val="Standard"/>
    <w:link w:val="FunotentextZeichen"/>
    <w:uiPriority w:val="99"/>
    <w:unhideWhenUsed/>
    <w:rsid w:val="008F5748"/>
  </w:style>
  <w:style w:type="character" w:customStyle="1" w:styleId="FunotentextZeichen">
    <w:name w:val="Fußnotentext Zeichen"/>
    <w:basedOn w:val="Absatzstandardschriftart"/>
    <w:link w:val="Funotentext"/>
    <w:uiPriority w:val="99"/>
    <w:rsid w:val="008F5748"/>
    <w:rPr>
      <w:lang w:val="en-GB"/>
    </w:rPr>
  </w:style>
  <w:style w:type="character" w:styleId="Funotenzeichen">
    <w:name w:val="footnote reference"/>
    <w:basedOn w:val="Absatzstandardschriftart"/>
    <w:uiPriority w:val="99"/>
    <w:unhideWhenUsed/>
    <w:rsid w:val="008F574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paragraph" w:styleId="berschrift1">
    <w:name w:val="heading 1"/>
    <w:basedOn w:val="Standard"/>
    <w:next w:val="Standard"/>
    <w:link w:val="berschrift1Zeichen"/>
    <w:uiPriority w:val="9"/>
    <w:qFormat/>
    <w:rsid w:val="003B0E4F"/>
    <w:pPr>
      <w:keepNext/>
      <w:keepLines/>
      <w:spacing w:before="480"/>
      <w:outlineLvl w:val="0"/>
    </w:pPr>
    <w:rPr>
      <w:rFonts w:ascii="Helvetica" w:eastAsiaTheme="majorEastAsia" w:hAnsi="Helvetica" w:cstheme="majorBidi"/>
      <w:b/>
      <w:bCs/>
      <w:color w:val="000000" w:themeColor="text1"/>
      <w:sz w:val="36"/>
      <w:szCs w:val="36"/>
    </w:rPr>
  </w:style>
  <w:style w:type="paragraph" w:styleId="berschrift2">
    <w:name w:val="heading 2"/>
    <w:basedOn w:val="Standard"/>
    <w:next w:val="Standard"/>
    <w:link w:val="berschrift2Zeichen"/>
    <w:autoRedefine/>
    <w:uiPriority w:val="9"/>
    <w:unhideWhenUsed/>
    <w:qFormat/>
    <w:rsid w:val="00AF2CF5"/>
    <w:pPr>
      <w:keepNext/>
      <w:keepLines/>
      <w:spacing w:before="200"/>
      <w:outlineLvl w:val="1"/>
    </w:pPr>
    <w:rPr>
      <w:rFonts w:ascii="Helvetica" w:eastAsiaTheme="majorEastAsia" w:hAnsi="Helvetica" w:cstheme="majorBidi"/>
      <w:b/>
      <w:bCs/>
      <w:color w:val="000000" w:themeColor="text1"/>
      <w:sz w:val="32"/>
      <w:szCs w:val="26"/>
    </w:rPr>
  </w:style>
  <w:style w:type="paragraph" w:styleId="berschrift3">
    <w:name w:val="heading 3"/>
    <w:basedOn w:val="Standard"/>
    <w:next w:val="Standard"/>
    <w:link w:val="berschrift3Zeichen"/>
    <w:autoRedefine/>
    <w:uiPriority w:val="9"/>
    <w:unhideWhenUsed/>
    <w:qFormat/>
    <w:rsid w:val="003B0E4F"/>
    <w:pPr>
      <w:keepNext/>
      <w:keepLines/>
      <w:spacing w:before="200"/>
      <w:outlineLvl w:val="2"/>
    </w:pPr>
    <w:rPr>
      <w:rFonts w:ascii="Helvetica" w:eastAsiaTheme="majorEastAsia" w:hAnsi="Helvetica" w:cstheme="majorBidi"/>
      <w:b/>
      <w:bCs/>
      <w:color w:val="000000" w:themeColor="text1"/>
      <w:sz w:val="28"/>
    </w:rPr>
  </w:style>
  <w:style w:type="paragraph" w:styleId="berschrift4">
    <w:name w:val="heading 4"/>
    <w:basedOn w:val="Standard"/>
    <w:next w:val="Standard"/>
    <w:link w:val="berschrift4Zeichen"/>
    <w:autoRedefine/>
    <w:uiPriority w:val="9"/>
    <w:unhideWhenUsed/>
    <w:qFormat/>
    <w:rsid w:val="00D124FA"/>
    <w:pPr>
      <w:keepNext/>
      <w:keepLines/>
      <w:spacing w:before="200"/>
      <w:jc w:val="both"/>
      <w:outlineLvl w:val="3"/>
    </w:pPr>
    <w:rPr>
      <w:rFonts w:ascii="Helvetica" w:eastAsiaTheme="majorEastAsia" w:hAnsi="Helvetica" w:cstheme="majorBidi"/>
      <w:b/>
      <w:bCs/>
      <w:iCs/>
      <w:color w:val="000000" w:themeColor="text1"/>
      <w:sz w:val="28"/>
    </w:rPr>
  </w:style>
  <w:style w:type="paragraph" w:styleId="berschrift5">
    <w:name w:val="heading 5"/>
    <w:basedOn w:val="Standard"/>
    <w:next w:val="Standard"/>
    <w:link w:val="berschrift5Zeichen"/>
    <w:autoRedefine/>
    <w:uiPriority w:val="9"/>
    <w:unhideWhenUsed/>
    <w:qFormat/>
    <w:rsid w:val="00B3698B"/>
    <w:pPr>
      <w:keepNext/>
      <w:keepLines/>
      <w:spacing w:before="200"/>
      <w:outlineLvl w:val="4"/>
    </w:pPr>
    <w:rPr>
      <w:rFonts w:ascii="Helvetica" w:eastAsiaTheme="majorEastAsia" w:hAnsi="Helvetica" w:cstheme="majorBidi"/>
      <w:b/>
      <w:color w:val="000000" w:themeColor="text1"/>
      <w:sz w:val="28"/>
    </w:rPr>
  </w:style>
  <w:style w:type="paragraph" w:styleId="berschrift6">
    <w:name w:val="heading 6"/>
    <w:basedOn w:val="Standard"/>
    <w:next w:val="Standard"/>
    <w:link w:val="berschrift6Zeichen"/>
    <w:uiPriority w:val="9"/>
    <w:unhideWhenUsed/>
    <w:qFormat/>
    <w:rsid w:val="0098377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E2A7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E2A7B"/>
    <w:rPr>
      <w:rFonts w:ascii="Lucida Grande" w:hAnsi="Lucida Grande" w:cs="Lucida Grande"/>
      <w:sz w:val="18"/>
      <w:szCs w:val="18"/>
    </w:rPr>
  </w:style>
  <w:style w:type="paragraph" w:styleId="StandardWeb">
    <w:name w:val="Normal (Web)"/>
    <w:basedOn w:val="Standard"/>
    <w:uiPriority w:val="99"/>
    <w:unhideWhenUsed/>
    <w:rsid w:val="00DA341D"/>
    <w:pPr>
      <w:spacing w:before="100" w:beforeAutospacing="1" w:after="100" w:afterAutospacing="1"/>
    </w:pPr>
    <w:rPr>
      <w:rFonts w:ascii="Times" w:hAnsi="Times" w:cs="Times New Roman"/>
      <w:sz w:val="20"/>
      <w:szCs w:val="20"/>
      <w:lang w:val="de-DE"/>
    </w:rPr>
  </w:style>
  <w:style w:type="paragraph" w:styleId="Verzeichnis1">
    <w:name w:val="toc 1"/>
    <w:basedOn w:val="Standard"/>
    <w:next w:val="Standard"/>
    <w:autoRedefine/>
    <w:uiPriority w:val="39"/>
    <w:unhideWhenUsed/>
    <w:rsid w:val="003B0E4F"/>
    <w:pPr>
      <w:spacing w:before="120"/>
    </w:pPr>
    <w:rPr>
      <w:b/>
      <w:caps/>
      <w:sz w:val="22"/>
      <w:szCs w:val="22"/>
    </w:rPr>
  </w:style>
  <w:style w:type="paragraph" w:styleId="Verzeichnis2">
    <w:name w:val="toc 2"/>
    <w:basedOn w:val="Standard"/>
    <w:next w:val="Standard"/>
    <w:autoRedefine/>
    <w:uiPriority w:val="39"/>
    <w:unhideWhenUsed/>
    <w:rsid w:val="003B0E4F"/>
    <w:pPr>
      <w:ind w:left="240"/>
    </w:pPr>
    <w:rPr>
      <w:smallCaps/>
      <w:sz w:val="22"/>
      <w:szCs w:val="22"/>
    </w:rPr>
  </w:style>
  <w:style w:type="paragraph" w:styleId="Verzeichnis3">
    <w:name w:val="toc 3"/>
    <w:basedOn w:val="Standard"/>
    <w:next w:val="Standard"/>
    <w:autoRedefine/>
    <w:uiPriority w:val="39"/>
    <w:unhideWhenUsed/>
    <w:rsid w:val="003B0E4F"/>
    <w:pPr>
      <w:ind w:left="480"/>
    </w:pPr>
    <w:rPr>
      <w:i/>
      <w:sz w:val="22"/>
      <w:szCs w:val="22"/>
    </w:rPr>
  </w:style>
  <w:style w:type="paragraph" w:styleId="Verzeichnis4">
    <w:name w:val="toc 4"/>
    <w:basedOn w:val="Standard"/>
    <w:next w:val="Standard"/>
    <w:autoRedefine/>
    <w:uiPriority w:val="39"/>
    <w:unhideWhenUsed/>
    <w:rsid w:val="003B0E4F"/>
    <w:pPr>
      <w:ind w:left="720"/>
    </w:pPr>
    <w:rPr>
      <w:sz w:val="18"/>
      <w:szCs w:val="18"/>
    </w:rPr>
  </w:style>
  <w:style w:type="paragraph" w:styleId="Verzeichnis5">
    <w:name w:val="toc 5"/>
    <w:basedOn w:val="Standard"/>
    <w:next w:val="Standard"/>
    <w:autoRedefine/>
    <w:uiPriority w:val="39"/>
    <w:unhideWhenUsed/>
    <w:rsid w:val="003B0E4F"/>
    <w:pPr>
      <w:ind w:left="960"/>
    </w:pPr>
    <w:rPr>
      <w:sz w:val="18"/>
      <w:szCs w:val="18"/>
    </w:rPr>
  </w:style>
  <w:style w:type="paragraph" w:styleId="Verzeichnis6">
    <w:name w:val="toc 6"/>
    <w:basedOn w:val="Standard"/>
    <w:next w:val="Standard"/>
    <w:autoRedefine/>
    <w:uiPriority w:val="39"/>
    <w:unhideWhenUsed/>
    <w:rsid w:val="003B0E4F"/>
    <w:pPr>
      <w:ind w:left="1200"/>
    </w:pPr>
    <w:rPr>
      <w:sz w:val="18"/>
      <w:szCs w:val="18"/>
    </w:rPr>
  </w:style>
  <w:style w:type="paragraph" w:styleId="Verzeichnis7">
    <w:name w:val="toc 7"/>
    <w:basedOn w:val="Standard"/>
    <w:next w:val="Standard"/>
    <w:autoRedefine/>
    <w:uiPriority w:val="39"/>
    <w:unhideWhenUsed/>
    <w:rsid w:val="003B0E4F"/>
    <w:pPr>
      <w:ind w:left="1440"/>
    </w:pPr>
    <w:rPr>
      <w:sz w:val="18"/>
      <w:szCs w:val="18"/>
    </w:rPr>
  </w:style>
  <w:style w:type="paragraph" w:styleId="Verzeichnis8">
    <w:name w:val="toc 8"/>
    <w:basedOn w:val="Standard"/>
    <w:next w:val="Standard"/>
    <w:autoRedefine/>
    <w:uiPriority w:val="39"/>
    <w:unhideWhenUsed/>
    <w:rsid w:val="003B0E4F"/>
    <w:pPr>
      <w:ind w:left="1680"/>
    </w:pPr>
    <w:rPr>
      <w:sz w:val="18"/>
      <w:szCs w:val="18"/>
    </w:rPr>
  </w:style>
  <w:style w:type="paragraph" w:styleId="Verzeichnis9">
    <w:name w:val="toc 9"/>
    <w:basedOn w:val="Standard"/>
    <w:next w:val="Standard"/>
    <w:autoRedefine/>
    <w:uiPriority w:val="39"/>
    <w:unhideWhenUsed/>
    <w:rsid w:val="003B0E4F"/>
    <w:pPr>
      <w:ind w:left="1920"/>
    </w:pPr>
    <w:rPr>
      <w:sz w:val="18"/>
      <w:szCs w:val="18"/>
    </w:rPr>
  </w:style>
  <w:style w:type="character" w:customStyle="1" w:styleId="berschrift1Zeichen">
    <w:name w:val="Überschrift 1 Zeichen"/>
    <w:basedOn w:val="Absatzstandardschriftart"/>
    <w:link w:val="berschrift1"/>
    <w:uiPriority w:val="9"/>
    <w:rsid w:val="003B0E4F"/>
    <w:rPr>
      <w:rFonts w:ascii="Helvetica" w:eastAsiaTheme="majorEastAsia" w:hAnsi="Helvetica" w:cstheme="majorBidi"/>
      <w:b/>
      <w:bCs/>
      <w:color w:val="000000" w:themeColor="text1"/>
      <w:sz w:val="36"/>
      <w:szCs w:val="36"/>
      <w:lang w:val="en-GB"/>
    </w:rPr>
  </w:style>
  <w:style w:type="paragraph" w:styleId="Kopfzeile">
    <w:name w:val="header"/>
    <w:basedOn w:val="Standard"/>
    <w:link w:val="KopfzeileZeichen"/>
    <w:uiPriority w:val="99"/>
    <w:unhideWhenUsed/>
    <w:rsid w:val="003B0E4F"/>
    <w:pPr>
      <w:tabs>
        <w:tab w:val="center" w:pos="4536"/>
        <w:tab w:val="right" w:pos="9072"/>
      </w:tabs>
    </w:pPr>
  </w:style>
  <w:style w:type="character" w:customStyle="1" w:styleId="KopfzeileZeichen">
    <w:name w:val="Kopfzeile Zeichen"/>
    <w:basedOn w:val="Absatzstandardschriftart"/>
    <w:link w:val="Kopfzeile"/>
    <w:uiPriority w:val="99"/>
    <w:rsid w:val="003B0E4F"/>
    <w:rPr>
      <w:lang w:val="en-GB"/>
    </w:rPr>
  </w:style>
  <w:style w:type="paragraph" w:styleId="Fuzeile">
    <w:name w:val="footer"/>
    <w:basedOn w:val="Standard"/>
    <w:link w:val="FuzeileZeichen"/>
    <w:uiPriority w:val="99"/>
    <w:unhideWhenUsed/>
    <w:rsid w:val="003B0E4F"/>
    <w:pPr>
      <w:tabs>
        <w:tab w:val="center" w:pos="4536"/>
        <w:tab w:val="right" w:pos="9072"/>
      </w:tabs>
    </w:pPr>
  </w:style>
  <w:style w:type="character" w:customStyle="1" w:styleId="FuzeileZeichen">
    <w:name w:val="Fußzeile Zeichen"/>
    <w:basedOn w:val="Absatzstandardschriftart"/>
    <w:link w:val="Fuzeile"/>
    <w:uiPriority w:val="99"/>
    <w:rsid w:val="003B0E4F"/>
    <w:rPr>
      <w:lang w:val="en-GB"/>
    </w:rPr>
  </w:style>
  <w:style w:type="character" w:customStyle="1" w:styleId="berschrift2Zeichen">
    <w:name w:val="Überschrift 2 Zeichen"/>
    <w:basedOn w:val="Absatzstandardschriftart"/>
    <w:link w:val="berschrift2"/>
    <w:uiPriority w:val="9"/>
    <w:rsid w:val="00AF2CF5"/>
    <w:rPr>
      <w:rFonts w:ascii="Helvetica" w:eastAsiaTheme="majorEastAsia" w:hAnsi="Helvetica" w:cstheme="majorBidi"/>
      <w:b/>
      <w:bCs/>
      <w:color w:val="000000" w:themeColor="text1"/>
      <w:sz w:val="32"/>
      <w:szCs w:val="26"/>
      <w:lang w:val="en-GB"/>
    </w:rPr>
  </w:style>
  <w:style w:type="character" w:customStyle="1" w:styleId="berschrift3Zeichen">
    <w:name w:val="Überschrift 3 Zeichen"/>
    <w:basedOn w:val="Absatzstandardschriftart"/>
    <w:link w:val="berschrift3"/>
    <w:uiPriority w:val="9"/>
    <w:rsid w:val="003B0E4F"/>
    <w:rPr>
      <w:rFonts w:ascii="Helvetica" w:eastAsiaTheme="majorEastAsia" w:hAnsi="Helvetica" w:cstheme="majorBidi"/>
      <w:b/>
      <w:bCs/>
      <w:color w:val="000000" w:themeColor="text1"/>
      <w:sz w:val="28"/>
      <w:lang w:val="en-GB"/>
    </w:rPr>
  </w:style>
  <w:style w:type="character" w:customStyle="1" w:styleId="berschrift4Zeichen">
    <w:name w:val="Überschrift 4 Zeichen"/>
    <w:basedOn w:val="Absatzstandardschriftart"/>
    <w:link w:val="berschrift4"/>
    <w:uiPriority w:val="9"/>
    <w:rsid w:val="00D124FA"/>
    <w:rPr>
      <w:rFonts w:ascii="Helvetica" w:eastAsiaTheme="majorEastAsia" w:hAnsi="Helvetica" w:cstheme="majorBidi"/>
      <w:b/>
      <w:bCs/>
      <w:iCs/>
      <w:color w:val="000000" w:themeColor="text1"/>
      <w:sz w:val="28"/>
      <w:lang w:val="en-GB"/>
    </w:rPr>
  </w:style>
  <w:style w:type="character" w:customStyle="1" w:styleId="berschrift5Zeichen">
    <w:name w:val="Überschrift 5 Zeichen"/>
    <w:basedOn w:val="Absatzstandardschriftart"/>
    <w:link w:val="berschrift5"/>
    <w:uiPriority w:val="9"/>
    <w:rsid w:val="00B3698B"/>
    <w:rPr>
      <w:rFonts w:ascii="Helvetica" w:eastAsiaTheme="majorEastAsia" w:hAnsi="Helvetica" w:cstheme="majorBidi"/>
      <w:b/>
      <w:color w:val="000000" w:themeColor="text1"/>
      <w:sz w:val="28"/>
      <w:lang w:val="en-GB"/>
    </w:rPr>
  </w:style>
  <w:style w:type="character" w:styleId="Seitenzahl">
    <w:name w:val="page number"/>
    <w:basedOn w:val="Absatzstandardschriftart"/>
    <w:uiPriority w:val="99"/>
    <w:semiHidden/>
    <w:unhideWhenUsed/>
    <w:rsid w:val="009A36BB"/>
  </w:style>
  <w:style w:type="paragraph" w:styleId="Abbildungsverzeichnis">
    <w:name w:val="table of figures"/>
    <w:basedOn w:val="Standard"/>
    <w:next w:val="Standard"/>
    <w:uiPriority w:val="99"/>
    <w:unhideWhenUsed/>
    <w:rsid w:val="00746DA0"/>
    <w:pPr>
      <w:ind w:left="480" w:hanging="480"/>
    </w:pPr>
  </w:style>
  <w:style w:type="paragraph" w:styleId="Beschriftung">
    <w:name w:val="caption"/>
    <w:basedOn w:val="Standard"/>
    <w:next w:val="Standard"/>
    <w:uiPriority w:val="35"/>
    <w:unhideWhenUsed/>
    <w:qFormat/>
    <w:rsid w:val="008257A2"/>
    <w:pPr>
      <w:spacing w:after="200"/>
    </w:pPr>
    <w:rPr>
      <w:b/>
      <w:bCs/>
      <w:color w:val="4F81BD" w:themeColor="accent1"/>
      <w:sz w:val="18"/>
      <w:szCs w:val="18"/>
    </w:rPr>
  </w:style>
  <w:style w:type="paragraph" w:styleId="Listenabsatz">
    <w:name w:val="List Paragraph"/>
    <w:basedOn w:val="Standard"/>
    <w:uiPriority w:val="34"/>
    <w:qFormat/>
    <w:rsid w:val="00857D8E"/>
    <w:pPr>
      <w:ind w:left="720"/>
      <w:contextualSpacing/>
    </w:pPr>
  </w:style>
  <w:style w:type="character" w:customStyle="1" w:styleId="berschrift6Zeichen">
    <w:name w:val="Überschrift 6 Zeichen"/>
    <w:basedOn w:val="Absatzstandardschriftart"/>
    <w:link w:val="berschrift6"/>
    <w:uiPriority w:val="9"/>
    <w:rsid w:val="00983778"/>
    <w:rPr>
      <w:rFonts w:asciiTheme="majorHAnsi" w:eastAsiaTheme="majorEastAsia" w:hAnsiTheme="majorHAnsi" w:cstheme="majorBidi"/>
      <w:i/>
      <w:iCs/>
      <w:color w:val="243F60" w:themeColor="accent1" w:themeShade="7F"/>
      <w:lang w:val="en-GB"/>
    </w:rPr>
  </w:style>
  <w:style w:type="table" w:styleId="Tabellenraster">
    <w:name w:val="Table Grid"/>
    <w:basedOn w:val="NormaleTabelle"/>
    <w:uiPriority w:val="59"/>
    <w:rsid w:val="00FB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FB26A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link w:val="KeinLeerraumZeichen"/>
    <w:qFormat/>
    <w:rsid w:val="00954C87"/>
    <w:rPr>
      <w:rFonts w:ascii="PMingLiU" w:hAnsi="PMingLiU"/>
      <w:sz w:val="22"/>
      <w:szCs w:val="22"/>
      <w:lang w:val="en-US"/>
    </w:rPr>
  </w:style>
  <w:style w:type="character" w:customStyle="1" w:styleId="KeinLeerraumZeichen">
    <w:name w:val="Kein Leerraum Zeichen"/>
    <w:basedOn w:val="Absatzstandardschriftart"/>
    <w:link w:val="KeinLeerraum"/>
    <w:rsid w:val="00954C87"/>
    <w:rPr>
      <w:rFonts w:ascii="PMingLiU" w:hAnsi="PMingLiU"/>
      <w:sz w:val="22"/>
      <w:szCs w:val="22"/>
      <w:lang w:val="en-US"/>
    </w:rPr>
  </w:style>
  <w:style w:type="paragraph" w:styleId="Funotentext">
    <w:name w:val="footnote text"/>
    <w:basedOn w:val="Standard"/>
    <w:link w:val="FunotentextZeichen"/>
    <w:uiPriority w:val="99"/>
    <w:unhideWhenUsed/>
    <w:rsid w:val="008F5748"/>
  </w:style>
  <w:style w:type="character" w:customStyle="1" w:styleId="FunotentextZeichen">
    <w:name w:val="Fußnotentext Zeichen"/>
    <w:basedOn w:val="Absatzstandardschriftart"/>
    <w:link w:val="Funotentext"/>
    <w:uiPriority w:val="99"/>
    <w:rsid w:val="008F5748"/>
    <w:rPr>
      <w:lang w:val="en-GB"/>
    </w:rPr>
  </w:style>
  <w:style w:type="character" w:styleId="Funotenzeichen">
    <w:name w:val="footnote reference"/>
    <w:basedOn w:val="Absatzstandardschriftart"/>
    <w:uiPriority w:val="99"/>
    <w:unhideWhenUsed/>
    <w:rsid w:val="008F5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597554">
      <w:bodyDiv w:val="1"/>
      <w:marLeft w:val="0"/>
      <w:marRight w:val="0"/>
      <w:marTop w:val="0"/>
      <w:marBottom w:val="0"/>
      <w:divBdr>
        <w:top w:val="none" w:sz="0" w:space="0" w:color="auto"/>
        <w:left w:val="none" w:sz="0" w:space="0" w:color="auto"/>
        <w:bottom w:val="none" w:sz="0" w:space="0" w:color="auto"/>
        <w:right w:val="none" w:sz="0" w:space="0" w:color="auto"/>
      </w:divBdr>
    </w:div>
    <w:div w:id="20756661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3.jpeg"/><Relationship Id="rId21" Type="http://schemas.openxmlformats.org/officeDocument/2006/relationships/image" Target="media/image4.jpeg"/><Relationship Id="rId22" Type="http://schemas.openxmlformats.org/officeDocument/2006/relationships/image" Target="media/image5.jpeg"/><Relationship Id="rId23" Type="http://schemas.openxmlformats.org/officeDocument/2006/relationships/image" Target="media/image6.jpeg"/><Relationship Id="rId24" Type="http://schemas.openxmlformats.org/officeDocument/2006/relationships/image" Target="media/image7.jpeg"/><Relationship Id="rId25" Type="http://schemas.openxmlformats.org/officeDocument/2006/relationships/hyperlink" Target="http://www.eps2015-wiki5.dee.isep.ipp.pt/lib/exe/detail.php?id=report&amp;media=boat_sketch.jpg" TargetMode="External"/><Relationship Id="rId26" Type="http://schemas.openxmlformats.org/officeDocument/2006/relationships/image" Target="media/image8.jpeg"/><Relationship Id="rId27" Type="http://schemas.openxmlformats.org/officeDocument/2006/relationships/hyperlink" Target="http://ec.europa.eu/enterprise/sectors/mechanical/documents/legislation/machinery/" TargetMode="External"/><Relationship Id="rId28" Type="http://schemas.openxmlformats.org/officeDocument/2006/relationships/hyperlink" Target="http://ec.europa.eu/enterprise/sectors/electrical/lvd/index_en.htm" TargetMode="External"/><Relationship Id="rId29" Type="http://schemas.openxmlformats.org/officeDocument/2006/relationships/hyperlink" Target="http://www.rohs.eu/english/index.html" TargetMode="External"/><Relationship Id="rId170" Type="http://schemas.openxmlformats.org/officeDocument/2006/relationships/image" Target="media/image104.png"/><Relationship Id="rId171" Type="http://schemas.openxmlformats.org/officeDocument/2006/relationships/image" Target="media/image105.png"/><Relationship Id="rId172" Type="http://schemas.openxmlformats.org/officeDocument/2006/relationships/image" Target="media/image106.png"/><Relationship Id="rId173" Type="http://schemas.openxmlformats.org/officeDocument/2006/relationships/image" Target="media/image107.jpeg"/><Relationship Id="rId174" Type="http://schemas.openxmlformats.org/officeDocument/2006/relationships/image" Target="media/image108.png"/><Relationship Id="rId175" Type="http://schemas.openxmlformats.org/officeDocument/2006/relationships/image" Target="media/image109.png"/><Relationship Id="rId176" Type="http://schemas.openxmlformats.org/officeDocument/2006/relationships/image" Target="media/image110.png"/><Relationship Id="rId177" Type="http://schemas.openxmlformats.org/officeDocument/2006/relationships/image" Target="media/image111.jpeg"/><Relationship Id="rId178" Type="http://schemas.openxmlformats.org/officeDocument/2006/relationships/image" Target="media/image112.png"/><Relationship Id="rId179" Type="http://schemas.openxmlformats.org/officeDocument/2006/relationships/image" Target="media/image113.png"/><Relationship Id="rId230" Type="http://schemas.openxmlformats.org/officeDocument/2006/relationships/image" Target="media/image154.png"/><Relationship Id="rId231" Type="http://schemas.openxmlformats.org/officeDocument/2006/relationships/hyperlink" Target="http://www.eps2015-wiki5.dee.isep.ipp.pt/lib/exe/detail.php?id=report&amp;media=bildschirmfoto_2015-04-03_um_10.11.30.png" TargetMode="External"/><Relationship Id="rId232" Type="http://schemas.openxmlformats.org/officeDocument/2006/relationships/image" Target="media/image155.png"/><Relationship Id="rId233" Type="http://schemas.openxmlformats.org/officeDocument/2006/relationships/hyperlink" Target="http://www.eps2015-wiki5.dee.isep.ipp.pt/lib/exe/detail.php?id=report&amp;media=logo.png" TargetMode="External"/><Relationship Id="rId234" Type="http://schemas.openxmlformats.org/officeDocument/2006/relationships/image" Target="media/image156.png"/><Relationship Id="rId235" Type="http://schemas.openxmlformats.org/officeDocument/2006/relationships/hyperlink" Target="http://www.eps2015-wiki5.dee.isep.ipp.pt/lib/exe/detail.php?id=report&amp;media=bildschirmfoto_2015-03-29_um_15.53.03.png" TargetMode="External"/><Relationship Id="rId236" Type="http://schemas.openxmlformats.org/officeDocument/2006/relationships/image" Target="media/image157.png"/><Relationship Id="rId237" Type="http://schemas.openxmlformats.org/officeDocument/2006/relationships/hyperlink" Target="http://www.eps2015-wiki5.dee.isep.ipp.pt/lib/exe/detail.php?id=report&amp;media=bildschirmfoto_2015-04-03_um_10.04.58.png" TargetMode="External"/><Relationship Id="rId238" Type="http://schemas.openxmlformats.org/officeDocument/2006/relationships/image" Target="media/image158.png"/><Relationship Id="rId239" Type="http://schemas.openxmlformats.org/officeDocument/2006/relationships/hyperlink" Target="http://www.eps2015-wiki5.dee.isep.ipp.pt/lib/exe/detail.php?id=report&amp;media=bildschirmfoto_2015-03-30_um_15.20.01.png" TargetMode="External"/><Relationship Id="rId30" Type="http://schemas.openxmlformats.org/officeDocument/2006/relationships/hyperlink" Target="http://physics.nist.gov/cuu/pdf/sp811.pdf" TargetMode="External"/><Relationship Id="rId31" Type="http://schemas.openxmlformats.org/officeDocument/2006/relationships/image" Target="media/image9.jpeg"/><Relationship Id="rId32" Type="http://schemas.openxmlformats.org/officeDocument/2006/relationships/image" Target="media/image10.jpeg"/><Relationship Id="rId33" Type="http://schemas.openxmlformats.org/officeDocument/2006/relationships/image" Target="media/image11.jpeg"/><Relationship Id="rId34" Type="http://schemas.openxmlformats.org/officeDocument/2006/relationships/image" Target="media/image12.jpeg"/><Relationship Id="rId35" Type="http://schemas.openxmlformats.org/officeDocument/2006/relationships/image" Target="media/image13.gif"/><Relationship Id="rId36" Type="http://schemas.openxmlformats.org/officeDocument/2006/relationships/image" Target="media/image14.jpeg"/><Relationship Id="rId37" Type="http://schemas.openxmlformats.org/officeDocument/2006/relationships/image" Target="media/image15.jpeg"/><Relationship Id="rId38" Type="http://schemas.openxmlformats.org/officeDocument/2006/relationships/image" Target="media/image16.jpeg"/><Relationship Id="rId39" Type="http://schemas.openxmlformats.org/officeDocument/2006/relationships/image" Target="media/image17.jpeg"/><Relationship Id="rId180" Type="http://schemas.openxmlformats.org/officeDocument/2006/relationships/image" Target="media/image114.png"/><Relationship Id="rId181" Type="http://schemas.openxmlformats.org/officeDocument/2006/relationships/image" Target="media/image115.jpeg"/><Relationship Id="rId182" Type="http://schemas.openxmlformats.org/officeDocument/2006/relationships/image" Target="media/image116.png"/><Relationship Id="rId183" Type="http://schemas.openxmlformats.org/officeDocument/2006/relationships/image" Target="media/image117.png"/><Relationship Id="rId184" Type="http://schemas.openxmlformats.org/officeDocument/2006/relationships/image" Target="media/image118.jpeg"/><Relationship Id="rId185" Type="http://schemas.openxmlformats.org/officeDocument/2006/relationships/image" Target="media/image119.jpeg"/><Relationship Id="rId186" Type="http://schemas.openxmlformats.org/officeDocument/2006/relationships/image" Target="media/image120.jpeg"/><Relationship Id="rId187" Type="http://schemas.openxmlformats.org/officeDocument/2006/relationships/image" Target="media/image121.jpeg"/><Relationship Id="rId188" Type="http://schemas.openxmlformats.org/officeDocument/2006/relationships/image" Target="media/image122.jpeg"/><Relationship Id="rId189" Type="http://schemas.openxmlformats.org/officeDocument/2006/relationships/image" Target="media/image123.jpeg"/><Relationship Id="rId240" Type="http://schemas.openxmlformats.org/officeDocument/2006/relationships/image" Target="media/image159.png"/><Relationship Id="rId241" Type="http://schemas.openxmlformats.org/officeDocument/2006/relationships/image" Target="media/image160.png"/><Relationship Id="rId242" Type="http://schemas.openxmlformats.org/officeDocument/2006/relationships/image" Target="media/image161.png"/><Relationship Id="rId243" Type="http://schemas.openxmlformats.org/officeDocument/2006/relationships/image" Target="media/image162.png"/><Relationship Id="rId244" Type="http://schemas.openxmlformats.org/officeDocument/2006/relationships/hyperlink" Target="http://www.eps2015-wiki5.dee.isep.ipp.pt/lib/exe/detail.php?id=report&amp;media=bildschirmfoto_2015-04-03_um_11.45.23.png" TargetMode="External"/><Relationship Id="rId245" Type="http://schemas.openxmlformats.org/officeDocument/2006/relationships/image" Target="media/image163.png"/><Relationship Id="rId246" Type="http://schemas.openxmlformats.org/officeDocument/2006/relationships/image" Target="media/image164.png"/><Relationship Id="rId247" Type="http://schemas.openxmlformats.org/officeDocument/2006/relationships/image" Target="media/image165.png"/><Relationship Id="rId248" Type="http://schemas.openxmlformats.org/officeDocument/2006/relationships/image" Target="media/image166.png"/><Relationship Id="rId249" Type="http://schemas.openxmlformats.org/officeDocument/2006/relationships/image" Target="media/image167.png"/><Relationship Id="rId300" Type="http://schemas.openxmlformats.org/officeDocument/2006/relationships/hyperlink" Target="http://prt.sika.com/pt/solutions_products/01/01a006/01a006sa02.html" TargetMode="External"/><Relationship Id="rId301" Type="http://schemas.openxmlformats.org/officeDocument/2006/relationships/hyperlink" Target="http://www.loctiteproducts.com/%E2%80%8Bp/%E2%80%8Bepxy_heavy/%E2%80%8Bdirections/%E2%80%8BLoctite-Epoxy-Heavy-Duty.htm" TargetMode="External"/><Relationship Id="rId302" Type="http://schemas.openxmlformats.org/officeDocument/2006/relationships/hyperlink" Target="http://prt.sika.com/pt/solutions_products/01/01a006/01a006sa02.html" TargetMode="External"/><Relationship Id="rId303" Type="http://schemas.openxmlformats.org/officeDocument/2006/relationships/image" Target="media/image215.png"/><Relationship Id="rId304" Type="http://schemas.openxmlformats.org/officeDocument/2006/relationships/image" Target="media/image216.png"/><Relationship Id="rId305" Type="http://schemas.openxmlformats.org/officeDocument/2006/relationships/image" Target="media/image217.png"/><Relationship Id="rId306" Type="http://schemas.openxmlformats.org/officeDocument/2006/relationships/image" Target="media/image218.png"/><Relationship Id="rId307" Type="http://schemas.openxmlformats.org/officeDocument/2006/relationships/image" Target="media/image219.png"/><Relationship Id="rId308" Type="http://schemas.openxmlformats.org/officeDocument/2006/relationships/image" Target="media/image220.png"/><Relationship Id="rId309" Type="http://schemas.openxmlformats.org/officeDocument/2006/relationships/image" Target="media/image221.png"/><Relationship Id="rId40" Type="http://schemas.openxmlformats.org/officeDocument/2006/relationships/image" Target="media/image18.png"/><Relationship Id="rId41" Type="http://schemas.openxmlformats.org/officeDocument/2006/relationships/image" Target="media/image19.png"/><Relationship Id="rId42" Type="http://schemas.openxmlformats.org/officeDocument/2006/relationships/image" Target="media/image20.png"/><Relationship Id="rId43" Type="http://schemas.openxmlformats.org/officeDocument/2006/relationships/image" Target="media/image21.png"/><Relationship Id="rId44" Type="http://schemas.openxmlformats.org/officeDocument/2006/relationships/image" Target="media/image22.png"/><Relationship Id="rId45" Type="http://schemas.openxmlformats.org/officeDocument/2006/relationships/image" Target="media/image23.png"/><Relationship Id="rId46" Type="http://schemas.openxmlformats.org/officeDocument/2006/relationships/image" Target="media/image24.png"/><Relationship Id="rId47" Type="http://schemas.openxmlformats.org/officeDocument/2006/relationships/image" Target="media/image25.png"/><Relationship Id="rId48" Type="http://schemas.openxmlformats.org/officeDocument/2006/relationships/image" Target="media/image26.png"/><Relationship Id="rId49" Type="http://schemas.openxmlformats.org/officeDocument/2006/relationships/image" Target="media/image27.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90" Type="http://schemas.openxmlformats.org/officeDocument/2006/relationships/image" Target="media/image124.jpeg"/><Relationship Id="rId191" Type="http://schemas.openxmlformats.org/officeDocument/2006/relationships/image" Target="media/image125.jpeg"/><Relationship Id="rId192" Type="http://schemas.openxmlformats.org/officeDocument/2006/relationships/image" Target="media/image126.jpeg"/><Relationship Id="rId193" Type="http://schemas.openxmlformats.org/officeDocument/2006/relationships/image" Target="media/image127.jpeg"/><Relationship Id="rId194" Type="http://schemas.openxmlformats.org/officeDocument/2006/relationships/image" Target="media/image128.jpeg"/><Relationship Id="rId195" Type="http://schemas.openxmlformats.org/officeDocument/2006/relationships/hyperlink" Target="http://www.eps2015-wiki5.dee.isep.ipp.pt/lib/exe/detail.php?id=report&amp;media=bildschirmfoto_2015-03-22_um_12.48.47.png" TargetMode="External"/><Relationship Id="rId196" Type="http://schemas.openxmlformats.org/officeDocument/2006/relationships/image" Target="media/image129.png"/><Relationship Id="rId197" Type="http://schemas.openxmlformats.org/officeDocument/2006/relationships/hyperlink" Target="http://www.eps2015-wiki5.dee.isep.ipp.pt/lib/exe/detail.php?id=report&amp;media=product_dimensions.png" TargetMode="External"/><Relationship Id="rId198" Type="http://schemas.openxmlformats.org/officeDocument/2006/relationships/image" Target="media/image130.png"/><Relationship Id="rId199" Type="http://schemas.openxmlformats.org/officeDocument/2006/relationships/image" Target="media/image131.jpeg"/><Relationship Id="rId250" Type="http://schemas.openxmlformats.org/officeDocument/2006/relationships/image" Target="media/image168.png"/><Relationship Id="rId251" Type="http://schemas.openxmlformats.org/officeDocument/2006/relationships/image" Target="media/image169.png"/><Relationship Id="rId252" Type="http://schemas.openxmlformats.org/officeDocument/2006/relationships/image" Target="media/image170.png"/><Relationship Id="rId253" Type="http://schemas.openxmlformats.org/officeDocument/2006/relationships/image" Target="media/image171.png"/><Relationship Id="rId254" Type="http://schemas.openxmlformats.org/officeDocument/2006/relationships/image" Target="media/image172.png"/><Relationship Id="rId255" Type="http://schemas.openxmlformats.org/officeDocument/2006/relationships/image" Target="media/image173.png"/><Relationship Id="rId256" Type="http://schemas.openxmlformats.org/officeDocument/2006/relationships/image" Target="media/image174.jpeg"/><Relationship Id="rId257" Type="http://schemas.openxmlformats.org/officeDocument/2006/relationships/image" Target="media/image175.jpeg"/><Relationship Id="rId258" Type="http://schemas.openxmlformats.org/officeDocument/2006/relationships/image" Target="media/image176.jpeg"/><Relationship Id="rId259" Type="http://schemas.openxmlformats.org/officeDocument/2006/relationships/image" Target="media/image177.jpeg"/><Relationship Id="rId310" Type="http://schemas.openxmlformats.org/officeDocument/2006/relationships/image" Target="media/image222.jpeg"/><Relationship Id="rId311" Type="http://schemas.openxmlformats.org/officeDocument/2006/relationships/image" Target="media/image223.png"/><Relationship Id="rId312" Type="http://schemas.openxmlformats.org/officeDocument/2006/relationships/image" Target="media/image224.png"/><Relationship Id="rId313" Type="http://schemas.openxmlformats.org/officeDocument/2006/relationships/image" Target="media/image225.png"/><Relationship Id="rId314" Type="http://schemas.openxmlformats.org/officeDocument/2006/relationships/image" Target="media/image226.png"/><Relationship Id="rId315" Type="http://schemas.openxmlformats.org/officeDocument/2006/relationships/image" Target="media/image227.png"/><Relationship Id="rId316" Type="http://schemas.openxmlformats.org/officeDocument/2006/relationships/image" Target="media/image228.png"/><Relationship Id="rId317" Type="http://schemas.openxmlformats.org/officeDocument/2006/relationships/image" Target="media/image229.png"/><Relationship Id="rId318" Type="http://schemas.openxmlformats.org/officeDocument/2006/relationships/image" Target="media/image230.png"/><Relationship Id="rId319" Type="http://schemas.openxmlformats.org/officeDocument/2006/relationships/image" Target="media/image231.png"/><Relationship Id="rId50" Type="http://schemas.openxmlformats.org/officeDocument/2006/relationships/image" Target="media/image28.jpeg"/><Relationship Id="rId51" Type="http://schemas.openxmlformats.org/officeDocument/2006/relationships/image" Target="media/image29.jpeg"/><Relationship Id="rId52" Type="http://schemas.openxmlformats.org/officeDocument/2006/relationships/image" Target="media/image30.jpeg"/><Relationship Id="rId53" Type="http://schemas.openxmlformats.org/officeDocument/2006/relationships/hyperlink" Target="http://www.eps2015-wiki5.dee.isep.ipp.pt/lib/exe/detail.php?id=report&amp;media=bl.jpg" TargetMode="External"/><Relationship Id="rId54" Type="http://schemas.openxmlformats.org/officeDocument/2006/relationships/image" Target="media/image31.jpeg"/><Relationship Id="rId55" Type="http://schemas.openxmlformats.org/officeDocument/2006/relationships/hyperlink" Target="http://www.eps2015-wiki5.dee.isep.ipp.pt/lib/exe/detail.php?id=report&amp;media=d.jpg" TargetMode="External"/><Relationship Id="rId56" Type="http://schemas.openxmlformats.org/officeDocument/2006/relationships/image" Target="media/image32.jpeg"/><Relationship Id="rId57" Type="http://schemas.openxmlformats.org/officeDocument/2006/relationships/hyperlink" Target="http://www.eps2015-wiki5.dee.isep.ipp.pt/lib/exe/detail.php?id=report&amp;media=a.jpg" TargetMode="External"/><Relationship Id="rId58" Type="http://schemas.openxmlformats.org/officeDocument/2006/relationships/image" Target="media/image33.jpeg"/><Relationship Id="rId59" Type="http://schemas.openxmlformats.org/officeDocument/2006/relationships/hyperlink" Target="http://www.eps2015-wiki5.dee.isep.ipp.pt/lib/exe/detail.php?id=report&amp;media=b.jpg" TargetMode="External"/><Relationship Id="rId260" Type="http://schemas.openxmlformats.org/officeDocument/2006/relationships/image" Target="media/image178.jpeg"/><Relationship Id="rId261" Type="http://schemas.openxmlformats.org/officeDocument/2006/relationships/image" Target="media/image179.jpeg"/><Relationship Id="rId262" Type="http://schemas.openxmlformats.org/officeDocument/2006/relationships/image" Target="media/image180.jpeg"/><Relationship Id="rId263" Type="http://schemas.openxmlformats.org/officeDocument/2006/relationships/image" Target="media/image181.jpeg"/><Relationship Id="rId264" Type="http://schemas.openxmlformats.org/officeDocument/2006/relationships/image" Target="media/image182.jpeg"/><Relationship Id="rId265" Type="http://schemas.openxmlformats.org/officeDocument/2006/relationships/image" Target="media/image183.jpeg"/><Relationship Id="rId266" Type="http://schemas.openxmlformats.org/officeDocument/2006/relationships/image" Target="media/image184.jpeg"/><Relationship Id="rId267" Type="http://schemas.openxmlformats.org/officeDocument/2006/relationships/image" Target="media/image185.jpeg"/><Relationship Id="rId268" Type="http://schemas.openxmlformats.org/officeDocument/2006/relationships/image" Target="media/image186.jpeg"/><Relationship Id="rId269" Type="http://schemas.openxmlformats.org/officeDocument/2006/relationships/image" Target="media/image187.jpeg"/><Relationship Id="rId320" Type="http://schemas.openxmlformats.org/officeDocument/2006/relationships/image" Target="media/image232.png"/><Relationship Id="rId321" Type="http://schemas.openxmlformats.org/officeDocument/2006/relationships/image" Target="media/image233.png"/><Relationship Id="rId322" Type="http://schemas.openxmlformats.org/officeDocument/2006/relationships/image" Target="media/image234.png"/><Relationship Id="rId323" Type="http://schemas.openxmlformats.org/officeDocument/2006/relationships/image" Target="media/image235.png"/><Relationship Id="rId324" Type="http://schemas.openxmlformats.org/officeDocument/2006/relationships/image" Target="media/image236.png"/><Relationship Id="rId325" Type="http://schemas.openxmlformats.org/officeDocument/2006/relationships/image" Target="media/image237.png"/><Relationship Id="rId326" Type="http://schemas.openxmlformats.org/officeDocument/2006/relationships/image" Target="media/image238.png"/><Relationship Id="rId327" Type="http://schemas.openxmlformats.org/officeDocument/2006/relationships/image" Target="media/image239.jpeg"/><Relationship Id="rId328" Type="http://schemas.openxmlformats.org/officeDocument/2006/relationships/hyperlink" Target="http://ultracell.net/datasheets/UL5-12.pdf" TargetMode="External"/><Relationship Id="rId329" Type="http://schemas.openxmlformats.org/officeDocument/2006/relationships/hyperlink" Target="http://www.castroelectronica.pt/" TargetMode="External"/><Relationship Id="rId100" Type="http://schemas.openxmlformats.org/officeDocument/2006/relationships/image" Target="media/image59.png"/><Relationship Id="rId101" Type="http://schemas.openxmlformats.org/officeDocument/2006/relationships/image" Target="media/image60.png"/><Relationship Id="rId102" Type="http://schemas.openxmlformats.org/officeDocument/2006/relationships/image" Target="media/image61.png"/><Relationship Id="rId103" Type="http://schemas.openxmlformats.org/officeDocument/2006/relationships/image" Target="media/image62.png"/><Relationship Id="rId104" Type="http://schemas.openxmlformats.org/officeDocument/2006/relationships/image" Target="media/image63.png"/><Relationship Id="rId105" Type="http://schemas.openxmlformats.org/officeDocument/2006/relationships/image" Target="media/image64.png"/><Relationship Id="rId106" Type="http://schemas.openxmlformats.org/officeDocument/2006/relationships/image" Target="media/image65.png"/><Relationship Id="rId107" Type="http://schemas.openxmlformats.org/officeDocument/2006/relationships/image" Target="media/image66.png"/><Relationship Id="rId108" Type="http://schemas.openxmlformats.org/officeDocument/2006/relationships/image" Target="media/image67.png"/><Relationship Id="rId109" Type="http://schemas.openxmlformats.org/officeDocument/2006/relationships/image" Target="media/image68.png"/><Relationship Id="rId60" Type="http://schemas.openxmlformats.org/officeDocument/2006/relationships/image" Target="media/image34.jpeg"/><Relationship Id="rId61" Type="http://schemas.openxmlformats.org/officeDocument/2006/relationships/hyperlink" Target="http://www.eps2015-wiki5.dee.isep.ipp.pt/lib/exe/detail.php?id=report&amp;media=c.jpg" TargetMode="External"/><Relationship Id="rId62" Type="http://schemas.openxmlformats.org/officeDocument/2006/relationships/image" Target="media/image35.jpeg"/><Relationship Id="rId63" Type="http://schemas.openxmlformats.org/officeDocument/2006/relationships/hyperlink" Target="http://www.eps2015-wiki5.dee.isep.ipp.pt/lib/exe/detail.php?id=report&amp;media=e.jpg" TargetMode="External"/><Relationship Id="rId64" Type="http://schemas.openxmlformats.org/officeDocument/2006/relationships/image" Target="media/image36.jpeg"/><Relationship Id="rId65" Type="http://schemas.openxmlformats.org/officeDocument/2006/relationships/hyperlink" Target="http://www.eps2015-wiki5.dee.isep.ipp.pt/lib/exe/detail.php?id=report&amp;media=f.jpg" TargetMode="External"/><Relationship Id="rId66" Type="http://schemas.openxmlformats.org/officeDocument/2006/relationships/image" Target="media/image37.jpeg"/><Relationship Id="rId67" Type="http://schemas.openxmlformats.org/officeDocument/2006/relationships/hyperlink" Target="http://www.eps2015-wiki5.dee.isep.ipp.pt/lib/exe/detail.php?id=report&amp;media=bildschirmfoto_2015-03-23_um_15.47.22.png" TargetMode="External"/><Relationship Id="rId68" Type="http://schemas.openxmlformats.org/officeDocument/2006/relationships/image" Target="media/image38.png"/><Relationship Id="rId69" Type="http://schemas.openxmlformats.org/officeDocument/2006/relationships/hyperlink" Target="http://www.eps2015-wiki5.dee.isep.ipp.pt/lib/exe/detail.php?id=report&amp;media=bildschirmfoto_2015-03-23_um_15.47.38.png" TargetMode="External"/><Relationship Id="rId270" Type="http://schemas.openxmlformats.org/officeDocument/2006/relationships/image" Target="media/image188.png"/><Relationship Id="rId271" Type="http://schemas.openxmlformats.org/officeDocument/2006/relationships/image" Target="media/image189.jpeg"/><Relationship Id="rId272" Type="http://schemas.openxmlformats.org/officeDocument/2006/relationships/image" Target="media/image190.png"/><Relationship Id="rId273" Type="http://schemas.openxmlformats.org/officeDocument/2006/relationships/image" Target="media/image191.jpeg"/><Relationship Id="rId274" Type="http://schemas.openxmlformats.org/officeDocument/2006/relationships/image" Target="media/image192.jpeg"/><Relationship Id="rId275" Type="http://schemas.openxmlformats.org/officeDocument/2006/relationships/image" Target="media/image193.jpeg"/><Relationship Id="rId276" Type="http://schemas.openxmlformats.org/officeDocument/2006/relationships/image" Target="media/image194.jpeg"/><Relationship Id="rId277" Type="http://schemas.openxmlformats.org/officeDocument/2006/relationships/image" Target="media/image195.jpeg"/><Relationship Id="rId278" Type="http://schemas.openxmlformats.org/officeDocument/2006/relationships/image" Target="media/image196.jpeg"/><Relationship Id="rId279" Type="http://schemas.openxmlformats.org/officeDocument/2006/relationships/image" Target="media/image197.jpeg"/><Relationship Id="rId330" Type="http://schemas.openxmlformats.org/officeDocument/2006/relationships/hyperlink" Target="http://www.eps2015-wiki5.dee.isep.ipp.pt/lib/exe/detail.php?id=report&amp;media=screenshot_1997.jpg" TargetMode="External"/><Relationship Id="rId331" Type="http://schemas.openxmlformats.org/officeDocument/2006/relationships/image" Target="media/image240.jpeg"/><Relationship Id="rId332" Type="http://schemas.openxmlformats.org/officeDocument/2006/relationships/image" Target="media/image241.png"/><Relationship Id="rId333" Type="http://schemas.openxmlformats.org/officeDocument/2006/relationships/hyperlink" Target="http://www.eps2015-wiki5.dee.isep.ipp.pt/lib/exe/detail.php?id=report&amp;media=top_light1.png" TargetMode="External"/><Relationship Id="rId334" Type="http://schemas.openxmlformats.org/officeDocument/2006/relationships/image" Target="media/image242.png"/><Relationship Id="rId335" Type="http://schemas.openxmlformats.org/officeDocument/2006/relationships/hyperlink" Target="http://www.eps2015-wiki5.dee.isep.ipp.pt/lib/exe/detail.php?id=report&amp;media=top_light_2.png" TargetMode="External"/><Relationship Id="rId336" Type="http://schemas.openxmlformats.org/officeDocument/2006/relationships/image" Target="media/image243.png"/><Relationship Id="rId337" Type="http://schemas.openxmlformats.org/officeDocument/2006/relationships/hyperlink" Target="http://www.eps2015-wiki5.dee.isep.ipp.pt/lib/exe/detail.php?id=report&amp;media=top_light_purchase.png" TargetMode="External"/><Relationship Id="rId338" Type="http://schemas.openxmlformats.org/officeDocument/2006/relationships/image" Target="media/image244.png"/><Relationship Id="rId339" Type="http://schemas.openxmlformats.org/officeDocument/2006/relationships/hyperlink" Target="http://www.eps2015-wiki5.dee.isep.ipp.pt/lib/exe/detail.php?id=report&amp;media=dimensions_navigation_light.png" TargetMode="External"/><Relationship Id="rId110" Type="http://schemas.openxmlformats.org/officeDocument/2006/relationships/image" Target="media/image69.png"/><Relationship Id="rId111" Type="http://schemas.openxmlformats.org/officeDocument/2006/relationships/hyperlink" Target="http://www.eps2015-wiki5.dee.isep.ipp.pt/lib/exe/detail.php?id=report&amp;media=pointsofsail.png" TargetMode="External"/><Relationship Id="rId112" Type="http://schemas.openxmlformats.org/officeDocument/2006/relationships/image" Target="media/image70.png"/><Relationship Id="rId113" Type="http://schemas.openxmlformats.org/officeDocument/2006/relationships/hyperlink" Target="http://www.eps2015-wiki5.dee.isep.ipp.pt/lib/exe/detail.php?id=report&amp;media=bildschirmfoto_2015-05-17_um_11.27.15.png" TargetMode="External"/><Relationship Id="rId114" Type="http://schemas.openxmlformats.org/officeDocument/2006/relationships/image" Target="media/image71.png"/><Relationship Id="rId115" Type="http://schemas.openxmlformats.org/officeDocument/2006/relationships/image" Target="media/image72.png"/><Relationship Id="rId70" Type="http://schemas.openxmlformats.org/officeDocument/2006/relationships/image" Target="media/image39.png"/><Relationship Id="rId71" Type="http://schemas.openxmlformats.org/officeDocument/2006/relationships/hyperlink" Target="http://www.eps2015-wiki5.dee.isep.ipp.pt/lib/exe/detail.php?id=report&amp;media=bildschirmfoto_2015-03-23_um_15.47.47.png" TargetMode="External"/><Relationship Id="rId72" Type="http://schemas.openxmlformats.org/officeDocument/2006/relationships/image" Target="media/image40.png"/><Relationship Id="rId73" Type="http://schemas.openxmlformats.org/officeDocument/2006/relationships/hyperlink" Target="http://www.eps2015-wiki5.dee.isep.ipp.pt/lib/exe/detail.php?id=report&amp;media=bildschirmfoto_2015-03-23_um_15.48.14.png" TargetMode="External"/><Relationship Id="rId74" Type="http://schemas.openxmlformats.org/officeDocument/2006/relationships/image" Target="media/image41.png"/><Relationship Id="rId75" Type="http://schemas.openxmlformats.org/officeDocument/2006/relationships/hyperlink" Target="http://www.eps2015-wiki5.dee.isep.ipp.pt/lib/exe/detail.php?id=report&amp;media=bildschirmfoto_2015-03-23_um_15.48.21.png" TargetMode="External"/><Relationship Id="rId76" Type="http://schemas.openxmlformats.org/officeDocument/2006/relationships/image" Target="media/image42.png"/><Relationship Id="rId77" Type="http://schemas.openxmlformats.org/officeDocument/2006/relationships/hyperlink" Target="http://www.eps2015-wiki5.dee.isep.ipp.pt/lib/exe/detail.php?id=report&amp;media=rudder_full_keel.jpg" TargetMode="External"/><Relationship Id="rId78" Type="http://schemas.openxmlformats.org/officeDocument/2006/relationships/image" Target="media/image43.jpeg"/><Relationship Id="rId79" Type="http://schemas.openxmlformats.org/officeDocument/2006/relationships/hyperlink" Target="http://www.eps2015-wiki5.dee.isep.ipp.pt/lib/exe/detail.php?id=report&amp;media=spade_rudder.jpg" TargetMode="External"/><Relationship Id="rId116" Type="http://schemas.openxmlformats.org/officeDocument/2006/relationships/hyperlink" Target="http://www.eps2015-wiki5.dee.isep.ipp.pt/lib/exe/detail.php?id=report&amp;media=bildschirmfoto_2015-05-17_um_14.42.14.png" TargetMode="External"/><Relationship Id="rId117" Type="http://schemas.openxmlformats.org/officeDocument/2006/relationships/image" Target="media/image73.png"/><Relationship Id="rId118" Type="http://schemas.openxmlformats.org/officeDocument/2006/relationships/hyperlink" Target="http://www.eps2015-wiki5.dee.isep.ipp.pt/lib/exe/detail.php?id=report&amp;media=bildschirmfoto_2015-05-17_um_14.42.21.png" TargetMode="External"/><Relationship Id="rId119" Type="http://schemas.openxmlformats.org/officeDocument/2006/relationships/image" Target="media/image74.png"/><Relationship Id="rId280" Type="http://schemas.openxmlformats.org/officeDocument/2006/relationships/image" Target="media/image198.jpeg"/><Relationship Id="rId281" Type="http://schemas.openxmlformats.org/officeDocument/2006/relationships/hyperlink" Target="http://www.eps2015-wiki5.dee.isep.ipp.pt/lib/exe/fetch.php?media=blueprints.pdf" TargetMode="External"/><Relationship Id="rId282" Type="http://schemas.openxmlformats.org/officeDocument/2006/relationships/image" Target="media/image199.jpeg"/><Relationship Id="rId283" Type="http://schemas.openxmlformats.org/officeDocument/2006/relationships/image" Target="media/image200.jpeg"/><Relationship Id="rId284" Type="http://schemas.openxmlformats.org/officeDocument/2006/relationships/image" Target="media/image201.png"/><Relationship Id="rId285" Type="http://schemas.openxmlformats.org/officeDocument/2006/relationships/image" Target="media/image202.jpeg"/><Relationship Id="rId286" Type="http://schemas.openxmlformats.org/officeDocument/2006/relationships/image" Target="media/image203.jpeg"/><Relationship Id="rId287" Type="http://schemas.openxmlformats.org/officeDocument/2006/relationships/image" Target="media/image204.png"/><Relationship Id="rId288" Type="http://schemas.openxmlformats.org/officeDocument/2006/relationships/image" Target="media/image205.jpeg"/><Relationship Id="rId289" Type="http://schemas.microsoft.com/office/2007/relationships/hdphoto" Target="media/hdphoto1.wdp"/><Relationship Id="rId340" Type="http://schemas.openxmlformats.org/officeDocument/2006/relationships/image" Target="media/image245.png"/><Relationship Id="rId341" Type="http://schemas.openxmlformats.org/officeDocument/2006/relationships/hyperlink" Target="http://www.eps2015-wiki5.dee.isep.ipp.pt/lib/exe/detail.php?id=report&amp;media=wind_sensor.png" TargetMode="External"/><Relationship Id="rId342" Type="http://schemas.openxmlformats.org/officeDocument/2006/relationships/image" Target="media/image246.png"/><Relationship Id="rId343" Type="http://schemas.openxmlformats.org/officeDocument/2006/relationships/image" Target="media/image247.png"/><Relationship Id="rId344" Type="http://schemas.openxmlformats.org/officeDocument/2006/relationships/hyperlink" Target="http://www.lojatopbarcos.com/" TargetMode="External"/><Relationship Id="rId345" Type="http://schemas.openxmlformats.org/officeDocument/2006/relationships/hyperlink" Target="http://www.airmartechnology.com/uploads/brochures/pb200.pdf" TargetMode="External"/><Relationship Id="rId346" Type="http://schemas.openxmlformats.org/officeDocument/2006/relationships/image" Target="media/image248.jpeg"/><Relationship Id="rId347" Type="http://schemas.openxmlformats.org/officeDocument/2006/relationships/image" Target="media/image249.jpeg"/><Relationship Id="rId348" Type="http://schemas.openxmlformats.org/officeDocument/2006/relationships/hyperlink" Target="http://hitecrcd.com/" TargetMode="External"/><Relationship Id="rId349" Type="http://schemas.openxmlformats.org/officeDocument/2006/relationships/hyperlink" Target="http://www.eps2015-wiki5.dee.isep.ipp.pt/lib/exe/detail.php?id=report&amp;media=servo_motor.jpg" TargetMode="External"/><Relationship Id="rId400" Type="http://schemas.openxmlformats.org/officeDocument/2006/relationships/hyperlink" Target="http://www.researchgate.net/profile/Mark_Neal2/publication/37148038_Technologies_for_Autonomous_Sailing_Wings_and_Wind_Sensors/links/0fcfd50c9a702b39c3000000.pdf" TargetMode="External"/><Relationship Id="rId401" Type="http://schemas.openxmlformats.org/officeDocument/2006/relationships/hyperlink" Target="http://www8.garmin.com/aboutGPS/" TargetMode="External"/><Relationship Id="rId402" Type="http://schemas.openxmlformats.org/officeDocument/2006/relationships/hyperlink" Target="http://www.gizmag.com/solar-power-linux-brain-autonomous-robot-sailboat-aims-to-conquer-the-atlantic/10517/" TargetMode="External"/><Relationship Id="rId403" Type="http://schemas.openxmlformats.org/officeDocument/2006/relationships/hyperlink" Target="http://www.saildrone.com/" TargetMode="External"/><Relationship Id="rId404" Type="http://schemas.openxmlformats.org/officeDocument/2006/relationships/hyperlink" Target="http://www.automarinesys.com/wp-content/uploads/2014/05/Datamaran_DataSheet.pdf" TargetMode="External"/><Relationship Id="rId405" Type="http://schemas.openxmlformats.org/officeDocument/2006/relationships/hyperlink" Target="http://www.noaa.gov/ocean.html" TargetMode="External"/><Relationship Id="rId406" Type="http://schemas.openxmlformats.org/officeDocument/2006/relationships/hyperlink" Target="http://www.eyezonemag.com/studies-research16.html" TargetMode="External"/><Relationship Id="rId407" Type="http://schemas.openxmlformats.org/officeDocument/2006/relationships/hyperlink" Target="http://www.poweredtemplate.com/powerpoint-diagrams-charts/ppt-business-models-diagrams/01687/0/index.html" TargetMode="External"/><Relationship Id="rId408" Type="http://schemas.openxmlformats.org/officeDocument/2006/relationships/hyperlink" Target="http://fistfulofeuros.net/afoe/portugal-please-switch-the-lights-off-when-you-leave/" TargetMode="External"/><Relationship Id="rId409" Type="http://schemas.openxmlformats.org/officeDocument/2006/relationships/hyperlink" Target="http://ec.europa.eu/maritimeaffairs/index_en.html" TargetMode="External"/><Relationship Id="rId120" Type="http://schemas.openxmlformats.org/officeDocument/2006/relationships/hyperlink" Target="http://www.eps2015-wiki5.dee.isep.ipp.pt/lib/exe/detail.php?id=report&amp;media=bildschirmfoto_2015-05-17_um_14.42.28.png" TargetMode="External"/><Relationship Id="rId121" Type="http://schemas.openxmlformats.org/officeDocument/2006/relationships/image" Target="media/image75.png"/><Relationship Id="rId122" Type="http://schemas.openxmlformats.org/officeDocument/2006/relationships/hyperlink" Target="http://www.eps2015-wiki5.dee.isep.ipp.pt/lib/exe/detail.php?id=report&amp;media=bildschirmfoto_2015-05-13_um_12.10.30.png" TargetMode="External"/><Relationship Id="rId123" Type="http://schemas.openxmlformats.org/officeDocument/2006/relationships/image" Target="media/image76.png"/><Relationship Id="rId124" Type="http://schemas.openxmlformats.org/officeDocument/2006/relationships/hyperlink" Target="http://www.eps2015-wiki5.dee.isep.ipp.pt/lib/exe/detail.php?id=report&amp;media=screenshot_1428.jpg" TargetMode="External"/><Relationship Id="rId125" Type="http://schemas.openxmlformats.org/officeDocument/2006/relationships/image" Target="media/image77.jpeg"/><Relationship Id="rId80" Type="http://schemas.openxmlformats.org/officeDocument/2006/relationships/image" Target="media/image44.jpeg"/><Relationship Id="rId81" Type="http://schemas.openxmlformats.org/officeDocument/2006/relationships/hyperlink" Target="http://www.eps2015-wiki5.dee.isep.ipp.pt/lib/exe/detail.php?id=report&amp;media=skeg_mounted_rudder.jpg" TargetMode="External"/><Relationship Id="rId82" Type="http://schemas.openxmlformats.org/officeDocument/2006/relationships/image" Target="media/image45.jpeg"/><Relationship Id="rId83" Type="http://schemas.openxmlformats.org/officeDocument/2006/relationships/hyperlink" Target="http://www.eps2015-wiki5.dee.isep.ipp.pt/lib/exe/detail.php?id=report&amp;media=outboatd_rudder.jpg" TargetMode="External"/><Relationship Id="rId84" Type="http://schemas.openxmlformats.org/officeDocument/2006/relationships/image" Target="media/image46.jpeg"/><Relationship Id="rId85" Type="http://schemas.openxmlformats.org/officeDocument/2006/relationships/hyperlink" Target="http://www.eps2015-wiki5.dee.isep.ipp.pt/lib/exe/detail.php?id=report&amp;media=michalak_kickup_rudder.jpg" TargetMode="External"/><Relationship Id="rId86" Type="http://schemas.openxmlformats.org/officeDocument/2006/relationships/image" Target="media/image47.jpeg"/><Relationship Id="rId87" Type="http://schemas.openxmlformats.org/officeDocument/2006/relationships/hyperlink" Target="http://www.eps2015-wiki5.dee.isep.ipp.pt/lib/exe/detail.php?id=report&amp;media=sandwitch_kickup_rudder.jpg" TargetMode="External"/><Relationship Id="rId88" Type="http://schemas.openxmlformats.org/officeDocument/2006/relationships/image" Target="media/image48.jpeg"/><Relationship Id="rId89" Type="http://schemas.openxmlformats.org/officeDocument/2006/relationships/hyperlink" Target="http://www.eps2015-wiki5.dee.isep.ipp.pt/lib/exe/detail.php?id=report&amp;media=bildschirmfoto_2015-04-05_um_17.07.30.png" TargetMode="External"/><Relationship Id="rId126" Type="http://schemas.openxmlformats.org/officeDocument/2006/relationships/hyperlink" Target="http://www.eps2015-wiki5.dee.isep.ipp.pt/lib/exe/detail.php?id=report&amp;media=screenshot_1429.jpg" TargetMode="External"/><Relationship Id="rId127" Type="http://schemas.openxmlformats.org/officeDocument/2006/relationships/image" Target="media/image78.jpeg"/><Relationship Id="rId128" Type="http://schemas.openxmlformats.org/officeDocument/2006/relationships/hyperlink" Target="http://www.eps2015-wiki5.dee.isep.ipp.pt/lib/exe/detail.php?id=report&amp;media=screenshot_1430.jpg" TargetMode="External"/><Relationship Id="rId129" Type="http://schemas.openxmlformats.org/officeDocument/2006/relationships/image" Target="media/image79.jpeg"/><Relationship Id="rId290" Type="http://schemas.openxmlformats.org/officeDocument/2006/relationships/image" Target="media/image206.png"/><Relationship Id="rId291" Type="http://schemas.openxmlformats.org/officeDocument/2006/relationships/image" Target="media/image207.png"/><Relationship Id="rId292" Type="http://schemas.openxmlformats.org/officeDocument/2006/relationships/image" Target="media/image208.png"/><Relationship Id="rId293" Type="http://schemas.openxmlformats.org/officeDocument/2006/relationships/image" Target="media/image209.png"/><Relationship Id="rId294" Type="http://schemas.openxmlformats.org/officeDocument/2006/relationships/image" Target="media/image210.png"/><Relationship Id="rId295" Type="http://schemas.openxmlformats.org/officeDocument/2006/relationships/image" Target="media/image211.png"/><Relationship Id="rId296" Type="http://schemas.openxmlformats.org/officeDocument/2006/relationships/image" Target="media/image212.png"/><Relationship Id="rId297" Type="http://schemas.openxmlformats.org/officeDocument/2006/relationships/image" Target="media/image213.png"/><Relationship Id="rId298" Type="http://schemas.openxmlformats.org/officeDocument/2006/relationships/image" Target="media/image214.png"/><Relationship Id="rId299" Type="http://schemas.openxmlformats.org/officeDocument/2006/relationships/hyperlink" Target="http://www.titebond.com/%E2%80%8Bproduct.aspx?%E2%80%8Bid=e8d40b45-0ab3-49f7-8a9c-b53970f736af" TargetMode="External"/><Relationship Id="rId350" Type="http://schemas.openxmlformats.org/officeDocument/2006/relationships/image" Target="media/image250.jpeg"/><Relationship Id="rId351" Type="http://schemas.openxmlformats.org/officeDocument/2006/relationships/hyperlink" Target="http://www.eco-worthy.com/" TargetMode="External"/><Relationship Id="rId352" Type="http://schemas.openxmlformats.org/officeDocument/2006/relationships/hyperlink" Target="http://www.eps2015-wiki5.dee.isep.ipp.pt/lib/exe/detail.php?id=report&amp;media=solar_panel_flexible.png" TargetMode="External"/><Relationship Id="rId353" Type="http://schemas.openxmlformats.org/officeDocument/2006/relationships/image" Target="media/image251.png"/><Relationship Id="rId354" Type="http://schemas.openxmlformats.org/officeDocument/2006/relationships/hyperlink" Target="http://www.aki.pt/" TargetMode="External"/><Relationship Id="rId355" Type="http://schemas.openxmlformats.org/officeDocument/2006/relationships/hyperlink" Target="http://www.leroymerlin.pt/" TargetMode="External"/><Relationship Id="rId356" Type="http://schemas.openxmlformats.org/officeDocument/2006/relationships/hyperlink" Target="http://www.leroymerlin.pt/" TargetMode="External"/><Relationship Id="rId357" Type="http://schemas.openxmlformats.org/officeDocument/2006/relationships/hyperlink" Target="http://www.leroymerlin.pt/" TargetMode="External"/><Relationship Id="rId358" Type="http://schemas.openxmlformats.org/officeDocument/2006/relationships/hyperlink" Target="http://www.leroymerlyn.pt/" TargetMode="External"/><Relationship Id="rId359" Type="http://schemas.openxmlformats.org/officeDocument/2006/relationships/hyperlink" Target="http://www.leroymerlin.pt/" TargetMode="External"/><Relationship Id="rId410" Type="http://schemas.openxmlformats.org/officeDocument/2006/relationships/hyperlink" Target="http://de.tradingeconomics.com/portugal/unemployment-rate" TargetMode="External"/><Relationship Id="rId411" Type="http://schemas.openxmlformats.org/officeDocument/2006/relationships/hyperlink" Target="http://ec.europa.eu/economy_finance/eu/countries/portugal_en.htm" TargetMode="External"/><Relationship Id="rId412" Type="http://schemas.openxmlformats.org/officeDocument/2006/relationships/hyperlink" Target="http://www.slideshare.net/sunilprasad5/total-timber" TargetMode="External"/><Relationship Id="rId413" Type="http://schemas.openxmlformats.org/officeDocument/2006/relationships/hyperlink" Target="http://science.howstuffworks.com/environmental/energy/oil-drilling2.htm" TargetMode="External"/><Relationship Id="rId414" Type="http://schemas.openxmlformats.org/officeDocument/2006/relationships/hyperlink" Target="http://www.greenreport.it/_archivio2009/index.php?page=default&amp;id=7141" TargetMode="External"/><Relationship Id="rId415" Type="http://schemas.openxmlformats.org/officeDocument/2006/relationships/hyperlink" Target="http://noc.ac.uk/about-us/about-us" TargetMode="External"/><Relationship Id="rId416" Type="http://schemas.openxmlformats.org/officeDocument/2006/relationships/hyperlink" Target="https://www.imparture.com/uk/blog/developing-your-google-marketing-strategy" TargetMode="External"/><Relationship Id="rId417" Type="http://schemas.openxmlformats.org/officeDocument/2006/relationships/hyperlink" Target="http://www.schleswig-holstein.de/MJKE/DE/EuropaOstseepolitik/Meerespolitik/Download/studieWorldMarine__blob=publicationFile.pdf" TargetMode="External"/><Relationship Id="rId418" Type="http://schemas.openxmlformats.org/officeDocument/2006/relationships/hyperlink" Target="http://www.tos.org/%20oceanography/archive/14-3_westwood.pdf" TargetMode="External"/><Relationship Id="rId419" Type="http://schemas.openxmlformats.org/officeDocument/2006/relationships/hyperlink" Target="http://www.jpi-oceans.eu/news-events/news/how-blue-your-country" TargetMode="External"/><Relationship Id="rId130" Type="http://schemas.openxmlformats.org/officeDocument/2006/relationships/hyperlink" Target="http://www.eps2015-wiki5.dee.isep.ipp.pt/lib/exe/detail.php?id=report&amp;media=screenshot_1431.jpg" TargetMode="External"/><Relationship Id="rId131" Type="http://schemas.openxmlformats.org/officeDocument/2006/relationships/image" Target="media/image80.jpeg"/><Relationship Id="rId132" Type="http://schemas.openxmlformats.org/officeDocument/2006/relationships/hyperlink" Target="http://www.eps2015-wiki5.dee.isep.ipp.pt/lib/exe/detail.php?id=report&amp;media=screenshot_1432.jpg" TargetMode="External"/><Relationship Id="rId133" Type="http://schemas.openxmlformats.org/officeDocument/2006/relationships/image" Target="media/image81.jpeg"/><Relationship Id="rId134" Type="http://schemas.openxmlformats.org/officeDocument/2006/relationships/hyperlink" Target="http://www.eps2015-wiki5.dee.isep.ipp.pt/lib/exe/detail.php?id=report&amp;media=screenshot_1433.jpg" TargetMode="External"/><Relationship Id="rId135" Type="http://schemas.openxmlformats.org/officeDocument/2006/relationships/image" Target="media/image82.jpeg"/><Relationship Id="rId90" Type="http://schemas.openxmlformats.org/officeDocument/2006/relationships/image" Target="media/image49.png"/><Relationship Id="rId91" Type="http://schemas.openxmlformats.org/officeDocument/2006/relationships/image" Target="media/image50.png"/><Relationship Id="rId92" Type="http://schemas.openxmlformats.org/officeDocument/2006/relationships/image" Target="media/image51.png"/><Relationship Id="rId93" Type="http://schemas.openxmlformats.org/officeDocument/2006/relationships/image" Target="media/image52.jpeg"/><Relationship Id="rId94" Type="http://schemas.openxmlformats.org/officeDocument/2006/relationships/image" Target="media/image53.png"/><Relationship Id="rId95" Type="http://schemas.openxmlformats.org/officeDocument/2006/relationships/image" Target="media/image54.png"/><Relationship Id="rId96" Type="http://schemas.openxmlformats.org/officeDocument/2006/relationships/image" Target="media/image55.png"/><Relationship Id="rId97" Type="http://schemas.openxmlformats.org/officeDocument/2006/relationships/image" Target="media/image56.png"/><Relationship Id="rId98" Type="http://schemas.openxmlformats.org/officeDocument/2006/relationships/image" Target="media/image57.png"/><Relationship Id="rId99" Type="http://schemas.openxmlformats.org/officeDocument/2006/relationships/image" Target="media/image58.png"/><Relationship Id="rId136" Type="http://schemas.openxmlformats.org/officeDocument/2006/relationships/hyperlink" Target="http://www.eps2015-wiki5.dee.isep.ipp.pt/lib/exe/detail.php?id=report&amp;media=screenshot_1435.jpg" TargetMode="External"/><Relationship Id="rId137" Type="http://schemas.openxmlformats.org/officeDocument/2006/relationships/image" Target="media/image83.jpeg"/><Relationship Id="rId138" Type="http://schemas.openxmlformats.org/officeDocument/2006/relationships/hyperlink" Target="http://www.eps2015-wiki5.dee.isep.ipp.pt/lib/exe/detail.php?id=report&amp;media=screenshot_1436.jpg" TargetMode="External"/><Relationship Id="rId139" Type="http://schemas.openxmlformats.org/officeDocument/2006/relationships/image" Target="media/image84.jpeg"/><Relationship Id="rId360" Type="http://schemas.openxmlformats.org/officeDocument/2006/relationships/hyperlink" Target="http://www.leroymerlin.pt/" TargetMode="External"/><Relationship Id="rId361" Type="http://schemas.openxmlformats.org/officeDocument/2006/relationships/hyperlink" Target="http://www.leroymerlin.pt/" TargetMode="External"/><Relationship Id="rId362" Type="http://schemas.openxmlformats.org/officeDocument/2006/relationships/hyperlink" Target="http://www.leroymerlin.pt/" TargetMode="External"/><Relationship Id="rId363" Type="http://schemas.openxmlformats.org/officeDocument/2006/relationships/hyperlink" Target="http://www.festo.com/" TargetMode="External"/><Relationship Id="rId364" Type="http://schemas.openxmlformats.org/officeDocument/2006/relationships/hyperlink" Target="http://www.madeivouga.com/" TargetMode="External"/><Relationship Id="rId365" Type="http://schemas.openxmlformats.org/officeDocument/2006/relationships/hyperlink" Target="http://www.igus.com/" TargetMode="External"/><Relationship Id="rId366" Type="http://schemas.openxmlformats.org/officeDocument/2006/relationships/hyperlink" Target="http://www.igus.com/" TargetMode="External"/><Relationship Id="rId367" Type="http://schemas.openxmlformats.org/officeDocument/2006/relationships/hyperlink" Target="http://www.castroelectronica.pt/" TargetMode="External"/><Relationship Id="rId368" Type="http://schemas.openxmlformats.org/officeDocument/2006/relationships/hyperlink" Target="http://www.lojatopbarcos.com/" TargetMode="External"/><Relationship Id="rId369" Type="http://schemas.openxmlformats.org/officeDocument/2006/relationships/hyperlink" Target="http://www.hitecrcd.com/" TargetMode="External"/><Relationship Id="rId420" Type="http://schemas.openxmlformats.org/officeDocument/2006/relationships/hyperlink" Target="http://www.battelle.org/media/global-r-d-funding-forecast" TargetMode="External"/><Relationship Id="rId421" Type="http://schemas.openxmlformats.org/officeDocument/2006/relationships/hyperlink" Target="http://www.sciencedirect.com/science/article/pii/0960148196884254" TargetMode="External"/><Relationship Id="rId422" Type="http://schemas.openxmlformats.org/officeDocument/2006/relationships/hyperlink" Target="https://www.ufngm.org/Areas/Public/pph/ch03.html" TargetMode="External"/><Relationship Id="rId423" Type="http://schemas.openxmlformats.org/officeDocument/2006/relationships/hyperlink" Target="http://www.dean.com/delta-model/strategic-positioning" TargetMode="External"/><Relationship Id="rId424" Type="http://schemas.openxmlformats.org/officeDocument/2006/relationships/hyperlink" Target="http://ba04e385e36eeed47f9c-abbcd57a2a90674a4bcb7fab6c6198d0.r88.cf1.rackcdn.com/Living_Planet_Report_2014.pdf" TargetMode="External"/><Relationship Id="rId425" Type="http://schemas.openxmlformats.org/officeDocument/2006/relationships/hyperlink" Target="http://www.iea.org/publications/freepublications/publication/technologyroadmapcarboncaptureandstorage.pdf" TargetMode="External"/><Relationship Id="rId426" Type="http://schemas.openxmlformats.org/officeDocument/2006/relationships/hyperlink" Target="http://ocean.nationalgeographic.com/ocean/critical-issues-sea-temperature-rise/" TargetMode="External"/><Relationship Id="rId427" Type="http://schemas.openxmlformats.org/officeDocument/2006/relationships/hyperlink" Target="http://overfishing.org/pages/what_is_overfishing.php#note5" TargetMode="External"/><Relationship Id="rId428" Type="http://schemas.openxmlformats.org/officeDocument/2006/relationships/hyperlink" Target="http://projectsigma.co.uk/RnDStreams/RD_economic_sustain.pdf" TargetMode="External"/><Relationship Id="rId429" Type="http://schemas.openxmlformats.org/officeDocument/2006/relationships/hyperlink" Target="http://www.sciencedirect.com/science/article/pii/S2212827114012189" TargetMode="External"/><Relationship Id="rId140" Type="http://schemas.openxmlformats.org/officeDocument/2006/relationships/hyperlink" Target="http://www.eps2015-wiki5.dee.isep.ipp.pt/lib/exe/detail.php?id=report&amp;media=screenshot_1437.jpg" TargetMode="External"/><Relationship Id="rId141" Type="http://schemas.openxmlformats.org/officeDocument/2006/relationships/image" Target="media/image85.jpeg"/><Relationship Id="rId142" Type="http://schemas.openxmlformats.org/officeDocument/2006/relationships/hyperlink" Target="http://www.eps2015-wiki5.dee.isep.ipp.pt/lib/exe/detail.php?id=report&amp;media=screenshot_1438.jpg" TargetMode="External"/><Relationship Id="rId143" Type="http://schemas.openxmlformats.org/officeDocument/2006/relationships/image" Target="media/image86.jpeg"/><Relationship Id="rId144" Type="http://schemas.openxmlformats.org/officeDocument/2006/relationships/hyperlink" Target="http://www.eps2015-wiki5.dee.isep.ipp.pt/lib/exe/detail.php?id=report&amp;media=screenshot_1439.jpg" TargetMode="External"/><Relationship Id="rId145" Type="http://schemas.openxmlformats.org/officeDocument/2006/relationships/image" Target="media/image87.jpeg"/><Relationship Id="rId146" Type="http://schemas.openxmlformats.org/officeDocument/2006/relationships/hyperlink" Target="http://www.eps2015-wiki5.dee.isep.ipp.pt/lib/exe/detail.php?id=report&amp;media=screenshot_1485.jpg" TargetMode="External"/><Relationship Id="rId147" Type="http://schemas.openxmlformats.org/officeDocument/2006/relationships/image" Target="media/image88.jpeg"/><Relationship Id="rId148" Type="http://schemas.openxmlformats.org/officeDocument/2006/relationships/hyperlink" Target="http://www.eps2015-wiki5.dee.isep.ipp.pt/lib/exe/detail.php?id=report&amp;media=screenshot_1486.jpg" TargetMode="External"/><Relationship Id="rId149" Type="http://schemas.openxmlformats.org/officeDocument/2006/relationships/image" Target="media/image89.jpeg"/><Relationship Id="rId200" Type="http://schemas.openxmlformats.org/officeDocument/2006/relationships/hyperlink" Target="http://www.eps2015-wiki5.dee.isep.ipp.pt/lib/exe/fetch.php?media=portugal_long_term_growth.png" TargetMode="External"/><Relationship Id="rId201" Type="http://schemas.openxmlformats.org/officeDocument/2006/relationships/image" Target="media/image132.png"/><Relationship Id="rId202" Type="http://schemas.openxmlformats.org/officeDocument/2006/relationships/image" Target="media/image133.png"/><Relationship Id="rId203" Type="http://schemas.openxmlformats.org/officeDocument/2006/relationships/image" Target="media/image134.png"/><Relationship Id="rId204" Type="http://schemas.openxmlformats.org/officeDocument/2006/relationships/hyperlink" Target="http://www.eps2015-wiki5.dee.isep.ipp.pt/lib/exe/fetch.php?media=unemployment_rate12345.png" TargetMode="External"/><Relationship Id="rId205" Type="http://schemas.openxmlformats.org/officeDocument/2006/relationships/image" Target="media/image135.png"/><Relationship Id="rId206" Type="http://schemas.openxmlformats.org/officeDocument/2006/relationships/hyperlink" Target="http://www.eps2015-wiki5.dee.isep.ipp.pt/lib/exe/fetch.php?media=economic_growth12345.png" TargetMode="External"/><Relationship Id="rId207" Type="http://schemas.openxmlformats.org/officeDocument/2006/relationships/image" Target="media/image136.png"/><Relationship Id="rId208" Type="http://schemas.openxmlformats.org/officeDocument/2006/relationships/hyperlink" Target="http://www.eps2015-wiki5.dee.isep.ipp.pt/lib/exe/detail.php?id=report&amp;media=bildschirmfoto_2015-03-26_um_17.24.01.png" TargetMode="External"/><Relationship Id="rId209" Type="http://schemas.openxmlformats.org/officeDocument/2006/relationships/image" Target="media/image137.png"/><Relationship Id="rId370" Type="http://schemas.openxmlformats.org/officeDocument/2006/relationships/hyperlink" Target="http://www.mundodanautica.com/" TargetMode="External"/><Relationship Id="rId371" Type="http://schemas.openxmlformats.org/officeDocument/2006/relationships/hyperlink" Target="http://www.leroymerlin.pt/" TargetMode="External"/><Relationship Id="rId372" Type="http://schemas.openxmlformats.org/officeDocument/2006/relationships/hyperlink" Target="http://www.leroymerlin.pt/" TargetMode="External"/><Relationship Id="rId373" Type="http://schemas.openxmlformats.org/officeDocument/2006/relationships/hyperlink" Target="http://www.tubinox.pt/" TargetMode="External"/><Relationship Id="rId374" Type="http://schemas.openxmlformats.org/officeDocument/2006/relationships/hyperlink" Target="http://www.tubinox.pt/" TargetMode="External"/><Relationship Id="rId375" Type="http://schemas.openxmlformats.org/officeDocument/2006/relationships/hyperlink" Target="http://www.tubinox.pt/" TargetMode="External"/><Relationship Id="rId376" Type="http://schemas.openxmlformats.org/officeDocument/2006/relationships/hyperlink" Target="http://www.vitorinox.pt/" TargetMode="External"/><Relationship Id="rId377" Type="http://schemas.openxmlformats.org/officeDocument/2006/relationships/image" Target="media/image252.png"/><Relationship Id="rId378" Type="http://schemas.openxmlformats.org/officeDocument/2006/relationships/image" Target="media/image253.jpeg"/><Relationship Id="rId379" Type="http://schemas.openxmlformats.org/officeDocument/2006/relationships/image" Target="media/image254.png"/><Relationship Id="rId430" Type="http://schemas.openxmlformats.org/officeDocument/2006/relationships/hyperlink" Target="http://www.businessdictionary.com/definition/social-sustainability.html#ixzz3VEXNEbNJ" TargetMode="External"/><Relationship Id="rId431" Type="http://schemas.openxmlformats.org/officeDocument/2006/relationships/hyperlink" Target="http://www.nspe.org/resources/ethics/code-ethics" TargetMode="External"/><Relationship Id="rId432" Type="http://schemas.openxmlformats.org/officeDocument/2006/relationships/hyperlink" Target="http://pinmar.com/docs/Productos%20-%20TDS%20-%20Fichas%20Tecnicas/en/Sika/Sikaflex/Sikaflex-292.pdf" TargetMode="External"/><Relationship Id="rId433" Type="http://schemas.openxmlformats.org/officeDocument/2006/relationships/hyperlink" Target="http://www.gosailing.info/Navigation%20Lights.htm" TargetMode="External"/><Relationship Id="rId434" Type="http://schemas.openxmlformats.org/officeDocument/2006/relationships/hyperlink" Target="http://www.sailingknowhow.net/segelschule/segeln/de/gesetz/kvr/teil_c/segelboot.html" TargetMode="External"/><Relationship Id="rId435" Type="http://schemas.openxmlformats.org/officeDocument/2006/relationships/hyperlink" Target="http://www.festo.com/cat/pt_pt/data/doc_engb/PDF/EN/EPCO_EN.PDF" TargetMode="External"/><Relationship Id="rId436" Type="http://schemas.openxmlformats.org/officeDocument/2006/relationships/hyperlink" Target="https://www.google.pt/url?sa=t&amp;rct=j&amp;q=&amp;esrc=s&amp;source=web&amp;cd=2&amp;cad=rja&amp;uact=8&amp;ved=0CCYQFjAB&amp;url=http%3A%2F%2Fwww.sika.com%2Fdms%2Fgetdocument.get%2F08385b80-b5c5-36cc-a391-98763af598df%2FPre-treatment_Chart_Marine_e.pdf&amp;ei=uGNvVZsq6fnLA92yg6gK&amp;usg=AFQjCNFu4h24z-sivyyGmRmv3AiSLf2uKQ&amp;sig2=UNuKlqxDwAJfXa92n5FjQg&amp;bvm=bv.94911696,d.bGQ" TargetMode="External"/><Relationship Id="rId437" Type="http://schemas.openxmlformats.org/officeDocument/2006/relationships/footer" Target="footer6.xml"/><Relationship Id="rId438" Type="http://schemas.openxmlformats.org/officeDocument/2006/relationships/printerSettings" Target="printerSettings/printerSettings3.bin"/><Relationship Id="rId439" Type="http://schemas.openxmlformats.org/officeDocument/2006/relationships/fontTable" Target="fontTable.xml"/><Relationship Id="rId150" Type="http://schemas.openxmlformats.org/officeDocument/2006/relationships/hyperlink" Target="http://www.eps2015-wiki5.dee.isep.ipp.pt/lib/exe/detail.php?id=report&amp;media=screenshot_1440.jpg" TargetMode="External"/><Relationship Id="rId151" Type="http://schemas.openxmlformats.org/officeDocument/2006/relationships/image" Target="media/image90.jpeg"/><Relationship Id="rId152" Type="http://schemas.openxmlformats.org/officeDocument/2006/relationships/hyperlink" Target="http://www.eps2015-wiki5.dee.isep.ipp.pt/lib/exe/detail.php?id=report&amp;media=screenshot_1441.jpg" TargetMode="External"/><Relationship Id="rId153" Type="http://schemas.openxmlformats.org/officeDocument/2006/relationships/image" Target="media/image91.jpeg"/><Relationship Id="rId154" Type="http://schemas.openxmlformats.org/officeDocument/2006/relationships/hyperlink" Target="http://www.eps2015-wiki5.dee.isep.ipp.pt/lib/exe/detail.php?id=report&amp;media=screenshot_1442.jpg" TargetMode="External"/><Relationship Id="rId155" Type="http://schemas.openxmlformats.org/officeDocument/2006/relationships/image" Target="media/image92.jpeg"/><Relationship Id="rId156" Type="http://schemas.openxmlformats.org/officeDocument/2006/relationships/hyperlink" Target="http://www.eps2015-wiki5.dee.isep.ipp.pt/lib/exe/detail.php?id=report&amp;media=screenshot_1443.jpg" TargetMode="External"/><Relationship Id="rId157" Type="http://schemas.openxmlformats.org/officeDocument/2006/relationships/image" Target="media/image93.jpeg"/><Relationship Id="rId158" Type="http://schemas.openxmlformats.org/officeDocument/2006/relationships/hyperlink" Target="http://www.eps2015-wiki5.dee.isep.ipp.pt/lib/exe/detail.php?id=report&amp;media=screenshot_1444.jpg" TargetMode="External"/><Relationship Id="rId159" Type="http://schemas.openxmlformats.org/officeDocument/2006/relationships/image" Target="media/image94.jpeg"/><Relationship Id="rId210" Type="http://schemas.openxmlformats.org/officeDocument/2006/relationships/image" Target="media/image138.png"/><Relationship Id="rId211" Type="http://schemas.openxmlformats.org/officeDocument/2006/relationships/image" Target="media/image139.png"/><Relationship Id="rId212" Type="http://schemas.openxmlformats.org/officeDocument/2006/relationships/image" Target="media/image140.png"/><Relationship Id="rId213" Type="http://schemas.openxmlformats.org/officeDocument/2006/relationships/image" Target="media/image141.gif"/><Relationship Id="rId214" Type="http://schemas.openxmlformats.org/officeDocument/2006/relationships/image" Target="media/image142.png"/><Relationship Id="rId215" Type="http://schemas.openxmlformats.org/officeDocument/2006/relationships/hyperlink" Target="http://www.eps2015-wiki5.dee.isep.ipp.pt/lib/exe/detail.php?id=report&amp;media=segmentation_criteria_12.png" TargetMode="External"/><Relationship Id="rId216" Type="http://schemas.openxmlformats.org/officeDocument/2006/relationships/image" Target="media/image143.png"/><Relationship Id="rId217" Type="http://schemas.openxmlformats.org/officeDocument/2006/relationships/image" Target="media/image144.png"/><Relationship Id="rId218" Type="http://schemas.openxmlformats.org/officeDocument/2006/relationships/image" Target="media/image145.png"/><Relationship Id="rId219" Type="http://schemas.openxmlformats.org/officeDocument/2006/relationships/image" Target="media/image146.png"/><Relationship Id="rId380" Type="http://schemas.openxmlformats.org/officeDocument/2006/relationships/image" Target="media/image255.jpeg"/><Relationship Id="rId381" Type="http://schemas.openxmlformats.org/officeDocument/2006/relationships/image" Target="media/image256.jpeg"/><Relationship Id="rId382" Type="http://schemas.openxmlformats.org/officeDocument/2006/relationships/image" Target="media/image257.jpeg"/><Relationship Id="rId383" Type="http://schemas.openxmlformats.org/officeDocument/2006/relationships/image" Target="media/image258.png"/><Relationship Id="rId384" Type="http://schemas.openxmlformats.org/officeDocument/2006/relationships/image" Target="media/image259.png"/><Relationship Id="rId385" Type="http://schemas.openxmlformats.org/officeDocument/2006/relationships/hyperlink" Target="http://uk.boats.com/boat-content/2013/12/boats-we-love-the-ac72-catamaran/" TargetMode="External"/><Relationship Id="rId386" Type="http://schemas.openxmlformats.org/officeDocument/2006/relationships/hyperlink" Target="http://www.telegraph.co.uk/sport/othersports/sailing/10335496/Americas-Cup-how-the-yachts-go-faster-than-the-wind.html" TargetMode="External"/><Relationship Id="rId387" Type="http://schemas.openxmlformats.org/officeDocument/2006/relationships/hyperlink" Target="http://www.superyachttimes.com/editorial/13/print/article/4189" TargetMode="External"/><Relationship Id="rId388" Type="http://schemas.openxmlformats.org/officeDocument/2006/relationships/hyperlink" Target="http://www.tropicalboating.com/2012/10/saw-my-first-wingsail-in-person-today" TargetMode="External"/><Relationship Id="rId389" Type="http://schemas.openxmlformats.org/officeDocument/2006/relationships/hyperlink" Target="http://maritimetexas.net/wordpress/?p=2490" TargetMode="External"/><Relationship Id="rId44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printerSettings" Target="printerSettings/printerSettings1.bin"/><Relationship Id="rId15" Type="http://schemas.openxmlformats.org/officeDocument/2006/relationships/header" Target="header1.xml"/><Relationship Id="rId16" Type="http://schemas.openxmlformats.org/officeDocument/2006/relationships/footer" Target="footer4.xml"/><Relationship Id="rId17" Type="http://schemas.openxmlformats.org/officeDocument/2006/relationships/header" Target="header2.xml"/><Relationship Id="rId18" Type="http://schemas.openxmlformats.org/officeDocument/2006/relationships/footer" Target="footer5.xml"/><Relationship Id="rId19" Type="http://schemas.openxmlformats.org/officeDocument/2006/relationships/printerSettings" Target="printerSettings/printerSettings2.bin"/><Relationship Id="rId160" Type="http://schemas.openxmlformats.org/officeDocument/2006/relationships/hyperlink" Target="http://www.eps2015-wiki5.dee.isep.ipp.pt/lib/exe/detail.php?id=report&amp;media=asv_roboat.jpg" TargetMode="External"/><Relationship Id="rId161" Type="http://schemas.openxmlformats.org/officeDocument/2006/relationships/image" Target="media/image95.jpeg"/><Relationship Id="rId162" Type="http://schemas.openxmlformats.org/officeDocument/2006/relationships/image" Target="media/image96.jpeg"/><Relationship Id="rId163" Type="http://schemas.openxmlformats.org/officeDocument/2006/relationships/image" Target="media/image97.jpeg"/><Relationship Id="rId164" Type="http://schemas.openxmlformats.org/officeDocument/2006/relationships/image" Target="media/image98.jpeg"/><Relationship Id="rId165" Type="http://schemas.openxmlformats.org/officeDocument/2006/relationships/image" Target="media/image99.png"/><Relationship Id="rId166" Type="http://schemas.openxmlformats.org/officeDocument/2006/relationships/image" Target="media/image100.png"/><Relationship Id="rId167" Type="http://schemas.openxmlformats.org/officeDocument/2006/relationships/image" Target="media/image101.png"/><Relationship Id="rId168" Type="http://schemas.openxmlformats.org/officeDocument/2006/relationships/image" Target="media/image102.png"/><Relationship Id="rId169" Type="http://schemas.openxmlformats.org/officeDocument/2006/relationships/image" Target="media/image103.png"/><Relationship Id="rId220" Type="http://schemas.openxmlformats.org/officeDocument/2006/relationships/image" Target="media/image147.png"/><Relationship Id="rId221" Type="http://schemas.openxmlformats.org/officeDocument/2006/relationships/image" Target="media/image148.png"/><Relationship Id="rId222" Type="http://schemas.openxmlformats.org/officeDocument/2006/relationships/image" Target="media/image149.png"/><Relationship Id="rId223" Type="http://schemas.openxmlformats.org/officeDocument/2006/relationships/hyperlink" Target="http://www.eps2015-wiki5.dee.isep.ipp.pt/lib/exe/detail.php?id=report&amp;media=global_r_d_market.png" TargetMode="External"/><Relationship Id="rId224" Type="http://schemas.openxmlformats.org/officeDocument/2006/relationships/image" Target="media/image150.png"/><Relationship Id="rId225" Type="http://schemas.openxmlformats.org/officeDocument/2006/relationships/image" Target="media/image151.png"/><Relationship Id="rId226" Type="http://schemas.openxmlformats.org/officeDocument/2006/relationships/image" Target="media/image152.png"/><Relationship Id="rId227" Type="http://schemas.openxmlformats.org/officeDocument/2006/relationships/hyperlink" Target="http://www.eps2015-wiki5.dee.isep.ipp.pt/lib/exe/detail.php?id=report&amp;media=bildschirmfoto_2015-03-29_um_11.38.57.png" TargetMode="External"/><Relationship Id="rId228" Type="http://schemas.openxmlformats.org/officeDocument/2006/relationships/image" Target="media/image153.png"/><Relationship Id="rId229" Type="http://schemas.openxmlformats.org/officeDocument/2006/relationships/hyperlink" Target="http://www.eps2015-wiki5.dee.isep.ipp.pt/lib/exe/detail.php?id=report&amp;media=bildschirmfoto_2015-04-03_um_09.41.53.png" TargetMode="External"/><Relationship Id="rId390" Type="http://schemas.openxmlformats.org/officeDocument/2006/relationships/hyperlink" Target="http://www.ikarus342000.com/Boardsandrudders.pdf" TargetMode="External"/><Relationship Id="rId391" Type="http://schemas.openxmlformats.org/officeDocument/2006/relationships/hyperlink" Target="http://sailing.about.com/od/typesofsailboats/ss/Ruddertypes_5.htm#step-heading" TargetMode="External"/><Relationship Id="rId392" Type="http://schemas.openxmlformats.org/officeDocument/2006/relationships/hyperlink" Target="http://www.pdracer.com/rudder/" TargetMode="External"/><Relationship Id="rId393" Type="http://schemas.openxmlformats.org/officeDocument/2006/relationships/hyperlink" Target="http://hypertextbook.com/facts/2002/EdwardLaValley.shtml" TargetMode="External"/><Relationship Id="rId394" Type="http://schemas.openxmlformats.org/officeDocument/2006/relationships/hyperlink" Target="https://www.tc.gc.ca/eng/marinesafety/tp-tp14609-3-stability-180.htm" TargetMode="External"/><Relationship Id="rId395" Type="http://schemas.openxmlformats.org/officeDocument/2006/relationships/hyperlink" Target="http://en.wikipedia.org/wiki/Sailing" TargetMode="External"/><Relationship Id="rId396" Type="http://schemas.openxmlformats.org/officeDocument/2006/relationships/hyperlink" Target="http://www.explainthatstuff.com/%E2%80%8Bbatteries.html" TargetMode="External"/><Relationship Id="rId397" Type="http://schemas.openxmlformats.org/officeDocument/2006/relationships/hyperlink" Target="http://batteryuniversity.com/%E2%80%8Blearn/%E2%80%8Barticle/%E2%80%8Bwhats_the_best_battery" TargetMode="External"/><Relationship Id="rId398" Type="http://schemas.openxmlformats.org/officeDocument/2006/relationships/hyperlink" Target="http://energyinformative.org/%E2%80%8Bsolar-cell-comparison-chart-mono-polycrystalline-thin-film/%E2%80%8B" TargetMode="External"/><Relationship Id="rId399" Type="http://schemas.openxmlformats.org/officeDocument/2006/relationships/hyperlink" Target="http://www.c-changes.com/types-of-solar-panel"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7EB8D-0AF5-F14A-896F-AFFD3DEAF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349</Pages>
  <Words>49475</Words>
  <Characters>311693</Characters>
  <Application>Microsoft Macintosh Word</Application>
  <DocSecurity>0</DocSecurity>
  <Lines>2597</Lines>
  <Paragraphs>720</Paragraphs>
  <ScaleCrop>false</ScaleCrop>
  <HeadingPairs>
    <vt:vector size="4" baseType="variant">
      <vt:variant>
        <vt:lpstr>Titel</vt:lpstr>
      </vt:variant>
      <vt:variant>
        <vt:i4>1</vt:i4>
      </vt:variant>
      <vt:variant>
        <vt:lpstr>Headings</vt:lpstr>
      </vt:variant>
      <vt:variant>
        <vt:i4>22</vt:i4>
      </vt:variant>
    </vt:vector>
  </HeadingPairs>
  <TitlesOfParts>
    <vt:vector size="23" baseType="lpstr">
      <vt:lpstr/>
      <vt:lpstr>1. Introduction</vt:lpstr>
      <vt:lpstr>    1.1 Presentation</vt:lpstr>
      <vt:lpstr>        </vt:lpstr>
      <vt:lpstr>        Our Crew</vt:lpstr>
      <vt:lpstr>    1.2 Motivation</vt:lpstr>
      <vt:lpstr>    1.3 Problem</vt:lpstr>
      <vt:lpstr>    1.4 Objectives</vt:lpstr>
      <vt:lpstr>    1.5 Requirements</vt:lpstr>
      <vt:lpstr>    1.6 Functional Tests</vt:lpstr>
      <vt:lpstr>        1.6.1 Buoyancy Test</vt:lpstr>
      <vt:lpstr>        1.6.2 Sail Lift Test</vt:lpstr>
      <vt:lpstr>        1.6.3 Boat/Sail Manoeuvrability</vt:lpstr>
      <vt:lpstr>    1.7 Use Cases	</vt:lpstr>
      <vt:lpstr>    1.8 Project Planning</vt:lpstr>
      <vt:lpstr>    1.9 Report Structure</vt:lpstr>
      <vt:lpstr>2. State of the Art</vt:lpstr>
      <vt:lpstr>    </vt:lpstr>
      <vt:lpstr>    2.1 Introduction</vt:lpstr>
      <vt:lpstr>    2.2 Boat Components</vt:lpstr>
      <vt:lpstr>        2.2.1 Hull</vt:lpstr>
      <vt:lpstr>        2.2.2 Mast</vt:lpstr>
      <vt:lpstr>        2.2.3 Sail</vt:lpstr>
    </vt:vector>
  </TitlesOfParts>
  <Company/>
  <LinksUpToDate>false</LinksUpToDate>
  <CharactersWithSpaces>360448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Thies</dc:creator>
  <cp:keywords/>
  <dc:description/>
  <cp:lastModifiedBy>Thies</cp:lastModifiedBy>
  <cp:revision>10</cp:revision>
  <cp:lastPrinted>2015-06-12T21:36:00Z</cp:lastPrinted>
  <dcterms:created xsi:type="dcterms:W3CDTF">2015-06-14T11:29:00Z</dcterms:created>
  <dcterms:modified xsi:type="dcterms:W3CDTF">2015-06-14T13:05:00Z</dcterms:modified>
</cp:coreProperties>
</file>